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AF" w:rsidRDefault="00CA0BAF"/>
    <w:p w:rsidR="00A50547" w:rsidRDefault="00A50547"/>
    <w:p w:rsidR="00A50547" w:rsidRDefault="00A50547"/>
    <w:p w:rsidR="00A50547" w:rsidRDefault="00A50547"/>
    <w:p w:rsidR="00A50547" w:rsidRDefault="00A50547"/>
    <w:p w:rsidR="006638B3" w:rsidRDefault="006638B3" w:rsidP="006638B3">
      <w:pPr>
        <w:jc w:val="center"/>
        <w:rPr>
          <w:sz w:val="56"/>
          <w:szCs w:val="56"/>
        </w:rPr>
      </w:pPr>
    </w:p>
    <w:p w:rsidR="006638B3" w:rsidRDefault="006638B3" w:rsidP="006638B3">
      <w:pPr>
        <w:jc w:val="center"/>
        <w:rPr>
          <w:sz w:val="56"/>
          <w:szCs w:val="56"/>
        </w:rPr>
      </w:pPr>
    </w:p>
    <w:p w:rsidR="006638B3" w:rsidRDefault="006638B3" w:rsidP="006638B3">
      <w:pPr>
        <w:jc w:val="center"/>
        <w:rPr>
          <w:sz w:val="56"/>
          <w:szCs w:val="56"/>
        </w:rPr>
      </w:pPr>
    </w:p>
    <w:p w:rsidR="006638B3" w:rsidRDefault="006638B3" w:rsidP="006638B3">
      <w:pPr>
        <w:jc w:val="center"/>
        <w:rPr>
          <w:sz w:val="56"/>
          <w:szCs w:val="56"/>
        </w:rPr>
      </w:pPr>
    </w:p>
    <w:p w:rsidR="006638B3" w:rsidRDefault="0033551D" w:rsidP="00A82584">
      <w:pPr>
        <w:tabs>
          <w:tab w:val="left" w:pos="5867"/>
          <w:tab w:val="left" w:pos="5931"/>
        </w:tabs>
        <w:rPr>
          <w:sz w:val="56"/>
          <w:szCs w:val="56"/>
        </w:rPr>
      </w:pPr>
      <w:r>
        <w:rPr>
          <w:sz w:val="56"/>
          <w:szCs w:val="56"/>
        </w:rPr>
        <w:tab/>
      </w:r>
      <w:r w:rsidR="00A82584">
        <w:rPr>
          <w:sz w:val="56"/>
          <w:szCs w:val="56"/>
        </w:rPr>
        <w:tab/>
      </w:r>
    </w:p>
    <w:p w:rsidR="006638B3" w:rsidRDefault="0094057A" w:rsidP="00B705EF">
      <w:pPr>
        <w:jc w:val="center"/>
        <w:rPr>
          <w:sz w:val="56"/>
          <w:szCs w:val="56"/>
        </w:rPr>
      </w:pPr>
      <w:r w:rsidRPr="0094057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left:0;text-align:left;margin-left:0;margin-top:0;width:513.65pt;height:200.95pt;z-index:251720704;mso-position-horizontal:center;mso-position-horizontal-relative:margin;mso-position-vertical:center;mso-position-vertical-relative:margin" fillcolor="#b2b2b2" strokecolor="#33c" strokeweight="1pt">
            <v:fill opacity=".5"/>
            <v:shadow color="#99f" offset="3pt"/>
            <v:textpath style="font-family:&quot;Arial Black&quot;;v-text-kern:t" trim="t" fitpath="t" string="ERZİNCAN &#10;İL ÖZEL İDARESİ &#10;2017 YILI&#10; PERFORMANS&#10; PROGRAMI&#10;"/>
            <w10:wrap type="square" anchorx="margin" anchory="margin"/>
          </v:shape>
        </w:pict>
      </w:r>
    </w:p>
    <w:p w:rsidR="006638B3" w:rsidRDefault="006638B3" w:rsidP="006638B3">
      <w:pPr>
        <w:jc w:val="center"/>
        <w:rPr>
          <w:sz w:val="40"/>
          <w:szCs w:val="40"/>
        </w:rPr>
      </w:pPr>
    </w:p>
    <w:p w:rsidR="006638B3" w:rsidRDefault="006638B3" w:rsidP="006638B3">
      <w:pPr>
        <w:jc w:val="center"/>
        <w:rPr>
          <w:sz w:val="40"/>
          <w:szCs w:val="40"/>
        </w:rPr>
      </w:pPr>
    </w:p>
    <w:p w:rsidR="006638B3" w:rsidRPr="007B57AE" w:rsidRDefault="006638B3" w:rsidP="006638B3">
      <w:pPr>
        <w:jc w:val="center"/>
        <w:rPr>
          <w:sz w:val="40"/>
          <w:szCs w:val="40"/>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pPr>
    </w:p>
    <w:p w:rsidR="006638B3" w:rsidRDefault="006638B3" w:rsidP="006638B3">
      <w:pPr>
        <w:jc w:val="center"/>
      </w:pPr>
    </w:p>
    <w:p w:rsidR="006638B3" w:rsidRDefault="006638B3" w:rsidP="006638B3">
      <w:pPr>
        <w:jc w:val="center"/>
      </w:pPr>
    </w:p>
    <w:p w:rsidR="006638B3" w:rsidRDefault="006638B3" w:rsidP="006638B3">
      <w:pPr>
        <w:jc w:val="center"/>
      </w:pPr>
    </w:p>
    <w:p w:rsidR="006638B3" w:rsidRDefault="006638B3" w:rsidP="006638B3">
      <w:pPr>
        <w:jc w:val="center"/>
      </w:pPr>
    </w:p>
    <w:p w:rsidR="00A50547" w:rsidRDefault="000F0829" w:rsidP="006638B3">
      <w:pPr>
        <w:jc w:val="center"/>
      </w:pPr>
      <w:r>
        <w:t>ERZİNCAN 2017</w:t>
      </w:r>
    </w:p>
    <w:p w:rsidR="00A50547" w:rsidRDefault="00A50547"/>
    <w:p w:rsidR="00A50547" w:rsidRDefault="00A50547"/>
    <w:p w:rsidR="006638B3" w:rsidRDefault="006638B3" w:rsidP="006638B3">
      <w:pPr>
        <w:pStyle w:val="Balk4"/>
        <w:jc w:val="center"/>
      </w:pPr>
      <w:bookmarkStart w:id="0" w:name="_Toc156113439"/>
      <w:r w:rsidRPr="00657FE9">
        <w:t>ÜST YÖNETİCİ SUNUŞU</w:t>
      </w:r>
      <w:bookmarkEnd w:id="0"/>
    </w:p>
    <w:p w:rsidR="006638B3" w:rsidRPr="008720E4" w:rsidRDefault="006638B3" w:rsidP="006638B3"/>
    <w:p w:rsidR="006638B3" w:rsidRDefault="006638B3" w:rsidP="006638B3">
      <w:pPr>
        <w:shd w:val="clear" w:color="auto" w:fill="FFFFFF"/>
        <w:spacing w:before="120"/>
        <w:ind w:firstLine="720"/>
        <w:jc w:val="both"/>
      </w:pPr>
      <w:r w:rsidRPr="00657FE9">
        <w:t>5018 sayılı Kamu Mal</w:t>
      </w:r>
      <w:r>
        <w:t>i Yönetimi ve Kontrol Kanunu ile;  Kalkınma Planları ve P</w:t>
      </w:r>
      <w:r w:rsidRPr="00657FE9">
        <w:t>rogramlar</w:t>
      </w:r>
      <w:r>
        <w:t>ında</w:t>
      </w:r>
      <w:r w:rsidRPr="00657FE9">
        <w:t xml:space="preserve"> yer alan politika ve </w:t>
      </w:r>
      <w:r>
        <w:t>HEDEF</w:t>
      </w:r>
      <w:r w:rsidR="008C2E59">
        <w:t>’</w:t>
      </w:r>
      <w:r w:rsidRPr="00657FE9">
        <w:t>ler doğrultusunda</w:t>
      </w:r>
      <w:r>
        <w:t>,</w:t>
      </w:r>
      <w:r w:rsidRPr="00657FE9">
        <w:t xml:space="preserve"> kamu kaynaklarının etkili, ekonomik ve veri</w:t>
      </w:r>
      <w:r>
        <w:t>mli bir şekilde üretilmesi, kullanılması, hesap verebilirlik</w:t>
      </w:r>
      <w:r w:rsidRPr="00657FE9">
        <w:t xml:space="preserve"> ve</w:t>
      </w:r>
      <w:r>
        <w:t xml:space="preserve"> mali saydamlığı sağlamak için; kamu mali yönetiminin yapısı ve işleyişi</w:t>
      </w:r>
      <w:r w:rsidRPr="00657FE9">
        <w:t>, kamu bütçelerin</w:t>
      </w:r>
      <w:r>
        <w:t>in hazırlanması, uygulanması</w:t>
      </w:r>
      <w:r w:rsidRPr="00657FE9">
        <w:t>, tüm mali i</w:t>
      </w:r>
      <w:r>
        <w:t>şlemlerin muhasebeleştirilmesi</w:t>
      </w:r>
      <w:r w:rsidRPr="00657FE9">
        <w:t>, raporlanma</w:t>
      </w:r>
      <w:r>
        <w:t>sı ve mali kontrolünü sağlamak</w:t>
      </w:r>
      <w:r w:rsidRPr="00657FE9">
        <w:t xml:space="preserve"> amaçlanmaktadır</w:t>
      </w:r>
      <w:r>
        <w:t xml:space="preserve">. Söz konusu Kanunun, </w:t>
      </w:r>
      <w:r w:rsidRPr="00657FE9">
        <w:t>kamu</w:t>
      </w:r>
      <w:r>
        <w:t xml:space="preserve"> kaynaklarının kullanılmasına yönelik</w:t>
      </w:r>
      <w:r w:rsidRPr="00657FE9">
        <w:t xml:space="preserve"> genel esaslarının düzenlendiği bölüm</w:t>
      </w:r>
      <w:r>
        <w:t>ün</w:t>
      </w:r>
      <w:r w:rsidRPr="00657FE9">
        <w:t xml:space="preserve">de; kamu idarelerinin stratejik plan hazırlayarak geleceğe ilişkin misyon ve vizyonlarını oluşturmaları, stratejik amaçlar ve ölçülebilir </w:t>
      </w:r>
      <w:r>
        <w:t>HEDEF</w:t>
      </w:r>
      <w:r w:rsidR="008C2E59">
        <w:t>’</w:t>
      </w:r>
      <w:r w:rsidRPr="00657FE9">
        <w:t>ler saptamaları ve bütçelerini de stratejik planlarında yer alan misyon, vizyon, strate</w:t>
      </w:r>
      <w:r>
        <w:t>jik amaç ve Hedeflerle uyumlu olarak</w:t>
      </w:r>
      <w:r w:rsidR="00C51BC0">
        <w:t xml:space="preserve"> </w:t>
      </w:r>
      <w:r>
        <w:t>performans esasına dayalı şekilde</w:t>
      </w:r>
      <w:r w:rsidRPr="00657FE9">
        <w:t xml:space="preserve"> ha</w:t>
      </w:r>
      <w:r>
        <w:t>zırlamaları gerekliliği belirtilmiştir.</w:t>
      </w:r>
    </w:p>
    <w:p w:rsidR="006638B3" w:rsidRDefault="006638B3" w:rsidP="006638B3">
      <w:pPr>
        <w:shd w:val="clear" w:color="auto" w:fill="FFFFFF"/>
        <w:spacing w:before="120"/>
        <w:ind w:firstLine="720"/>
        <w:jc w:val="both"/>
      </w:pPr>
      <w:r>
        <w:t>Performans programı;</w:t>
      </w:r>
      <w:r w:rsidR="00C51BC0">
        <w:t xml:space="preserve"> </w:t>
      </w:r>
      <w:r>
        <w:t>İl Özel İdaresinin, bir mali yılda stratejik plan doğrultusunda yürütmesi gereken faaliyetlerini, bu faaliyetlerin kaynak ihtiyacını, performans HEDEF ve göstergelerini içeren, idare bütçesinin ve idare faaliyet raporunun hazırlanmasına dayanak oluşturan programıdır.</w:t>
      </w:r>
    </w:p>
    <w:p w:rsidR="006638B3" w:rsidRDefault="006638B3" w:rsidP="006638B3">
      <w:pPr>
        <w:shd w:val="clear" w:color="auto" w:fill="FFFFFF"/>
        <w:spacing w:before="120"/>
        <w:ind w:firstLine="720"/>
        <w:jc w:val="both"/>
      </w:pPr>
      <w:r>
        <w:t xml:space="preserve">Performans programı; bir mali yılda yürütülecek faaliyetleri belirlediğinden, detaylı bir ön çalışma ve değerlendirme gerektirmektedir. HEDEF ve göstergelerin doğru ve tam olarak oluşturulması, mali </w:t>
      </w:r>
      <w:r w:rsidR="00107396">
        <w:t>yılsonunda</w:t>
      </w:r>
      <w:r>
        <w:t xml:space="preserve"> hazırlanacak faaliyet raporu ile performans değerlendirmesine temel oluşturacağından, bu HEDEF ve göstergelerin mümkün olduğunca sağlıklı tespit edilmesine gayret edilmiştir.</w:t>
      </w:r>
      <w:r w:rsidRPr="00657FE9">
        <w:t>Performans programında yer alan veriler, bu verilerin kaynakları ve bunların güvenilirliği noktası</w:t>
      </w:r>
      <w:r>
        <w:t xml:space="preserve">nda henüz bir yönetmelik </w:t>
      </w:r>
      <w:r w:rsidR="00107396">
        <w:t>veya kılavuz</w:t>
      </w:r>
      <w:r>
        <w:t xml:space="preserve"> mevcut değildir. Performans programı çalışmalarımızda İl Özel İdaresinin Birim Müdürlüklerinin görev tanımlamaları ve yapmış oldukları faaliyetler ile 201</w:t>
      </w:r>
      <w:r w:rsidR="008C2E59">
        <w:t>0</w:t>
      </w:r>
      <w:r>
        <w:t>-201</w:t>
      </w:r>
      <w:r w:rsidR="008C2E59">
        <w:t>4</w:t>
      </w:r>
      <w:r w:rsidR="00107396">
        <w:t>Y</w:t>
      </w:r>
      <w:r>
        <w:t xml:space="preserve">ılı </w:t>
      </w:r>
      <w:r w:rsidR="00107396">
        <w:t>S</w:t>
      </w:r>
      <w:r>
        <w:t>tratejik planı esas alınmıştır.</w:t>
      </w:r>
      <w:r w:rsidRPr="00657FE9">
        <w:t xml:space="preserve"> Performans</w:t>
      </w:r>
      <w:r>
        <w:t xml:space="preserve"> programında kullandığımız verilerde</w:t>
      </w:r>
      <w:r w:rsidRPr="00657FE9">
        <w:t xml:space="preserve"> idarenin gereksinimleri ve kaynaklar</w:t>
      </w:r>
      <w:r>
        <w:t>ı dikkate alınmış olup HEDEF’lere ulaşma se</w:t>
      </w:r>
      <w:r w:rsidRPr="00657FE9">
        <w:t>vi</w:t>
      </w:r>
      <w:r>
        <w:t>yeleri göz önünde tutulmuştur.</w:t>
      </w:r>
    </w:p>
    <w:p w:rsidR="006638B3" w:rsidRDefault="006638B3" w:rsidP="006638B3">
      <w:pPr>
        <w:shd w:val="clear" w:color="auto" w:fill="FFFFFF"/>
        <w:spacing w:before="120"/>
        <w:ind w:firstLine="720"/>
        <w:jc w:val="both"/>
      </w:pPr>
      <w:r>
        <w:t>İl Özel İdaresi’nce belirlenen stratejik amaç ve HEDEF</w:t>
      </w:r>
      <w:r w:rsidR="008C2E59">
        <w:t>’</w:t>
      </w:r>
      <w:r>
        <w:t xml:space="preserve">lere ulaşmak için izlenen yol, performans Hedeflerine ulaşmak üzere kullanılan yöntemler ile yürütülen faaliyet ve projeler ve bunların sonucunda elde edilen çıktı ve sonuçlar her mali </w:t>
      </w:r>
      <w:r w:rsidR="00107396">
        <w:t>yılsonunda</w:t>
      </w:r>
      <w:r>
        <w:t xml:space="preserve"> performans değerlendirmesine tabi tutulacaktır.</w:t>
      </w:r>
    </w:p>
    <w:p w:rsidR="006638B3" w:rsidRDefault="006638B3" w:rsidP="006638B3">
      <w:pPr>
        <w:shd w:val="clear" w:color="auto" w:fill="FFFFFF"/>
        <w:spacing w:before="120"/>
        <w:ind w:firstLine="720"/>
        <w:jc w:val="both"/>
      </w:pPr>
      <w:r>
        <w:t xml:space="preserve">Hazırlamış olduğumuz performans programının; değerlendirme ve sonuçlarından hareketle, yöneticilerin geleceğe </w:t>
      </w:r>
      <w:r w:rsidR="00107396">
        <w:t>ilişkin doğru</w:t>
      </w:r>
      <w:r>
        <w:t xml:space="preserve"> kararlar vermelerinde, karar alma süreçlerini güçlendirmelerinde, kurumsal gelişmenin sağlanmasında, etkin kaynak kullanımı ve dağılımının sağlanmasında </w:t>
      </w:r>
      <w:r w:rsidR="00107396">
        <w:t>ayrıca hesap</w:t>
      </w:r>
      <w:r>
        <w:t xml:space="preserve"> verebilirlik için zemin oluşturulmasında yararlı olmasını temenni ediyor performans programının hazırlanmasında emeği geçen Erzincan İl Özel İdaresi Genel Sekreteri başta olmak üzere tüm birim yöneticileri ve çalışanlarına teşekkürlerimi sunuyorum.</w:t>
      </w:r>
    </w:p>
    <w:p w:rsidR="00D23D71" w:rsidRDefault="006638B3" w:rsidP="006638B3">
      <w:pPr>
        <w:shd w:val="clear" w:color="auto" w:fill="FFFFFF"/>
        <w:spacing w:before="120"/>
        <w:ind w:firstLine="720"/>
        <w:jc w:val="both"/>
      </w:pPr>
      <w:r>
        <w:tab/>
      </w:r>
      <w:r>
        <w:tab/>
      </w:r>
      <w:r>
        <w:tab/>
      </w:r>
      <w:r>
        <w:tab/>
      </w:r>
      <w:r>
        <w:tab/>
      </w:r>
      <w:r>
        <w:tab/>
      </w:r>
      <w:r>
        <w:tab/>
      </w:r>
      <w:r>
        <w:tab/>
      </w:r>
    </w:p>
    <w:p w:rsidR="00D23D71" w:rsidRDefault="00D23D71" w:rsidP="006638B3">
      <w:pPr>
        <w:shd w:val="clear" w:color="auto" w:fill="FFFFFF"/>
        <w:spacing w:before="120"/>
        <w:ind w:firstLine="720"/>
        <w:jc w:val="both"/>
      </w:pPr>
    </w:p>
    <w:p w:rsidR="006638B3" w:rsidRPr="00F71547" w:rsidRDefault="00C51BC0" w:rsidP="006638B3">
      <w:pPr>
        <w:shd w:val="clear" w:color="auto" w:fill="FFFFFF"/>
        <w:spacing w:before="120"/>
        <w:ind w:firstLine="720"/>
        <w:jc w:val="both"/>
        <w:rPr>
          <w:b/>
        </w:rPr>
      </w:pPr>
      <w:r>
        <w:rPr>
          <w:b/>
        </w:rPr>
        <w:t xml:space="preserve">                                                                                                             Ali ARSLANTAŞ  </w:t>
      </w:r>
      <w:r w:rsidR="006638B3" w:rsidRPr="00F71547">
        <w:rPr>
          <w:b/>
        </w:rPr>
        <w:tab/>
      </w:r>
      <w:r w:rsidR="006638B3" w:rsidRPr="00F71547">
        <w:rPr>
          <w:b/>
        </w:rPr>
        <w:tab/>
      </w:r>
      <w:r w:rsidR="006638B3" w:rsidRPr="00F71547">
        <w:rPr>
          <w:b/>
        </w:rPr>
        <w:tab/>
      </w:r>
      <w:r w:rsidR="006638B3" w:rsidRPr="00F71547">
        <w:rPr>
          <w:b/>
        </w:rPr>
        <w:tab/>
      </w:r>
      <w:r w:rsidR="006638B3" w:rsidRPr="00F71547">
        <w:rPr>
          <w:b/>
        </w:rPr>
        <w:tab/>
      </w:r>
      <w:r w:rsidR="006638B3" w:rsidRPr="00F71547">
        <w:rPr>
          <w:b/>
        </w:rPr>
        <w:tab/>
      </w:r>
      <w:r w:rsidR="006638B3" w:rsidRPr="00F71547">
        <w:rPr>
          <w:b/>
        </w:rPr>
        <w:tab/>
      </w:r>
      <w:r w:rsidR="006638B3" w:rsidRPr="00F71547">
        <w:rPr>
          <w:b/>
        </w:rPr>
        <w:tab/>
      </w:r>
      <w:r w:rsidR="00100A64">
        <w:rPr>
          <w:b/>
        </w:rPr>
        <w:t xml:space="preserve">            </w:t>
      </w:r>
      <w:r>
        <w:rPr>
          <w:b/>
        </w:rPr>
        <w:t xml:space="preserve">                                      </w:t>
      </w:r>
      <w:r w:rsidR="006638B3" w:rsidRPr="00F71547">
        <w:rPr>
          <w:b/>
        </w:rPr>
        <w:t>Vali</w:t>
      </w:r>
    </w:p>
    <w:p w:rsidR="00A50547" w:rsidRDefault="00A50547"/>
    <w:p w:rsidR="00A50547" w:rsidRDefault="00A50547"/>
    <w:p w:rsidR="00A50547" w:rsidRDefault="00A50547"/>
    <w:p w:rsidR="00A50547" w:rsidRDefault="00A50547"/>
    <w:p w:rsidR="00A50547" w:rsidRDefault="00A50547"/>
    <w:p w:rsidR="0035494A" w:rsidRDefault="0035494A"/>
    <w:p w:rsidR="00BE55D2" w:rsidRDefault="00BE55D2"/>
    <w:p w:rsidR="0035494A" w:rsidRDefault="0035494A"/>
    <w:p w:rsidR="0035494A" w:rsidRDefault="0035494A"/>
    <w:p w:rsidR="006638B3" w:rsidRPr="00867B29" w:rsidRDefault="006638B3" w:rsidP="006638B3">
      <w:pPr>
        <w:pStyle w:val="Balk3"/>
      </w:pPr>
      <w:r w:rsidRPr="00FE6D2A">
        <w:t>YETKİ GÖREV VE SORUMLULUKLAR</w:t>
      </w:r>
    </w:p>
    <w:p w:rsidR="006638B3" w:rsidRPr="00486938" w:rsidRDefault="006638B3" w:rsidP="006638B3">
      <w:pPr>
        <w:jc w:val="both"/>
        <w:rPr>
          <w:b/>
        </w:rPr>
      </w:pPr>
    </w:p>
    <w:p w:rsidR="006638B3" w:rsidRDefault="006638B3" w:rsidP="006638B3">
      <w:pPr>
        <w:spacing w:line="360" w:lineRule="auto"/>
        <w:ind w:firstLine="708"/>
        <w:jc w:val="both"/>
      </w:pPr>
      <w:r w:rsidRPr="00867B29">
        <w:t xml:space="preserve">5302 sayılı İl Özel İdaresi Kanununun 6. maddesinde il özel idaresinin görev ve sorumlulukları şu şekilde düzenlenmiştir: </w:t>
      </w:r>
    </w:p>
    <w:p w:rsidR="006638B3" w:rsidRPr="00867B29" w:rsidRDefault="006638B3" w:rsidP="006638B3">
      <w:pPr>
        <w:spacing w:line="360" w:lineRule="auto"/>
        <w:jc w:val="both"/>
      </w:pPr>
      <w:r w:rsidRPr="00867B29">
        <w:t xml:space="preserve">“İl özel idaresi mahallî müşterek nitelikte olmak şartıyla; </w:t>
      </w:r>
    </w:p>
    <w:p w:rsidR="006638B3" w:rsidRPr="00867B29" w:rsidRDefault="006638B3" w:rsidP="006638B3">
      <w:pPr>
        <w:spacing w:line="360" w:lineRule="auto"/>
        <w:jc w:val="both"/>
      </w:pPr>
      <w:r w:rsidRPr="00867B29">
        <w:rPr>
          <w:b/>
        </w:rPr>
        <w:t>a)</w:t>
      </w:r>
      <w:r w:rsidRPr="00867B29">
        <w:t xml:space="preserve"> 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
    <w:p w:rsidR="006638B3" w:rsidRPr="00867B29" w:rsidRDefault="006638B3" w:rsidP="006638B3">
      <w:pPr>
        <w:spacing w:line="360" w:lineRule="auto"/>
        <w:jc w:val="both"/>
      </w:pPr>
      <w:r w:rsidRPr="00867B29">
        <w:rPr>
          <w:b/>
        </w:rPr>
        <w:t>b)</w:t>
      </w:r>
      <w:r w:rsidRPr="00867B29">
        <w:t xml:space="preserve"> İmar, yol, su, kanalizasyon, katı atık, çevre, acil yardım ve kurtarma, kültür, turizm, gençlik ve spor; orman köylerinin desteklenmesi, ağaçlandırma, park ve bahçe tesisine ilişkin hizmetleri belediye sınırları dışında,</w:t>
      </w:r>
    </w:p>
    <w:p w:rsidR="006638B3" w:rsidRPr="00867B29" w:rsidRDefault="006638B3" w:rsidP="006638B3">
      <w:pPr>
        <w:spacing w:line="360" w:lineRule="auto"/>
        <w:jc w:val="both"/>
      </w:pPr>
      <w:r w:rsidRPr="00867B29">
        <w:t>Yapmakla görevli ve yetkilidir.</w:t>
      </w:r>
    </w:p>
    <w:p w:rsidR="006638B3" w:rsidRPr="00867B29" w:rsidRDefault="006638B3" w:rsidP="006638B3">
      <w:pPr>
        <w:tabs>
          <w:tab w:val="left" w:pos="0"/>
          <w:tab w:val="left" w:pos="1496"/>
        </w:tabs>
        <w:spacing w:line="360" w:lineRule="auto"/>
        <w:jc w:val="both"/>
      </w:pPr>
      <w:r w:rsidRPr="00867B29">
        <w:t>İl çevre düzeni plânı; valinin koordinasyonunda, Büyükşehirlerde Büyükşehir belediyeleri, diğer illerde il belediyesi ve il özel idaresi ile birlikte yapılır. İl çevre düzeni plânı belediye meclisi ile il genel meclisi tarafından onaylanır.</w:t>
      </w:r>
    </w:p>
    <w:p w:rsidR="006638B3" w:rsidRPr="00867B29" w:rsidRDefault="006638B3" w:rsidP="006638B3">
      <w:pPr>
        <w:spacing w:line="360" w:lineRule="auto"/>
        <w:jc w:val="both"/>
      </w:pPr>
      <w:r w:rsidRPr="00867B29">
        <w:t>Hizmetlerin yerine getirilmesinde öncelik sırası, il özel idaresinin malî durumu, hizmetin ivediliği ve verildiği yerin gelişmişlik düzeyi dikkate alınarak belirlenir.</w:t>
      </w:r>
    </w:p>
    <w:p w:rsidR="006638B3" w:rsidRPr="00867B29" w:rsidRDefault="006638B3" w:rsidP="006638B3">
      <w:pPr>
        <w:spacing w:line="360" w:lineRule="auto"/>
        <w:jc w:val="both"/>
      </w:pPr>
      <w:r w:rsidRPr="00867B29">
        <w:t>İl özel idaresi hizmetleri, vatandaşlara en yakın yerlerde ve en uygun yöntemlerle sunulur. Hizmet sunumunda özürlü, yaşlı, düşkün ve dar gelirlilerin durumuna uygun yöntemler uygulanır.</w:t>
      </w:r>
    </w:p>
    <w:p w:rsidR="006638B3" w:rsidRPr="00867B29" w:rsidRDefault="006638B3" w:rsidP="006638B3">
      <w:pPr>
        <w:spacing w:line="360" w:lineRule="auto"/>
        <w:jc w:val="both"/>
      </w:pPr>
      <w:r w:rsidRPr="00867B29">
        <w:t>Hizmetlerin diğer mahallî idareler ve kamu kuruluşları arasında bütünlük ve uyum içinde yürütülmesine yönelik koordinasyon o ilin valisi tarafından sağlanır.</w:t>
      </w:r>
    </w:p>
    <w:p w:rsidR="006638B3" w:rsidRPr="00867B29" w:rsidRDefault="006638B3" w:rsidP="006638B3">
      <w:pPr>
        <w:spacing w:line="360" w:lineRule="auto"/>
        <w:jc w:val="both"/>
      </w:pPr>
      <w:r w:rsidRPr="00867B29">
        <w:t>4562 sayılı Organize Sanayi Bölgeleri Kanunu ile Sanayi ve Ticaret Bakanlığına ve organize sanayi bölgelerine tanınan yetki ve sorumluluklar bu Kanun kapsamı dışındadır.”</w:t>
      </w:r>
    </w:p>
    <w:p w:rsidR="006638B3" w:rsidRPr="00867B29" w:rsidRDefault="006638B3" w:rsidP="006638B3">
      <w:pPr>
        <w:spacing w:line="360" w:lineRule="auto"/>
        <w:jc w:val="both"/>
      </w:pPr>
      <w:r w:rsidRPr="00867B29">
        <w:t>Anılan Kanunun 7. maddesinde de il özel idaresinin yetki ve imtiyazları şu şekilde düzenlenmiştir:</w:t>
      </w:r>
    </w:p>
    <w:p w:rsidR="006638B3" w:rsidRPr="009B6A2F" w:rsidRDefault="006638B3" w:rsidP="006638B3">
      <w:pPr>
        <w:spacing w:line="360" w:lineRule="auto"/>
        <w:jc w:val="both"/>
        <w:rPr>
          <w:b/>
        </w:rPr>
      </w:pPr>
      <w:r w:rsidRPr="009B6A2F">
        <w:rPr>
          <w:b/>
        </w:rPr>
        <w:t>“İl özel idaresinin yetkileri ve imtiyazları şunlardır:</w:t>
      </w:r>
    </w:p>
    <w:p w:rsidR="006638B3" w:rsidRPr="00867B29" w:rsidRDefault="006638B3" w:rsidP="006638B3">
      <w:pPr>
        <w:spacing w:line="360" w:lineRule="auto"/>
        <w:jc w:val="both"/>
      </w:pPr>
      <w:r w:rsidRPr="00867B29">
        <w:rPr>
          <w:b/>
        </w:rPr>
        <w:t>a)</w:t>
      </w:r>
      <w:r w:rsidRPr="00867B29">
        <w:t xml:space="preserve"> Kanunlarla verilen görev ve hizmetleri yerine getirebilmek için her türlü faaliyette bulunmak, gerçek ve tüzel kişilerin faaliyetleri için kanunlarda belirtilen izin ve ruhsatları vermek ve denetlemek.</w:t>
      </w:r>
    </w:p>
    <w:p w:rsidR="006638B3" w:rsidRPr="00867B29" w:rsidRDefault="006638B3" w:rsidP="006638B3">
      <w:pPr>
        <w:spacing w:line="360" w:lineRule="auto"/>
        <w:jc w:val="both"/>
      </w:pPr>
      <w:r w:rsidRPr="00867B29">
        <w:rPr>
          <w:b/>
        </w:rPr>
        <w:lastRenderedPageBreak/>
        <w:t>b)</w:t>
      </w:r>
      <w:r w:rsidRPr="00867B29">
        <w:t xml:space="preserve"> Kanunların il özel idaresine verdiği yetki çerçevesinde yönetmelik çıkarmak, emir vermek, yasak koymak ve uygulamak, kanunlarda belirtilen cezaları vermek.</w:t>
      </w:r>
    </w:p>
    <w:p w:rsidR="006638B3" w:rsidRPr="00867B29" w:rsidRDefault="006638B3" w:rsidP="006638B3">
      <w:pPr>
        <w:spacing w:line="360" w:lineRule="auto"/>
        <w:jc w:val="both"/>
      </w:pPr>
      <w:r w:rsidRPr="00867B29">
        <w:rPr>
          <w:b/>
        </w:rPr>
        <w:t>c)</w:t>
      </w:r>
      <w:r w:rsidRPr="00867B29">
        <w:t xml:space="preserve"> Hizmetlerin yürütülmesi amacıyla, taşınır ve taşınmaz malları almak, satmak, kiralamak veya kiraya vermek, takas etmek, bunlar üzerinde sınırlı aynî hak tesis etmek.</w:t>
      </w:r>
    </w:p>
    <w:p w:rsidR="00A50547" w:rsidRDefault="006638B3" w:rsidP="006638B3">
      <w:pPr>
        <w:spacing w:line="360" w:lineRule="auto"/>
        <w:jc w:val="both"/>
      </w:pPr>
      <w:r w:rsidRPr="00867B29">
        <w:rPr>
          <w:b/>
        </w:rPr>
        <w:t>d)</w:t>
      </w:r>
      <w:r w:rsidRPr="00867B29">
        <w:t xml:space="preserve"> Borç almak ve bağış kabul etmek.</w:t>
      </w:r>
    </w:p>
    <w:p w:rsidR="006638B3" w:rsidRPr="00867B29" w:rsidRDefault="006638B3" w:rsidP="006638B3">
      <w:pPr>
        <w:spacing w:line="360" w:lineRule="auto"/>
        <w:jc w:val="both"/>
      </w:pPr>
      <w:r w:rsidRPr="00867B29">
        <w:rPr>
          <w:b/>
        </w:rPr>
        <w:t>e)</w:t>
      </w:r>
      <w:r w:rsidRPr="00867B29">
        <w:t xml:space="preserve"> Vergi, resim ve harçlar dışında kalan ve miktarı yirmibeşmilyar Türk Lirasına kadar olan dava konusu uyuşmazlıkların anlaşmayla tasfiyesine karar vermek.</w:t>
      </w:r>
    </w:p>
    <w:p w:rsidR="006638B3" w:rsidRPr="00867B29" w:rsidRDefault="006638B3" w:rsidP="006638B3">
      <w:pPr>
        <w:spacing w:line="360" w:lineRule="auto"/>
        <w:jc w:val="both"/>
      </w:pPr>
      <w:r w:rsidRPr="00867B29">
        <w:rPr>
          <w:b/>
        </w:rPr>
        <w:t>f)</w:t>
      </w:r>
      <w:r w:rsidRPr="00867B29">
        <w:t xml:space="preserve"> Özel kanunları gereğince il özel idaresine ait vergi, resim ve harçların tarh, tahakkuk ve tahsilini yapmak.</w:t>
      </w:r>
    </w:p>
    <w:p w:rsidR="006638B3" w:rsidRPr="00867B29" w:rsidRDefault="006638B3" w:rsidP="006638B3">
      <w:pPr>
        <w:spacing w:line="360" w:lineRule="auto"/>
        <w:jc w:val="both"/>
      </w:pPr>
      <w:r w:rsidRPr="00867B29">
        <w:rPr>
          <w:b/>
        </w:rPr>
        <w:t>g)</w:t>
      </w:r>
      <w:r w:rsidRPr="00867B29">
        <w:t xml:space="preserve"> Belediye sınırları dışındaki gayri sıhhî müesseseler ile umuma açık istirahat ve eğlence yerlerine ruhsat vermek ve denetlemek.</w:t>
      </w:r>
    </w:p>
    <w:p w:rsidR="006638B3" w:rsidRPr="00867B29" w:rsidRDefault="006638B3" w:rsidP="006638B3">
      <w:pPr>
        <w:spacing w:line="360" w:lineRule="auto"/>
        <w:jc w:val="both"/>
      </w:pPr>
      <w:r w:rsidRPr="00867B29">
        <w:t>İl özel idaresi, hizmetleri ile ilgili olarak, halkın görüş ve düşüncelerini belirlemek amacıyla kamuoyu yoklaması ve araştırması yapabilir.</w:t>
      </w:r>
    </w:p>
    <w:p w:rsidR="006638B3" w:rsidRPr="00867B29" w:rsidRDefault="006638B3" w:rsidP="006638B3">
      <w:pPr>
        <w:spacing w:line="360" w:lineRule="auto"/>
        <w:jc w:val="both"/>
      </w:pPr>
      <w:r w:rsidRPr="00867B29">
        <w:t>İl özel idaresinin mallarına karşı suç işleyenler Devlet malına karşı suç işlemiş sayılır.</w:t>
      </w:r>
    </w:p>
    <w:p w:rsidR="006638B3" w:rsidRPr="00867B29" w:rsidRDefault="006638B3" w:rsidP="006638B3">
      <w:pPr>
        <w:spacing w:line="360" w:lineRule="auto"/>
        <w:jc w:val="both"/>
      </w:pPr>
      <w:r w:rsidRPr="00867B29">
        <w:t>İl özel idaresinin proje karşılığı borçlanma yoluyla elde edilen gelirleri, vergi, resim ve harçları, şartlı bağışlar ve kamu hizmetlerinde fiilen kullanılan malları haczedilemez.”</w:t>
      </w:r>
    </w:p>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35494A" w:rsidRDefault="0035494A"/>
    <w:p w:rsidR="00A50547" w:rsidRDefault="001259C4">
      <w:r>
        <w:rPr>
          <w:noProof/>
        </w:rPr>
        <w:lastRenderedPageBreak/>
        <w:drawing>
          <wp:inline distT="0" distB="0" distL="0" distR="0">
            <wp:extent cx="5487670" cy="7835900"/>
            <wp:effectExtent l="19050" t="0" r="17780" b="0"/>
            <wp:docPr id="9"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50547" w:rsidRDefault="00A50547"/>
    <w:p w:rsidR="00A50547" w:rsidRDefault="00A50547"/>
    <w:p w:rsidR="0035494A" w:rsidRDefault="0035494A"/>
    <w:p w:rsidR="00750849" w:rsidRDefault="00750849"/>
    <w:p w:rsidR="00750849" w:rsidRDefault="00750849"/>
    <w:p w:rsidR="00750849" w:rsidRDefault="00750849"/>
    <w:p w:rsidR="00A95F30" w:rsidRPr="00FE6D2A" w:rsidRDefault="00A95F30" w:rsidP="00A95F30">
      <w:pPr>
        <w:pStyle w:val="Balk3"/>
      </w:pPr>
      <w:r w:rsidRPr="00FE6D2A">
        <w:lastRenderedPageBreak/>
        <w:t>İDAREYE İLİŞKİN BİLGİLER</w:t>
      </w:r>
    </w:p>
    <w:p w:rsidR="00A95F30" w:rsidRPr="00486938" w:rsidRDefault="00A95F30" w:rsidP="00A95F30">
      <w:pPr>
        <w:jc w:val="both"/>
        <w:rPr>
          <w:b/>
        </w:rPr>
      </w:pPr>
    </w:p>
    <w:p w:rsidR="00A95F30" w:rsidRPr="00FE6D2A" w:rsidRDefault="00A95F30" w:rsidP="00A95F30">
      <w:pPr>
        <w:pStyle w:val="Balk2"/>
        <w:spacing w:before="0" w:after="0"/>
        <w:jc w:val="center"/>
        <w:rPr>
          <w:rFonts w:ascii="Times New Roman" w:hAnsi="Times New Roman" w:cs="Times New Roman"/>
          <w:i w:val="0"/>
        </w:rPr>
      </w:pPr>
      <w:bookmarkStart w:id="1" w:name="_Toc156113444"/>
      <w:r w:rsidRPr="00FE6D2A">
        <w:rPr>
          <w:rFonts w:ascii="Times New Roman" w:hAnsi="Times New Roman" w:cs="Times New Roman"/>
          <w:i w:val="0"/>
        </w:rPr>
        <w:t>FİZİKSEL YAPI</w:t>
      </w:r>
      <w:bookmarkEnd w:id="1"/>
    </w:p>
    <w:p w:rsidR="00A95F30" w:rsidRDefault="00A95F30" w:rsidP="00A95F30">
      <w:pPr>
        <w:jc w:val="center"/>
        <w:rPr>
          <w:b/>
        </w:rPr>
      </w:pPr>
      <w:r>
        <w:rPr>
          <w:b/>
        </w:rPr>
        <w:t>E</w:t>
      </w:r>
      <w:r w:rsidRPr="00C765E9">
        <w:rPr>
          <w:b/>
        </w:rPr>
        <w:t>RZİNCAN İL MERKEZİNDE BULUNAN İL ÖZEL İDARESİNE AİT GAYRİMENKULLER</w:t>
      </w:r>
    </w:p>
    <w:p w:rsidR="00A95F30" w:rsidRDefault="00A95F30" w:rsidP="00A95F30">
      <w:pPr>
        <w:rPr>
          <w:b/>
        </w:rPr>
      </w:pPr>
    </w:p>
    <w:p w:rsidR="00A95F30" w:rsidRDefault="00A95F30" w:rsidP="00A95F30">
      <w:pPr>
        <w:ind w:firstLine="708"/>
        <w:jc w:val="both"/>
        <w:rPr>
          <w:b/>
        </w:rPr>
      </w:pPr>
      <w:r w:rsidRPr="00AE501F">
        <w:rPr>
          <w:b/>
        </w:rPr>
        <w:t>İDAREMİZE AİT;</w:t>
      </w:r>
    </w:p>
    <w:p w:rsidR="00A95F30" w:rsidRPr="00CE15FA" w:rsidRDefault="00A95F30" w:rsidP="00A95F30">
      <w:pPr>
        <w:ind w:firstLine="708"/>
        <w:jc w:val="both"/>
      </w:pPr>
      <w:r w:rsidRPr="00CE15FA">
        <w:t xml:space="preserve">Merkez ve İlçelerde tapulu </w:t>
      </w:r>
      <w:r w:rsidR="007E1F9B">
        <w:t>533</w:t>
      </w:r>
      <w:r w:rsidRPr="00CE15FA">
        <w:t xml:space="preserve"> adet, tahsisli </w:t>
      </w:r>
      <w:r w:rsidR="007E1F9B">
        <w:t>13</w:t>
      </w:r>
      <w:r w:rsidRPr="00CE15FA">
        <w:t xml:space="preserve"> adet </w:t>
      </w:r>
      <w:r>
        <w:t xml:space="preserve">olmak üzere toplam </w:t>
      </w:r>
      <w:r w:rsidR="007E1F9B">
        <w:t>546</w:t>
      </w:r>
      <w:r>
        <w:t xml:space="preserve"> adet gayrimenkul bulunmaktadır.</w:t>
      </w:r>
    </w:p>
    <w:p w:rsidR="00A95F30" w:rsidRPr="00AE501F" w:rsidRDefault="00A95F30" w:rsidP="00A95F30">
      <w:pPr>
        <w:jc w:val="both"/>
      </w:pPr>
    </w:p>
    <w:p w:rsidR="00A95F30" w:rsidRPr="00A95F30" w:rsidRDefault="00A95F30" w:rsidP="00A95F30">
      <w:pPr>
        <w:numPr>
          <w:ilvl w:val="0"/>
          <w:numId w:val="1"/>
        </w:numPr>
        <w:jc w:val="both"/>
        <w:rPr>
          <w:b/>
        </w:rPr>
      </w:pPr>
      <w:r w:rsidRPr="003A782D">
        <w:rPr>
          <w:b/>
        </w:rPr>
        <w:t xml:space="preserve">Erzincan İl Merkezinde: </w:t>
      </w:r>
    </w:p>
    <w:p w:rsidR="00A95F30" w:rsidRDefault="00A95F30" w:rsidP="00A95F30">
      <w:pPr>
        <w:ind w:firstLine="708"/>
        <w:jc w:val="both"/>
      </w:pPr>
      <w:r>
        <w:rPr>
          <w:b/>
        </w:rPr>
        <w:t>-</w:t>
      </w:r>
      <w:r>
        <w:t>İnönü Mahallesi Vali Lojmanı ve Şoför lojmanı</w:t>
      </w:r>
      <w:r>
        <w:tab/>
      </w:r>
      <w:r>
        <w:tab/>
      </w:r>
      <w:r>
        <w:tab/>
      </w:r>
      <w:r>
        <w:tab/>
        <w:t xml:space="preserve">  2 adet</w:t>
      </w:r>
    </w:p>
    <w:p w:rsidR="00A95F30" w:rsidRDefault="00A95F30" w:rsidP="00A95F30">
      <w:pPr>
        <w:ind w:firstLine="708"/>
        <w:jc w:val="both"/>
      </w:pPr>
      <w:r>
        <w:rPr>
          <w:b/>
        </w:rPr>
        <w:t>-</w:t>
      </w:r>
      <w:r>
        <w:t>Bahçelievler Mah. Lojmanları</w:t>
      </w:r>
      <w:r>
        <w:tab/>
      </w:r>
      <w:r>
        <w:tab/>
      </w:r>
      <w:r>
        <w:tab/>
      </w:r>
      <w:r>
        <w:tab/>
      </w:r>
      <w:r w:rsidR="00100A64">
        <w:t xml:space="preserve">                        </w:t>
      </w:r>
      <w:r>
        <w:t>12 adet</w:t>
      </w:r>
    </w:p>
    <w:p w:rsidR="00A95F30" w:rsidRDefault="00A95F30" w:rsidP="00A95F30">
      <w:pPr>
        <w:ind w:firstLine="708"/>
        <w:jc w:val="both"/>
      </w:pPr>
      <w:r w:rsidRPr="00052553">
        <w:t>-Fatih Mah.</w:t>
      </w:r>
      <w:r>
        <w:t xml:space="preserve">Erzincan Ünvr. Rektörlüğüne (25 yıl)Tahsisli  </w:t>
      </w:r>
      <w:r>
        <w:tab/>
      </w:r>
      <w:r>
        <w:tab/>
        <w:t xml:space="preserve">  </w:t>
      </w:r>
      <w:r w:rsidR="00100A64">
        <w:t xml:space="preserve">            </w:t>
      </w:r>
      <w:r>
        <w:t>4 adet</w:t>
      </w:r>
    </w:p>
    <w:p w:rsidR="00A95F30" w:rsidRDefault="00A95F30" w:rsidP="00A95F30">
      <w:pPr>
        <w:ind w:firstLine="708"/>
        <w:jc w:val="both"/>
      </w:pPr>
      <w:r>
        <w:t xml:space="preserve">-İlköğretim Lojmanı (merkez 2 , köy  </w:t>
      </w:r>
      <w:r w:rsidR="007E1F9B">
        <w:t>6</w:t>
      </w:r>
      <w:r>
        <w:t xml:space="preserve"> adet)                                         </w:t>
      </w:r>
      <w:r>
        <w:tab/>
        <w:t xml:space="preserve">  </w:t>
      </w:r>
      <w:r w:rsidR="007E1F9B">
        <w:t>8</w:t>
      </w:r>
      <w:r>
        <w:t xml:space="preserve"> adet                                              </w:t>
      </w:r>
    </w:p>
    <w:p w:rsidR="00A95F30" w:rsidRDefault="00A95F30" w:rsidP="00A95F30">
      <w:pPr>
        <w:jc w:val="both"/>
      </w:pPr>
    </w:p>
    <w:p w:rsidR="00A95F30" w:rsidRDefault="00A95F30" w:rsidP="00A95F30">
      <w:pPr>
        <w:ind w:firstLine="708"/>
        <w:jc w:val="both"/>
      </w:pPr>
      <w:r>
        <w:t xml:space="preserve">Toplam </w:t>
      </w:r>
      <w:r w:rsidR="000F0829">
        <w:t>26</w:t>
      </w:r>
      <w:r>
        <w:t xml:space="preserve"> adet loj</w:t>
      </w:r>
      <w:r w:rsidR="006870DF">
        <w:t>man bulunmaktadır.</w:t>
      </w:r>
    </w:p>
    <w:p w:rsidR="00A95F30" w:rsidRDefault="00A95F30" w:rsidP="00667B54">
      <w:pPr>
        <w:ind w:firstLine="420"/>
        <w:jc w:val="both"/>
      </w:pPr>
    </w:p>
    <w:p w:rsidR="00A95F30" w:rsidRDefault="00A95F30" w:rsidP="00A95F30">
      <w:pPr>
        <w:jc w:val="both"/>
      </w:pPr>
      <w:r>
        <w:tab/>
      </w:r>
      <w:r w:rsidRPr="008A2E85">
        <w:rPr>
          <w:b/>
        </w:rPr>
        <w:t>2-</w:t>
      </w:r>
      <w:r w:rsidRPr="003A782D">
        <w:rPr>
          <w:b/>
        </w:rPr>
        <w:t>İlçelerde:</w:t>
      </w:r>
    </w:p>
    <w:p w:rsidR="00A95F30" w:rsidRPr="0058785B" w:rsidRDefault="00A95F30" w:rsidP="00A95F30">
      <w:pPr>
        <w:ind w:left="60" w:firstLine="648"/>
        <w:jc w:val="both"/>
        <w:rPr>
          <w:b/>
        </w:rPr>
      </w:pPr>
      <w:r>
        <w:t>-Çayırlı</w:t>
      </w:r>
      <w:r>
        <w:tab/>
        <w:t xml:space="preserve">:2 adet Kaymakam, 15 adet Milli Eğitim, </w:t>
      </w:r>
    </w:p>
    <w:p w:rsidR="00A95F30" w:rsidRPr="0058785B" w:rsidRDefault="00A95F30" w:rsidP="00A95F30">
      <w:pPr>
        <w:jc w:val="both"/>
        <w:rPr>
          <w:b/>
        </w:rPr>
      </w:pPr>
      <w:r>
        <w:tab/>
        <w:t xml:space="preserve">-İliç  </w:t>
      </w:r>
      <w:r>
        <w:tab/>
      </w:r>
      <w:r>
        <w:tab/>
        <w:t xml:space="preserve">: </w:t>
      </w:r>
      <w:r w:rsidR="007E1F9B">
        <w:t>1</w:t>
      </w:r>
      <w:r>
        <w:t xml:space="preserve"> adet Kaymakam, 8 adet Milli Eğitim,</w:t>
      </w:r>
    </w:p>
    <w:p w:rsidR="00A95F30" w:rsidRPr="008649C2" w:rsidRDefault="00A95F30" w:rsidP="00A95F30">
      <w:pPr>
        <w:ind w:firstLine="708"/>
        <w:jc w:val="both"/>
        <w:rPr>
          <w:b/>
        </w:rPr>
      </w:pPr>
      <w:r>
        <w:t>-Kemah</w:t>
      </w:r>
      <w:r>
        <w:tab/>
        <w:t>: 1</w:t>
      </w:r>
      <w:r w:rsidR="006870DF">
        <w:t xml:space="preserve"> adet</w:t>
      </w:r>
      <w:r>
        <w:t xml:space="preserve"> Kaymakam, 1 adet Köy konağı </w:t>
      </w:r>
    </w:p>
    <w:p w:rsidR="00A95F30" w:rsidRPr="008649C2" w:rsidRDefault="00A95F30" w:rsidP="00A95F30">
      <w:pPr>
        <w:ind w:firstLine="708"/>
        <w:jc w:val="both"/>
        <w:rPr>
          <w:b/>
        </w:rPr>
      </w:pPr>
      <w:r>
        <w:t>-Kemaliye</w:t>
      </w:r>
      <w:r>
        <w:tab/>
        <w:t>: 1 adet Kaymakam, 11 adet Milli Eğitim,</w:t>
      </w:r>
    </w:p>
    <w:p w:rsidR="00A95F30" w:rsidRPr="008649C2" w:rsidRDefault="006870DF" w:rsidP="00A95F30">
      <w:pPr>
        <w:ind w:firstLine="708"/>
        <w:jc w:val="both"/>
        <w:rPr>
          <w:b/>
        </w:rPr>
      </w:pPr>
      <w:r>
        <w:t>-Otlukbeli</w:t>
      </w:r>
      <w:r>
        <w:tab/>
        <w:t xml:space="preserve">: </w:t>
      </w:r>
      <w:r w:rsidR="00A95F30">
        <w:t>1 adet Kaymakam, 13 adet Milli Eğitim,</w:t>
      </w:r>
    </w:p>
    <w:p w:rsidR="00A95F30" w:rsidRPr="008649C2" w:rsidRDefault="00A95F30" w:rsidP="00A95F30">
      <w:pPr>
        <w:ind w:firstLine="708"/>
        <w:jc w:val="both"/>
        <w:rPr>
          <w:b/>
        </w:rPr>
      </w:pPr>
      <w:r>
        <w:t>-Tercan</w:t>
      </w:r>
      <w:r>
        <w:tab/>
        <w:t>: 1 adet Kaymakam, 32 adet Milli Eğitim,</w:t>
      </w:r>
    </w:p>
    <w:p w:rsidR="00A95F30" w:rsidRPr="008649C2" w:rsidRDefault="00A95F30" w:rsidP="00A95F30">
      <w:pPr>
        <w:ind w:firstLine="708"/>
        <w:jc w:val="both"/>
        <w:rPr>
          <w:b/>
        </w:rPr>
      </w:pPr>
      <w:r>
        <w:t>-Üzümlü</w:t>
      </w:r>
      <w:r>
        <w:tab/>
        <w:t>: 1 adet Kaymakam, 7 adet Milli Eğitim,</w:t>
      </w:r>
    </w:p>
    <w:p w:rsidR="00A95F30" w:rsidRPr="00342D47" w:rsidRDefault="006870DF" w:rsidP="00A95F30">
      <w:pPr>
        <w:ind w:firstLine="708"/>
        <w:jc w:val="both"/>
        <w:rPr>
          <w:b/>
        </w:rPr>
      </w:pPr>
      <w:r>
        <w:t>-Refahiye</w:t>
      </w:r>
      <w:r>
        <w:tab/>
        <w:t>: 1</w:t>
      </w:r>
      <w:r w:rsidR="00A95F30">
        <w:t xml:space="preserve"> adet Kaymakam, </w:t>
      </w:r>
      <w:r w:rsidR="00D52A79">
        <w:t>2</w:t>
      </w:r>
      <w:r>
        <w:t xml:space="preserve">4 </w:t>
      </w:r>
      <w:r w:rsidR="00D52A79">
        <w:t>adet</w:t>
      </w:r>
      <w:r w:rsidR="00A95F30">
        <w:t xml:space="preserve"> (24 adet Global A.Ş.hibe) lojman bulunmakta olup, İlçe Özel İdare Müdürlüklerince kiraları tahsil edilmektedir.</w:t>
      </w:r>
    </w:p>
    <w:p w:rsidR="00A95F30" w:rsidRDefault="00A95F30" w:rsidP="00A95F30">
      <w:pPr>
        <w:jc w:val="both"/>
        <w:rPr>
          <w:b/>
        </w:rPr>
      </w:pPr>
    </w:p>
    <w:p w:rsidR="00A95F30" w:rsidRDefault="00A95F30" w:rsidP="00A95F30">
      <w:pPr>
        <w:ind w:firstLine="708"/>
        <w:jc w:val="both"/>
      </w:pPr>
      <w:r>
        <w:rPr>
          <w:b/>
        </w:rPr>
        <w:t>3</w:t>
      </w:r>
      <w:r w:rsidRPr="003B2131">
        <w:rPr>
          <w:b/>
        </w:rPr>
        <w:t>-</w:t>
      </w:r>
      <w:r>
        <w:t xml:space="preserve">Erzincan İl Merkezinde </w:t>
      </w:r>
      <w:r w:rsidR="007E1F9B">
        <w:t>3</w:t>
      </w:r>
      <w:r>
        <w:t xml:space="preserve"> adet gayrimenkul, İlçelerde 6 adet Bakımevi yeri, 2 adet Kaymakam lojmanı </w:t>
      </w:r>
      <w:r w:rsidR="00D52A79">
        <w:t>arsası Hazineden</w:t>
      </w:r>
      <w:r>
        <w:t xml:space="preserve"> İl Özel </w:t>
      </w:r>
      <w:r w:rsidR="00D52A79">
        <w:t>İdaresine tahsisli bulunmaktadır</w:t>
      </w:r>
      <w:r>
        <w:t>.</w:t>
      </w:r>
    </w:p>
    <w:p w:rsidR="00A95F30" w:rsidRDefault="00A95F30" w:rsidP="00A95F30">
      <w:pPr>
        <w:ind w:firstLine="708"/>
        <w:jc w:val="both"/>
      </w:pPr>
    </w:p>
    <w:p w:rsidR="00A95F30" w:rsidRDefault="00A95F30" w:rsidP="00A95F30">
      <w:pPr>
        <w:ind w:firstLine="708"/>
        <w:jc w:val="both"/>
      </w:pPr>
      <w:r>
        <w:t>-</w:t>
      </w:r>
      <w:r w:rsidRPr="00CE5AA7">
        <w:t>Hizmet Binası ve arsası</w:t>
      </w:r>
      <w:r>
        <w:rPr>
          <w:b/>
        </w:rPr>
        <w:t xml:space="preserve"> (</w:t>
      </w:r>
      <w:r w:rsidRPr="00CE5AA7">
        <w:t>Gülabibey Mah.</w:t>
      </w:r>
      <w:r w:rsidR="007E1F9B">
        <w:t xml:space="preserve">68 Pafta </w:t>
      </w:r>
      <w:r>
        <w:t xml:space="preserve">129 ada, 8 parsel, </w:t>
      </w:r>
      <w:smartTag w:uri="urn:schemas-microsoft-com:office:smarttags" w:element="metricconverter">
        <w:smartTagPr>
          <w:attr w:name="ProductID" w:val="7096 m²"/>
        </w:smartTagPr>
        <w:r>
          <w:t>7096 m²</w:t>
        </w:r>
      </w:smartTag>
      <w:r>
        <w:t>.)</w:t>
      </w:r>
    </w:p>
    <w:p w:rsidR="00A95F30" w:rsidRDefault="00A95F30" w:rsidP="00A95F30">
      <w:pPr>
        <w:ind w:firstLine="708"/>
        <w:jc w:val="both"/>
      </w:pPr>
      <w:r>
        <w:t xml:space="preserve">-İdari Bina ve Bahçesi </w:t>
      </w:r>
      <w:r>
        <w:rPr>
          <w:b/>
        </w:rPr>
        <w:t xml:space="preserve"> (</w:t>
      </w:r>
      <w:r w:rsidRPr="00CE5AA7">
        <w:t>Gülabibey Mah.</w:t>
      </w:r>
      <w:r w:rsidR="007E1F9B">
        <w:t xml:space="preserve">3 Pafta </w:t>
      </w:r>
      <w:r>
        <w:t xml:space="preserve">1289 ada, 20 parsel, </w:t>
      </w:r>
      <w:smartTag w:uri="urn:schemas-microsoft-com:office:smarttags" w:element="metricconverter">
        <w:smartTagPr>
          <w:attr w:name="ProductID" w:val="9061 m²"/>
        </w:smartTagPr>
        <w:r>
          <w:t>9061 m²</w:t>
        </w:r>
      </w:smartTag>
      <w:r>
        <w:t>.)</w:t>
      </w:r>
    </w:p>
    <w:p w:rsidR="00A95F30" w:rsidRDefault="00A95F30" w:rsidP="00A95F30">
      <w:pPr>
        <w:jc w:val="both"/>
      </w:pPr>
    </w:p>
    <w:p w:rsidR="00A95F30" w:rsidRPr="00667B54" w:rsidRDefault="00A95F30" w:rsidP="00667B54">
      <w:pPr>
        <w:ind w:firstLine="708"/>
        <w:jc w:val="both"/>
        <w:rPr>
          <w:b/>
        </w:rPr>
      </w:pPr>
      <w:r w:rsidRPr="003A782D">
        <w:rPr>
          <w:b/>
        </w:rPr>
        <w:t>Bakımevlerinin bulunduğu İlçeler</w:t>
      </w:r>
    </w:p>
    <w:p w:rsidR="00A95F30" w:rsidRDefault="00A95F30" w:rsidP="00A95F30">
      <w:pPr>
        <w:jc w:val="both"/>
      </w:pPr>
      <w:r>
        <w:tab/>
        <w:t xml:space="preserve">-Çayırlı, </w:t>
      </w:r>
    </w:p>
    <w:p w:rsidR="00A95F30" w:rsidRDefault="000F0829" w:rsidP="00A95F30">
      <w:pPr>
        <w:jc w:val="both"/>
      </w:pPr>
      <w:r>
        <w:tab/>
        <w:t>-İliç (2 gayri</w:t>
      </w:r>
      <w:r w:rsidR="00A95F30">
        <w:t>menkulden oluşmaktadır.)</w:t>
      </w:r>
    </w:p>
    <w:p w:rsidR="00A95F30" w:rsidRDefault="00A95F30" w:rsidP="00A95F30">
      <w:pPr>
        <w:jc w:val="both"/>
      </w:pPr>
      <w:r>
        <w:tab/>
        <w:t>-Kemah</w:t>
      </w:r>
    </w:p>
    <w:p w:rsidR="00A95F30" w:rsidRDefault="00A95F30" w:rsidP="00A95F30">
      <w:pPr>
        <w:jc w:val="both"/>
      </w:pPr>
      <w:r>
        <w:tab/>
        <w:t>-Kemaliye</w:t>
      </w:r>
    </w:p>
    <w:p w:rsidR="00A95F30" w:rsidRDefault="00A95F30" w:rsidP="00A95F30">
      <w:pPr>
        <w:jc w:val="both"/>
      </w:pPr>
      <w:r>
        <w:tab/>
        <w:t xml:space="preserve">-Refahiye </w:t>
      </w:r>
    </w:p>
    <w:p w:rsidR="00A95F30" w:rsidRDefault="00A95F30" w:rsidP="00A95F30">
      <w:pPr>
        <w:jc w:val="both"/>
      </w:pPr>
      <w:r>
        <w:tab/>
        <w:t xml:space="preserve">-Tercan </w:t>
      </w:r>
    </w:p>
    <w:p w:rsidR="0037356F" w:rsidRDefault="0037356F" w:rsidP="00A95F30">
      <w:pPr>
        <w:ind w:firstLine="708"/>
        <w:jc w:val="both"/>
        <w:rPr>
          <w:b/>
        </w:rPr>
      </w:pPr>
    </w:p>
    <w:p w:rsidR="0037356F" w:rsidRDefault="0037356F" w:rsidP="00A95F30">
      <w:pPr>
        <w:ind w:firstLine="708"/>
        <w:jc w:val="both"/>
        <w:rPr>
          <w:b/>
        </w:rPr>
      </w:pPr>
    </w:p>
    <w:p w:rsidR="00A95F30" w:rsidRPr="003A782D" w:rsidRDefault="00A95F30" w:rsidP="00A95F30">
      <w:pPr>
        <w:ind w:firstLine="708"/>
        <w:jc w:val="both"/>
        <w:rPr>
          <w:b/>
        </w:rPr>
      </w:pPr>
      <w:r w:rsidRPr="003A782D">
        <w:rPr>
          <w:b/>
        </w:rPr>
        <w:t>Göletlerin bulunduğu İlçeler</w:t>
      </w:r>
    </w:p>
    <w:p w:rsidR="00A95F30" w:rsidRDefault="00A95F30" w:rsidP="00A95F30">
      <w:pPr>
        <w:jc w:val="both"/>
      </w:pPr>
    </w:p>
    <w:p w:rsidR="00A95F30" w:rsidRDefault="00A95F30" w:rsidP="00A95F30">
      <w:pPr>
        <w:ind w:firstLine="708"/>
        <w:jc w:val="both"/>
      </w:pPr>
      <w:r>
        <w:t>1-Çayırlı Merkez Göleti (</w:t>
      </w:r>
      <w:r w:rsidR="007E1F9B">
        <w:t>44</w:t>
      </w:r>
      <w:r>
        <w:t>),</w:t>
      </w:r>
    </w:p>
    <w:p w:rsidR="00A95F30" w:rsidRDefault="00A95F30" w:rsidP="00A95F30">
      <w:pPr>
        <w:ind w:firstLine="708"/>
        <w:jc w:val="both"/>
      </w:pPr>
      <w:r>
        <w:t>2-Çayırlı Yazıkaya Göleti (</w:t>
      </w:r>
      <w:r w:rsidR="007E1F9B">
        <w:t>3</w:t>
      </w:r>
      <w:r>
        <w:t>),</w:t>
      </w:r>
    </w:p>
    <w:p w:rsidR="00A95F30" w:rsidRDefault="00A95F30" w:rsidP="00A95F30">
      <w:pPr>
        <w:ind w:firstLine="708"/>
        <w:jc w:val="both"/>
      </w:pPr>
      <w:r>
        <w:t>3-Çayırlı Cennetpınar Göleti(</w:t>
      </w:r>
      <w:r>
        <w:rPr>
          <w:sz w:val="28"/>
        </w:rPr>
        <w:t>3</w:t>
      </w:r>
      <w:r w:rsidR="007E1F9B">
        <w:rPr>
          <w:sz w:val="28"/>
        </w:rPr>
        <w:t>0</w:t>
      </w:r>
      <w:r>
        <w:rPr>
          <w:sz w:val="28"/>
        </w:rPr>
        <w:t>)</w:t>
      </w:r>
      <w:r>
        <w:t>,</w:t>
      </w:r>
    </w:p>
    <w:p w:rsidR="00A95F30" w:rsidRDefault="00A95F30" w:rsidP="00A95F30">
      <w:pPr>
        <w:ind w:firstLine="708"/>
        <w:jc w:val="both"/>
      </w:pPr>
      <w:r>
        <w:t>4-Tercan Göktaş Göleti (7</w:t>
      </w:r>
      <w:r w:rsidR="007E1F9B">
        <w:t>5</w:t>
      </w:r>
      <w:r>
        <w:t xml:space="preserve">),  </w:t>
      </w:r>
    </w:p>
    <w:p w:rsidR="00A95F30" w:rsidRDefault="00A95F30" w:rsidP="00A95F30">
      <w:pPr>
        <w:ind w:firstLine="708"/>
        <w:jc w:val="both"/>
      </w:pPr>
      <w:r>
        <w:t xml:space="preserve">5-Refahiye Kalkancı Göleti, (1 </w:t>
      </w:r>
      <w:r w:rsidR="0035494A">
        <w:t xml:space="preserve">) </w:t>
      </w:r>
    </w:p>
    <w:p w:rsidR="00150267" w:rsidRDefault="00150267" w:rsidP="00150267">
      <w:pPr>
        <w:tabs>
          <w:tab w:val="left" w:pos="900"/>
        </w:tabs>
        <w:jc w:val="both"/>
      </w:pPr>
    </w:p>
    <w:p w:rsidR="00150267" w:rsidRPr="00150267" w:rsidRDefault="00150267" w:rsidP="00150267">
      <w:pPr>
        <w:ind w:firstLine="708"/>
        <w:jc w:val="both"/>
        <w:rPr>
          <w:b/>
        </w:rPr>
      </w:pPr>
      <w:r w:rsidRPr="00150267">
        <w:rPr>
          <w:b/>
        </w:rPr>
        <w:lastRenderedPageBreak/>
        <w:t>Kanalların Bulunduğu İlçeler</w:t>
      </w:r>
    </w:p>
    <w:p w:rsidR="00150267" w:rsidRPr="00150267" w:rsidRDefault="00150267" w:rsidP="00150267">
      <w:pPr>
        <w:jc w:val="both"/>
      </w:pPr>
      <w:r>
        <w:t xml:space="preserve">            1-</w:t>
      </w:r>
      <w:r w:rsidRPr="00150267">
        <w:t>Çayırlı Balıklı Köyü (2)</w:t>
      </w:r>
    </w:p>
    <w:p w:rsidR="00150267" w:rsidRDefault="00150267" w:rsidP="00A95F30">
      <w:pPr>
        <w:ind w:firstLine="708"/>
        <w:jc w:val="both"/>
        <w:rPr>
          <w:b/>
        </w:rPr>
      </w:pPr>
    </w:p>
    <w:p w:rsidR="00A95F30" w:rsidRPr="003A782D" w:rsidRDefault="00A95F30" w:rsidP="00A95F30">
      <w:pPr>
        <w:ind w:firstLine="708"/>
        <w:jc w:val="both"/>
        <w:rPr>
          <w:b/>
        </w:rPr>
      </w:pPr>
      <w:r w:rsidRPr="003A782D">
        <w:rPr>
          <w:b/>
        </w:rPr>
        <w:t xml:space="preserve">Kaymakam lojmanı arsası </w:t>
      </w:r>
    </w:p>
    <w:p w:rsidR="00A95F30" w:rsidRDefault="00A95F30" w:rsidP="00A95F30">
      <w:pPr>
        <w:ind w:left="720"/>
        <w:jc w:val="both"/>
      </w:pPr>
      <w:r>
        <w:t xml:space="preserve">1-Üzümlü İlçesi, </w:t>
      </w:r>
    </w:p>
    <w:p w:rsidR="00A95F30" w:rsidRDefault="00A95F30" w:rsidP="00A95F30">
      <w:pPr>
        <w:ind w:left="720"/>
        <w:jc w:val="both"/>
      </w:pPr>
      <w:r>
        <w:t>1-Kemaliye İlçesi</w:t>
      </w:r>
    </w:p>
    <w:p w:rsidR="00A95F30" w:rsidRDefault="00A95F30" w:rsidP="00A95F30">
      <w:pPr>
        <w:jc w:val="both"/>
      </w:pPr>
    </w:p>
    <w:p w:rsidR="00A95F30" w:rsidRPr="003A782D" w:rsidRDefault="00A95F30" w:rsidP="00A95F30">
      <w:pPr>
        <w:ind w:firstLine="708"/>
        <w:jc w:val="both"/>
        <w:rPr>
          <w:b/>
        </w:rPr>
      </w:pPr>
      <w:r w:rsidRPr="003A782D">
        <w:rPr>
          <w:b/>
        </w:rPr>
        <w:t>4- İlçelerde bulunan İl Özel İdaresine ait Gayrimenkul Kayıtları;</w:t>
      </w:r>
    </w:p>
    <w:p w:rsidR="00A95F30" w:rsidRDefault="00A95F30" w:rsidP="00A95F30">
      <w:pPr>
        <w:jc w:val="both"/>
      </w:pPr>
    </w:p>
    <w:p w:rsidR="00A95F30" w:rsidRDefault="00A95F30" w:rsidP="00A95F30">
      <w:pPr>
        <w:ind w:firstLine="708"/>
        <w:jc w:val="both"/>
      </w:pPr>
      <w:r>
        <w:t>-Çayırlı İlçesinde İlçe Özel İdare Müdürlüğü İşhanında 2 adet mesken (öğretmenevi olarak)</w:t>
      </w:r>
    </w:p>
    <w:p w:rsidR="00A95F30" w:rsidRDefault="00A95F30" w:rsidP="00A95F30">
      <w:pPr>
        <w:jc w:val="both"/>
      </w:pPr>
    </w:p>
    <w:p w:rsidR="00A95F30" w:rsidRDefault="00A95F30" w:rsidP="00A95F30">
      <w:pPr>
        <w:ind w:firstLine="708"/>
        <w:jc w:val="both"/>
      </w:pPr>
      <w:r>
        <w:t xml:space="preserve">-İliç İlçesinde İlçe Özel İdare Müdürlüğü İşhanında 13 adet büronun </w:t>
      </w:r>
      <w:r w:rsidR="007E1F9B">
        <w:t>7</w:t>
      </w:r>
      <w:r>
        <w:t xml:space="preserve"> adeti kirada </w:t>
      </w:r>
      <w:r w:rsidR="007E1F9B">
        <w:t>3</w:t>
      </w:r>
      <w:r>
        <w:t xml:space="preserve"> adeti İlçe Özel İdare Müdürlüğü hizmet </w:t>
      </w:r>
      <w:r w:rsidR="007E1F9B">
        <w:t>vermekte olup 3 adeti boştur.</w:t>
      </w:r>
    </w:p>
    <w:p w:rsidR="00A95F30" w:rsidRDefault="00A95F30" w:rsidP="00A95F30">
      <w:pPr>
        <w:jc w:val="both"/>
      </w:pPr>
    </w:p>
    <w:p w:rsidR="00A95F30" w:rsidRDefault="00A95F30" w:rsidP="00A95F30">
      <w:pPr>
        <w:ind w:firstLine="708"/>
        <w:jc w:val="both"/>
      </w:pPr>
      <w:r>
        <w:t>-Kemah İlçesinde İlçe Özel İdare Müdürlüğü İşhanında zemin kat 2-3 nolu dükkânlar ile 1 ve 2. Katları (Öğretmenevi olarak)  kirada</w:t>
      </w:r>
    </w:p>
    <w:p w:rsidR="00A95F30" w:rsidRDefault="00A95F30" w:rsidP="00A95F30">
      <w:pPr>
        <w:jc w:val="both"/>
      </w:pPr>
    </w:p>
    <w:p w:rsidR="00A95F30" w:rsidRDefault="00A95F30" w:rsidP="00A95F30">
      <w:pPr>
        <w:ind w:firstLine="708"/>
        <w:jc w:val="both"/>
      </w:pPr>
      <w:r>
        <w:t>-Kemaliye İlçesinde 3 adet ( Mualla Poyraz, Özkaymazlar Çevre ve Kültürevi, kirada, Kemaliye Atatürk Kültür Merkezi) Kültürevi boş</w:t>
      </w:r>
    </w:p>
    <w:p w:rsidR="00A95F30" w:rsidRDefault="00A95F30" w:rsidP="00A95F30">
      <w:pPr>
        <w:jc w:val="both"/>
      </w:pPr>
    </w:p>
    <w:p w:rsidR="00A95F30" w:rsidRDefault="00A95F30" w:rsidP="00A95F30">
      <w:pPr>
        <w:ind w:firstLine="708"/>
        <w:jc w:val="both"/>
      </w:pPr>
      <w:r>
        <w:t>-Refahiye İlçesinde İlçe Özel İdare Müdürlüğü İşhanında 3 adet dükkân, 1 adet düğün salonu</w:t>
      </w:r>
      <w:r w:rsidR="007E1F9B">
        <w:t>,</w:t>
      </w:r>
      <w:r>
        <w:t xml:space="preserve">  Gökseki Köyün</w:t>
      </w:r>
      <w:r w:rsidR="007E1F9B">
        <w:t>de 1 adet Halıcılık Kurs binası kirada.</w:t>
      </w:r>
    </w:p>
    <w:p w:rsidR="00A95F30" w:rsidRDefault="00A95F30" w:rsidP="00A95F30">
      <w:pPr>
        <w:jc w:val="both"/>
      </w:pPr>
    </w:p>
    <w:p w:rsidR="00A95F30" w:rsidRDefault="00A95F30" w:rsidP="0037356F">
      <w:pPr>
        <w:ind w:firstLine="708"/>
        <w:jc w:val="both"/>
      </w:pPr>
      <w:r>
        <w:t>-Tercan İlçesinde 2 adet okul yeri yurt binası olarak kirada. (</w:t>
      </w:r>
      <w:r w:rsidR="007E1F9B">
        <w:t xml:space="preserve">17 Şubat ve Mamahatun </w:t>
      </w:r>
      <w:r>
        <w:t xml:space="preserve"> Okul yeri yurt binası)</w:t>
      </w:r>
    </w:p>
    <w:p w:rsidR="00A95F30" w:rsidRPr="00A052E7" w:rsidRDefault="00A95F30" w:rsidP="00A95F30">
      <w:pPr>
        <w:jc w:val="both"/>
      </w:pPr>
    </w:p>
    <w:p w:rsidR="00A95F30" w:rsidRDefault="00A95F30" w:rsidP="00A95F30">
      <w:pPr>
        <w:ind w:firstLine="708"/>
        <w:jc w:val="both"/>
      </w:pPr>
      <w:r>
        <w:t>3-Erzincan İl Merkezinde İdaremize ait 1</w:t>
      </w:r>
      <w:r w:rsidR="007E1F9B">
        <w:t>7</w:t>
      </w:r>
      <w:r>
        <w:t xml:space="preserve"> adet işyeri bulunmakta olup, </w:t>
      </w:r>
    </w:p>
    <w:p w:rsidR="00A95F30" w:rsidRDefault="00A95F30" w:rsidP="00A95F30">
      <w:pPr>
        <w:ind w:left="720"/>
        <w:jc w:val="both"/>
      </w:pPr>
    </w:p>
    <w:p w:rsidR="00A95F30" w:rsidRDefault="00A95F30" w:rsidP="00A95F30">
      <w:pPr>
        <w:ind w:firstLine="708"/>
        <w:jc w:val="both"/>
      </w:pPr>
      <w:r>
        <w:t xml:space="preserve">-Alparslan TURKEŞ Gemi İş Merk. </w:t>
      </w:r>
      <w:r w:rsidR="00432FCF">
        <w:t xml:space="preserve">  </w:t>
      </w:r>
      <w:r>
        <w:tab/>
        <w:t>: 4 adet</w:t>
      </w:r>
    </w:p>
    <w:p w:rsidR="00A95F30" w:rsidRDefault="00A95F30" w:rsidP="00A95F30">
      <w:pPr>
        <w:ind w:left="708"/>
        <w:jc w:val="both"/>
      </w:pPr>
      <w:r>
        <w:t>-Yazıcıoğlu İş Merkezi Tic. San. Od.</w:t>
      </w:r>
      <w:r>
        <w:tab/>
        <w:t>: 4 adet</w:t>
      </w:r>
    </w:p>
    <w:p w:rsidR="00A95F30" w:rsidRDefault="00A95F30" w:rsidP="00A95F30">
      <w:pPr>
        <w:ind w:firstLine="708"/>
        <w:jc w:val="both"/>
      </w:pPr>
      <w:r>
        <w:t>-Dursun TERZİOĞLU (SEMBOL OTEL)</w:t>
      </w:r>
      <w:r>
        <w:tab/>
        <w:t>: 1 adet</w:t>
      </w:r>
    </w:p>
    <w:p w:rsidR="00A95F30" w:rsidRDefault="00A95F30" w:rsidP="00A95F30">
      <w:pPr>
        <w:ind w:left="708"/>
        <w:jc w:val="both"/>
      </w:pPr>
      <w:r>
        <w:t xml:space="preserve">-Erimpaş </w:t>
      </w:r>
      <w:r>
        <w:tab/>
      </w:r>
      <w:r>
        <w:tab/>
      </w:r>
      <w:r>
        <w:tab/>
      </w:r>
      <w:r>
        <w:tab/>
      </w:r>
      <w:r>
        <w:tab/>
        <w:t>: 1 adet</w:t>
      </w:r>
    </w:p>
    <w:p w:rsidR="00A95F30" w:rsidRDefault="00A95F30" w:rsidP="00A95F30">
      <w:pPr>
        <w:ind w:left="708" w:firstLine="12"/>
        <w:jc w:val="both"/>
      </w:pPr>
      <w:r>
        <w:t xml:space="preserve">-Hizmet Binasında Çay Ocağı                     </w:t>
      </w:r>
      <w:r>
        <w:tab/>
        <w:t>: 1 adet</w:t>
      </w:r>
    </w:p>
    <w:p w:rsidR="00A95F30" w:rsidRPr="0035494A" w:rsidRDefault="00107396" w:rsidP="0035494A">
      <w:pPr>
        <w:ind w:left="720"/>
        <w:jc w:val="both"/>
      </w:pPr>
      <w:r>
        <w:t>-Erzincanspor</w:t>
      </w:r>
      <w:r w:rsidR="00A95F30">
        <w:t xml:space="preserve"> (Sosyal Tesis)   </w:t>
      </w:r>
      <w:r w:rsidR="00A95F30">
        <w:tab/>
      </w:r>
      <w:r>
        <w:tab/>
      </w:r>
      <w:r w:rsidR="00A95F30">
        <w:t>: 1 adet</w:t>
      </w:r>
    </w:p>
    <w:p w:rsidR="00A95F30" w:rsidRDefault="00A95F30" w:rsidP="007E1F9B">
      <w:pPr>
        <w:jc w:val="both"/>
      </w:pPr>
      <w:r>
        <w:tab/>
      </w:r>
      <w:r w:rsidR="007E1F9B">
        <w:t xml:space="preserve"> -Beybağı Mahallesi bina ve arsa                 : </w:t>
      </w:r>
      <w:r w:rsidR="000C10D1">
        <w:t xml:space="preserve"> </w:t>
      </w:r>
      <w:r w:rsidR="007E1F9B">
        <w:t>1 adet</w:t>
      </w:r>
    </w:p>
    <w:p w:rsidR="00A95F30" w:rsidRDefault="00A95F30" w:rsidP="00A95F30">
      <w:pPr>
        <w:ind w:firstLine="708"/>
        <w:jc w:val="both"/>
      </w:pPr>
      <w:r>
        <w:t xml:space="preserve">-Eski Jandarma Binası </w:t>
      </w:r>
      <w:r>
        <w:tab/>
      </w:r>
      <w:r>
        <w:tab/>
      </w:r>
      <w:r w:rsidR="007E1F9B">
        <w:t xml:space="preserve">            </w:t>
      </w:r>
      <w:r>
        <w:t>: 1 adet (Kızılay Şb. Başk 25yıl. Tahsisli)</w:t>
      </w:r>
    </w:p>
    <w:p w:rsidR="00A95F30" w:rsidRDefault="00A95F30" w:rsidP="00A95F30">
      <w:pPr>
        <w:jc w:val="both"/>
      </w:pPr>
      <w:r>
        <w:tab/>
        <w:t xml:space="preserve">-Sera                                                              </w:t>
      </w:r>
      <w:r>
        <w:tab/>
        <w:t xml:space="preserve">: </w:t>
      </w:r>
      <w:r w:rsidR="007E1F9B">
        <w:t>1</w:t>
      </w:r>
      <w:r>
        <w:t xml:space="preserve"> adet</w:t>
      </w:r>
    </w:p>
    <w:p w:rsidR="00A95F30" w:rsidRDefault="00A95F30" w:rsidP="00A95F30">
      <w:pPr>
        <w:ind w:left="708"/>
        <w:jc w:val="both"/>
      </w:pPr>
      <w:r>
        <w:t>-Akbulut Kayak Tesisleri  (Sosyal Tesis)</w:t>
      </w:r>
      <w:r w:rsidR="00C65D11">
        <w:t xml:space="preserve">     </w:t>
      </w:r>
      <w:r>
        <w:t>: 1 adet (Gen. Spor İl Müd. 3 yıl. Tahsisli)</w:t>
      </w:r>
    </w:p>
    <w:p w:rsidR="00A95F30" w:rsidRDefault="00A95F30" w:rsidP="00A95F30">
      <w:pPr>
        <w:jc w:val="both"/>
      </w:pPr>
      <w:r>
        <w:tab/>
        <w:t xml:space="preserve">-Gümüştarla Köyünde 30 Tonluk Dinamit </w:t>
      </w:r>
      <w:r w:rsidR="0037356F">
        <w:t>Deposu</w:t>
      </w:r>
      <w:r w:rsidR="007E1F9B">
        <w:t xml:space="preserve"> </w:t>
      </w:r>
      <w:r w:rsidR="009719B4">
        <w:t>:1 adet</w:t>
      </w:r>
    </w:p>
    <w:p w:rsidR="00A95F30" w:rsidRDefault="00A95F30"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7E1F9B" w:rsidRDefault="007E1F9B" w:rsidP="00A95F30">
      <w:pPr>
        <w:jc w:val="both"/>
      </w:pPr>
    </w:p>
    <w:p w:rsidR="007E1F9B" w:rsidRDefault="007E1F9B" w:rsidP="00A95F30">
      <w:pPr>
        <w:jc w:val="both"/>
      </w:pPr>
    </w:p>
    <w:p w:rsidR="007E1F9B" w:rsidRDefault="007E1F9B" w:rsidP="00A95F30">
      <w:pPr>
        <w:jc w:val="both"/>
      </w:pPr>
    </w:p>
    <w:p w:rsidR="007E1F9B" w:rsidRDefault="007E1F9B" w:rsidP="00A95F30">
      <w:pPr>
        <w:jc w:val="both"/>
      </w:pPr>
    </w:p>
    <w:p w:rsidR="007E1F9B" w:rsidRDefault="007E1F9B" w:rsidP="00A95F30">
      <w:pPr>
        <w:jc w:val="both"/>
      </w:pPr>
    </w:p>
    <w:p w:rsidR="00A50547" w:rsidRDefault="00A50547"/>
    <w:tbl>
      <w:tblPr>
        <w:tblW w:w="9255" w:type="dxa"/>
        <w:tblInd w:w="55" w:type="dxa"/>
        <w:tblCellMar>
          <w:left w:w="70" w:type="dxa"/>
          <w:right w:w="70" w:type="dxa"/>
        </w:tblCellMar>
        <w:tblLook w:val="04A0"/>
      </w:tblPr>
      <w:tblGrid>
        <w:gridCol w:w="9255"/>
      </w:tblGrid>
      <w:tr w:rsidR="004516E9" w:rsidTr="004516E9">
        <w:trPr>
          <w:trHeight w:val="315"/>
        </w:trPr>
        <w:tc>
          <w:tcPr>
            <w:tcW w:w="9255" w:type="dxa"/>
            <w:tcBorders>
              <w:top w:val="nil"/>
              <w:left w:val="nil"/>
              <w:bottom w:val="nil"/>
              <w:right w:val="nil"/>
            </w:tcBorders>
            <w:shd w:val="clear" w:color="auto" w:fill="auto"/>
            <w:noWrap/>
            <w:vAlign w:val="bottom"/>
            <w:hideMark/>
          </w:tcPr>
          <w:p w:rsidR="00D40341" w:rsidRDefault="00D40341">
            <w:pPr>
              <w:jc w:val="center"/>
              <w:rPr>
                <w:rFonts w:ascii="Arial TUR" w:hAnsi="Arial TUR" w:cs="Arial TUR"/>
                <w:b/>
                <w:bCs/>
              </w:rPr>
            </w:pPr>
          </w:p>
          <w:p w:rsidR="00D40341" w:rsidRDefault="00D40341">
            <w:pPr>
              <w:jc w:val="center"/>
              <w:rPr>
                <w:rFonts w:ascii="Arial TUR" w:hAnsi="Arial TUR" w:cs="Arial TUR"/>
                <w:b/>
                <w:bCs/>
              </w:rPr>
            </w:pPr>
          </w:p>
          <w:p w:rsidR="00F5764A" w:rsidRDefault="00F5764A">
            <w:pPr>
              <w:jc w:val="center"/>
              <w:rPr>
                <w:rFonts w:ascii="Arial TUR" w:hAnsi="Arial TUR" w:cs="Arial TUR"/>
                <w:b/>
                <w:bCs/>
              </w:rPr>
            </w:pPr>
          </w:p>
          <w:p w:rsidR="004516E9" w:rsidRDefault="004516E9">
            <w:pPr>
              <w:jc w:val="center"/>
              <w:rPr>
                <w:rFonts w:ascii="Arial TUR" w:hAnsi="Arial TUR" w:cs="Arial TUR"/>
                <w:b/>
                <w:bCs/>
              </w:rPr>
            </w:pPr>
            <w:r>
              <w:rPr>
                <w:rFonts w:ascii="Arial TUR" w:hAnsi="Arial TUR" w:cs="Arial TUR"/>
                <w:b/>
                <w:bCs/>
              </w:rPr>
              <w:t xml:space="preserve"> ERZİNCAN İL ÖZEL İDARESİ ARAÇ VE İŞ MAKİNELERİNİN LİSTESİ</w:t>
            </w:r>
          </w:p>
          <w:p w:rsidR="0048165C" w:rsidRDefault="0048165C" w:rsidP="00D40341">
            <w:pPr>
              <w:rPr>
                <w:rFonts w:ascii="Arial TUR" w:hAnsi="Arial TUR" w:cs="Arial TUR"/>
                <w:b/>
                <w:bCs/>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3033"/>
              <w:gridCol w:w="1701"/>
            </w:tblGrid>
            <w:tr w:rsidR="0048165C" w:rsidTr="00B57475">
              <w:trPr>
                <w:jc w:val="center"/>
              </w:trPr>
              <w:tc>
                <w:tcPr>
                  <w:tcW w:w="1111" w:type="dxa"/>
                </w:tcPr>
                <w:p w:rsidR="0048165C" w:rsidRPr="00DE696D" w:rsidRDefault="0013456F" w:rsidP="00DE696D">
                  <w:pPr>
                    <w:jc w:val="center"/>
                    <w:rPr>
                      <w:rFonts w:ascii="Arial TUR" w:hAnsi="Arial TUR" w:cs="Arial TUR"/>
                      <w:b/>
                      <w:bCs/>
                    </w:rPr>
                  </w:pPr>
                  <w:r w:rsidRPr="00DE696D">
                    <w:rPr>
                      <w:rFonts w:ascii="Arial TUR" w:hAnsi="Arial TUR" w:cs="Arial TUR"/>
                      <w:b/>
                      <w:bCs/>
                    </w:rPr>
                    <w:t>S.NO</w:t>
                  </w:r>
                </w:p>
              </w:tc>
              <w:tc>
                <w:tcPr>
                  <w:tcW w:w="3033" w:type="dxa"/>
                </w:tcPr>
                <w:p w:rsidR="0048165C" w:rsidRPr="00DE696D" w:rsidRDefault="0013456F" w:rsidP="00DE696D">
                  <w:pPr>
                    <w:jc w:val="center"/>
                    <w:rPr>
                      <w:rFonts w:ascii="Arial TUR" w:hAnsi="Arial TUR" w:cs="Arial TUR"/>
                      <w:b/>
                      <w:bCs/>
                    </w:rPr>
                  </w:pPr>
                  <w:r w:rsidRPr="00DE696D">
                    <w:rPr>
                      <w:rFonts w:ascii="Arial TUR" w:hAnsi="Arial TUR" w:cs="Arial TUR"/>
                      <w:b/>
                      <w:bCs/>
                    </w:rPr>
                    <w:t>ARACIN CİNSİ</w:t>
                  </w:r>
                </w:p>
              </w:tc>
              <w:tc>
                <w:tcPr>
                  <w:tcW w:w="1701" w:type="dxa"/>
                </w:tcPr>
                <w:p w:rsidR="0048165C" w:rsidRPr="00DE696D" w:rsidRDefault="0013456F" w:rsidP="00DE696D">
                  <w:pPr>
                    <w:jc w:val="center"/>
                    <w:rPr>
                      <w:rFonts w:ascii="Arial TUR" w:hAnsi="Arial TUR" w:cs="Arial TUR"/>
                      <w:b/>
                      <w:bCs/>
                    </w:rPr>
                  </w:pPr>
                  <w:r w:rsidRPr="00DE696D">
                    <w:rPr>
                      <w:rFonts w:ascii="Arial TUR" w:hAnsi="Arial TUR" w:cs="Arial TUR"/>
                      <w:b/>
                      <w:bCs/>
                    </w:rPr>
                    <w:t>MİKTARI</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OTOMOBİLLER</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2</w:t>
                  </w:r>
                  <w:r w:rsidR="00A25435">
                    <w:rPr>
                      <w:rFonts w:ascii="Arial TUR" w:hAnsi="Arial TUR" w:cs="Arial TUR"/>
                      <w:bCs/>
                    </w:rPr>
                    <w:t>6</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2</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PİKAPLAR            </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25</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3</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MİNİBÜSLER         </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5</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4</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OTOBÜSLER         </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6</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5</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AMBULANSLAR</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6</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 xml:space="preserve">DAMPERLİ KAMYONLAR            </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32</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7</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SEYYAR TAMİR ARAÇLARI       </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3</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8</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 xml:space="preserve">TANKERLER        </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2</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9</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TREYLERLER</w:t>
                  </w:r>
                </w:p>
              </w:tc>
              <w:tc>
                <w:tcPr>
                  <w:tcW w:w="1701" w:type="dxa"/>
                </w:tcPr>
                <w:p w:rsidR="0013456F" w:rsidRPr="00DE696D" w:rsidRDefault="00BA1913" w:rsidP="00DE696D">
                  <w:pPr>
                    <w:jc w:val="center"/>
                    <w:rPr>
                      <w:rFonts w:ascii="Arial TUR" w:hAnsi="Arial TUR" w:cs="Arial TUR"/>
                      <w:bCs/>
                    </w:rPr>
                  </w:pPr>
                  <w:r>
                    <w:rPr>
                      <w:rFonts w:ascii="Arial TUR" w:hAnsi="Arial TUR" w:cs="Arial TUR"/>
                      <w:bCs/>
                    </w:rPr>
                    <w:t>2</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10</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GREYDERLER</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14</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11</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DOZERLER</w:t>
                  </w:r>
                </w:p>
              </w:tc>
              <w:tc>
                <w:tcPr>
                  <w:tcW w:w="1701" w:type="dxa"/>
                </w:tcPr>
                <w:p w:rsidR="0013456F" w:rsidRPr="00DE696D" w:rsidRDefault="00A25435" w:rsidP="003929D2">
                  <w:pPr>
                    <w:jc w:val="center"/>
                    <w:rPr>
                      <w:rFonts w:ascii="Arial TUR" w:hAnsi="Arial TUR" w:cs="Arial TUR"/>
                      <w:bCs/>
                    </w:rPr>
                  </w:pPr>
                  <w:r>
                    <w:rPr>
                      <w:rFonts w:ascii="Arial TUR" w:hAnsi="Arial TUR" w:cs="Arial TUR"/>
                      <w:bCs/>
                    </w:rPr>
                    <w:t>8</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12</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KAR MAKİNELERİ</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3</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13</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YÜKLEYİCİLER</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11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14</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KANAL KAZICILAR</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6</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15</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EKSKAVATÖRLER</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7</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16</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SİLİNDİRLER</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9</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17</w:t>
                  </w:r>
                </w:p>
              </w:tc>
              <w:tc>
                <w:tcPr>
                  <w:tcW w:w="3033" w:type="dxa"/>
                  <w:vAlign w:val="bottom"/>
                </w:tcPr>
                <w:p w:rsidR="0013456F" w:rsidRPr="00DE696D" w:rsidRDefault="00D40341" w:rsidP="00F5764A">
                  <w:pPr>
                    <w:rPr>
                      <w:rFonts w:ascii="Arial TUR" w:hAnsi="Arial TUR" w:cs="Arial TUR"/>
                      <w:sz w:val="20"/>
                      <w:szCs w:val="20"/>
                    </w:rPr>
                  </w:pPr>
                  <w:r w:rsidRPr="00DE696D">
                    <w:rPr>
                      <w:rFonts w:ascii="Arial TUR" w:hAnsi="Arial TUR" w:cs="Arial TUR"/>
                      <w:sz w:val="20"/>
                      <w:szCs w:val="20"/>
                    </w:rPr>
                    <w:t>ÇÖP KAMYONU</w:t>
                  </w:r>
                </w:p>
              </w:tc>
              <w:tc>
                <w:tcPr>
                  <w:tcW w:w="1701" w:type="dxa"/>
                </w:tcPr>
                <w:p w:rsidR="0013456F" w:rsidRPr="00DE696D" w:rsidRDefault="00A25435" w:rsidP="00DE696D">
                  <w:pPr>
                    <w:jc w:val="center"/>
                    <w:rPr>
                      <w:rFonts w:ascii="Arial TUR" w:hAnsi="Arial TUR" w:cs="Arial TUR"/>
                      <w:bCs/>
                    </w:rPr>
                  </w:pPr>
                  <w:r>
                    <w:rPr>
                      <w:rFonts w:ascii="Arial TUR" w:hAnsi="Arial TUR" w:cs="Arial TUR"/>
                      <w:bCs/>
                    </w:rPr>
                    <w:t>7</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18</w:t>
                  </w:r>
                </w:p>
              </w:tc>
              <w:tc>
                <w:tcPr>
                  <w:tcW w:w="3033" w:type="dxa"/>
                  <w:vAlign w:val="bottom"/>
                </w:tcPr>
                <w:p w:rsidR="0013456F" w:rsidRPr="00DE696D" w:rsidRDefault="00D40341" w:rsidP="00F5764A">
                  <w:pPr>
                    <w:rPr>
                      <w:rFonts w:ascii="Arial TUR" w:hAnsi="Arial TUR" w:cs="Arial TUR"/>
                      <w:sz w:val="20"/>
                      <w:szCs w:val="20"/>
                    </w:rPr>
                  </w:pPr>
                  <w:r w:rsidRPr="00DE696D">
                    <w:rPr>
                      <w:rFonts w:ascii="Arial TUR" w:hAnsi="Arial TUR" w:cs="Arial TUR"/>
                      <w:sz w:val="20"/>
                      <w:szCs w:val="20"/>
                    </w:rPr>
                    <w:t>VİDANJÖR</w:t>
                  </w:r>
                </w:p>
              </w:tc>
              <w:tc>
                <w:tcPr>
                  <w:tcW w:w="1701" w:type="dxa"/>
                </w:tcPr>
                <w:p w:rsidR="0013456F" w:rsidRPr="00DE696D" w:rsidRDefault="00D40341" w:rsidP="00DE696D">
                  <w:pPr>
                    <w:jc w:val="center"/>
                    <w:rPr>
                      <w:rFonts w:ascii="Arial TUR" w:hAnsi="Arial TUR" w:cs="Arial TUR"/>
                      <w:bCs/>
                    </w:rPr>
                  </w:pPr>
                  <w:r w:rsidRPr="00DE696D">
                    <w:rPr>
                      <w:rFonts w:ascii="Arial TUR" w:hAnsi="Arial TUR" w:cs="Arial TUR"/>
                      <w:bCs/>
                    </w:rPr>
                    <w:t>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19</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KOMPRESÖERLER</w:t>
                  </w:r>
                </w:p>
              </w:tc>
              <w:tc>
                <w:tcPr>
                  <w:tcW w:w="1701" w:type="dxa"/>
                </w:tcPr>
                <w:p w:rsidR="0013456F" w:rsidRPr="00DE696D" w:rsidRDefault="00BA1913" w:rsidP="00DE696D">
                  <w:pPr>
                    <w:jc w:val="center"/>
                    <w:rPr>
                      <w:rFonts w:ascii="Arial TUR" w:hAnsi="Arial TUR" w:cs="Arial TUR"/>
                      <w:bCs/>
                    </w:rPr>
                  </w:pPr>
                  <w:r>
                    <w:rPr>
                      <w:rFonts w:ascii="Arial TUR" w:hAnsi="Arial TUR" w:cs="Arial TUR"/>
                      <w:bCs/>
                    </w:rPr>
                    <w:t>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20</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WAGONDİRİLLER</w:t>
                  </w:r>
                </w:p>
              </w:tc>
              <w:tc>
                <w:tcPr>
                  <w:tcW w:w="1701" w:type="dxa"/>
                </w:tcPr>
                <w:p w:rsidR="0013456F" w:rsidRPr="00DE696D" w:rsidRDefault="00BA1913" w:rsidP="00DE696D">
                  <w:pPr>
                    <w:jc w:val="center"/>
                    <w:rPr>
                      <w:rFonts w:ascii="Arial TUR" w:hAnsi="Arial TUR" w:cs="Arial TUR"/>
                      <w:bCs/>
                    </w:rPr>
                  </w:pPr>
                  <w:r>
                    <w:rPr>
                      <w:rFonts w:ascii="Arial TUR" w:hAnsi="Arial TUR" w:cs="Arial TUR"/>
                      <w:bCs/>
                    </w:rPr>
                    <w:t>1</w:t>
                  </w:r>
                </w:p>
              </w:tc>
            </w:tr>
            <w:tr w:rsidR="00FD10CD" w:rsidTr="00B57475">
              <w:trPr>
                <w:jc w:val="center"/>
              </w:trPr>
              <w:tc>
                <w:tcPr>
                  <w:tcW w:w="1111" w:type="dxa"/>
                </w:tcPr>
                <w:p w:rsidR="00FD10CD" w:rsidRPr="00DE696D" w:rsidRDefault="00FD10CD" w:rsidP="00B57475">
                  <w:pPr>
                    <w:jc w:val="center"/>
                    <w:rPr>
                      <w:rFonts w:ascii="Arial TUR" w:hAnsi="Arial TUR" w:cs="Arial TUR"/>
                      <w:bCs/>
                    </w:rPr>
                  </w:pPr>
                  <w:r>
                    <w:rPr>
                      <w:rFonts w:ascii="Arial TUR" w:hAnsi="Arial TUR" w:cs="Arial TUR"/>
                      <w:bCs/>
                    </w:rPr>
                    <w:t>2</w:t>
                  </w:r>
                  <w:r w:rsidR="00B57475">
                    <w:rPr>
                      <w:rFonts w:ascii="Arial TUR" w:hAnsi="Arial TUR" w:cs="Arial TUR"/>
                      <w:bCs/>
                    </w:rPr>
                    <w:t>1</w:t>
                  </w:r>
                </w:p>
              </w:tc>
              <w:tc>
                <w:tcPr>
                  <w:tcW w:w="3033" w:type="dxa"/>
                  <w:vAlign w:val="bottom"/>
                </w:tcPr>
                <w:p w:rsidR="00FD10CD" w:rsidRPr="00DE696D" w:rsidRDefault="00FD10CD" w:rsidP="00F5764A">
                  <w:pPr>
                    <w:rPr>
                      <w:rFonts w:ascii="Arial TUR" w:hAnsi="Arial TUR" w:cs="Arial TUR"/>
                      <w:sz w:val="20"/>
                      <w:szCs w:val="20"/>
                    </w:rPr>
                  </w:pPr>
                  <w:r>
                    <w:rPr>
                      <w:rFonts w:ascii="Arial TUR" w:hAnsi="Arial TUR" w:cs="Arial TUR"/>
                      <w:sz w:val="20"/>
                      <w:szCs w:val="20"/>
                    </w:rPr>
                    <w:t>DİSTRİBÜTÖR</w:t>
                  </w:r>
                </w:p>
              </w:tc>
              <w:tc>
                <w:tcPr>
                  <w:tcW w:w="1701" w:type="dxa"/>
                </w:tcPr>
                <w:p w:rsidR="00FD10CD" w:rsidRPr="00DE696D" w:rsidRDefault="00A25435" w:rsidP="00DE696D">
                  <w:pPr>
                    <w:jc w:val="center"/>
                    <w:rPr>
                      <w:rFonts w:ascii="Arial TUR" w:hAnsi="Arial TUR" w:cs="Arial TUR"/>
                      <w:bCs/>
                    </w:rPr>
                  </w:pPr>
                  <w:r>
                    <w:rPr>
                      <w:rFonts w:ascii="Arial TUR" w:hAnsi="Arial TUR" w:cs="Arial TUR"/>
                      <w:bCs/>
                    </w:rPr>
                    <w:t>2</w:t>
                  </w:r>
                </w:p>
              </w:tc>
            </w:tr>
            <w:tr w:rsidR="00B57475" w:rsidTr="00B57475">
              <w:trPr>
                <w:jc w:val="center"/>
              </w:trPr>
              <w:tc>
                <w:tcPr>
                  <w:tcW w:w="1111" w:type="dxa"/>
                </w:tcPr>
                <w:p w:rsidR="00B57475" w:rsidRDefault="00B57475" w:rsidP="00B57475">
                  <w:pPr>
                    <w:jc w:val="center"/>
                    <w:rPr>
                      <w:rFonts w:ascii="Arial TUR" w:hAnsi="Arial TUR" w:cs="Arial TUR"/>
                      <w:bCs/>
                    </w:rPr>
                  </w:pPr>
                  <w:r>
                    <w:rPr>
                      <w:rFonts w:ascii="Arial TUR" w:hAnsi="Arial TUR" w:cs="Arial TUR"/>
                      <w:bCs/>
                    </w:rPr>
                    <w:t>22</w:t>
                  </w:r>
                </w:p>
              </w:tc>
              <w:tc>
                <w:tcPr>
                  <w:tcW w:w="3033" w:type="dxa"/>
                  <w:vAlign w:val="bottom"/>
                </w:tcPr>
                <w:p w:rsidR="00B57475" w:rsidRDefault="00B57475" w:rsidP="00F5764A">
                  <w:pPr>
                    <w:rPr>
                      <w:rFonts w:ascii="Arial TUR" w:hAnsi="Arial TUR" w:cs="Arial TUR"/>
                      <w:sz w:val="20"/>
                      <w:szCs w:val="20"/>
                    </w:rPr>
                  </w:pPr>
                  <w:r>
                    <w:rPr>
                      <w:rFonts w:ascii="Arial TUR" w:hAnsi="Arial TUR" w:cs="Arial TUR"/>
                      <w:sz w:val="20"/>
                      <w:szCs w:val="20"/>
                    </w:rPr>
                    <w:t>DORSE</w:t>
                  </w:r>
                </w:p>
              </w:tc>
              <w:tc>
                <w:tcPr>
                  <w:tcW w:w="1701" w:type="dxa"/>
                </w:tcPr>
                <w:p w:rsidR="00B57475" w:rsidRDefault="00A25435" w:rsidP="00DE696D">
                  <w:pPr>
                    <w:jc w:val="center"/>
                    <w:rPr>
                      <w:rFonts w:ascii="Arial TUR" w:hAnsi="Arial TUR" w:cs="Arial TUR"/>
                      <w:bCs/>
                    </w:rPr>
                  </w:pPr>
                  <w:r>
                    <w:rPr>
                      <w:rFonts w:ascii="Arial TUR" w:hAnsi="Arial TUR" w:cs="Arial TUR"/>
                      <w:bCs/>
                    </w:rPr>
                    <w:t>2</w:t>
                  </w:r>
                </w:p>
              </w:tc>
            </w:tr>
            <w:tr w:rsidR="00B57475" w:rsidTr="00B57475">
              <w:trPr>
                <w:jc w:val="center"/>
              </w:trPr>
              <w:tc>
                <w:tcPr>
                  <w:tcW w:w="1111" w:type="dxa"/>
                </w:tcPr>
                <w:p w:rsidR="00B57475" w:rsidRDefault="00B57475" w:rsidP="00B57475">
                  <w:pPr>
                    <w:jc w:val="center"/>
                    <w:rPr>
                      <w:rFonts w:ascii="Arial TUR" w:hAnsi="Arial TUR" w:cs="Arial TUR"/>
                      <w:bCs/>
                    </w:rPr>
                  </w:pPr>
                  <w:r>
                    <w:rPr>
                      <w:rFonts w:ascii="Arial TUR" w:hAnsi="Arial TUR" w:cs="Arial TUR"/>
                      <w:bCs/>
                    </w:rPr>
                    <w:t>23</w:t>
                  </w:r>
                </w:p>
              </w:tc>
              <w:tc>
                <w:tcPr>
                  <w:tcW w:w="3033" w:type="dxa"/>
                  <w:vAlign w:val="bottom"/>
                </w:tcPr>
                <w:p w:rsidR="00B57475" w:rsidRDefault="00B57475" w:rsidP="00F5764A">
                  <w:pPr>
                    <w:rPr>
                      <w:rFonts w:ascii="Arial TUR" w:hAnsi="Arial TUR" w:cs="Arial TUR"/>
                      <w:sz w:val="20"/>
                      <w:szCs w:val="20"/>
                    </w:rPr>
                  </w:pPr>
                  <w:r>
                    <w:rPr>
                      <w:rFonts w:ascii="Arial TUR" w:hAnsi="Arial TUR" w:cs="Arial TUR"/>
                      <w:sz w:val="20"/>
                      <w:szCs w:val="20"/>
                    </w:rPr>
                    <w:t>TRAKTÖR</w:t>
                  </w:r>
                </w:p>
              </w:tc>
              <w:tc>
                <w:tcPr>
                  <w:tcW w:w="1701" w:type="dxa"/>
                </w:tcPr>
                <w:p w:rsidR="00B57475" w:rsidRDefault="00B57475" w:rsidP="00DE696D">
                  <w:pPr>
                    <w:jc w:val="center"/>
                    <w:rPr>
                      <w:rFonts w:ascii="Arial TUR" w:hAnsi="Arial TUR" w:cs="Arial TUR"/>
                      <w:bCs/>
                    </w:rPr>
                  </w:pPr>
                  <w:r>
                    <w:rPr>
                      <w:rFonts w:ascii="Arial TUR" w:hAnsi="Arial TUR" w:cs="Arial TUR"/>
                      <w:bCs/>
                    </w:rPr>
                    <w:t>1</w:t>
                  </w:r>
                </w:p>
              </w:tc>
            </w:tr>
            <w:tr w:rsidR="00B57475" w:rsidTr="00B57475">
              <w:trPr>
                <w:jc w:val="center"/>
              </w:trPr>
              <w:tc>
                <w:tcPr>
                  <w:tcW w:w="1111" w:type="dxa"/>
                </w:tcPr>
                <w:p w:rsidR="00B57475" w:rsidRDefault="00B57475" w:rsidP="00B57475">
                  <w:pPr>
                    <w:jc w:val="center"/>
                    <w:rPr>
                      <w:rFonts w:ascii="Arial TUR" w:hAnsi="Arial TUR" w:cs="Arial TUR"/>
                      <w:bCs/>
                    </w:rPr>
                  </w:pPr>
                  <w:r>
                    <w:rPr>
                      <w:rFonts w:ascii="Arial TUR" w:hAnsi="Arial TUR" w:cs="Arial TUR"/>
                      <w:bCs/>
                    </w:rPr>
                    <w:t>24</w:t>
                  </w:r>
                </w:p>
              </w:tc>
              <w:tc>
                <w:tcPr>
                  <w:tcW w:w="3033" w:type="dxa"/>
                  <w:vAlign w:val="bottom"/>
                </w:tcPr>
                <w:p w:rsidR="00B57475" w:rsidRDefault="00B57475" w:rsidP="00F5764A">
                  <w:pPr>
                    <w:rPr>
                      <w:rFonts w:ascii="Arial TUR" w:hAnsi="Arial TUR" w:cs="Arial TUR"/>
                      <w:sz w:val="20"/>
                      <w:szCs w:val="20"/>
                    </w:rPr>
                  </w:pPr>
                  <w:r>
                    <w:rPr>
                      <w:rFonts w:ascii="Arial TUR" w:hAnsi="Arial TUR" w:cs="Arial TUR"/>
                      <w:sz w:val="20"/>
                      <w:szCs w:val="20"/>
                    </w:rPr>
                    <w:t>FORKLİFT</w:t>
                  </w:r>
                </w:p>
              </w:tc>
              <w:tc>
                <w:tcPr>
                  <w:tcW w:w="1701" w:type="dxa"/>
                </w:tcPr>
                <w:p w:rsidR="00B57475" w:rsidRDefault="00B57475" w:rsidP="00DE696D">
                  <w:pPr>
                    <w:jc w:val="center"/>
                    <w:rPr>
                      <w:rFonts w:ascii="Arial TUR" w:hAnsi="Arial TUR" w:cs="Arial TUR"/>
                      <w:bCs/>
                    </w:rPr>
                  </w:pPr>
                  <w:r>
                    <w:rPr>
                      <w:rFonts w:ascii="Arial TUR" w:hAnsi="Arial TUR" w:cs="Arial TUR"/>
                      <w:bCs/>
                    </w:rPr>
                    <w:t>1</w:t>
                  </w:r>
                </w:p>
              </w:tc>
            </w:tr>
            <w:tr w:rsidR="00D40341" w:rsidTr="00B57475">
              <w:trPr>
                <w:jc w:val="center"/>
              </w:trPr>
              <w:tc>
                <w:tcPr>
                  <w:tcW w:w="4144" w:type="dxa"/>
                  <w:gridSpan w:val="2"/>
                  <w:vAlign w:val="center"/>
                </w:tcPr>
                <w:p w:rsidR="00D40341" w:rsidRPr="00DE696D" w:rsidRDefault="00D40341" w:rsidP="00DE696D">
                  <w:pPr>
                    <w:jc w:val="center"/>
                    <w:rPr>
                      <w:rFonts w:ascii="Arial TUR" w:hAnsi="Arial TUR" w:cs="Arial TUR"/>
                      <w:b/>
                      <w:sz w:val="20"/>
                      <w:szCs w:val="20"/>
                    </w:rPr>
                  </w:pPr>
                  <w:r w:rsidRPr="00DE696D">
                    <w:rPr>
                      <w:rFonts w:ascii="Arial TUR" w:hAnsi="Arial TUR" w:cs="Arial TUR"/>
                      <w:b/>
                      <w:sz w:val="20"/>
                      <w:szCs w:val="20"/>
                    </w:rPr>
                    <w:t>TOPLAM</w:t>
                  </w:r>
                </w:p>
              </w:tc>
              <w:tc>
                <w:tcPr>
                  <w:tcW w:w="1701" w:type="dxa"/>
                </w:tcPr>
                <w:p w:rsidR="00D40341" w:rsidRPr="00DE696D" w:rsidRDefault="00BA1913" w:rsidP="00DE696D">
                  <w:pPr>
                    <w:jc w:val="center"/>
                    <w:rPr>
                      <w:rFonts w:ascii="Arial TUR" w:hAnsi="Arial TUR" w:cs="Arial TUR"/>
                      <w:b/>
                      <w:bCs/>
                    </w:rPr>
                  </w:pPr>
                  <w:r>
                    <w:rPr>
                      <w:rFonts w:ascii="Arial TUR" w:hAnsi="Arial TUR" w:cs="Arial TUR"/>
                      <w:b/>
                      <w:bCs/>
                    </w:rPr>
                    <w:t>1</w:t>
                  </w:r>
                  <w:r w:rsidR="00A25435">
                    <w:rPr>
                      <w:rFonts w:ascii="Arial TUR" w:hAnsi="Arial TUR" w:cs="Arial TUR"/>
                      <w:b/>
                      <w:bCs/>
                    </w:rPr>
                    <w:t>75</w:t>
                  </w:r>
                </w:p>
              </w:tc>
            </w:tr>
          </w:tbl>
          <w:p w:rsidR="0048165C" w:rsidRDefault="0048165C">
            <w:pPr>
              <w:jc w:val="center"/>
              <w:rPr>
                <w:rFonts w:ascii="Arial TUR" w:hAnsi="Arial TUR" w:cs="Arial TUR"/>
                <w:b/>
                <w:bCs/>
              </w:rPr>
            </w:pPr>
          </w:p>
          <w:p w:rsidR="0048165C" w:rsidRDefault="0048165C">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13456F" w:rsidRDefault="0013456F">
            <w:pPr>
              <w:jc w:val="center"/>
              <w:rPr>
                <w:rFonts w:ascii="Arial TUR" w:hAnsi="Arial TUR" w:cs="Arial TUR"/>
                <w:b/>
                <w:bCs/>
              </w:rPr>
            </w:pPr>
          </w:p>
        </w:tc>
      </w:tr>
    </w:tbl>
    <w:p w:rsidR="00C952E2" w:rsidRDefault="00C952E2" w:rsidP="00C952E2">
      <w:pPr>
        <w:pStyle w:val="Balk2"/>
        <w:spacing w:before="0" w:after="0"/>
        <w:rPr>
          <w:rFonts w:ascii="Times New Roman" w:hAnsi="Times New Roman" w:cs="Times New Roman"/>
          <w:i w:val="0"/>
          <w:sz w:val="24"/>
          <w:szCs w:val="24"/>
        </w:rPr>
      </w:pPr>
      <w:r>
        <w:rPr>
          <w:rFonts w:ascii="Times New Roman" w:hAnsi="Times New Roman" w:cs="Times New Roman"/>
          <w:i w:val="0"/>
          <w:sz w:val="24"/>
          <w:szCs w:val="24"/>
        </w:rPr>
        <w:t>ÖRGÜT YAPISI</w:t>
      </w:r>
    </w:p>
    <w:p w:rsidR="00C952E2" w:rsidRDefault="00C952E2" w:rsidP="00C952E2">
      <w:pPr>
        <w:ind w:firstLine="708"/>
        <w:jc w:val="both"/>
      </w:pPr>
      <w:r>
        <w:t xml:space="preserve">Erzincan İl Özel İdaresi, norm kadro ilke ve esaslarına uygun olarak, İl Genel Meclisinin 01.12.2010 tarih ve 310 sayılı kararı ile örgütsel yapıda yeniden teşkilatlanarak 1 Genel Sekreter, 2 Genel Sekreter Yardımcısı, 12 Müdür, olmak üzere toplam 15 adet yönetici kadrosu ile çalışmalarını yürütmektedir. </w:t>
      </w:r>
    </w:p>
    <w:p w:rsidR="00C952E2" w:rsidRDefault="00C952E2" w:rsidP="00C952E2">
      <w:pPr>
        <w:ind w:firstLine="708"/>
        <w:jc w:val="both"/>
      </w:pPr>
      <w:r>
        <w:t>Teşkilat şeması aşağıda yer almaktadır.</w:t>
      </w:r>
    </w:p>
    <w:p w:rsidR="00C952E2" w:rsidRDefault="00C952E2" w:rsidP="00C952E2">
      <w:pPr>
        <w:ind w:firstLine="708"/>
        <w:jc w:val="both"/>
      </w:pPr>
      <w:r>
        <w:t xml:space="preserve"> </w:t>
      </w:r>
    </w:p>
    <w:tbl>
      <w:tblPr>
        <w:tblpPr w:leftFromText="141" w:rightFromText="141" w:vertAnchor="text" w:horzAnchor="margin" w:tblpXSpec="center" w:tblpY="-58"/>
        <w:tblW w:w="9817" w:type="dxa"/>
        <w:tblLayout w:type="fixed"/>
        <w:tblCellMar>
          <w:left w:w="70" w:type="dxa"/>
          <w:right w:w="70" w:type="dxa"/>
        </w:tblCellMar>
        <w:tblLook w:val="04A0"/>
      </w:tblPr>
      <w:tblGrid>
        <w:gridCol w:w="190"/>
        <w:gridCol w:w="319"/>
        <w:gridCol w:w="319"/>
        <w:gridCol w:w="276"/>
        <w:gridCol w:w="276"/>
        <w:gridCol w:w="275"/>
        <w:gridCol w:w="275"/>
        <w:gridCol w:w="275"/>
        <w:gridCol w:w="275"/>
        <w:gridCol w:w="275"/>
        <w:gridCol w:w="275"/>
        <w:gridCol w:w="275"/>
        <w:gridCol w:w="238"/>
        <w:gridCol w:w="184"/>
        <w:gridCol w:w="275"/>
        <w:gridCol w:w="275"/>
        <w:gridCol w:w="275"/>
        <w:gridCol w:w="275"/>
        <w:gridCol w:w="275"/>
        <w:gridCol w:w="275"/>
        <w:gridCol w:w="238"/>
        <w:gridCol w:w="275"/>
        <w:gridCol w:w="286"/>
        <w:gridCol w:w="287"/>
        <w:gridCol w:w="286"/>
        <w:gridCol w:w="286"/>
        <w:gridCol w:w="287"/>
        <w:gridCol w:w="275"/>
        <w:gridCol w:w="275"/>
        <w:gridCol w:w="275"/>
        <w:gridCol w:w="275"/>
        <w:gridCol w:w="275"/>
        <w:gridCol w:w="190"/>
        <w:gridCol w:w="465"/>
        <w:gridCol w:w="465"/>
      </w:tblGrid>
      <w:tr w:rsidR="00C952E2" w:rsidTr="00A25D48">
        <w:trPr>
          <w:trHeight w:val="12755"/>
        </w:trPr>
        <w:tc>
          <w:tcPr>
            <w:tcW w:w="8887" w:type="dxa"/>
            <w:gridSpan w:val="33"/>
            <w:noWrap/>
            <w:vAlign w:val="bottom"/>
            <w:hideMark/>
          </w:tcPr>
          <w:p w:rsidR="00C952E2" w:rsidRDefault="00C952E2" w:rsidP="00314D92">
            <w:pPr>
              <w:jc w:val="center"/>
              <w:rPr>
                <w:b/>
                <w:bCs/>
                <w:color w:val="000000"/>
                <w:sz w:val="28"/>
                <w:szCs w:val="28"/>
              </w:rPr>
            </w:pPr>
            <w:r w:rsidRPr="00997528">
              <w:rPr>
                <w:b/>
                <w:bCs/>
                <w:color w:val="000000"/>
                <w:sz w:val="28"/>
                <w:szCs w:val="28"/>
              </w:rPr>
              <w:lastRenderedPageBreak/>
              <w:t>ERZİNCAN İL ÖZEL İDARESİ TEŞKİLAT ŞEMASI</w:t>
            </w:r>
          </w:p>
          <w:p w:rsidR="00C952E2" w:rsidRPr="00997528" w:rsidRDefault="00C952E2" w:rsidP="00314D92">
            <w:pPr>
              <w:jc w:val="center"/>
              <w:rPr>
                <w:rFonts w:ascii="Arial" w:hAnsi="Arial" w:cs="Arial"/>
                <w:b/>
                <w:bCs/>
                <w:sz w:val="28"/>
                <w:szCs w:val="28"/>
              </w:rPr>
            </w:pPr>
          </w:p>
          <w:p w:rsidR="00C952E2" w:rsidRDefault="0094057A" w:rsidP="00314D92">
            <w:pPr>
              <w:rPr>
                <w:sz w:val="28"/>
                <w:szCs w:val="28"/>
              </w:rPr>
            </w:pPr>
            <w:r w:rsidRPr="0094057A">
              <w:rPr>
                <w:noProof/>
              </w:rPr>
              <w:pict>
                <v:shapetype id="_x0000_t32" coordsize="21600,21600" o:spt="32" o:oned="t" path="m,l21600,21600e" filled="f">
                  <v:path arrowok="t" fillok="f" o:connecttype="none"/>
                  <o:lock v:ext="edit" shapetype="t"/>
                </v:shapetype>
                <v:shape id="_x0000_s1027" type="#_x0000_t32" style="position:absolute;margin-left:472.75pt;margin-top:350.65pt;width:15.75pt;height:0;flip:x;z-index:251660288" o:connectortype="straight">
                  <v:stroke endarrow="block"/>
                </v:shape>
              </w:pict>
            </w:r>
            <w:r w:rsidRPr="0094057A">
              <w:rPr>
                <w:noProof/>
              </w:rPr>
              <w:pict>
                <v:shape id="_x0000_s1028" type="#_x0000_t32" style="position:absolute;margin-left:471.85pt;margin-top:397.15pt;width:15.75pt;height:0;flip:x;z-index:251661312" o:connectortype="straight">
                  <v:stroke endarrow="block"/>
                </v:shape>
              </w:pict>
            </w:r>
            <w:r w:rsidRPr="0094057A">
              <w:rPr>
                <w:noProof/>
              </w:rPr>
              <w:pict>
                <v:shape id="_x0000_s1029" type="#_x0000_t32" style="position:absolute;margin-left:471.4pt;margin-top:446.3pt;width:15.75pt;height:0;flip:x;z-index:251662336" o:connectortype="straight">
                  <v:stroke endarrow="block"/>
                </v:shape>
              </w:pict>
            </w:r>
            <w:r w:rsidRPr="0094057A">
              <w:rPr>
                <w:noProof/>
              </w:rPr>
              <w:pict>
                <v:shape id="_x0000_s1030" type="#_x0000_t32" style="position:absolute;margin-left:77.35pt;margin-top:150.85pt;width:0;height:19.85pt;z-index:251663360" o:connectortype="straight">
                  <v:stroke endarrow="block"/>
                </v:shape>
              </w:pict>
            </w:r>
            <w:r w:rsidRPr="0094057A">
              <w:rPr>
                <w:noProof/>
              </w:rPr>
              <w:pict>
                <v:roundrect id="_x0000_s1031" style="position:absolute;margin-left:29.05pt;margin-top:172pt;width:94.65pt;height:31.1pt;z-index:251664384" arcsize="10923f" fillcolor="#95b3d7" strokecolor="#4f81bd" strokeweight="1pt">
                  <v:fill color2="#4f81bd" focus="50%" type="gradient"/>
                  <v:shadow on="t" type="perspective" color="#243f60" offset="1pt" offset2="-3pt"/>
                  <v:textbox style="mso-next-textbox:#_x0000_s1031">
                    <w:txbxContent>
                      <w:p w:rsidR="00A25D48" w:rsidRPr="00D04081" w:rsidRDefault="00A25D48" w:rsidP="00C952E2">
                        <w:pPr>
                          <w:jc w:val="center"/>
                          <w:rPr>
                            <w:sz w:val="18"/>
                            <w:szCs w:val="18"/>
                          </w:rPr>
                        </w:pPr>
                        <w:r>
                          <w:rPr>
                            <w:b/>
                            <w:bCs/>
                            <w:sz w:val="18"/>
                            <w:szCs w:val="18"/>
                          </w:rPr>
                          <w:t>HUKUK MÜŞAVİRLİĞİ</w:t>
                        </w:r>
                      </w:p>
                    </w:txbxContent>
                  </v:textbox>
                </v:roundrect>
              </w:pict>
            </w:r>
            <w:r w:rsidRPr="0094057A">
              <w:rPr>
                <w:noProof/>
              </w:rPr>
              <w:pict>
                <v:shape id="_x0000_s1032" type="#_x0000_t32" style="position:absolute;margin-left:77.95pt;margin-top:150.85pt;width:73.4pt;height:.05pt;z-index:251665408" o:connectortype="straight"/>
              </w:pict>
            </w:r>
            <w:r w:rsidRPr="0094057A">
              <w:rPr>
                <w:noProof/>
              </w:rPr>
              <w:pict>
                <v:shape id="_x0000_s1033" type="#_x0000_t32" style="position:absolute;margin-left:304.6pt;margin-top:150.85pt;width:184.25pt;height:0;z-index:251666432" o:connectortype="straight"/>
              </w:pict>
            </w:r>
            <w:r w:rsidRPr="0094057A">
              <w:rPr>
                <w:noProof/>
              </w:rPr>
              <w:pict>
                <v:shape id="_x0000_s1034" type="#_x0000_t32" style="position:absolute;margin-left:81.65pt;margin-top:224.4pt;width:198.45pt;height:.05pt;z-index:251667456" o:connectortype="straight"/>
              </w:pict>
            </w:r>
            <w:r w:rsidRPr="0094057A">
              <w:rPr>
                <w:noProof/>
              </w:rPr>
              <w:pict>
                <v:shape id="_x0000_s1035" type="#_x0000_t32" style="position:absolute;margin-left:228.7pt;margin-top:175.5pt;width:0;height:48.2pt;z-index:251668480" o:connectortype="straight"/>
              </w:pict>
            </w:r>
            <w:r w:rsidRPr="0094057A">
              <w:rPr>
                <w:noProof/>
              </w:rPr>
              <w:pict>
                <v:roundrect id="_x0000_s1036" style="position:absolute;margin-left:15pt;margin-top:549.45pt;width:132.55pt;height:16.5pt;z-index:251669504" arcsize="10923f" fillcolor="#95b3d7" strokecolor="#4f81bd" strokeweight="1pt">
                  <v:fill color2="#4f81bd" focus="50%" type="gradient"/>
                  <v:shadow on="t" type="perspective" color="#243f60" offset="1pt" offset2="-3pt"/>
                  <v:textbox style="mso-next-textbox:#_x0000_s1036">
                    <w:txbxContent>
                      <w:p w:rsidR="00A25D48" w:rsidRPr="00DA67CA" w:rsidRDefault="00A25D48" w:rsidP="00C952E2">
                        <w:pPr>
                          <w:jc w:val="center"/>
                          <w:rPr>
                            <w:b/>
                            <w:bCs/>
                            <w:sz w:val="14"/>
                            <w:szCs w:val="14"/>
                          </w:rPr>
                        </w:pPr>
                        <w:r w:rsidRPr="00DA67CA">
                          <w:rPr>
                            <w:b/>
                            <w:bCs/>
                            <w:sz w:val="14"/>
                            <w:szCs w:val="14"/>
                          </w:rPr>
                          <w:t>Müdür</w:t>
                        </w:r>
                      </w:p>
                    </w:txbxContent>
                  </v:textbox>
                </v:roundrect>
              </w:pict>
            </w:r>
            <w:r w:rsidRPr="0094057A">
              <w:rPr>
                <w:noProof/>
              </w:rPr>
              <w:pict>
                <v:shape id="_x0000_s1037" type="#_x0000_t32" style="position:absolute;margin-left:81.7pt;margin-top:530.6pt;width:.05pt;height:15.85pt;z-index:251670528" o:connectortype="straight">
                  <v:stroke endarrow="block"/>
                </v:shape>
              </w:pict>
            </w:r>
            <w:r w:rsidRPr="0094057A">
              <w:rPr>
                <w:noProof/>
              </w:rPr>
              <w:pict>
                <v:roundrect id="_x0000_s1038" style="position:absolute;margin-left:15pt;margin-top:509.1pt;width:132.55pt;height:17.2pt;z-index:251671552" arcsize="10923f" fillcolor="#95b3d7" strokecolor="#4f81bd" strokeweight="1pt">
                  <v:fill color2="#4f81bd" focus="50%" type="gradient"/>
                  <v:shadow on="t" type="perspective" color="#243f60" offset="1pt" offset2="-3pt"/>
                  <v:textbox style="mso-next-textbox:#_x0000_s1038">
                    <w:txbxContent>
                      <w:p w:rsidR="00A25D48" w:rsidRPr="00DA67CA" w:rsidRDefault="00A25D48" w:rsidP="00C952E2">
                        <w:pPr>
                          <w:jc w:val="center"/>
                          <w:rPr>
                            <w:b/>
                            <w:bCs/>
                            <w:sz w:val="14"/>
                            <w:szCs w:val="14"/>
                          </w:rPr>
                        </w:pPr>
                        <w:r w:rsidRPr="00DA67CA">
                          <w:rPr>
                            <w:b/>
                            <w:bCs/>
                            <w:sz w:val="14"/>
                            <w:szCs w:val="14"/>
                          </w:rPr>
                          <w:t>Müdür</w:t>
                        </w:r>
                      </w:p>
                    </w:txbxContent>
                  </v:textbox>
                </v:roundrect>
              </w:pict>
            </w:r>
            <w:r w:rsidRPr="0094057A">
              <w:rPr>
                <w:noProof/>
              </w:rPr>
              <w:pict>
                <v:roundrect id="_x0000_s1039" style="position:absolute;margin-left:216.85pt;margin-top:467.75pt;width:132.55pt;height:17.65pt;z-index:251672576" arcsize="10923f" fillcolor="#95b3d7" strokecolor="#4f81bd" strokeweight="1pt">
                  <v:fill color2="#4f81bd" focus="50%" type="gradient"/>
                  <v:shadow on="t" type="perspective" color="#243f60" offset="1pt" offset2="-3pt"/>
                  <v:textbox style="mso-next-textbox:#_x0000_s1039">
                    <w:txbxContent>
                      <w:p w:rsidR="00A25D48" w:rsidRPr="00DA67CA" w:rsidRDefault="00A25D48" w:rsidP="00C952E2">
                        <w:pPr>
                          <w:jc w:val="center"/>
                          <w:rPr>
                            <w:b/>
                            <w:bCs/>
                            <w:sz w:val="14"/>
                            <w:szCs w:val="14"/>
                          </w:rPr>
                        </w:pPr>
                        <w:r w:rsidRPr="00DA67CA">
                          <w:rPr>
                            <w:b/>
                            <w:bCs/>
                            <w:sz w:val="14"/>
                            <w:szCs w:val="14"/>
                          </w:rPr>
                          <w:t>İmar ve Kentsel İyileştirme Müdürlüğü</w:t>
                        </w:r>
                      </w:p>
                    </w:txbxContent>
                  </v:textbox>
                </v:roundrect>
              </w:pict>
            </w:r>
            <w:r w:rsidRPr="0094057A">
              <w:rPr>
                <w:noProof/>
              </w:rPr>
              <w:pict>
                <v:shape id="_x0000_s1040" type="#_x0000_t32" style="position:absolute;margin-left:279.9pt;margin-top:448.7pt;width:.05pt;height:15.85pt;z-index:251673600" o:connectortype="straight">
                  <v:stroke endarrow="block"/>
                </v:shape>
              </w:pict>
            </w:r>
            <w:r w:rsidRPr="0094057A">
              <w:rPr>
                <w:noProof/>
              </w:rPr>
              <w:pict>
                <v:roundrect id="_x0000_s1041" style="position:absolute;margin-left:216.85pt;margin-top:426.25pt;width:132.55pt;height:18.55pt;z-index:251674624" arcsize="10923f" fillcolor="#95b3d7" strokecolor="#4f81bd" strokeweight="1pt">
                  <v:fill color2="#4f81bd" focus="50%" type="gradient"/>
                  <v:shadow on="t" type="perspective" color="#243f60" offset="1pt" offset2="-3pt"/>
                  <v:textbox style="mso-next-textbox:#_x0000_s1041">
                    <w:txbxContent>
                      <w:p w:rsidR="00A25D48" w:rsidRPr="00DA67CA" w:rsidRDefault="00A25D48" w:rsidP="00C952E2">
                        <w:pPr>
                          <w:jc w:val="center"/>
                          <w:rPr>
                            <w:b/>
                            <w:bCs/>
                            <w:sz w:val="14"/>
                            <w:szCs w:val="14"/>
                          </w:rPr>
                        </w:pPr>
                        <w:r w:rsidRPr="00DA67CA">
                          <w:rPr>
                            <w:b/>
                            <w:bCs/>
                            <w:sz w:val="14"/>
                            <w:szCs w:val="14"/>
                          </w:rPr>
                          <w:t>Yatırım ve İnşaat Müdürlüğü</w:t>
                        </w:r>
                      </w:p>
                    </w:txbxContent>
                  </v:textbox>
                </v:roundrect>
              </w:pict>
            </w:r>
            <w:r w:rsidRPr="0094057A">
              <w:rPr>
                <w:noProof/>
              </w:rPr>
              <w:pict>
                <v:shape id="_x0000_s1042" type="#_x0000_t32" style="position:absolute;margin-left:280.15pt;margin-top:410.4pt;width:.05pt;height:15.85pt;z-index:251675648" o:connectortype="straight">
                  <v:stroke endarrow="block"/>
                </v:shape>
              </w:pict>
            </w:r>
            <w:r w:rsidRPr="0094057A">
              <w:rPr>
                <w:noProof/>
              </w:rPr>
              <w:pict>
                <v:roundrect id="_x0000_s1043" style="position:absolute;margin-left:215.3pt;margin-top:390.45pt;width:132.55pt;height:17.05pt;z-index:251676672" arcsize="10923f" fillcolor="#95b3d7" strokecolor="#4f81bd" strokeweight="1pt">
                  <v:fill color2="#4f81bd" focus="50%" type="gradient"/>
                  <v:shadow on="t" type="perspective" color="#243f60" offset="1pt" offset2="-3pt"/>
                  <v:textbox style="mso-next-textbox:#_x0000_s1043">
                    <w:txbxContent>
                      <w:p w:rsidR="00A25D48" w:rsidRPr="00DA67CA" w:rsidRDefault="00A25D48" w:rsidP="00C952E2">
                        <w:pPr>
                          <w:jc w:val="center"/>
                          <w:rPr>
                            <w:b/>
                            <w:bCs/>
                            <w:sz w:val="14"/>
                            <w:szCs w:val="14"/>
                          </w:rPr>
                        </w:pPr>
                        <w:r w:rsidRPr="00DA67CA">
                          <w:rPr>
                            <w:b/>
                            <w:bCs/>
                            <w:sz w:val="14"/>
                            <w:szCs w:val="14"/>
                          </w:rPr>
                          <w:t>Ruhsat ve Denetim Müdürlüğü</w:t>
                        </w:r>
                      </w:p>
                    </w:txbxContent>
                  </v:textbox>
                </v:roundrect>
              </w:pict>
            </w:r>
            <w:r w:rsidRPr="0094057A">
              <w:rPr>
                <w:noProof/>
              </w:rPr>
              <w:pict>
                <v:shape id="_x0000_s1044" type="#_x0000_t32" style="position:absolute;margin-left:279.95pt;margin-top:372.8pt;width:.05pt;height:15.85pt;z-index:251677696" o:connectortype="straight">
                  <v:stroke endarrow="block"/>
                </v:shape>
              </w:pict>
            </w:r>
            <w:r w:rsidRPr="0094057A">
              <w:rPr>
                <w:noProof/>
              </w:rPr>
              <w:pict>
                <v:roundrect id="_x0000_s1045" style="position:absolute;margin-left:215.3pt;margin-top:352.65pt;width:132.55pt;height:16.95pt;z-index:251678720" arcsize="10923f" fillcolor="#95b3d7" strokecolor="#4f81bd" strokeweight="1pt">
                  <v:fill color2="#4f81bd" focus="50%" type="gradient"/>
                  <v:shadow on="t" type="perspective" color="#243f60" offset="1pt" offset2="-3pt"/>
                  <v:textbox style="mso-next-textbox:#_x0000_s1045">
                    <w:txbxContent>
                      <w:p w:rsidR="00A25D48" w:rsidRPr="00DA67CA" w:rsidRDefault="00A25D48" w:rsidP="00C952E2">
                        <w:pPr>
                          <w:jc w:val="center"/>
                          <w:rPr>
                            <w:b/>
                            <w:bCs/>
                            <w:sz w:val="14"/>
                            <w:szCs w:val="14"/>
                          </w:rPr>
                        </w:pPr>
                        <w:r w:rsidRPr="00DA67CA">
                          <w:rPr>
                            <w:b/>
                            <w:bCs/>
                            <w:sz w:val="14"/>
                            <w:szCs w:val="14"/>
                          </w:rPr>
                          <w:t>Su ve Kanal Hizmetleri Müdürlüğü</w:t>
                        </w:r>
                      </w:p>
                    </w:txbxContent>
                  </v:textbox>
                </v:roundrect>
              </w:pict>
            </w:r>
            <w:r w:rsidRPr="0094057A">
              <w:rPr>
                <w:noProof/>
              </w:rPr>
              <w:pict>
                <v:shape id="_x0000_s1046" type="#_x0000_t32" style="position:absolute;margin-left:280.05pt;margin-top:225.25pt;width:.05pt;height:10.2pt;z-index:251679744" o:connectortype="straight">
                  <v:stroke endarrow="block"/>
                </v:shape>
              </w:pict>
            </w:r>
            <w:r w:rsidRPr="0094057A">
              <w:rPr>
                <w:noProof/>
              </w:rPr>
              <w:pict>
                <v:shape id="_x0000_s1047" type="#_x0000_t32" style="position:absolute;margin-left:81.75pt;margin-top:225.25pt;width:.05pt;height:10.2pt;z-index:251680768" o:connectortype="straight">
                  <v:stroke endarrow="block"/>
                </v:shape>
              </w:pict>
            </w:r>
            <w:r w:rsidRPr="0094057A">
              <w:rPr>
                <w:noProof/>
              </w:rPr>
              <w:pict>
                <v:shape id="_x0000_s1048" type="#_x0000_t32" style="position:absolute;margin-left:80.8pt;margin-top:492.25pt;width:.05pt;height:15.85pt;z-index:251681792" o:connectortype="straight">
                  <v:stroke endarrow="block"/>
                </v:shape>
              </w:pict>
            </w:r>
            <w:r w:rsidRPr="0094057A">
              <w:rPr>
                <w:noProof/>
              </w:rPr>
              <w:pict>
                <v:roundrect id="_x0000_s1049" style="position:absolute;margin-left:15pt;margin-top:471.25pt;width:132.55pt;height:17.55pt;z-index:251682816" arcsize="10923f" fillcolor="#95b3d7" strokecolor="#4f81bd" strokeweight="1pt">
                  <v:fill color2="#4f81bd" focus="50%" type="gradient"/>
                  <v:shadow on="t" type="perspective" color="#243f60" offset="1pt" offset2="-3pt"/>
                  <v:textbox style="mso-next-textbox:#_x0000_s1049">
                    <w:txbxContent>
                      <w:p w:rsidR="00A25D48" w:rsidRPr="00DA67CA" w:rsidRDefault="00A25D48" w:rsidP="00C952E2">
                        <w:pPr>
                          <w:jc w:val="center"/>
                          <w:rPr>
                            <w:b/>
                            <w:bCs/>
                            <w:sz w:val="14"/>
                            <w:szCs w:val="14"/>
                          </w:rPr>
                        </w:pPr>
                        <w:r w:rsidRPr="00DA67CA">
                          <w:rPr>
                            <w:b/>
                            <w:bCs/>
                            <w:sz w:val="14"/>
                            <w:szCs w:val="14"/>
                          </w:rPr>
                          <w:t>Bilgi İşlem Müdürlüğü</w:t>
                        </w:r>
                      </w:p>
                    </w:txbxContent>
                  </v:textbox>
                </v:roundrect>
              </w:pict>
            </w:r>
            <w:r w:rsidRPr="0094057A">
              <w:rPr>
                <w:noProof/>
              </w:rPr>
              <w:pict>
                <v:shape id="_x0000_s1050" type="#_x0000_t32" style="position:absolute;margin-left:80.85pt;margin-top:454pt;width:.05pt;height:15.85pt;z-index:251683840" o:connectortype="straight">
                  <v:stroke endarrow="block"/>
                </v:shape>
              </w:pict>
            </w:r>
            <w:r w:rsidRPr="0094057A">
              <w:rPr>
                <w:noProof/>
              </w:rPr>
              <w:pict>
                <v:roundrect id="_x0000_s1051" style="position:absolute;margin-left:15pt;margin-top:429.5pt;width:132.55pt;height:19.2pt;z-index:251684864" arcsize="10923f" fillcolor="#95b3d7" strokecolor="#4f81bd" strokeweight="1pt">
                  <v:fill color2="#4f81bd" focus="50%" type="gradient"/>
                  <v:shadow on="t" type="perspective" color="#243f60" offset="1pt" offset2="-3pt"/>
                  <v:textbox style="mso-next-textbox:#_x0000_s1051">
                    <w:txbxContent>
                      <w:p w:rsidR="00A25D48" w:rsidRPr="00DA67CA" w:rsidRDefault="00A25D48" w:rsidP="00C952E2">
                        <w:pPr>
                          <w:jc w:val="center"/>
                          <w:rPr>
                            <w:b/>
                            <w:bCs/>
                            <w:sz w:val="14"/>
                            <w:szCs w:val="14"/>
                          </w:rPr>
                        </w:pPr>
                        <w:r w:rsidRPr="00DA67CA">
                          <w:rPr>
                            <w:b/>
                            <w:bCs/>
                            <w:sz w:val="14"/>
                            <w:szCs w:val="14"/>
                          </w:rPr>
                          <w:t>Mali Hizmetler Müdürlüğü</w:t>
                        </w:r>
                      </w:p>
                    </w:txbxContent>
                  </v:textbox>
                </v:roundrect>
              </w:pict>
            </w:r>
            <w:r w:rsidRPr="0094057A">
              <w:rPr>
                <w:noProof/>
              </w:rPr>
              <w:pict>
                <v:shape id="_x0000_s1052" type="#_x0000_t32" style="position:absolute;margin-left:80.9pt;margin-top:410.4pt;width:.05pt;height:15.85pt;z-index:251685888" o:connectortype="straight">
                  <v:stroke endarrow="block"/>
                </v:shape>
              </w:pict>
            </w:r>
            <w:r w:rsidRPr="0094057A">
              <w:rPr>
                <w:noProof/>
              </w:rPr>
              <w:pict>
                <v:roundrect id="_x0000_s1053" style="position:absolute;margin-left:15pt;margin-top:390.45pt;width:132.55pt;height:17.05pt;z-index:251686912" arcsize="10923f" fillcolor="#95b3d7" strokecolor="#4f81bd" strokeweight="1pt">
                  <v:fill color2="#4f81bd" focus="50%" type="gradient"/>
                  <v:shadow on="t" type="perspective" color="#243f60" offset="1pt" offset2="-3pt"/>
                  <v:textbox style="mso-next-textbox:#_x0000_s1053">
                    <w:txbxContent>
                      <w:p w:rsidR="00A25D48" w:rsidRPr="00DA67CA" w:rsidRDefault="00A25D48" w:rsidP="00C952E2">
                        <w:pPr>
                          <w:jc w:val="center"/>
                          <w:rPr>
                            <w:b/>
                            <w:bCs/>
                            <w:sz w:val="14"/>
                            <w:szCs w:val="14"/>
                          </w:rPr>
                        </w:pPr>
                        <w:r w:rsidRPr="00DA67CA">
                          <w:rPr>
                            <w:b/>
                            <w:bCs/>
                            <w:sz w:val="14"/>
                            <w:szCs w:val="14"/>
                          </w:rPr>
                          <w:t>Yazı İşleri Müdürlüğü</w:t>
                        </w:r>
                      </w:p>
                    </w:txbxContent>
                  </v:textbox>
                </v:roundrect>
              </w:pict>
            </w:r>
            <w:r w:rsidRPr="0094057A">
              <w:rPr>
                <w:noProof/>
              </w:rPr>
              <w:pict>
                <v:shape id="_x0000_s1054" type="#_x0000_t32" style="position:absolute;margin-left:80.95pt;margin-top:374.6pt;width:.05pt;height:15.85pt;z-index:251687936" o:connectortype="straight">
                  <v:stroke endarrow="block"/>
                </v:shape>
              </w:pict>
            </w:r>
            <w:r w:rsidRPr="0094057A">
              <w:rPr>
                <w:noProof/>
              </w:rPr>
              <w:pict>
                <v:shape id="_x0000_s1055" type="#_x0000_t32" style="position:absolute;margin-left:81pt;margin-top:337.55pt;width:.05pt;height:15.85pt;z-index:251688960" o:connectortype="straight">
                  <v:stroke endarrow="block"/>
                </v:shape>
              </w:pict>
            </w:r>
            <w:r w:rsidRPr="0094057A">
              <w:rPr>
                <w:noProof/>
              </w:rPr>
              <w:pict>
                <v:roundrect id="_x0000_s1056" style="position:absolute;margin-left:15pt;margin-top:313.65pt;width:132.55pt;height:19.7pt;z-index:251689984" arcsize="10923f" fillcolor="#95b3d7" strokecolor="#4f81bd" strokeweight="1pt">
                  <v:fill color2="#4f81bd" focus="50%" type="gradient"/>
                  <v:shadow on="t" type="perspective" color="#243f60" offset="1pt" offset2="-3pt"/>
                  <v:textbox style="mso-next-textbox:#_x0000_s1056">
                    <w:txbxContent>
                      <w:p w:rsidR="00A25D48" w:rsidRPr="00DA67CA" w:rsidRDefault="00A25D48" w:rsidP="00C952E2">
                        <w:pPr>
                          <w:jc w:val="center"/>
                          <w:rPr>
                            <w:b/>
                            <w:bCs/>
                            <w:sz w:val="14"/>
                            <w:szCs w:val="14"/>
                          </w:rPr>
                        </w:pPr>
                        <w:r w:rsidRPr="00DA67CA">
                          <w:rPr>
                            <w:b/>
                            <w:bCs/>
                            <w:sz w:val="14"/>
                            <w:szCs w:val="14"/>
                          </w:rPr>
                          <w:t>İnsan Kaynakları Ve Eğitim Müdürlüğü</w:t>
                        </w:r>
                      </w:p>
                    </w:txbxContent>
                  </v:textbox>
                </v:roundrect>
              </w:pict>
            </w:r>
            <w:r w:rsidRPr="0094057A">
              <w:rPr>
                <w:noProof/>
              </w:rPr>
              <w:pict>
                <v:roundrect id="_x0000_s1057" style="position:absolute;margin-left:15pt;margin-top:354.25pt;width:132.55pt;height:18.55pt;z-index:251691008" arcsize="10923f" fillcolor="#95b3d7" strokecolor="#4f81bd" strokeweight="1pt">
                  <v:fill color2="#4f81bd" focus="50%" type="gradient"/>
                  <v:shadow on="t" type="perspective" color="#243f60" offset="1pt" offset2="-3pt"/>
                  <v:textbox style="mso-next-textbox:#_x0000_s1057">
                    <w:txbxContent>
                      <w:p w:rsidR="00A25D48" w:rsidRPr="00DA67CA" w:rsidRDefault="00A25D48" w:rsidP="00C952E2">
                        <w:pPr>
                          <w:jc w:val="center"/>
                          <w:rPr>
                            <w:b/>
                            <w:bCs/>
                            <w:sz w:val="14"/>
                            <w:szCs w:val="14"/>
                          </w:rPr>
                        </w:pPr>
                        <w:r w:rsidRPr="00DA67CA">
                          <w:rPr>
                            <w:b/>
                            <w:bCs/>
                            <w:sz w:val="14"/>
                            <w:szCs w:val="14"/>
                          </w:rPr>
                          <w:t>Destek Hizmetleri Müdürlüğü</w:t>
                        </w:r>
                      </w:p>
                    </w:txbxContent>
                  </v:textbox>
                </v:roundrect>
              </w:pict>
            </w:r>
            <w:r w:rsidRPr="0094057A">
              <w:rPr>
                <w:noProof/>
              </w:rPr>
              <w:pict>
                <v:shape id="_x0000_s1058" type="#_x0000_t32" style="position:absolute;margin-left:81.65pt;margin-top:295.55pt;width:.05pt;height:15.85pt;z-index:251692032" o:connectortype="straight">
                  <v:stroke endarrow="block"/>
                </v:shape>
              </w:pict>
            </w:r>
            <w:r w:rsidRPr="0094057A">
              <w:rPr>
                <w:noProof/>
              </w:rPr>
              <w:pict>
                <v:roundrect id="_x0000_s1059" style="position:absolute;margin-left:15pt;margin-top:240.55pt;width:137.15pt;height:49.75pt;z-index:251693056" arcsize="10923f" fillcolor="#95b3d7" strokecolor="#4f81bd" strokeweight="1pt">
                  <v:fill color2="#4f81bd" focus="50%" type="gradient"/>
                  <v:shadow on="t" type="perspective" color="#243f60" offset="1pt" offset2="-3pt"/>
                  <v:textbox style="mso-next-textbox:#_x0000_s1059">
                    <w:txbxContent>
                      <w:p w:rsidR="00A25D48" w:rsidRDefault="00A25D48" w:rsidP="00C952E2">
                        <w:pPr>
                          <w:jc w:val="center"/>
                          <w:rPr>
                            <w:b/>
                            <w:bCs/>
                            <w:sz w:val="20"/>
                            <w:szCs w:val="20"/>
                          </w:rPr>
                        </w:pPr>
                        <w:r>
                          <w:rPr>
                            <w:b/>
                            <w:bCs/>
                            <w:sz w:val="20"/>
                            <w:szCs w:val="20"/>
                          </w:rPr>
                          <w:t xml:space="preserve">GENEL SEKRETER YARDIMCISI </w:t>
                        </w:r>
                      </w:p>
                      <w:p w:rsidR="00A25D48" w:rsidRPr="00B96226" w:rsidRDefault="00A25D48" w:rsidP="00C952E2">
                        <w:pPr>
                          <w:jc w:val="center"/>
                          <w:rPr>
                            <w:b/>
                            <w:bCs/>
                            <w:sz w:val="20"/>
                            <w:szCs w:val="20"/>
                          </w:rPr>
                        </w:pPr>
                        <w:r>
                          <w:rPr>
                            <w:b/>
                            <w:bCs/>
                            <w:sz w:val="20"/>
                            <w:szCs w:val="20"/>
                          </w:rPr>
                          <w:t>Salim SALTAŞ</w:t>
                        </w:r>
                      </w:p>
                    </w:txbxContent>
                  </v:textbox>
                </v:roundrect>
              </w:pict>
            </w:r>
            <w:r w:rsidRPr="0094057A">
              <w:rPr>
                <w:noProof/>
              </w:rPr>
              <w:pict>
                <v:roundrect id="_x0000_s1060" style="position:absolute;margin-left:155.05pt;margin-top:11.7pt;width:150.95pt;height:51.95pt;z-index:251694080" arcsize="10923f" fillcolor="#95b3d7" strokecolor="#4f81bd" strokeweight="1pt">
                  <v:fill color2="#4f81bd" focus="50%" type="gradient"/>
                  <v:shadow on="t" type="perspective" color="#243f60" offset="1pt" offset2="-3pt"/>
                  <v:textbox style="mso-next-textbox:#_x0000_s1060">
                    <w:txbxContent>
                      <w:p w:rsidR="00A25D48" w:rsidRPr="001850AF" w:rsidRDefault="00A25D48" w:rsidP="00C952E2">
                        <w:pPr>
                          <w:spacing w:before="100" w:beforeAutospacing="1" w:after="100" w:afterAutospacing="1"/>
                          <w:jc w:val="center"/>
                          <w:rPr>
                            <w:b/>
                            <w:bCs/>
                            <w:sz w:val="44"/>
                            <w:szCs w:val="44"/>
                          </w:rPr>
                        </w:pPr>
                        <w:r w:rsidRPr="001850AF">
                          <w:rPr>
                            <w:b/>
                            <w:bCs/>
                            <w:sz w:val="44"/>
                            <w:szCs w:val="44"/>
                          </w:rPr>
                          <w:t>VALİ</w:t>
                        </w:r>
                      </w:p>
                    </w:txbxContent>
                  </v:textbox>
                </v:roundrect>
              </w:pict>
            </w:r>
            <w:r w:rsidRPr="0094057A">
              <w:rPr>
                <w:noProof/>
              </w:rPr>
              <w:pict>
                <v:roundrect id="_x0000_s1061" style="position:absolute;margin-left:369.95pt;margin-top:39.4pt;width:119.6pt;height:42pt;z-index:251695104" arcsize="10923f" fillcolor="#95b3d7" strokecolor="#4f81bd" strokeweight="1pt">
                  <v:fill color2="#4f81bd" focus="50%" type="gradient"/>
                  <v:shadow on="t" type="perspective" color="#243f60" offset="1pt" offset2="-3pt"/>
                  <v:textbox style="mso-next-textbox:#_x0000_s1061">
                    <w:txbxContent>
                      <w:p w:rsidR="00A25D48" w:rsidRPr="006D2358" w:rsidRDefault="00A25D48" w:rsidP="00C952E2">
                        <w:pPr>
                          <w:jc w:val="center"/>
                          <w:rPr>
                            <w:b/>
                            <w:bCs/>
                          </w:rPr>
                        </w:pPr>
                        <w:r>
                          <w:rPr>
                            <w:b/>
                            <w:bCs/>
                          </w:rPr>
                          <w:t xml:space="preserve">İL  </w:t>
                        </w:r>
                        <w:r w:rsidRPr="006D2358">
                          <w:rPr>
                            <w:b/>
                            <w:bCs/>
                          </w:rPr>
                          <w:t>ENCÜMENİ</w:t>
                        </w:r>
                      </w:p>
                    </w:txbxContent>
                  </v:textbox>
                </v:roundrect>
              </w:pict>
            </w:r>
            <w:r w:rsidRPr="0094057A">
              <w:rPr>
                <w:noProof/>
              </w:rPr>
              <w:pict>
                <v:shape id="_x0000_s1062" type="#_x0000_t32" style="position:absolute;margin-left:307.6pt;margin-top:53pt;width:62.35pt;height:.05pt;z-index:251696128" o:connectortype="straight"/>
              </w:pict>
            </w:r>
            <w:r w:rsidRPr="0094057A">
              <w:rPr>
                <w:noProof/>
              </w:rPr>
              <w:pict>
                <v:shape id="_x0000_s1063" type="#_x0000_t32" style="position:absolute;margin-left:81.65pt;margin-top:52.95pt;width:73.4pt;height:.05pt;z-index:251697152" o:connectortype="straight"/>
              </w:pict>
            </w:r>
            <w:r w:rsidRPr="0094057A">
              <w:rPr>
                <w:noProof/>
              </w:rPr>
              <w:pict>
                <v:shape id="_x0000_s1064" type="#_x0000_t32" style="position:absolute;margin-left:472.3pt;margin-top:492.25pt;width:15.75pt;height:0;flip:x;z-index:251698176" o:connectortype="straight">
                  <v:stroke endarrow="block"/>
                </v:shape>
              </w:pict>
            </w:r>
            <w:r w:rsidRPr="0094057A">
              <w:rPr>
                <w:noProof/>
              </w:rPr>
              <w:pict>
                <v:shape id="_x0000_s1065" type="#_x0000_t32" style="position:absolute;margin-left:473.25pt;margin-top:306.45pt;width:15.75pt;height:0;flip:x;z-index:251699200" o:connectortype="straight">
                  <v:stroke endarrow="block"/>
                </v:shape>
              </w:pict>
            </w:r>
            <w:r w:rsidRPr="0094057A">
              <w:rPr>
                <w:noProof/>
              </w:rPr>
              <w:pict>
                <v:shape id="_x0000_s1066" type="#_x0000_t32" style="position:absolute;margin-left:473.65pt;margin-top:262.75pt;width:15.75pt;height:0;flip:x;z-index:251700224" o:connectortype="straight">
                  <v:stroke endarrow="block"/>
                </v:shape>
              </w:pict>
            </w:r>
            <w:r w:rsidRPr="0094057A">
              <w:rPr>
                <w:noProof/>
              </w:rPr>
              <w:pict>
                <v:shape id="_x0000_s1067" type="#_x0000_t32" style="position:absolute;margin-left:475.15pt;margin-top:532.85pt;width:14.25pt;height:0;flip:x;z-index:251701248" o:connectortype="straight">
                  <v:stroke endarrow="block"/>
                </v:shape>
              </w:pict>
            </w:r>
            <w:r w:rsidRPr="0094057A">
              <w:rPr>
                <w:noProof/>
              </w:rPr>
              <w:pict>
                <v:shape id="_x0000_s1068" type="#_x0000_t32" style="position:absolute;margin-left:473.65pt;margin-top:214.1pt;width:15.75pt;height:0;flip:x;z-index:251702272" o:connectortype="straight">
                  <v:stroke endarrow="block"/>
                </v:shape>
              </w:pict>
            </w:r>
            <w:r w:rsidRPr="0094057A">
              <w:rPr>
                <w:noProof/>
              </w:rPr>
              <w:pict>
                <v:shape id="_x0000_s1069" type="#_x0000_t32" style="position:absolute;margin-left:489pt;margin-top:150.9pt;width:0;height:382.7pt;z-index:251703296" o:connectortype="straight"/>
              </w:pict>
            </w:r>
            <w:r w:rsidRPr="0094057A">
              <w:rPr>
                <w:noProof/>
              </w:rPr>
              <w:pict>
                <v:shape id="_x0000_s1070" type="#_x0000_t32" style="position:absolute;margin-left:228.7pt;margin-top:68.2pt;width:0;height:52.45pt;z-index:251704320" o:connectortype="straight">
                  <v:stroke endarrow="block"/>
                </v:shape>
              </w:pict>
            </w:r>
            <w:r w:rsidRPr="0094057A">
              <w:rPr>
                <w:noProof/>
              </w:rPr>
              <w:pict>
                <v:roundrect id="_x0000_s1071" style="position:absolute;margin-left:152.15pt;margin-top:124pt;width:150.95pt;height:48.45pt;z-index:251705344" arcsize="10923f" fillcolor="#95b3d7" strokecolor="#4f81bd" strokeweight="1pt">
                  <v:fill color2="#4f81bd" focus="50%" type="gradient"/>
                  <v:shadow on="t" type="perspective" color="#243f60" offset="1pt" offset2="-3pt"/>
                  <v:textbox style="mso-next-textbox:#_x0000_s1071">
                    <w:txbxContent>
                      <w:p w:rsidR="00A25D48" w:rsidRPr="00964C0B" w:rsidRDefault="00A25D48" w:rsidP="00C952E2">
                        <w:pPr>
                          <w:jc w:val="center"/>
                          <w:rPr>
                            <w:b/>
                            <w:bCs/>
                            <w:sz w:val="4"/>
                            <w:szCs w:val="4"/>
                          </w:rPr>
                        </w:pPr>
                      </w:p>
                      <w:p w:rsidR="00A25D48" w:rsidRPr="0016545D" w:rsidRDefault="00A25D48" w:rsidP="00C952E2">
                        <w:pPr>
                          <w:jc w:val="center"/>
                          <w:rPr>
                            <w:b/>
                            <w:bCs/>
                          </w:rPr>
                        </w:pPr>
                        <w:r>
                          <w:rPr>
                            <w:b/>
                            <w:bCs/>
                          </w:rPr>
                          <w:t>GENEL SEKRETER</w:t>
                        </w:r>
                      </w:p>
                    </w:txbxContent>
                  </v:textbox>
                </v:roundrect>
              </w:pict>
            </w:r>
            <w:r w:rsidRPr="0094057A">
              <w:rPr>
                <w:noProof/>
              </w:rPr>
              <w:pict>
                <v:roundrect id="_x0000_s1072" style="position:absolute;margin-left:-16.1pt;margin-top:39.4pt;width:97.1pt;height:40.6pt;z-index:251706368" arcsize="10923f" fillcolor="#95b3d7" strokecolor="#4f81bd" strokeweight="1pt">
                  <v:fill color2="#4f81bd" focus="50%" type="gradient"/>
                  <v:shadow on="t" type="perspective" color="#243f60" offset="1pt" offset2="-3pt"/>
                  <v:textbox style="mso-next-textbox:#_x0000_s1072">
                    <w:txbxContent>
                      <w:p w:rsidR="00A25D48" w:rsidRPr="006D2358" w:rsidRDefault="00A25D48" w:rsidP="00C952E2">
                        <w:pPr>
                          <w:jc w:val="center"/>
                          <w:rPr>
                            <w:b/>
                            <w:bCs/>
                          </w:rPr>
                        </w:pPr>
                        <w:r>
                          <w:rPr>
                            <w:b/>
                            <w:bCs/>
                          </w:rPr>
                          <w:t>İL GENEL</w:t>
                        </w:r>
                      </w:p>
                      <w:p w:rsidR="00A25D48" w:rsidRPr="006D2358" w:rsidRDefault="00A25D48" w:rsidP="00C952E2">
                        <w:pPr>
                          <w:jc w:val="center"/>
                          <w:rPr>
                            <w:b/>
                            <w:bCs/>
                          </w:rPr>
                        </w:pPr>
                        <w:r w:rsidRPr="006D2358">
                          <w:rPr>
                            <w:b/>
                            <w:bCs/>
                          </w:rPr>
                          <w:t>MECLİSİ</w:t>
                        </w:r>
                      </w:p>
                    </w:txbxContent>
                  </v:textbox>
                </v:roundrect>
              </w:pict>
            </w: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94057A" w:rsidP="00314D92">
            <w:pPr>
              <w:rPr>
                <w:sz w:val="28"/>
                <w:szCs w:val="28"/>
              </w:rPr>
            </w:pPr>
            <w:r w:rsidRPr="0094057A">
              <w:rPr>
                <w:noProof/>
              </w:rPr>
              <w:pict>
                <v:roundrect id="_x0000_s1073" style="position:absolute;margin-left:389.8pt;margin-top:10.6pt;width:78pt;height:42.35pt;z-index:251707392" arcsize="10923f" fillcolor="#95b3d7" strokecolor="#4f81bd" strokeweight="1pt">
                  <v:fill color2="#4f81bd" focus="50%" type="gradient"/>
                  <v:shadow on="t" type="perspective" color="#243f60" offset="1pt" offset2="-3pt"/>
                  <v:textbox style="mso-next-textbox:#_x0000_s1073">
                    <w:txbxContent>
                      <w:p w:rsidR="00A25D48" w:rsidRPr="0058709A" w:rsidRDefault="00A25D48" w:rsidP="00C952E2">
                        <w:pPr>
                          <w:jc w:val="center"/>
                          <w:rPr>
                            <w:b/>
                            <w:bCs/>
                            <w:sz w:val="16"/>
                            <w:szCs w:val="16"/>
                          </w:rPr>
                        </w:pPr>
                        <w:r w:rsidRPr="0058709A">
                          <w:rPr>
                            <w:b/>
                            <w:bCs/>
                            <w:sz w:val="16"/>
                            <w:szCs w:val="16"/>
                          </w:rPr>
                          <w:t>Kemah İlçe Özel İdare Müdürlüğü</w:t>
                        </w:r>
                      </w:p>
                    </w:txbxContent>
                  </v:textbox>
                </v:roundrect>
              </w:pict>
            </w: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94057A" w:rsidP="00314D92">
            <w:pPr>
              <w:rPr>
                <w:sz w:val="28"/>
                <w:szCs w:val="28"/>
              </w:rPr>
            </w:pPr>
            <w:r w:rsidRPr="0094057A">
              <w:rPr>
                <w:noProof/>
              </w:rPr>
              <w:pict>
                <v:roundrect id="_x0000_s1074" style="position:absolute;margin-left:213.75pt;margin-top:10.1pt;width:128.3pt;height:60.1pt;z-index:251708416" arcsize="10923f" fillcolor="#95b3d7" strokecolor="#4f81bd" strokeweight="1pt">
                  <v:fill color2="#4f81bd" focus="50%" type="gradient"/>
                  <v:shadow on="t" type="perspective" color="#243f60" offset="1pt" offset2="-3pt"/>
                  <v:textbox style="mso-next-textbox:#_x0000_s1074">
                    <w:txbxContent>
                      <w:p w:rsidR="00A25D48" w:rsidRDefault="00A25D48" w:rsidP="00C952E2">
                        <w:pPr>
                          <w:jc w:val="center"/>
                          <w:rPr>
                            <w:b/>
                            <w:bCs/>
                            <w:sz w:val="20"/>
                            <w:szCs w:val="20"/>
                          </w:rPr>
                        </w:pPr>
                        <w:r>
                          <w:rPr>
                            <w:b/>
                            <w:bCs/>
                            <w:sz w:val="20"/>
                            <w:szCs w:val="20"/>
                          </w:rPr>
                          <w:t xml:space="preserve">GENEL SEKRETER YARDIMCISI </w:t>
                        </w:r>
                      </w:p>
                      <w:p w:rsidR="00A25D48" w:rsidRPr="00B96226" w:rsidRDefault="00A25D48" w:rsidP="00C952E2">
                        <w:pPr>
                          <w:jc w:val="center"/>
                          <w:rPr>
                            <w:b/>
                            <w:bCs/>
                            <w:sz w:val="20"/>
                            <w:szCs w:val="20"/>
                          </w:rPr>
                        </w:pPr>
                        <w:r>
                          <w:rPr>
                            <w:b/>
                            <w:bCs/>
                            <w:sz w:val="20"/>
                            <w:szCs w:val="20"/>
                          </w:rPr>
                          <w:t>M.Teoman YERLİKAYA</w:t>
                        </w:r>
                      </w:p>
                      <w:p w:rsidR="00A25D48" w:rsidRPr="001850AF" w:rsidRDefault="00A25D48" w:rsidP="00C952E2">
                        <w:pPr>
                          <w:rPr>
                            <w:szCs w:val="20"/>
                          </w:rPr>
                        </w:pPr>
                      </w:p>
                    </w:txbxContent>
                  </v:textbox>
                </v:roundrect>
              </w:pict>
            </w:r>
            <w:r w:rsidRPr="0094057A">
              <w:rPr>
                <w:noProof/>
              </w:rPr>
              <w:pict>
                <v:roundrect id="_x0000_s1075" style="position:absolute;margin-left:389.8pt;margin-top:15.2pt;width:78pt;height:38.2pt;z-index:251709440" arcsize="10923f" fillcolor="#95b3d7" strokecolor="#4f81bd" strokeweight="1pt">
                  <v:fill color2="#4f81bd" focus="50%" type="gradient"/>
                  <v:shadow on="t" type="perspective" color="#243f60" offset="1pt" offset2="-3pt"/>
                  <v:textbox style="mso-next-textbox:#_x0000_s1075">
                    <w:txbxContent>
                      <w:p w:rsidR="00A25D48" w:rsidRPr="0058709A" w:rsidRDefault="00A25D48" w:rsidP="00C952E2">
                        <w:pPr>
                          <w:jc w:val="center"/>
                          <w:rPr>
                            <w:b/>
                            <w:bCs/>
                            <w:sz w:val="16"/>
                            <w:szCs w:val="16"/>
                          </w:rPr>
                        </w:pPr>
                        <w:r>
                          <w:rPr>
                            <w:b/>
                            <w:bCs/>
                            <w:sz w:val="16"/>
                            <w:szCs w:val="16"/>
                          </w:rPr>
                          <w:t>Üzümlü</w:t>
                        </w:r>
                        <w:r w:rsidRPr="0058709A">
                          <w:rPr>
                            <w:b/>
                            <w:bCs/>
                            <w:sz w:val="16"/>
                            <w:szCs w:val="16"/>
                          </w:rPr>
                          <w:t xml:space="preserve"> İlçe Özel İdare Müdürlüğü</w:t>
                        </w:r>
                      </w:p>
                    </w:txbxContent>
                  </v:textbox>
                </v:roundrect>
              </w:pict>
            </w:r>
          </w:p>
          <w:p w:rsidR="00C952E2" w:rsidRPr="007D3EB5" w:rsidRDefault="00C952E2" w:rsidP="00314D92">
            <w:pPr>
              <w:rPr>
                <w:sz w:val="28"/>
                <w:szCs w:val="28"/>
              </w:rPr>
            </w:pPr>
          </w:p>
          <w:p w:rsidR="00C952E2" w:rsidRPr="007D3EB5" w:rsidRDefault="00C952E2" w:rsidP="00314D92">
            <w:pPr>
              <w:rPr>
                <w:sz w:val="28"/>
                <w:szCs w:val="28"/>
              </w:rPr>
            </w:pPr>
          </w:p>
          <w:p w:rsidR="00C952E2" w:rsidRPr="007D3EB5" w:rsidRDefault="0094057A" w:rsidP="00314D92">
            <w:pPr>
              <w:rPr>
                <w:sz w:val="28"/>
                <w:szCs w:val="28"/>
              </w:rPr>
            </w:pPr>
            <w:r w:rsidRPr="0094057A">
              <w:rPr>
                <w:noProof/>
              </w:rPr>
              <w:pict>
                <v:roundrect id="_x0000_s1076" style="position:absolute;margin-left:389.8pt;margin-top:11.65pt;width:78pt;height:41.55pt;z-index:251710464" arcsize="10923f" fillcolor="#95b3d7" strokecolor="#4f81bd" strokeweight="1pt">
                  <v:fill color2="#4f81bd" focus="50%" type="gradient"/>
                  <v:shadow on="t" type="perspective" color="#243f60" offset="1pt" offset2="-3pt"/>
                  <v:textbox style="mso-next-textbox:#_x0000_s1076">
                    <w:txbxContent>
                      <w:p w:rsidR="00A25D48" w:rsidRPr="0058709A" w:rsidRDefault="00A25D48" w:rsidP="00C952E2">
                        <w:pPr>
                          <w:jc w:val="center"/>
                          <w:rPr>
                            <w:b/>
                            <w:bCs/>
                            <w:sz w:val="16"/>
                            <w:szCs w:val="16"/>
                          </w:rPr>
                        </w:pPr>
                        <w:r>
                          <w:rPr>
                            <w:b/>
                            <w:bCs/>
                            <w:sz w:val="16"/>
                            <w:szCs w:val="16"/>
                          </w:rPr>
                          <w:t>Çayırlı</w:t>
                        </w:r>
                        <w:r w:rsidRPr="0058709A">
                          <w:rPr>
                            <w:b/>
                            <w:bCs/>
                            <w:sz w:val="16"/>
                            <w:szCs w:val="16"/>
                          </w:rPr>
                          <w:t xml:space="preserve"> İlçe Özel İdare Müdürlüğü</w:t>
                        </w:r>
                      </w:p>
                    </w:txbxContent>
                  </v:textbox>
                </v:roundrect>
              </w:pict>
            </w:r>
          </w:p>
          <w:p w:rsidR="00C952E2" w:rsidRPr="007D3EB5" w:rsidRDefault="0094057A" w:rsidP="00314D92">
            <w:pPr>
              <w:rPr>
                <w:sz w:val="28"/>
                <w:szCs w:val="28"/>
              </w:rPr>
            </w:pPr>
            <w:r w:rsidRPr="0094057A">
              <w:rPr>
                <w:noProof/>
              </w:rPr>
              <w:pict>
                <v:shape id="_x0000_s1077" type="#_x0000_t32" style="position:absolute;margin-left:280pt;margin-top:5.65pt;width:.05pt;height:15.85pt;z-index:251711488" o:connectortype="straight">
                  <v:stroke endarrow="block"/>
                </v:shape>
              </w:pict>
            </w:r>
          </w:p>
          <w:p w:rsidR="00C952E2" w:rsidRPr="007D3EB5" w:rsidRDefault="0094057A" w:rsidP="00314D92">
            <w:pPr>
              <w:rPr>
                <w:sz w:val="28"/>
                <w:szCs w:val="28"/>
              </w:rPr>
            </w:pPr>
            <w:r w:rsidRPr="0094057A">
              <w:rPr>
                <w:noProof/>
              </w:rPr>
              <w:pict>
                <v:roundrect id="_x0000_s1078" style="position:absolute;margin-left:213.75pt;margin-top:5.25pt;width:132.55pt;height:24.5pt;z-index:251712512" arcsize="10923f" fillcolor="#95b3d7" strokecolor="#4f81bd" strokeweight="1pt">
                  <v:fill color2="#4f81bd" focus="50%" type="gradient"/>
                  <v:shadow on="t" type="perspective" color="#243f60" offset="1pt" offset2="-3pt"/>
                  <v:textbox style="mso-next-textbox:#_x0000_s1078">
                    <w:txbxContent>
                      <w:p w:rsidR="00A25D48" w:rsidRPr="00DA67CA" w:rsidRDefault="00A25D48" w:rsidP="00C952E2">
                        <w:pPr>
                          <w:jc w:val="center"/>
                          <w:rPr>
                            <w:b/>
                            <w:bCs/>
                            <w:sz w:val="14"/>
                            <w:szCs w:val="14"/>
                          </w:rPr>
                        </w:pPr>
                        <w:r w:rsidRPr="00DA67CA">
                          <w:rPr>
                            <w:b/>
                            <w:bCs/>
                            <w:sz w:val="14"/>
                            <w:szCs w:val="14"/>
                          </w:rPr>
                          <w:t>Plan Proje Yatırım ve İnşaat Müdürlüğü</w:t>
                        </w:r>
                      </w:p>
                    </w:txbxContent>
                  </v:textbox>
                </v:roundrect>
              </w:pict>
            </w:r>
          </w:p>
          <w:p w:rsidR="00C952E2" w:rsidRPr="007D3EB5" w:rsidRDefault="0094057A" w:rsidP="00314D92">
            <w:pPr>
              <w:rPr>
                <w:sz w:val="28"/>
                <w:szCs w:val="28"/>
              </w:rPr>
            </w:pPr>
            <w:r w:rsidRPr="0094057A">
              <w:rPr>
                <w:noProof/>
              </w:rPr>
              <w:pict>
                <v:shape id="_x0000_s1079" type="#_x0000_t32" style="position:absolute;margin-left:280.1pt;margin-top:15.15pt;width:.05pt;height:15.85pt;z-index:251713536" o:connectortype="straight">
                  <v:stroke endarrow="block"/>
                </v:shape>
              </w:pict>
            </w:r>
            <w:r w:rsidRPr="0094057A">
              <w:rPr>
                <w:noProof/>
              </w:rPr>
              <w:pict>
                <v:roundrect id="_x0000_s1080" style="position:absolute;margin-left:389.8pt;margin-top:10.8pt;width:78pt;height:40.05pt;z-index:251714560" arcsize="10923f" fillcolor="#95b3d7" strokecolor="#4f81bd" strokeweight="1pt">
                  <v:fill color2="#4f81bd" focus="50%" type="gradient"/>
                  <v:shadow on="t" type="perspective" color="#243f60" offset="1pt" offset2="-3pt"/>
                  <v:textbox style="mso-next-textbox:#_x0000_s1080">
                    <w:txbxContent>
                      <w:p w:rsidR="00A25D48" w:rsidRPr="0058709A" w:rsidRDefault="00A25D48" w:rsidP="00C952E2">
                        <w:pPr>
                          <w:jc w:val="center"/>
                          <w:rPr>
                            <w:b/>
                            <w:bCs/>
                            <w:sz w:val="16"/>
                            <w:szCs w:val="16"/>
                          </w:rPr>
                        </w:pPr>
                        <w:r>
                          <w:rPr>
                            <w:b/>
                            <w:bCs/>
                            <w:sz w:val="16"/>
                            <w:szCs w:val="16"/>
                          </w:rPr>
                          <w:t xml:space="preserve">Tercan </w:t>
                        </w:r>
                        <w:r w:rsidRPr="0058709A">
                          <w:rPr>
                            <w:b/>
                            <w:bCs/>
                            <w:sz w:val="16"/>
                            <w:szCs w:val="16"/>
                          </w:rPr>
                          <w:t xml:space="preserve"> İlçe Özel İdare Müdürlüğü</w:t>
                        </w:r>
                      </w:p>
                    </w:txbxContent>
                  </v:textbox>
                </v:roundrect>
              </w:pict>
            </w:r>
          </w:p>
          <w:p w:rsidR="00C952E2" w:rsidRDefault="00C952E2" w:rsidP="00314D92"/>
          <w:p w:rsidR="00C952E2" w:rsidRDefault="00C952E2" w:rsidP="00314D92"/>
          <w:p w:rsidR="00C952E2" w:rsidRDefault="0094057A" w:rsidP="00314D92">
            <w:pPr>
              <w:jc w:val="center"/>
              <w:rPr>
                <w:b/>
                <w:bCs/>
                <w:color w:val="000000"/>
                <w:sz w:val="36"/>
                <w:szCs w:val="36"/>
              </w:rPr>
            </w:pPr>
            <w:r w:rsidRPr="0094057A">
              <w:rPr>
                <w:noProof/>
              </w:rPr>
              <w:pict>
                <v:roundrect id="_x0000_s1081" style="position:absolute;left:0;text-align:left;margin-left:389.8pt;margin-top:11.2pt;width:78pt;height:41.6pt;z-index:251715584" arcsize="10923f" fillcolor="#95b3d7" strokecolor="#4f81bd" strokeweight="1pt">
                  <v:fill color2="#4f81bd" focus="50%" type="gradient"/>
                  <v:shadow on="t" type="perspective" color="#243f60" offset="1pt" offset2="-3pt"/>
                  <v:textbox style="mso-next-textbox:#_x0000_s1081">
                    <w:txbxContent>
                      <w:p w:rsidR="00A25D48" w:rsidRPr="0058709A" w:rsidRDefault="00A25D48" w:rsidP="00C952E2">
                        <w:pPr>
                          <w:jc w:val="center"/>
                          <w:rPr>
                            <w:b/>
                            <w:bCs/>
                            <w:sz w:val="16"/>
                            <w:szCs w:val="16"/>
                          </w:rPr>
                        </w:pPr>
                        <w:r>
                          <w:rPr>
                            <w:b/>
                            <w:bCs/>
                            <w:sz w:val="16"/>
                            <w:szCs w:val="16"/>
                          </w:rPr>
                          <w:t>İliç  İlçe Özel İdare Müdürlüğü</w:t>
                        </w:r>
                      </w:p>
                    </w:txbxContent>
                  </v:textbox>
                </v:roundrect>
              </w:pict>
            </w:r>
          </w:p>
          <w:p w:rsidR="00C952E2" w:rsidRDefault="00C952E2" w:rsidP="00314D92">
            <w:pPr>
              <w:jc w:val="both"/>
              <w:rPr>
                <w:b/>
              </w:rPr>
            </w:pPr>
          </w:p>
          <w:p w:rsidR="00C952E2" w:rsidRDefault="00C952E2" w:rsidP="00314D92">
            <w:pPr>
              <w:jc w:val="both"/>
              <w:rPr>
                <w:b/>
              </w:rPr>
            </w:pPr>
          </w:p>
          <w:p w:rsidR="00C952E2" w:rsidRDefault="0094057A" w:rsidP="00314D92">
            <w:pPr>
              <w:jc w:val="both"/>
              <w:rPr>
                <w:b/>
              </w:rPr>
            </w:pPr>
            <w:r w:rsidRPr="0094057A">
              <w:rPr>
                <w:noProof/>
              </w:rPr>
              <w:pict>
                <v:roundrect id="_x0000_s1082" style="position:absolute;left:0;text-align:left;margin-left:389.8pt;margin-top:12.3pt;width:78pt;height:41.5pt;z-index:251716608" arcsize="10923f" fillcolor="#95b3d7" strokecolor="#4f81bd" strokeweight="1pt">
                  <v:fill color2="#4f81bd" focus="50%" type="gradient"/>
                  <v:shadow on="t" type="perspective" color="#243f60" offset="1pt" offset2="-3pt"/>
                  <v:textbox style="mso-next-textbox:#_x0000_s1082">
                    <w:txbxContent>
                      <w:p w:rsidR="00A25D48" w:rsidRPr="0058709A" w:rsidRDefault="00A25D48" w:rsidP="00C952E2">
                        <w:pPr>
                          <w:jc w:val="center"/>
                          <w:rPr>
                            <w:b/>
                            <w:bCs/>
                            <w:sz w:val="16"/>
                            <w:szCs w:val="16"/>
                          </w:rPr>
                        </w:pPr>
                        <w:r>
                          <w:rPr>
                            <w:b/>
                            <w:bCs/>
                            <w:sz w:val="16"/>
                            <w:szCs w:val="16"/>
                          </w:rPr>
                          <w:t>Otlukbeli</w:t>
                        </w:r>
                        <w:r w:rsidRPr="0058709A">
                          <w:rPr>
                            <w:b/>
                            <w:bCs/>
                            <w:sz w:val="16"/>
                            <w:szCs w:val="16"/>
                          </w:rPr>
                          <w:t xml:space="preserve"> İlçe Özel İdare Müdürlüğü</w:t>
                        </w:r>
                      </w:p>
                    </w:txbxContent>
                  </v:textbox>
                </v:roundrect>
              </w:pict>
            </w:r>
          </w:p>
          <w:p w:rsidR="00C952E2" w:rsidRDefault="00C952E2" w:rsidP="00314D92">
            <w:pPr>
              <w:jc w:val="both"/>
              <w:rPr>
                <w:b/>
              </w:rPr>
            </w:pPr>
          </w:p>
          <w:p w:rsidR="00C952E2" w:rsidRDefault="00C952E2" w:rsidP="00314D92">
            <w:pPr>
              <w:jc w:val="both"/>
              <w:rPr>
                <w:b/>
              </w:rPr>
            </w:pPr>
          </w:p>
          <w:p w:rsidR="00C952E2" w:rsidRDefault="00C952E2" w:rsidP="00314D92">
            <w:pPr>
              <w:jc w:val="both"/>
              <w:rPr>
                <w:b/>
              </w:rPr>
            </w:pPr>
          </w:p>
          <w:p w:rsidR="00C952E2" w:rsidRDefault="0094057A" w:rsidP="00314D92">
            <w:pPr>
              <w:jc w:val="both"/>
              <w:rPr>
                <w:b/>
              </w:rPr>
            </w:pPr>
            <w:r w:rsidRPr="0094057A">
              <w:rPr>
                <w:noProof/>
              </w:rPr>
              <w:pict>
                <v:roundrect id="_x0000_s1083" style="position:absolute;left:0;text-align:left;margin-left:389.65pt;margin-top:8.8pt;width:78pt;height:42.55pt;z-index:251717632" arcsize="10923f" fillcolor="#95b3d7" strokecolor="#4f81bd" strokeweight="1pt">
                  <v:fill color2="#4f81bd" focus="50%" type="gradient"/>
                  <v:shadow on="t" type="perspective" color="#243f60" offset="1pt" offset2="-3pt"/>
                  <v:textbox style="mso-next-textbox:#_x0000_s1083">
                    <w:txbxContent>
                      <w:p w:rsidR="00A25D48" w:rsidRPr="0058709A" w:rsidRDefault="00A25D48" w:rsidP="00C952E2">
                        <w:pPr>
                          <w:jc w:val="center"/>
                          <w:rPr>
                            <w:b/>
                            <w:bCs/>
                            <w:sz w:val="16"/>
                            <w:szCs w:val="16"/>
                          </w:rPr>
                        </w:pPr>
                        <w:r>
                          <w:rPr>
                            <w:b/>
                            <w:bCs/>
                            <w:sz w:val="16"/>
                            <w:szCs w:val="16"/>
                          </w:rPr>
                          <w:t xml:space="preserve">Kemaliye </w:t>
                        </w:r>
                        <w:r w:rsidRPr="0058709A">
                          <w:rPr>
                            <w:b/>
                            <w:bCs/>
                            <w:sz w:val="16"/>
                            <w:szCs w:val="16"/>
                          </w:rPr>
                          <w:t>İlçe Özel İdare Müdürlüğü</w:t>
                        </w:r>
                      </w:p>
                    </w:txbxContent>
                  </v:textbox>
                </v:roundrect>
              </w:pict>
            </w:r>
          </w:p>
          <w:p w:rsidR="00C952E2" w:rsidRDefault="00C952E2" w:rsidP="00314D92">
            <w:pPr>
              <w:jc w:val="both"/>
              <w:rPr>
                <w:b/>
              </w:rPr>
            </w:pPr>
          </w:p>
          <w:p w:rsidR="00C952E2" w:rsidRDefault="00C952E2" w:rsidP="00314D92">
            <w:pPr>
              <w:jc w:val="both"/>
              <w:rPr>
                <w:b/>
              </w:rPr>
            </w:pPr>
          </w:p>
          <w:p w:rsidR="00C952E2" w:rsidRDefault="00C952E2" w:rsidP="00314D92">
            <w:pPr>
              <w:jc w:val="both"/>
              <w:rPr>
                <w:b/>
              </w:rPr>
            </w:pPr>
          </w:p>
          <w:p w:rsidR="00C952E2" w:rsidRDefault="0094057A" w:rsidP="00314D92">
            <w:pPr>
              <w:jc w:val="both"/>
              <w:rPr>
                <w:b/>
              </w:rPr>
            </w:pPr>
            <w:r w:rsidRPr="0094057A">
              <w:rPr>
                <w:noProof/>
              </w:rPr>
              <w:pict>
                <v:roundrect id="_x0000_s1084" style="position:absolute;left:0;text-align:left;margin-left:389.65pt;margin-top:1.95pt;width:78pt;height:41.85pt;z-index:251718656" arcsize="10923f" fillcolor="#95b3d7" strokecolor="#4f81bd" strokeweight="1pt">
                  <v:fill color2="#4f81bd" focus="50%" type="gradient"/>
                  <v:shadow on="t" type="perspective" color="#243f60" offset="1pt" offset2="-3pt"/>
                  <v:textbox style="mso-next-textbox:#_x0000_s1084">
                    <w:txbxContent>
                      <w:p w:rsidR="00A25D48" w:rsidRPr="0058709A" w:rsidRDefault="00A25D48" w:rsidP="00C952E2">
                        <w:pPr>
                          <w:jc w:val="center"/>
                          <w:rPr>
                            <w:b/>
                            <w:bCs/>
                            <w:sz w:val="16"/>
                            <w:szCs w:val="16"/>
                          </w:rPr>
                        </w:pPr>
                        <w:r>
                          <w:rPr>
                            <w:b/>
                            <w:bCs/>
                            <w:sz w:val="16"/>
                            <w:szCs w:val="16"/>
                          </w:rPr>
                          <w:t xml:space="preserve">Refahiye </w:t>
                        </w:r>
                        <w:r w:rsidRPr="0058709A">
                          <w:rPr>
                            <w:b/>
                            <w:bCs/>
                            <w:sz w:val="16"/>
                            <w:szCs w:val="16"/>
                          </w:rPr>
                          <w:t>İlçe Özel İdare Müdürlüğü</w:t>
                        </w:r>
                      </w:p>
                    </w:txbxContent>
                  </v:textbox>
                </v:roundrect>
              </w:pict>
            </w:r>
          </w:p>
          <w:p w:rsidR="00C952E2" w:rsidRDefault="00C952E2" w:rsidP="00314D92">
            <w:pPr>
              <w:jc w:val="both"/>
              <w:rPr>
                <w:b/>
              </w:rPr>
            </w:pPr>
          </w:p>
          <w:p w:rsidR="00C952E2" w:rsidRDefault="00C952E2" w:rsidP="00314D92">
            <w:pPr>
              <w:jc w:val="both"/>
              <w:rPr>
                <w:b/>
              </w:rPr>
            </w:pPr>
          </w:p>
          <w:p w:rsidR="00C952E2" w:rsidRDefault="00C952E2" w:rsidP="00314D92">
            <w:pPr>
              <w:rPr>
                <w:rFonts w:ascii="Calibri" w:hAnsi="Calibri"/>
                <w:b/>
                <w:bCs/>
                <w:color w:val="000000"/>
                <w:sz w:val="32"/>
                <w:szCs w:val="32"/>
              </w:rPr>
            </w:pPr>
          </w:p>
        </w:tc>
        <w:tc>
          <w:tcPr>
            <w:tcW w:w="465" w:type="dxa"/>
          </w:tcPr>
          <w:p w:rsidR="00C952E2" w:rsidRDefault="00C952E2" w:rsidP="00314D92">
            <w:pPr>
              <w:jc w:val="center"/>
              <w:rPr>
                <w:rFonts w:ascii="Calibri" w:hAnsi="Calibri"/>
                <w:b/>
                <w:bCs/>
                <w:color w:val="000000"/>
                <w:sz w:val="32"/>
                <w:szCs w:val="32"/>
              </w:rPr>
            </w:pPr>
          </w:p>
        </w:tc>
        <w:tc>
          <w:tcPr>
            <w:tcW w:w="465" w:type="dxa"/>
          </w:tcPr>
          <w:p w:rsidR="00C952E2" w:rsidRDefault="00C952E2" w:rsidP="00314D92">
            <w:pPr>
              <w:jc w:val="center"/>
              <w:rPr>
                <w:rFonts w:ascii="Calibri" w:hAnsi="Calibri"/>
                <w:b/>
                <w:bCs/>
                <w:color w:val="000000"/>
                <w:sz w:val="32"/>
                <w:szCs w:val="32"/>
              </w:rPr>
            </w:pPr>
          </w:p>
        </w:tc>
      </w:tr>
      <w:tr w:rsidR="00C952E2" w:rsidTr="00314D92">
        <w:trPr>
          <w:trHeight w:val="287"/>
        </w:trPr>
        <w:tc>
          <w:tcPr>
            <w:tcW w:w="190" w:type="dxa"/>
            <w:noWrap/>
            <w:vAlign w:val="bottom"/>
            <w:hideMark/>
          </w:tcPr>
          <w:p w:rsidR="00C952E2" w:rsidRDefault="00C952E2" w:rsidP="00314D92">
            <w:pPr>
              <w:rPr>
                <w:rFonts w:ascii="Calibri" w:eastAsia="Calibri" w:hAnsi="Calibri"/>
                <w:sz w:val="20"/>
                <w:szCs w:val="20"/>
              </w:rPr>
            </w:pPr>
          </w:p>
        </w:tc>
        <w:tc>
          <w:tcPr>
            <w:tcW w:w="319" w:type="dxa"/>
            <w:noWrap/>
            <w:vAlign w:val="bottom"/>
            <w:hideMark/>
          </w:tcPr>
          <w:p w:rsidR="00C952E2" w:rsidRDefault="00C952E2" w:rsidP="00314D92">
            <w:pPr>
              <w:rPr>
                <w:rFonts w:ascii="Calibri" w:eastAsia="Calibri" w:hAnsi="Calibri"/>
                <w:sz w:val="20"/>
                <w:szCs w:val="20"/>
              </w:rPr>
            </w:pPr>
          </w:p>
        </w:tc>
        <w:tc>
          <w:tcPr>
            <w:tcW w:w="319" w:type="dxa"/>
            <w:noWrap/>
            <w:vAlign w:val="bottom"/>
            <w:hideMark/>
          </w:tcPr>
          <w:p w:rsidR="00C952E2" w:rsidRDefault="00C952E2" w:rsidP="00314D92">
            <w:pPr>
              <w:rPr>
                <w:rFonts w:ascii="Calibri" w:eastAsia="Calibri" w:hAnsi="Calibri"/>
                <w:sz w:val="20"/>
                <w:szCs w:val="20"/>
              </w:rPr>
            </w:pPr>
          </w:p>
        </w:tc>
        <w:tc>
          <w:tcPr>
            <w:tcW w:w="276"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6"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422" w:type="dxa"/>
            <w:gridSpan w:val="2"/>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38"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286"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87"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86" w:type="dxa"/>
            <w:noWrap/>
            <w:vAlign w:val="bottom"/>
            <w:hideMark/>
          </w:tcPr>
          <w:p w:rsidR="00C952E2" w:rsidRDefault="00C952E2" w:rsidP="00314D92">
            <w:pPr>
              <w:rPr>
                <w:rFonts w:ascii="Calibri" w:eastAsia="Calibri" w:hAnsi="Calibri"/>
                <w:sz w:val="20"/>
                <w:szCs w:val="20"/>
              </w:rPr>
            </w:pPr>
          </w:p>
        </w:tc>
        <w:tc>
          <w:tcPr>
            <w:tcW w:w="286"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87"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275" w:type="dxa"/>
            <w:noWrap/>
            <w:vAlign w:val="bottom"/>
            <w:hideMark/>
          </w:tcPr>
          <w:p w:rsidR="00C952E2" w:rsidRDefault="00C952E2" w:rsidP="00314D92">
            <w:pPr>
              <w:rPr>
                <w:rFonts w:ascii="Calibri" w:eastAsia="Calibri" w:hAnsi="Calibri"/>
                <w:sz w:val="20"/>
                <w:szCs w:val="20"/>
              </w:rPr>
            </w:pPr>
          </w:p>
        </w:tc>
        <w:tc>
          <w:tcPr>
            <w:tcW w:w="275"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190" w:type="dxa"/>
            <w:tcBorders>
              <w:top w:val="single" w:sz="4" w:space="0" w:color="auto"/>
              <w:left w:val="nil"/>
              <w:bottom w:val="nil"/>
              <w:right w:val="nil"/>
            </w:tcBorders>
            <w:noWrap/>
            <w:vAlign w:val="bottom"/>
            <w:hideMark/>
          </w:tcPr>
          <w:p w:rsidR="00C952E2" w:rsidRDefault="00C952E2" w:rsidP="00314D92">
            <w:pPr>
              <w:rPr>
                <w:rFonts w:ascii="Calibri" w:eastAsia="Calibri" w:hAnsi="Calibri"/>
                <w:sz w:val="20"/>
                <w:szCs w:val="20"/>
              </w:rPr>
            </w:pPr>
          </w:p>
        </w:tc>
        <w:tc>
          <w:tcPr>
            <w:tcW w:w="465" w:type="dxa"/>
            <w:tcBorders>
              <w:left w:val="nil"/>
              <w:bottom w:val="nil"/>
              <w:right w:val="nil"/>
            </w:tcBorders>
          </w:tcPr>
          <w:p w:rsidR="00C952E2" w:rsidRDefault="00C952E2" w:rsidP="00314D92">
            <w:pPr>
              <w:rPr>
                <w:rFonts w:ascii="Calibri" w:eastAsia="Calibri" w:hAnsi="Calibri"/>
                <w:sz w:val="20"/>
                <w:szCs w:val="20"/>
              </w:rPr>
            </w:pPr>
          </w:p>
        </w:tc>
        <w:tc>
          <w:tcPr>
            <w:tcW w:w="465" w:type="dxa"/>
            <w:tcBorders>
              <w:top w:val="single" w:sz="4" w:space="0" w:color="auto"/>
              <w:left w:val="nil"/>
              <w:bottom w:val="nil"/>
              <w:right w:val="nil"/>
            </w:tcBorders>
          </w:tcPr>
          <w:p w:rsidR="00C952E2" w:rsidRDefault="00C952E2" w:rsidP="00314D92">
            <w:pPr>
              <w:rPr>
                <w:rFonts w:ascii="Calibri" w:eastAsia="Calibri" w:hAnsi="Calibri"/>
                <w:sz w:val="20"/>
                <w:szCs w:val="20"/>
              </w:rPr>
            </w:pPr>
          </w:p>
        </w:tc>
      </w:tr>
      <w:tr w:rsidR="00C952E2" w:rsidTr="00314D92">
        <w:tc>
          <w:tcPr>
            <w:tcW w:w="190"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319"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319"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6"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6"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38"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184"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38"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86"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87"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86"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86"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87"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275"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190" w:type="dxa"/>
            <w:tcBorders>
              <w:top w:val="nil"/>
              <w:left w:val="nil"/>
              <w:bottom w:val="nil"/>
              <w:right w:val="nil"/>
            </w:tcBorders>
            <w:vAlign w:val="center"/>
            <w:hideMark/>
          </w:tcPr>
          <w:p w:rsidR="00C952E2" w:rsidRDefault="00C952E2" w:rsidP="00314D92">
            <w:pPr>
              <w:rPr>
                <w:rFonts w:ascii="Calibri" w:eastAsia="Calibri" w:hAnsi="Calibri"/>
                <w:sz w:val="20"/>
                <w:szCs w:val="20"/>
              </w:rPr>
            </w:pPr>
          </w:p>
        </w:tc>
        <w:tc>
          <w:tcPr>
            <w:tcW w:w="465" w:type="dxa"/>
            <w:tcBorders>
              <w:top w:val="nil"/>
              <w:left w:val="nil"/>
              <w:bottom w:val="nil"/>
              <w:right w:val="nil"/>
            </w:tcBorders>
          </w:tcPr>
          <w:p w:rsidR="00C952E2" w:rsidRDefault="00C952E2" w:rsidP="00314D92">
            <w:pPr>
              <w:rPr>
                <w:rFonts w:ascii="Calibri" w:eastAsia="Calibri" w:hAnsi="Calibri"/>
                <w:sz w:val="20"/>
                <w:szCs w:val="20"/>
              </w:rPr>
            </w:pPr>
          </w:p>
        </w:tc>
        <w:tc>
          <w:tcPr>
            <w:tcW w:w="465" w:type="dxa"/>
            <w:tcBorders>
              <w:top w:val="nil"/>
              <w:left w:val="nil"/>
              <w:bottom w:val="nil"/>
              <w:right w:val="nil"/>
            </w:tcBorders>
          </w:tcPr>
          <w:p w:rsidR="00C952E2" w:rsidRDefault="00C952E2" w:rsidP="00314D92">
            <w:pPr>
              <w:rPr>
                <w:rFonts w:ascii="Calibri" w:eastAsia="Calibri" w:hAnsi="Calibri"/>
                <w:sz w:val="20"/>
                <w:szCs w:val="20"/>
              </w:rPr>
            </w:pPr>
          </w:p>
        </w:tc>
      </w:tr>
    </w:tbl>
    <w:p w:rsidR="00C952E2" w:rsidRDefault="00C952E2" w:rsidP="00C952E2">
      <w:pPr>
        <w:jc w:val="both"/>
        <w:rPr>
          <w:b/>
        </w:rPr>
      </w:pPr>
      <w:bookmarkStart w:id="2" w:name="_Toc156113447"/>
    </w:p>
    <w:p w:rsidR="00C952E2" w:rsidRDefault="00C952E2" w:rsidP="00C952E2">
      <w:pPr>
        <w:jc w:val="both"/>
        <w:rPr>
          <w:b/>
        </w:rPr>
      </w:pPr>
    </w:p>
    <w:p w:rsidR="00C952E2" w:rsidRDefault="00C952E2" w:rsidP="00C952E2">
      <w:pPr>
        <w:jc w:val="both"/>
        <w:rPr>
          <w:b/>
        </w:rPr>
      </w:pPr>
    </w:p>
    <w:p w:rsidR="00C952E2" w:rsidRDefault="00C952E2" w:rsidP="00C952E2">
      <w:pPr>
        <w:jc w:val="both"/>
        <w:rPr>
          <w:b/>
        </w:rPr>
      </w:pPr>
    </w:p>
    <w:p w:rsidR="00C952E2" w:rsidRDefault="00C952E2" w:rsidP="00C952E2">
      <w:pPr>
        <w:jc w:val="both"/>
        <w:rPr>
          <w:b/>
        </w:rPr>
      </w:pPr>
    </w:p>
    <w:p w:rsidR="00C952E2" w:rsidRDefault="00C952E2" w:rsidP="00C952E2">
      <w:pPr>
        <w:jc w:val="both"/>
        <w:rPr>
          <w:b/>
        </w:rPr>
      </w:pPr>
    </w:p>
    <w:p w:rsidR="00B15736" w:rsidRDefault="00B15736" w:rsidP="00C952E2">
      <w:pPr>
        <w:jc w:val="both"/>
        <w:rPr>
          <w:b/>
        </w:rPr>
      </w:pPr>
    </w:p>
    <w:p w:rsidR="00B15736" w:rsidRDefault="00B15736" w:rsidP="00C952E2">
      <w:pPr>
        <w:jc w:val="both"/>
        <w:rPr>
          <w:b/>
        </w:rPr>
      </w:pPr>
    </w:p>
    <w:p w:rsidR="000A56B6" w:rsidRDefault="000A56B6" w:rsidP="00C952E2">
      <w:pPr>
        <w:jc w:val="both"/>
        <w:rPr>
          <w:b/>
        </w:rPr>
      </w:pPr>
    </w:p>
    <w:p w:rsidR="000A56B6" w:rsidRDefault="000A56B6" w:rsidP="00C952E2">
      <w:pPr>
        <w:jc w:val="both"/>
        <w:rPr>
          <w:b/>
        </w:rPr>
      </w:pPr>
    </w:p>
    <w:p w:rsidR="000A56B6" w:rsidRDefault="000A56B6" w:rsidP="00C952E2">
      <w:pPr>
        <w:jc w:val="both"/>
        <w:rPr>
          <w:b/>
        </w:rPr>
      </w:pPr>
    </w:p>
    <w:p w:rsidR="00B15736" w:rsidRDefault="00B15736" w:rsidP="00C952E2">
      <w:pPr>
        <w:jc w:val="both"/>
        <w:rPr>
          <w:b/>
        </w:rPr>
      </w:pPr>
    </w:p>
    <w:p w:rsidR="00B15736" w:rsidRDefault="00B15736" w:rsidP="00C952E2">
      <w:pPr>
        <w:jc w:val="both"/>
        <w:rPr>
          <w:b/>
        </w:rPr>
      </w:pPr>
    </w:p>
    <w:p w:rsidR="00C952E2" w:rsidRDefault="00C952E2" w:rsidP="00C952E2">
      <w:pPr>
        <w:jc w:val="both"/>
        <w:rPr>
          <w:b/>
        </w:rPr>
      </w:pPr>
      <w:r>
        <w:rPr>
          <w:b/>
        </w:rPr>
        <w:t>İNSAN KAYNAKLARI</w:t>
      </w:r>
      <w:bookmarkEnd w:id="2"/>
    </w:p>
    <w:p w:rsidR="000A56B6" w:rsidRDefault="000A56B6" w:rsidP="00C952E2">
      <w:pPr>
        <w:jc w:val="both"/>
        <w:rPr>
          <w:b/>
        </w:rPr>
      </w:pPr>
    </w:p>
    <w:p w:rsidR="00C952E2" w:rsidRDefault="00C952E2" w:rsidP="00C952E2">
      <w:pPr>
        <w:ind w:firstLine="708"/>
        <w:jc w:val="both"/>
      </w:pPr>
      <w:r>
        <w:t xml:space="preserve">İdaremizde 86 personel memur statüsünde, 198 personel 4857 sayılı İş Kanununa tabi daimi işçi statüsünde hizmet vermektedir. </w:t>
      </w:r>
    </w:p>
    <w:p w:rsidR="00C952E2" w:rsidRDefault="00C952E2" w:rsidP="00C952E2">
      <w:pPr>
        <w:ind w:firstLine="708"/>
        <w:jc w:val="both"/>
      </w:pPr>
      <w:r>
        <w:t>Hizmet veren 657 sayılı Kanuna tabi personeller ile 4857 sayılı İş Kanununa tabi personellerin merkez ve ilçelere göre dağılımı aşağıda belirtilmiştir:</w:t>
      </w:r>
    </w:p>
    <w:p w:rsidR="00C952E2" w:rsidRDefault="00C952E2" w:rsidP="00C952E2">
      <w:pPr>
        <w:jc w:val="both"/>
      </w:pPr>
    </w:p>
    <w:p w:rsidR="00C952E2" w:rsidRDefault="00C952E2" w:rsidP="00C952E2">
      <w:pPr>
        <w:rPr>
          <w:b/>
          <w:bCs/>
          <w:u w:val="single"/>
        </w:rPr>
      </w:pPr>
      <w:r>
        <w:rPr>
          <w:b/>
          <w:bCs/>
          <w:u w:val="single"/>
        </w:rPr>
        <w:t>Merkezde;</w:t>
      </w:r>
    </w:p>
    <w:p w:rsidR="000A56B6" w:rsidRDefault="000A56B6" w:rsidP="00C952E2">
      <w:pPr>
        <w:rPr>
          <w:b/>
          <w:bCs/>
          <w:u w:val="single"/>
        </w:rPr>
      </w:pPr>
    </w:p>
    <w:p w:rsidR="00C952E2" w:rsidRDefault="00C952E2" w:rsidP="00C952E2">
      <w:r>
        <w:tab/>
        <w:t>G.İ.H.</w:t>
      </w:r>
      <w:r>
        <w:tab/>
      </w:r>
      <w:r>
        <w:tab/>
        <w:t>:  40</w:t>
      </w:r>
    </w:p>
    <w:p w:rsidR="00C952E2" w:rsidRDefault="00C952E2" w:rsidP="00C952E2">
      <w:r>
        <w:tab/>
        <w:t>T.H.S.</w:t>
      </w:r>
      <w:r>
        <w:tab/>
      </w:r>
      <w:r>
        <w:tab/>
        <w:t>:  37</w:t>
      </w:r>
    </w:p>
    <w:p w:rsidR="00C952E2" w:rsidRDefault="00C952E2" w:rsidP="00C952E2">
      <w:r>
        <w:tab/>
        <w:t>Y.H.S.</w:t>
      </w:r>
      <w:r>
        <w:tab/>
      </w:r>
      <w:r>
        <w:tab/>
        <w:t>:  1</w:t>
      </w:r>
    </w:p>
    <w:p w:rsidR="00C952E2" w:rsidRDefault="00C952E2" w:rsidP="00C952E2">
      <w:r>
        <w:rPr>
          <w:bCs/>
          <w:iCs/>
        </w:rPr>
        <w:t>78</w:t>
      </w:r>
      <w:r w:rsidRPr="009306CB">
        <w:rPr>
          <w:bCs/>
          <w:iCs/>
        </w:rPr>
        <w:t xml:space="preserve"> Memur</w:t>
      </w:r>
      <w:r w:rsidRPr="00486938">
        <w:t xml:space="preserve"> </w:t>
      </w:r>
      <w:r>
        <w:t>personel</w:t>
      </w:r>
      <w:r w:rsidRPr="00486938">
        <w:t xml:space="preserve">, </w:t>
      </w:r>
    </w:p>
    <w:p w:rsidR="00C952E2" w:rsidRDefault="00C952E2" w:rsidP="00C952E2"/>
    <w:p w:rsidR="00C952E2" w:rsidRDefault="00C952E2" w:rsidP="00C952E2">
      <w:pPr>
        <w:rPr>
          <w:b/>
          <w:bCs/>
          <w:u w:val="single"/>
        </w:rPr>
      </w:pPr>
      <w:r>
        <w:rPr>
          <w:b/>
          <w:bCs/>
          <w:u w:val="single"/>
        </w:rPr>
        <w:t>İlçe Teşkilatlarında ise;</w:t>
      </w:r>
    </w:p>
    <w:p w:rsidR="00C952E2" w:rsidRDefault="00C952E2" w:rsidP="00C952E2">
      <w:r>
        <w:tab/>
        <w:t>G.İ.H</w:t>
      </w:r>
      <w:r>
        <w:tab/>
      </w:r>
      <w:r>
        <w:tab/>
      </w:r>
      <w:r>
        <w:tab/>
        <w:t>:  6</w:t>
      </w:r>
    </w:p>
    <w:p w:rsidR="00C952E2" w:rsidRDefault="00C952E2" w:rsidP="00C952E2">
      <w:r>
        <w:tab/>
        <w:t>Y.H.S.</w:t>
      </w:r>
      <w:r>
        <w:tab/>
      </w:r>
      <w:r>
        <w:tab/>
      </w:r>
      <w:r>
        <w:tab/>
        <w:t>:  2</w:t>
      </w:r>
    </w:p>
    <w:p w:rsidR="00C952E2" w:rsidRDefault="00C952E2" w:rsidP="00C952E2">
      <w:r>
        <w:t>olmak üzere toplam 8</w:t>
      </w:r>
      <w:r>
        <w:rPr>
          <w:b/>
          <w:bCs/>
          <w:iCs/>
        </w:rPr>
        <w:t xml:space="preserve"> </w:t>
      </w:r>
      <w:r w:rsidRPr="00155976">
        <w:rPr>
          <w:bCs/>
          <w:iCs/>
        </w:rPr>
        <w:t>Memur</w:t>
      </w:r>
      <w:r>
        <w:t xml:space="preserve"> personel çalışmaktadır.</w:t>
      </w:r>
    </w:p>
    <w:p w:rsidR="00C952E2" w:rsidRDefault="00C952E2" w:rsidP="00C952E2">
      <w:pPr>
        <w:jc w:val="both"/>
      </w:pPr>
    </w:p>
    <w:p w:rsidR="00C952E2" w:rsidRDefault="00C952E2" w:rsidP="00C952E2">
      <w:pPr>
        <w:jc w:val="both"/>
        <w:rPr>
          <w:b/>
          <w:bCs/>
          <w:u w:val="single"/>
        </w:rPr>
      </w:pPr>
      <w:r>
        <w:rPr>
          <w:b/>
          <w:bCs/>
          <w:u w:val="single"/>
        </w:rPr>
        <w:t xml:space="preserve">Aynı şekilde İl Özel İdaremizde; </w:t>
      </w:r>
    </w:p>
    <w:p w:rsidR="000A56B6" w:rsidRDefault="000A56B6" w:rsidP="00C952E2">
      <w:pPr>
        <w:jc w:val="both"/>
        <w:rPr>
          <w:b/>
          <w:bCs/>
          <w:u w:val="single"/>
        </w:rPr>
      </w:pPr>
    </w:p>
    <w:p w:rsidR="00C952E2" w:rsidRDefault="00C952E2" w:rsidP="00C952E2">
      <w:pPr>
        <w:jc w:val="both"/>
      </w:pPr>
      <w:r>
        <w:tab/>
        <w:t>Kadrolu İşçiler</w:t>
      </w:r>
      <w:r>
        <w:tab/>
        <w:t>:  198</w:t>
      </w:r>
    </w:p>
    <w:p w:rsidR="00C952E2" w:rsidRDefault="00C952E2" w:rsidP="00C952E2">
      <w:pPr>
        <w:jc w:val="both"/>
      </w:pPr>
      <w:r>
        <w:t xml:space="preserve">olmak üzere toplam </w:t>
      </w:r>
      <w:r>
        <w:rPr>
          <w:b/>
        </w:rPr>
        <w:t xml:space="preserve">284  </w:t>
      </w:r>
      <w:r>
        <w:rPr>
          <w:bCs/>
          <w:iCs/>
        </w:rPr>
        <w:t xml:space="preserve">personel </w:t>
      </w:r>
      <w:r>
        <w:t>çalışmaktadır.</w:t>
      </w: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both"/>
      </w:pPr>
    </w:p>
    <w:p w:rsidR="00B15736" w:rsidRDefault="00B15736" w:rsidP="00C952E2">
      <w:pPr>
        <w:jc w:val="center"/>
        <w:rPr>
          <w:b/>
        </w:rPr>
      </w:pPr>
    </w:p>
    <w:p w:rsidR="00B15736" w:rsidRDefault="00B15736" w:rsidP="00C952E2">
      <w:pPr>
        <w:jc w:val="center"/>
        <w:rPr>
          <w:b/>
        </w:rPr>
      </w:pPr>
    </w:p>
    <w:p w:rsidR="00C952E2" w:rsidRDefault="00C952E2" w:rsidP="00C952E2">
      <w:pPr>
        <w:jc w:val="center"/>
        <w:rPr>
          <w:b/>
        </w:rPr>
      </w:pPr>
      <w:r>
        <w:rPr>
          <w:b/>
        </w:rPr>
        <w:t>İL ÖZEL İDARESİ İHDAS EDİLEN KADRO VE MEVCUT PERSONEL SAYISI</w:t>
      </w:r>
    </w:p>
    <w:p w:rsidR="00C952E2" w:rsidRDefault="00C952E2" w:rsidP="00C952E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268"/>
        <w:gridCol w:w="2268"/>
      </w:tblGrid>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C952E2" w:rsidRDefault="00C952E2" w:rsidP="00314D92">
            <w:pPr>
              <w:jc w:val="center"/>
              <w:rPr>
                <w:rFonts w:ascii="Arial" w:hAnsi="Arial" w:cs="Arial"/>
              </w:rPr>
            </w:pPr>
            <w:r>
              <w:rPr>
                <w:rFonts w:ascii="Arial" w:hAnsi="Arial" w:cs="Arial"/>
              </w:rPr>
              <w:t>UNVANI</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2E2" w:rsidRDefault="00C952E2" w:rsidP="00314D92">
            <w:pPr>
              <w:jc w:val="center"/>
              <w:rPr>
                <w:rFonts w:ascii="Arial" w:hAnsi="Arial" w:cs="Arial"/>
              </w:rPr>
            </w:pPr>
            <w:r>
              <w:rPr>
                <w:rFonts w:ascii="Arial" w:hAnsi="Arial" w:cs="Arial"/>
              </w:rPr>
              <w:t>İHDAS EDİLEN KADRO SAYISI</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2E2" w:rsidRDefault="00C952E2" w:rsidP="00314D92">
            <w:pPr>
              <w:jc w:val="center"/>
              <w:rPr>
                <w:rFonts w:ascii="Arial" w:hAnsi="Arial" w:cs="Arial"/>
              </w:rPr>
            </w:pPr>
            <w:r>
              <w:rPr>
                <w:rFonts w:ascii="Arial" w:hAnsi="Arial" w:cs="Arial"/>
              </w:rPr>
              <w:t>MEVCUT PERSONEL SAYISI</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Genel Sekreter</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Genel Sekreter Yardımcısı</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Birim Müdürleri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6</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Hukuk Müşaviri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Avukat</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İlçe Müdürü</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8</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8</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Şef</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24</w:t>
            </w:r>
          </w:p>
        </w:tc>
        <w:tc>
          <w:tcPr>
            <w:tcW w:w="2268" w:type="dxa"/>
            <w:tcBorders>
              <w:top w:val="single" w:sz="4" w:space="0" w:color="auto"/>
              <w:left w:val="single" w:sz="4" w:space="0" w:color="auto"/>
              <w:bottom w:val="single" w:sz="4" w:space="0" w:color="auto"/>
              <w:right w:val="single" w:sz="4" w:space="0" w:color="auto"/>
            </w:tcBorders>
            <w:hideMark/>
          </w:tcPr>
          <w:p w:rsidR="00C952E2" w:rsidRPr="00745E36" w:rsidRDefault="00C952E2" w:rsidP="00314D92">
            <w:pPr>
              <w:jc w:val="center"/>
              <w:rPr>
                <w:rFonts w:ascii="Arial" w:hAnsi="Arial" w:cs="Arial"/>
              </w:rPr>
            </w:pPr>
            <w:r>
              <w:rPr>
                <w:rFonts w:ascii="Arial" w:hAnsi="Arial" w:cs="Arial"/>
              </w:rPr>
              <w:t>14</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İç Denetçi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Mali Hiz. Uzmanı</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Mali Hiz. Uzman Yrd.</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Uzman</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Ambar Memuru</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Bilgisayar İşletmeni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Veri Haz.Kont.İşl.</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27</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7</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Programcı</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Kontrol Memuru</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Memur</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Şoför</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Sivil Savunma Uzmanı</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Mimar</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Mühendis</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31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23</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Şehir Plancısı</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Aşçı</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Tekniker</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10</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Teknisyen</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 xml:space="preserve">Teknik Ressam </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Dondurulmuş Kadro</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3</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Teknisyen Yardımcısı</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Hizmetli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Kaloriferci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4</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Sağlık Teknikeri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Sağlık teknisyeni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Sağlık Memuru</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Veteriner Sağlık Teknikeri</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Default="00C952E2" w:rsidP="00314D92">
            <w:pPr>
              <w:jc w:val="center"/>
              <w:rPr>
                <w:rFonts w:ascii="Arial" w:hAnsi="Arial" w:cs="Arial"/>
              </w:rPr>
            </w:pPr>
            <w:r>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hideMark/>
          </w:tcPr>
          <w:p w:rsidR="00C952E2" w:rsidRDefault="00C952E2" w:rsidP="00314D92">
            <w:pPr>
              <w:rPr>
                <w:rFonts w:ascii="Arial" w:hAnsi="Arial" w:cs="Arial"/>
              </w:rPr>
            </w:pPr>
            <w:r>
              <w:rPr>
                <w:rFonts w:ascii="Arial" w:hAnsi="Arial" w:cs="Arial"/>
              </w:rPr>
              <w:t>Veteriner Sağlık Teknisyeni</w:t>
            </w:r>
          </w:p>
        </w:tc>
        <w:tc>
          <w:tcPr>
            <w:tcW w:w="2268" w:type="dxa"/>
            <w:tcBorders>
              <w:top w:val="single" w:sz="4" w:space="0" w:color="auto"/>
              <w:left w:val="single" w:sz="4" w:space="0" w:color="auto"/>
              <w:bottom w:val="single" w:sz="4" w:space="0" w:color="auto"/>
              <w:right w:val="single" w:sz="4" w:space="0" w:color="auto"/>
            </w:tcBorders>
            <w:hideMark/>
          </w:tcPr>
          <w:p w:rsidR="00C952E2" w:rsidRPr="00506835" w:rsidRDefault="00C952E2" w:rsidP="00314D92">
            <w:pPr>
              <w:jc w:val="center"/>
              <w:rPr>
                <w:rFonts w:ascii="Arial" w:hAnsi="Arial" w:cs="Arial"/>
              </w:rPr>
            </w:pPr>
            <w:r w:rsidRPr="00506835">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C952E2" w:rsidRPr="00506835" w:rsidRDefault="00C952E2" w:rsidP="00314D92">
            <w:pPr>
              <w:jc w:val="center"/>
              <w:rPr>
                <w:rFonts w:ascii="Arial" w:hAnsi="Arial" w:cs="Arial"/>
              </w:rPr>
            </w:pPr>
            <w:r w:rsidRPr="00506835">
              <w:rPr>
                <w:rFonts w:ascii="Arial" w:hAnsi="Arial" w:cs="Arial"/>
              </w:rPr>
              <w:t>0</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tcPr>
          <w:p w:rsidR="00C952E2" w:rsidRDefault="00C952E2" w:rsidP="00314D92">
            <w:pPr>
              <w:rPr>
                <w:rFonts w:ascii="Arial" w:hAnsi="Arial" w:cs="Arial"/>
              </w:rPr>
            </w:pPr>
            <w:r>
              <w:rPr>
                <w:rFonts w:ascii="Arial" w:hAnsi="Arial" w:cs="Arial"/>
              </w:rPr>
              <w:t>Kadrolu İşçi</w:t>
            </w:r>
          </w:p>
        </w:tc>
        <w:tc>
          <w:tcPr>
            <w:tcW w:w="2268" w:type="dxa"/>
            <w:tcBorders>
              <w:top w:val="single" w:sz="4" w:space="0" w:color="auto"/>
              <w:left w:val="single" w:sz="4" w:space="0" w:color="auto"/>
              <w:bottom w:val="single" w:sz="4" w:space="0" w:color="auto"/>
              <w:right w:val="single" w:sz="4" w:space="0" w:color="auto"/>
            </w:tcBorders>
          </w:tcPr>
          <w:p w:rsidR="00C952E2" w:rsidRDefault="00C952E2" w:rsidP="00314D92">
            <w:pPr>
              <w:jc w:val="center"/>
              <w:rPr>
                <w:rFonts w:ascii="Arial" w:hAnsi="Arial" w:cs="Arial"/>
                <w:b/>
              </w:rPr>
            </w:pPr>
            <w:r>
              <w:rPr>
                <w:rFonts w:ascii="Arial" w:hAnsi="Arial" w:cs="Arial"/>
                <w:b/>
              </w:rPr>
              <w:t>84</w:t>
            </w:r>
          </w:p>
        </w:tc>
        <w:tc>
          <w:tcPr>
            <w:tcW w:w="2268" w:type="dxa"/>
            <w:tcBorders>
              <w:top w:val="single" w:sz="4" w:space="0" w:color="auto"/>
              <w:left w:val="single" w:sz="4" w:space="0" w:color="auto"/>
              <w:bottom w:val="single" w:sz="4" w:space="0" w:color="auto"/>
              <w:right w:val="single" w:sz="4" w:space="0" w:color="auto"/>
            </w:tcBorders>
          </w:tcPr>
          <w:p w:rsidR="00C952E2" w:rsidRDefault="00C952E2" w:rsidP="00314D92">
            <w:pPr>
              <w:jc w:val="center"/>
              <w:rPr>
                <w:rFonts w:ascii="Arial" w:hAnsi="Arial" w:cs="Arial"/>
                <w:b/>
              </w:rPr>
            </w:pPr>
            <w:r>
              <w:rPr>
                <w:rFonts w:ascii="Arial" w:hAnsi="Arial" w:cs="Arial"/>
                <w:b/>
              </w:rPr>
              <w:t>198</w:t>
            </w:r>
          </w:p>
        </w:tc>
      </w:tr>
      <w:tr w:rsidR="00C952E2" w:rsidTr="00314D92">
        <w:trPr>
          <w:jc w:val="center"/>
        </w:trPr>
        <w:tc>
          <w:tcPr>
            <w:tcW w:w="3969" w:type="dxa"/>
            <w:tcBorders>
              <w:top w:val="single" w:sz="4" w:space="0" w:color="auto"/>
              <w:left w:val="single" w:sz="4" w:space="0" w:color="auto"/>
              <w:bottom w:val="single" w:sz="4" w:space="0" w:color="auto"/>
              <w:right w:val="single" w:sz="4" w:space="0" w:color="auto"/>
            </w:tcBorders>
          </w:tcPr>
          <w:p w:rsidR="00C952E2" w:rsidRDefault="00C952E2" w:rsidP="00314D92">
            <w:pPr>
              <w:jc w:val="center"/>
              <w:rPr>
                <w:rFonts w:ascii="Arial" w:hAnsi="Arial" w:cs="Arial"/>
                <w:b/>
              </w:rPr>
            </w:pPr>
            <w:r>
              <w:rPr>
                <w:rFonts w:ascii="Arial" w:hAnsi="Arial" w:cs="Arial"/>
                <w:b/>
              </w:rPr>
              <w:t>TOPLAM</w:t>
            </w:r>
          </w:p>
        </w:tc>
        <w:tc>
          <w:tcPr>
            <w:tcW w:w="2268" w:type="dxa"/>
            <w:tcBorders>
              <w:top w:val="single" w:sz="4" w:space="0" w:color="auto"/>
              <w:left w:val="single" w:sz="4" w:space="0" w:color="auto"/>
              <w:bottom w:val="single" w:sz="4" w:space="0" w:color="auto"/>
              <w:right w:val="single" w:sz="4" w:space="0" w:color="auto"/>
            </w:tcBorders>
          </w:tcPr>
          <w:p w:rsidR="00C952E2" w:rsidRDefault="00C952E2" w:rsidP="00314D92">
            <w:pPr>
              <w:jc w:val="center"/>
              <w:rPr>
                <w:rFonts w:ascii="Arial" w:hAnsi="Arial" w:cs="Arial"/>
                <w:b/>
              </w:rPr>
            </w:pPr>
            <w:r>
              <w:rPr>
                <w:rFonts w:ascii="Arial" w:hAnsi="Arial" w:cs="Arial"/>
                <w:b/>
              </w:rPr>
              <w:t>255</w:t>
            </w:r>
          </w:p>
        </w:tc>
        <w:tc>
          <w:tcPr>
            <w:tcW w:w="2268" w:type="dxa"/>
            <w:tcBorders>
              <w:top w:val="single" w:sz="4" w:space="0" w:color="auto"/>
              <w:left w:val="single" w:sz="4" w:space="0" w:color="auto"/>
              <w:bottom w:val="single" w:sz="4" w:space="0" w:color="auto"/>
              <w:right w:val="single" w:sz="4" w:space="0" w:color="auto"/>
            </w:tcBorders>
          </w:tcPr>
          <w:p w:rsidR="00C952E2" w:rsidRDefault="00C952E2" w:rsidP="00314D92">
            <w:pPr>
              <w:jc w:val="center"/>
              <w:rPr>
                <w:rFonts w:ascii="Arial" w:hAnsi="Arial" w:cs="Arial"/>
                <w:b/>
              </w:rPr>
            </w:pPr>
            <w:r>
              <w:rPr>
                <w:rFonts w:ascii="Arial" w:hAnsi="Arial" w:cs="Arial"/>
                <w:b/>
              </w:rPr>
              <w:t>284</w:t>
            </w:r>
          </w:p>
        </w:tc>
      </w:tr>
    </w:tbl>
    <w:p w:rsidR="00C952E2" w:rsidRDefault="00C952E2" w:rsidP="00C952E2"/>
    <w:p w:rsidR="00C952E2" w:rsidRDefault="00C952E2" w:rsidP="00C952E2"/>
    <w:p w:rsidR="00A50547" w:rsidRDefault="00A50547"/>
    <w:p w:rsidR="00A50547" w:rsidRDefault="00A50547"/>
    <w:p w:rsidR="00AA7DE2" w:rsidRDefault="00AA7DE2"/>
    <w:p w:rsidR="00AA7DE2" w:rsidRDefault="00AA7DE2"/>
    <w:p w:rsidR="0035136B" w:rsidRPr="00FE6D2A" w:rsidRDefault="0035136B" w:rsidP="0035136B">
      <w:pPr>
        <w:rPr>
          <w:b/>
        </w:rPr>
      </w:pPr>
      <w:r w:rsidRPr="00FE6D2A">
        <w:rPr>
          <w:b/>
        </w:rPr>
        <w:t>BİLGİ VE TEKNOLOJİK KAYNAKLAR</w:t>
      </w:r>
    </w:p>
    <w:p w:rsidR="0035136B" w:rsidRPr="00486938" w:rsidRDefault="0035136B" w:rsidP="0035136B">
      <w:pPr>
        <w:jc w:val="both"/>
        <w:rPr>
          <w:b/>
        </w:rPr>
      </w:pPr>
    </w:p>
    <w:p w:rsidR="0035136B" w:rsidRPr="00486938" w:rsidRDefault="0035136B" w:rsidP="0035136B">
      <w:pPr>
        <w:ind w:firstLine="708"/>
        <w:jc w:val="both"/>
      </w:pPr>
      <w:r>
        <w:t>Erzincan İl Özel İdaresi’nde</w:t>
      </w:r>
      <w:r w:rsidRPr="00486938">
        <w:t xml:space="preserve"> il merkezi ve ilçe birimlerinde bilgisayarlı otomasyon sistemine geçilmiş olup, bilişim hizm</w:t>
      </w:r>
      <w:r>
        <w:t xml:space="preserve">etleri Bilgi İşlem </w:t>
      </w:r>
      <w:r w:rsidR="00117A98">
        <w:t xml:space="preserve">Sorumlusunca </w:t>
      </w:r>
      <w:r w:rsidR="00117A98" w:rsidRPr="00486938">
        <w:t>yürütülmektedir</w:t>
      </w:r>
      <w:r w:rsidRPr="00486938">
        <w:t xml:space="preserve">. </w:t>
      </w:r>
    </w:p>
    <w:p w:rsidR="0035136B" w:rsidRPr="00486938" w:rsidRDefault="0035136B" w:rsidP="0035136B">
      <w:pPr>
        <w:jc w:val="both"/>
        <w:rPr>
          <w:b/>
          <w:bCs/>
          <w:u w:val="single"/>
        </w:rPr>
      </w:pPr>
    </w:p>
    <w:p w:rsidR="0035136B" w:rsidRDefault="0035136B" w:rsidP="0035136B">
      <w:pPr>
        <w:jc w:val="both"/>
        <w:rPr>
          <w:b/>
          <w:bCs/>
          <w:u w:val="single"/>
        </w:rPr>
      </w:pPr>
      <w:r>
        <w:rPr>
          <w:b/>
          <w:bCs/>
          <w:u w:val="single"/>
        </w:rPr>
        <w:t xml:space="preserve">ERZİNCAN İL ÖZEL İDARESİ </w:t>
      </w:r>
      <w:r w:rsidRPr="00486938">
        <w:rPr>
          <w:b/>
          <w:bCs/>
          <w:u w:val="single"/>
        </w:rPr>
        <w:t xml:space="preserve"> H</w:t>
      </w:r>
      <w:r>
        <w:rPr>
          <w:b/>
          <w:bCs/>
          <w:u w:val="single"/>
        </w:rPr>
        <w:t>İZMET</w:t>
      </w:r>
      <w:r w:rsidRPr="00486938">
        <w:rPr>
          <w:b/>
          <w:bCs/>
          <w:u w:val="single"/>
        </w:rPr>
        <w:t xml:space="preserve"> B</w:t>
      </w:r>
      <w:r>
        <w:rPr>
          <w:b/>
          <w:bCs/>
          <w:u w:val="single"/>
        </w:rPr>
        <w:t>İNALARINDA</w:t>
      </w:r>
      <w:r w:rsidRPr="00486938">
        <w:rPr>
          <w:b/>
          <w:bCs/>
          <w:u w:val="single"/>
        </w:rPr>
        <w:t xml:space="preserve"> :</w:t>
      </w:r>
    </w:p>
    <w:p w:rsidR="0035136B" w:rsidRPr="00486938" w:rsidRDefault="0035136B" w:rsidP="0035136B">
      <w:pPr>
        <w:jc w:val="both"/>
        <w:rPr>
          <w:b/>
          <w:bCs/>
          <w:u w:val="single"/>
        </w:rPr>
      </w:pPr>
    </w:p>
    <w:p w:rsidR="0035136B" w:rsidRPr="00486938" w:rsidRDefault="002D4980" w:rsidP="0035136B">
      <w:pPr>
        <w:jc w:val="both"/>
      </w:pPr>
      <w:r>
        <w:t>115</w:t>
      </w:r>
      <w:r w:rsidR="0035136B" w:rsidRPr="00486938">
        <w:t xml:space="preserve"> adet PC,</w:t>
      </w:r>
    </w:p>
    <w:p w:rsidR="0035136B" w:rsidRPr="00486938" w:rsidRDefault="002D4980" w:rsidP="0035136B">
      <w:pPr>
        <w:jc w:val="both"/>
      </w:pPr>
      <w:r>
        <w:t>30</w:t>
      </w:r>
      <w:r w:rsidR="00297D58">
        <w:t xml:space="preserve"> </w:t>
      </w:r>
      <w:r w:rsidR="0035136B" w:rsidRPr="00486938">
        <w:t>adet Notebook,</w:t>
      </w:r>
    </w:p>
    <w:p w:rsidR="0035136B" w:rsidRPr="00486938" w:rsidRDefault="002D4980" w:rsidP="0035136B">
      <w:pPr>
        <w:jc w:val="both"/>
      </w:pPr>
      <w:r>
        <w:t>79</w:t>
      </w:r>
      <w:r w:rsidR="00297D58">
        <w:t xml:space="preserve"> </w:t>
      </w:r>
      <w:r w:rsidR="00FD10CD" w:rsidRPr="00486938">
        <w:t>adet</w:t>
      </w:r>
      <w:r w:rsidR="0035136B" w:rsidRPr="00486938">
        <w:t xml:space="preserve"> Yazıcı,</w:t>
      </w:r>
    </w:p>
    <w:p w:rsidR="0035136B" w:rsidRDefault="0035136B" w:rsidP="0035136B">
      <w:pPr>
        <w:jc w:val="both"/>
      </w:pPr>
      <w:r w:rsidRPr="00486938">
        <w:t xml:space="preserve">Network ağımızda 1 Omurga Swich ( </w:t>
      </w:r>
      <w:r w:rsidR="002D4980">
        <w:t>8</w:t>
      </w:r>
      <w:r w:rsidRPr="00486938">
        <w:t xml:space="preserve"> Portlu Cigabit ) </w:t>
      </w:r>
      <w:r w:rsidR="002D4980">
        <w:t xml:space="preserve">7 </w:t>
      </w:r>
      <w:r w:rsidRPr="00486938">
        <w:t>adet Kenar Swich (</w:t>
      </w:r>
      <w:r w:rsidR="002D4980">
        <w:t>48</w:t>
      </w:r>
      <w:r w:rsidRPr="00486938">
        <w:t xml:space="preserve"> port 10/100</w:t>
      </w:r>
      <w:r w:rsidR="002D4980">
        <w:t>0</w:t>
      </w:r>
      <w:r w:rsidRPr="00486938">
        <w:t xml:space="preserve">) </w:t>
      </w:r>
      <w:r w:rsidR="002D4980">
        <w:t xml:space="preserve">Alcatel-lucant-metro swich modem labris LBR UTMY2 (FİREWAL) </w:t>
      </w:r>
      <w:r w:rsidRPr="00486938">
        <w:t xml:space="preserve">bulunmaktadır. </w:t>
      </w:r>
    </w:p>
    <w:p w:rsidR="0035136B" w:rsidRDefault="0035136B" w:rsidP="0035136B">
      <w:pPr>
        <w:jc w:val="both"/>
      </w:pPr>
    </w:p>
    <w:p w:rsidR="0035136B" w:rsidRDefault="0035136B" w:rsidP="0035136B">
      <w:pPr>
        <w:jc w:val="both"/>
        <w:rPr>
          <w:b/>
          <w:bCs/>
          <w:u w:val="single"/>
        </w:rPr>
      </w:pPr>
      <w:r w:rsidRPr="00486938">
        <w:rPr>
          <w:b/>
          <w:bCs/>
          <w:u w:val="single"/>
        </w:rPr>
        <w:t xml:space="preserve">İlçe </w:t>
      </w:r>
      <w:r>
        <w:rPr>
          <w:b/>
          <w:bCs/>
          <w:u w:val="single"/>
        </w:rPr>
        <w:t>Özel İdare Müdürlüklerimizde :</w:t>
      </w:r>
    </w:p>
    <w:p w:rsidR="0035136B" w:rsidRPr="00486938" w:rsidRDefault="0035136B" w:rsidP="0035136B">
      <w:pPr>
        <w:jc w:val="both"/>
        <w:rPr>
          <w:b/>
          <w:bCs/>
          <w:u w:val="single"/>
        </w:rPr>
      </w:pPr>
    </w:p>
    <w:p w:rsidR="0035136B" w:rsidRPr="00486938" w:rsidRDefault="00117A98" w:rsidP="0035136B">
      <w:pPr>
        <w:jc w:val="both"/>
      </w:pPr>
      <w:r>
        <w:t xml:space="preserve">8 </w:t>
      </w:r>
      <w:r w:rsidRPr="00486938">
        <w:t>adet</w:t>
      </w:r>
      <w:r w:rsidR="0035136B" w:rsidRPr="00486938">
        <w:t xml:space="preserve"> PC,</w:t>
      </w:r>
    </w:p>
    <w:p w:rsidR="0035136B" w:rsidRDefault="0035136B" w:rsidP="0035136B">
      <w:pPr>
        <w:jc w:val="both"/>
      </w:pPr>
      <w:r>
        <w:t xml:space="preserve">8 </w:t>
      </w:r>
      <w:r w:rsidRPr="00486938">
        <w:t xml:space="preserve">adet </w:t>
      </w:r>
      <w:r w:rsidR="00117A98" w:rsidRPr="00486938">
        <w:t xml:space="preserve">Yazıcı </w:t>
      </w:r>
      <w:r w:rsidR="00117A98">
        <w:t>mevcuttur</w:t>
      </w:r>
      <w:r>
        <w:t>.</w:t>
      </w:r>
    </w:p>
    <w:p w:rsidR="0035136B" w:rsidRDefault="0035136B" w:rsidP="0035136B">
      <w:pPr>
        <w:jc w:val="both"/>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174"/>
        <w:gridCol w:w="1173"/>
        <w:gridCol w:w="891"/>
        <w:gridCol w:w="975"/>
        <w:gridCol w:w="921"/>
        <w:gridCol w:w="995"/>
        <w:gridCol w:w="949"/>
        <w:gridCol w:w="1061"/>
      </w:tblGrid>
      <w:tr w:rsidR="00CD4657" w:rsidTr="00DE696D">
        <w:tc>
          <w:tcPr>
            <w:tcW w:w="1701" w:type="dxa"/>
          </w:tcPr>
          <w:p w:rsidR="00CD4657" w:rsidRDefault="00CD4657" w:rsidP="00DE696D">
            <w:pPr>
              <w:jc w:val="both"/>
            </w:pPr>
          </w:p>
        </w:tc>
        <w:tc>
          <w:tcPr>
            <w:tcW w:w="1174"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Masa Üstü Bilgisayar</w:t>
            </w:r>
          </w:p>
        </w:tc>
        <w:tc>
          <w:tcPr>
            <w:tcW w:w="1173"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Dizüstü Bilgisayar</w:t>
            </w:r>
          </w:p>
        </w:tc>
        <w:tc>
          <w:tcPr>
            <w:tcW w:w="973"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Yazıcı</w:t>
            </w:r>
          </w:p>
        </w:tc>
        <w:tc>
          <w:tcPr>
            <w:tcW w:w="977"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Tarayıcı</w:t>
            </w:r>
          </w:p>
        </w:tc>
        <w:tc>
          <w:tcPr>
            <w:tcW w:w="975"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Plotter</w:t>
            </w:r>
          </w:p>
        </w:tc>
        <w:tc>
          <w:tcPr>
            <w:tcW w:w="995"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Kes. Güç Kaynağı</w:t>
            </w:r>
          </w:p>
        </w:tc>
        <w:tc>
          <w:tcPr>
            <w:tcW w:w="974"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Modem ADSL</w:t>
            </w:r>
          </w:p>
        </w:tc>
        <w:tc>
          <w:tcPr>
            <w:tcW w:w="106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Fotokopi Makinesi</w:t>
            </w:r>
          </w:p>
        </w:tc>
      </w:tr>
      <w:tr w:rsidR="00CD4657" w:rsidTr="00DE696D">
        <w:trPr>
          <w:trHeight w:val="397"/>
        </w:trPr>
        <w:tc>
          <w:tcPr>
            <w:tcW w:w="170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sz w:val="20"/>
                <w:szCs w:val="20"/>
              </w:rPr>
              <w:t>İl Özel İdaresi</w:t>
            </w:r>
          </w:p>
        </w:tc>
        <w:tc>
          <w:tcPr>
            <w:tcW w:w="1174" w:type="dxa"/>
            <w:vAlign w:val="center"/>
          </w:tcPr>
          <w:p w:rsidR="00CD4657" w:rsidRPr="00DE696D" w:rsidRDefault="00BA1913" w:rsidP="00A44FBB">
            <w:pPr>
              <w:jc w:val="center"/>
              <w:rPr>
                <w:rFonts w:ascii="Arial" w:hAnsi="Arial" w:cs="Arial"/>
                <w:b/>
                <w:sz w:val="20"/>
                <w:szCs w:val="20"/>
              </w:rPr>
            </w:pPr>
            <w:r>
              <w:rPr>
                <w:rFonts w:ascii="Arial" w:hAnsi="Arial" w:cs="Arial"/>
                <w:b/>
                <w:sz w:val="20"/>
                <w:szCs w:val="20"/>
              </w:rPr>
              <w:t>1</w:t>
            </w:r>
            <w:r w:rsidR="00A44FBB">
              <w:rPr>
                <w:rFonts w:ascii="Arial" w:hAnsi="Arial" w:cs="Arial"/>
                <w:b/>
                <w:sz w:val="20"/>
                <w:szCs w:val="20"/>
              </w:rPr>
              <w:t>05</w:t>
            </w:r>
          </w:p>
        </w:tc>
        <w:tc>
          <w:tcPr>
            <w:tcW w:w="1173" w:type="dxa"/>
            <w:vAlign w:val="center"/>
          </w:tcPr>
          <w:p w:rsidR="00CD4657" w:rsidRPr="00DE696D" w:rsidRDefault="00A44FBB" w:rsidP="00DE696D">
            <w:pPr>
              <w:jc w:val="center"/>
              <w:rPr>
                <w:rFonts w:ascii="Arial" w:hAnsi="Arial" w:cs="Arial"/>
                <w:b/>
                <w:sz w:val="20"/>
                <w:szCs w:val="20"/>
              </w:rPr>
            </w:pPr>
            <w:r>
              <w:rPr>
                <w:rFonts w:ascii="Arial" w:hAnsi="Arial" w:cs="Arial"/>
                <w:b/>
                <w:sz w:val="20"/>
                <w:szCs w:val="20"/>
              </w:rPr>
              <w:t>47</w:t>
            </w:r>
          </w:p>
        </w:tc>
        <w:tc>
          <w:tcPr>
            <w:tcW w:w="973" w:type="dxa"/>
            <w:vAlign w:val="center"/>
          </w:tcPr>
          <w:p w:rsidR="00CD4657" w:rsidRPr="00DE696D" w:rsidRDefault="00BA1913" w:rsidP="00A44FBB">
            <w:pPr>
              <w:jc w:val="center"/>
              <w:rPr>
                <w:rFonts w:ascii="Arial" w:hAnsi="Arial" w:cs="Arial"/>
                <w:b/>
                <w:sz w:val="20"/>
                <w:szCs w:val="20"/>
              </w:rPr>
            </w:pPr>
            <w:r>
              <w:rPr>
                <w:rFonts w:ascii="Arial" w:hAnsi="Arial" w:cs="Arial"/>
                <w:b/>
                <w:sz w:val="20"/>
                <w:szCs w:val="20"/>
              </w:rPr>
              <w:t>1</w:t>
            </w:r>
            <w:r w:rsidR="00A44FBB">
              <w:rPr>
                <w:rFonts w:ascii="Arial" w:hAnsi="Arial" w:cs="Arial"/>
                <w:b/>
                <w:sz w:val="20"/>
                <w:szCs w:val="20"/>
              </w:rPr>
              <w:t>00</w:t>
            </w:r>
          </w:p>
        </w:tc>
        <w:tc>
          <w:tcPr>
            <w:tcW w:w="977" w:type="dxa"/>
            <w:vAlign w:val="center"/>
          </w:tcPr>
          <w:p w:rsidR="00CD4657" w:rsidRPr="00DE696D" w:rsidRDefault="00BA1913" w:rsidP="00A44FBB">
            <w:pPr>
              <w:jc w:val="center"/>
              <w:rPr>
                <w:rFonts w:ascii="Arial" w:hAnsi="Arial" w:cs="Arial"/>
                <w:b/>
                <w:sz w:val="20"/>
                <w:szCs w:val="20"/>
              </w:rPr>
            </w:pPr>
            <w:r>
              <w:rPr>
                <w:rFonts w:ascii="Arial" w:hAnsi="Arial" w:cs="Arial"/>
                <w:b/>
                <w:sz w:val="20"/>
                <w:szCs w:val="20"/>
              </w:rPr>
              <w:t>2</w:t>
            </w:r>
            <w:r w:rsidR="00A44FBB">
              <w:rPr>
                <w:rFonts w:ascii="Arial" w:hAnsi="Arial" w:cs="Arial"/>
                <w:b/>
                <w:sz w:val="20"/>
                <w:szCs w:val="20"/>
              </w:rPr>
              <w:t>5</w:t>
            </w:r>
          </w:p>
        </w:tc>
        <w:tc>
          <w:tcPr>
            <w:tcW w:w="975" w:type="dxa"/>
            <w:vAlign w:val="center"/>
          </w:tcPr>
          <w:p w:rsidR="00CD4657" w:rsidRPr="00DE696D" w:rsidRDefault="002D4980" w:rsidP="00DE696D">
            <w:pPr>
              <w:jc w:val="center"/>
              <w:rPr>
                <w:rFonts w:ascii="Arial" w:hAnsi="Arial" w:cs="Arial"/>
                <w:b/>
                <w:sz w:val="20"/>
                <w:szCs w:val="20"/>
              </w:rPr>
            </w:pPr>
            <w:r>
              <w:rPr>
                <w:rFonts w:ascii="Arial" w:hAnsi="Arial" w:cs="Arial"/>
                <w:b/>
                <w:sz w:val="20"/>
                <w:szCs w:val="20"/>
              </w:rPr>
              <w:t>2</w:t>
            </w:r>
          </w:p>
        </w:tc>
        <w:tc>
          <w:tcPr>
            <w:tcW w:w="995" w:type="dxa"/>
            <w:vAlign w:val="center"/>
          </w:tcPr>
          <w:p w:rsidR="00CD4657" w:rsidRPr="00DE696D" w:rsidRDefault="00BA1913" w:rsidP="00DE696D">
            <w:pPr>
              <w:jc w:val="center"/>
              <w:rPr>
                <w:rFonts w:ascii="Arial" w:hAnsi="Arial" w:cs="Arial"/>
                <w:b/>
                <w:sz w:val="20"/>
                <w:szCs w:val="20"/>
              </w:rPr>
            </w:pPr>
            <w:r>
              <w:rPr>
                <w:rFonts w:ascii="Arial" w:hAnsi="Arial" w:cs="Arial"/>
                <w:b/>
                <w:sz w:val="20"/>
                <w:szCs w:val="20"/>
              </w:rPr>
              <w:t>1</w:t>
            </w:r>
          </w:p>
        </w:tc>
        <w:tc>
          <w:tcPr>
            <w:tcW w:w="974" w:type="dxa"/>
            <w:vAlign w:val="center"/>
          </w:tcPr>
          <w:p w:rsidR="00CD4657" w:rsidRPr="00DE696D" w:rsidRDefault="002D4980" w:rsidP="00DE696D">
            <w:pPr>
              <w:jc w:val="center"/>
              <w:rPr>
                <w:rFonts w:ascii="Arial" w:hAnsi="Arial" w:cs="Arial"/>
                <w:b/>
                <w:sz w:val="20"/>
                <w:szCs w:val="20"/>
              </w:rPr>
            </w:pPr>
            <w:r>
              <w:rPr>
                <w:rFonts w:ascii="Arial" w:hAnsi="Arial" w:cs="Arial"/>
                <w:b/>
                <w:sz w:val="20"/>
                <w:szCs w:val="20"/>
              </w:rPr>
              <w:t>2</w:t>
            </w:r>
          </w:p>
        </w:tc>
        <w:tc>
          <w:tcPr>
            <w:tcW w:w="1061" w:type="dxa"/>
            <w:vAlign w:val="center"/>
          </w:tcPr>
          <w:p w:rsidR="00CD4657" w:rsidRPr="00DE696D" w:rsidRDefault="00BA1913" w:rsidP="00DE696D">
            <w:pPr>
              <w:jc w:val="center"/>
              <w:rPr>
                <w:rFonts w:ascii="Arial" w:hAnsi="Arial" w:cs="Arial"/>
                <w:b/>
                <w:sz w:val="20"/>
                <w:szCs w:val="20"/>
              </w:rPr>
            </w:pPr>
            <w:r>
              <w:rPr>
                <w:rFonts w:ascii="Arial" w:hAnsi="Arial" w:cs="Arial"/>
                <w:b/>
                <w:sz w:val="20"/>
                <w:szCs w:val="20"/>
              </w:rPr>
              <w:t>6</w:t>
            </w:r>
          </w:p>
        </w:tc>
      </w:tr>
      <w:tr w:rsidR="00CD4657" w:rsidTr="00DE696D">
        <w:tc>
          <w:tcPr>
            <w:tcW w:w="170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sz w:val="20"/>
                <w:szCs w:val="20"/>
              </w:rPr>
              <w:t>İlçe Özel İdare Müdürlükleri</w:t>
            </w:r>
          </w:p>
        </w:tc>
        <w:tc>
          <w:tcPr>
            <w:tcW w:w="1174"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8</w:t>
            </w:r>
          </w:p>
        </w:tc>
        <w:tc>
          <w:tcPr>
            <w:tcW w:w="1173" w:type="dxa"/>
            <w:vAlign w:val="center"/>
          </w:tcPr>
          <w:p w:rsidR="00CD4657" w:rsidRPr="00DE696D" w:rsidRDefault="00CD4657" w:rsidP="00DE696D">
            <w:pPr>
              <w:jc w:val="center"/>
              <w:rPr>
                <w:rFonts w:ascii="Arial" w:hAnsi="Arial" w:cs="Arial"/>
                <w:b/>
                <w:sz w:val="20"/>
                <w:szCs w:val="20"/>
              </w:rPr>
            </w:pPr>
          </w:p>
        </w:tc>
        <w:tc>
          <w:tcPr>
            <w:tcW w:w="973" w:type="dxa"/>
            <w:vAlign w:val="center"/>
          </w:tcPr>
          <w:p w:rsidR="00CD4657" w:rsidRPr="00DE696D" w:rsidRDefault="00A44FBB" w:rsidP="00DE696D">
            <w:pPr>
              <w:jc w:val="center"/>
              <w:rPr>
                <w:rFonts w:ascii="Arial" w:hAnsi="Arial" w:cs="Arial"/>
                <w:b/>
                <w:sz w:val="20"/>
                <w:szCs w:val="20"/>
              </w:rPr>
            </w:pPr>
            <w:r>
              <w:rPr>
                <w:rFonts w:ascii="Arial" w:hAnsi="Arial" w:cs="Arial"/>
                <w:b/>
                <w:sz w:val="20"/>
                <w:szCs w:val="20"/>
              </w:rPr>
              <w:t>7</w:t>
            </w:r>
          </w:p>
        </w:tc>
        <w:tc>
          <w:tcPr>
            <w:tcW w:w="977"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w:t>
            </w:r>
          </w:p>
        </w:tc>
        <w:tc>
          <w:tcPr>
            <w:tcW w:w="975"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w:t>
            </w:r>
          </w:p>
        </w:tc>
        <w:tc>
          <w:tcPr>
            <w:tcW w:w="995"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8</w:t>
            </w:r>
          </w:p>
        </w:tc>
        <w:tc>
          <w:tcPr>
            <w:tcW w:w="974"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8</w:t>
            </w:r>
          </w:p>
        </w:tc>
        <w:tc>
          <w:tcPr>
            <w:tcW w:w="1061"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w:t>
            </w:r>
          </w:p>
        </w:tc>
      </w:tr>
      <w:tr w:rsidR="00CD4657" w:rsidTr="00DE696D">
        <w:tc>
          <w:tcPr>
            <w:tcW w:w="170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sz w:val="20"/>
                <w:szCs w:val="20"/>
              </w:rPr>
              <w:t>TOPLAM</w:t>
            </w:r>
          </w:p>
        </w:tc>
        <w:tc>
          <w:tcPr>
            <w:tcW w:w="1174" w:type="dxa"/>
            <w:vAlign w:val="center"/>
          </w:tcPr>
          <w:p w:rsidR="00CD4657" w:rsidRPr="00DE696D" w:rsidRDefault="002D4980" w:rsidP="00A44FBB">
            <w:pPr>
              <w:jc w:val="center"/>
              <w:rPr>
                <w:rFonts w:ascii="Arial" w:hAnsi="Arial" w:cs="Arial"/>
                <w:b/>
                <w:bCs/>
                <w:color w:val="000000"/>
                <w:sz w:val="20"/>
                <w:szCs w:val="20"/>
              </w:rPr>
            </w:pPr>
            <w:r>
              <w:rPr>
                <w:rFonts w:ascii="Arial" w:hAnsi="Arial" w:cs="Arial"/>
                <w:b/>
                <w:bCs/>
                <w:color w:val="000000"/>
                <w:sz w:val="20"/>
                <w:szCs w:val="20"/>
              </w:rPr>
              <w:t>1</w:t>
            </w:r>
            <w:r w:rsidR="00A44FBB">
              <w:rPr>
                <w:rFonts w:ascii="Arial" w:hAnsi="Arial" w:cs="Arial"/>
                <w:b/>
                <w:bCs/>
                <w:color w:val="000000"/>
                <w:sz w:val="20"/>
                <w:szCs w:val="20"/>
              </w:rPr>
              <w:t>13</w:t>
            </w:r>
          </w:p>
        </w:tc>
        <w:tc>
          <w:tcPr>
            <w:tcW w:w="1173" w:type="dxa"/>
            <w:vAlign w:val="center"/>
          </w:tcPr>
          <w:p w:rsidR="00CD4657" w:rsidRPr="00DE696D" w:rsidRDefault="00A44FBB" w:rsidP="00DE696D">
            <w:pPr>
              <w:jc w:val="center"/>
              <w:rPr>
                <w:rFonts w:ascii="Arial" w:hAnsi="Arial" w:cs="Arial"/>
                <w:b/>
                <w:bCs/>
                <w:color w:val="000000"/>
                <w:sz w:val="20"/>
                <w:szCs w:val="20"/>
              </w:rPr>
            </w:pPr>
            <w:r>
              <w:rPr>
                <w:rFonts w:ascii="Arial" w:hAnsi="Arial" w:cs="Arial"/>
                <w:b/>
                <w:bCs/>
                <w:color w:val="000000"/>
                <w:sz w:val="20"/>
                <w:szCs w:val="20"/>
              </w:rPr>
              <w:t>47</w:t>
            </w:r>
          </w:p>
        </w:tc>
        <w:tc>
          <w:tcPr>
            <w:tcW w:w="973" w:type="dxa"/>
            <w:vAlign w:val="center"/>
          </w:tcPr>
          <w:p w:rsidR="00CD4657" w:rsidRPr="00DE696D" w:rsidRDefault="00BA1913" w:rsidP="00A44FBB">
            <w:pPr>
              <w:jc w:val="center"/>
              <w:rPr>
                <w:rFonts w:ascii="Arial" w:hAnsi="Arial" w:cs="Arial"/>
                <w:b/>
                <w:bCs/>
                <w:color w:val="000000"/>
                <w:sz w:val="20"/>
                <w:szCs w:val="20"/>
              </w:rPr>
            </w:pPr>
            <w:r>
              <w:rPr>
                <w:rFonts w:ascii="Arial" w:hAnsi="Arial" w:cs="Arial"/>
                <w:b/>
                <w:bCs/>
                <w:color w:val="000000"/>
                <w:sz w:val="20"/>
                <w:szCs w:val="20"/>
              </w:rPr>
              <w:t>1</w:t>
            </w:r>
            <w:r w:rsidR="00A44FBB">
              <w:rPr>
                <w:rFonts w:ascii="Arial" w:hAnsi="Arial" w:cs="Arial"/>
                <w:b/>
                <w:bCs/>
                <w:color w:val="000000"/>
                <w:sz w:val="20"/>
                <w:szCs w:val="20"/>
              </w:rPr>
              <w:t>07</w:t>
            </w:r>
          </w:p>
        </w:tc>
        <w:tc>
          <w:tcPr>
            <w:tcW w:w="977" w:type="dxa"/>
            <w:vAlign w:val="center"/>
          </w:tcPr>
          <w:p w:rsidR="00CD4657" w:rsidRPr="00DE696D" w:rsidRDefault="00BA1913" w:rsidP="00A44FBB">
            <w:pPr>
              <w:jc w:val="center"/>
              <w:rPr>
                <w:rFonts w:ascii="Arial" w:hAnsi="Arial" w:cs="Arial"/>
                <w:b/>
                <w:bCs/>
                <w:color w:val="000000"/>
                <w:sz w:val="20"/>
                <w:szCs w:val="20"/>
              </w:rPr>
            </w:pPr>
            <w:r>
              <w:rPr>
                <w:rFonts w:ascii="Arial" w:hAnsi="Arial" w:cs="Arial"/>
                <w:b/>
                <w:bCs/>
                <w:color w:val="000000"/>
                <w:sz w:val="20"/>
                <w:szCs w:val="20"/>
              </w:rPr>
              <w:t>2</w:t>
            </w:r>
            <w:r w:rsidR="00A44FBB">
              <w:rPr>
                <w:rFonts w:ascii="Arial" w:hAnsi="Arial" w:cs="Arial"/>
                <w:b/>
                <w:bCs/>
                <w:color w:val="000000"/>
                <w:sz w:val="20"/>
                <w:szCs w:val="20"/>
              </w:rPr>
              <w:t>5</w:t>
            </w:r>
          </w:p>
        </w:tc>
        <w:tc>
          <w:tcPr>
            <w:tcW w:w="975" w:type="dxa"/>
            <w:vAlign w:val="center"/>
          </w:tcPr>
          <w:p w:rsidR="00CD4657" w:rsidRPr="00DE696D" w:rsidRDefault="002D4980" w:rsidP="00DE696D">
            <w:pPr>
              <w:jc w:val="center"/>
              <w:rPr>
                <w:rFonts w:ascii="Arial" w:hAnsi="Arial" w:cs="Arial"/>
                <w:b/>
                <w:bCs/>
                <w:color w:val="000000"/>
                <w:sz w:val="20"/>
                <w:szCs w:val="20"/>
              </w:rPr>
            </w:pPr>
            <w:r>
              <w:rPr>
                <w:rFonts w:ascii="Arial" w:hAnsi="Arial" w:cs="Arial"/>
                <w:b/>
                <w:bCs/>
                <w:color w:val="000000"/>
                <w:sz w:val="20"/>
                <w:szCs w:val="20"/>
              </w:rPr>
              <w:t>2</w:t>
            </w:r>
          </w:p>
        </w:tc>
        <w:tc>
          <w:tcPr>
            <w:tcW w:w="995" w:type="dxa"/>
            <w:vAlign w:val="center"/>
          </w:tcPr>
          <w:p w:rsidR="00CD4657" w:rsidRPr="00DE696D" w:rsidRDefault="00BA1913" w:rsidP="00DE696D">
            <w:pPr>
              <w:jc w:val="center"/>
              <w:rPr>
                <w:rFonts w:ascii="Arial" w:hAnsi="Arial" w:cs="Arial"/>
                <w:b/>
                <w:bCs/>
                <w:color w:val="000000"/>
                <w:sz w:val="20"/>
                <w:szCs w:val="20"/>
              </w:rPr>
            </w:pPr>
            <w:r>
              <w:rPr>
                <w:rFonts w:ascii="Arial" w:hAnsi="Arial" w:cs="Arial"/>
                <w:b/>
                <w:bCs/>
                <w:color w:val="000000"/>
                <w:sz w:val="20"/>
                <w:szCs w:val="20"/>
              </w:rPr>
              <w:t>9</w:t>
            </w:r>
          </w:p>
        </w:tc>
        <w:tc>
          <w:tcPr>
            <w:tcW w:w="974" w:type="dxa"/>
            <w:vAlign w:val="center"/>
          </w:tcPr>
          <w:p w:rsidR="00CD4657" w:rsidRPr="00DE696D" w:rsidRDefault="002D4980" w:rsidP="00DE696D">
            <w:pPr>
              <w:jc w:val="center"/>
              <w:rPr>
                <w:rFonts w:ascii="Arial" w:hAnsi="Arial" w:cs="Arial"/>
                <w:b/>
                <w:bCs/>
                <w:color w:val="000000"/>
                <w:sz w:val="20"/>
                <w:szCs w:val="20"/>
              </w:rPr>
            </w:pPr>
            <w:r>
              <w:rPr>
                <w:rFonts w:ascii="Arial" w:hAnsi="Arial" w:cs="Arial"/>
                <w:b/>
                <w:bCs/>
                <w:color w:val="000000"/>
                <w:sz w:val="20"/>
                <w:szCs w:val="20"/>
              </w:rPr>
              <w:t>10</w:t>
            </w:r>
          </w:p>
        </w:tc>
        <w:tc>
          <w:tcPr>
            <w:tcW w:w="1061" w:type="dxa"/>
            <w:vAlign w:val="center"/>
          </w:tcPr>
          <w:p w:rsidR="00CD4657" w:rsidRPr="00DE696D" w:rsidRDefault="00BA1913" w:rsidP="00DE696D">
            <w:pPr>
              <w:jc w:val="center"/>
              <w:rPr>
                <w:rFonts w:ascii="Arial" w:hAnsi="Arial" w:cs="Arial"/>
                <w:b/>
                <w:bCs/>
                <w:color w:val="000000"/>
                <w:sz w:val="20"/>
                <w:szCs w:val="20"/>
              </w:rPr>
            </w:pPr>
            <w:r>
              <w:rPr>
                <w:rFonts w:ascii="Arial" w:hAnsi="Arial" w:cs="Arial"/>
                <w:b/>
                <w:bCs/>
                <w:color w:val="000000"/>
                <w:sz w:val="20"/>
                <w:szCs w:val="20"/>
              </w:rPr>
              <w:t>6</w:t>
            </w:r>
          </w:p>
        </w:tc>
      </w:tr>
    </w:tbl>
    <w:p w:rsidR="0035136B" w:rsidRDefault="0035136B" w:rsidP="0035136B">
      <w:pPr>
        <w:jc w:val="both"/>
      </w:pPr>
    </w:p>
    <w:p w:rsidR="00CD4657" w:rsidRDefault="00CD4657" w:rsidP="0035136B">
      <w:pPr>
        <w:jc w:val="both"/>
      </w:pPr>
    </w:p>
    <w:p w:rsidR="0035136B" w:rsidRPr="00FE6D2A" w:rsidRDefault="0035136B" w:rsidP="0035136B">
      <w:pPr>
        <w:pStyle w:val="Balk2"/>
        <w:spacing w:before="0" w:after="0"/>
        <w:rPr>
          <w:rFonts w:ascii="Times New Roman" w:hAnsi="Times New Roman" w:cs="Times New Roman"/>
          <w:i w:val="0"/>
        </w:rPr>
      </w:pPr>
      <w:bookmarkStart w:id="3" w:name="_Toc156113448"/>
      <w:r w:rsidRPr="00FE6D2A">
        <w:rPr>
          <w:rFonts w:ascii="Times New Roman" w:hAnsi="Times New Roman" w:cs="Times New Roman"/>
          <w:i w:val="0"/>
        </w:rPr>
        <w:t>SUNULAN HİZMETLER</w:t>
      </w:r>
      <w:bookmarkEnd w:id="3"/>
    </w:p>
    <w:p w:rsidR="0035136B" w:rsidRPr="00486938" w:rsidRDefault="0035136B" w:rsidP="0035136B">
      <w:pPr>
        <w:jc w:val="both"/>
        <w:rPr>
          <w:b/>
        </w:rPr>
      </w:pPr>
    </w:p>
    <w:p w:rsidR="0035136B" w:rsidRPr="00486938" w:rsidRDefault="0035136B" w:rsidP="0035136B">
      <w:pPr>
        <w:ind w:firstLine="708"/>
        <w:jc w:val="both"/>
      </w:pPr>
      <w:r w:rsidRPr="00486938">
        <w:t xml:space="preserve">İl Özel idareleri İl halkının mahallî müşterek nitelikteki ihtiyaçlarını karşılamak üzere kurulan ve karar organı seçmenler tarafından seçilerek oluşturulan, idarî ve malî özerkliğe sahip kamu tüzel kişilikleridir. </w:t>
      </w:r>
    </w:p>
    <w:p w:rsidR="0035136B" w:rsidRPr="00486938" w:rsidRDefault="00117A98" w:rsidP="0035136B">
      <w:pPr>
        <w:ind w:firstLine="708"/>
        <w:jc w:val="both"/>
      </w:pPr>
      <w:r>
        <w:t>Erzincan</w:t>
      </w:r>
      <w:r w:rsidRPr="00486938">
        <w:t xml:space="preserve"> İl</w:t>
      </w:r>
      <w:r w:rsidR="0035136B" w:rsidRPr="00486938">
        <w:t xml:space="preserve"> Özel İdaresi sahip olduğu tüm maddi kaynaklar</w:t>
      </w:r>
      <w:r w:rsidR="0035136B">
        <w:t>ı, mali imkânları ve personeli</w:t>
      </w:r>
      <w:r w:rsidR="0035136B" w:rsidRPr="00486938">
        <w:t xml:space="preserve"> ile birlikte </w:t>
      </w:r>
      <w:r w:rsidRPr="00486938">
        <w:t>halkımızın refahını</w:t>
      </w:r>
      <w:r w:rsidR="0035136B" w:rsidRPr="00486938">
        <w:t xml:space="preserve"> ve huzurunu artırmaya yönelik faaliyetleri yerine getirmeye çalışmaktadır. Bu hizmetler iki ana bölüme ayrılabilir.</w:t>
      </w:r>
    </w:p>
    <w:p w:rsidR="0035136B" w:rsidRPr="00486938" w:rsidRDefault="0035136B" w:rsidP="0035136B">
      <w:pPr>
        <w:jc w:val="both"/>
      </w:pPr>
    </w:p>
    <w:p w:rsidR="0035136B" w:rsidRPr="00486938" w:rsidRDefault="0035136B" w:rsidP="0035136B">
      <w:pPr>
        <w:ind w:firstLine="708"/>
        <w:jc w:val="both"/>
      </w:pPr>
      <w:r w:rsidRPr="00486938">
        <w:t xml:space="preserve">Kendi birimleri ve imkanları ile; </w:t>
      </w:r>
    </w:p>
    <w:p w:rsidR="0035136B" w:rsidRPr="00486938" w:rsidRDefault="0035136B" w:rsidP="0035136B">
      <w:pPr>
        <w:numPr>
          <w:ilvl w:val="0"/>
          <w:numId w:val="3"/>
        </w:numPr>
        <w:jc w:val="both"/>
      </w:pPr>
      <w:r>
        <w:t>Yol ve Ulaşım Hizmetleri</w:t>
      </w:r>
    </w:p>
    <w:p w:rsidR="0035136B" w:rsidRPr="00486938" w:rsidRDefault="0035136B" w:rsidP="0035136B">
      <w:pPr>
        <w:numPr>
          <w:ilvl w:val="0"/>
          <w:numId w:val="3"/>
        </w:numPr>
        <w:jc w:val="both"/>
      </w:pPr>
      <w:r>
        <w:t xml:space="preserve">Plan, </w:t>
      </w:r>
      <w:r w:rsidR="00D62354">
        <w:t>Proje ve</w:t>
      </w:r>
      <w:r>
        <w:t xml:space="preserve"> Yatırım Hizmetleri</w:t>
      </w:r>
    </w:p>
    <w:p w:rsidR="0035136B" w:rsidRPr="00486938" w:rsidRDefault="0035136B" w:rsidP="0035136B">
      <w:pPr>
        <w:numPr>
          <w:ilvl w:val="0"/>
          <w:numId w:val="3"/>
        </w:numPr>
        <w:jc w:val="both"/>
      </w:pPr>
      <w:r w:rsidRPr="00486938">
        <w:t>Tarım</w:t>
      </w:r>
      <w:r>
        <w:t xml:space="preserve">sal Hizmetler </w:t>
      </w:r>
    </w:p>
    <w:p w:rsidR="0035136B" w:rsidRPr="00486938" w:rsidRDefault="0035136B" w:rsidP="0035136B">
      <w:pPr>
        <w:numPr>
          <w:ilvl w:val="0"/>
          <w:numId w:val="3"/>
        </w:numPr>
        <w:jc w:val="both"/>
      </w:pPr>
      <w:r>
        <w:t>Yatırım ve İnşat Hizmetleri</w:t>
      </w:r>
    </w:p>
    <w:p w:rsidR="0035136B" w:rsidRPr="00486938" w:rsidRDefault="00117A98" w:rsidP="0035136B">
      <w:pPr>
        <w:jc w:val="both"/>
      </w:pPr>
      <w:r w:rsidRPr="00486938">
        <w:t>Sahalarında</w:t>
      </w:r>
      <w:r w:rsidR="0035136B" w:rsidRPr="00486938">
        <w:t xml:space="preserve"> projeler üretmekte ve gerçekleştirmektedir. Bu projelere İdaremiz kendi kaynak ayırdığı gibi merkezi hükümetin de ayırdığı kaynaklarla gerçekleştirdiği projelerde (KÖYDES) mevcuttur.</w:t>
      </w:r>
    </w:p>
    <w:p w:rsidR="00160810" w:rsidRDefault="00160810" w:rsidP="0035136B">
      <w:pPr>
        <w:pStyle w:val="GvdeMetniGirintisi"/>
        <w:spacing w:after="0"/>
        <w:ind w:left="0" w:firstLine="708"/>
        <w:jc w:val="both"/>
      </w:pPr>
    </w:p>
    <w:p w:rsidR="0035136B" w:rsidRPr="00486938" w:rsidRDefault="0035136B" w:rsidP="0035136B">
      <w:pPr>
        <w:pStyle w:val="GvdeMetniGirintisi"/>
        <w:spacing w:after="0"/>
        <w:ind w:left="0" w:firstLine="708"/>
        <w:jc w:val="both"/>
      </w:pPr>
      <w:r w:rsidRPr="00486938">
        <w:t>Diğer bir hizmet grubu ise il merkezlerinde teşkilatlanmış bakanlık taşra teşkilatlarının yürütmekte</w:t>
      </w:r>
      <w:r>
        <w:t xml:space="preserve"> oldukları, eğitim, kültür-turizm, çevre ve orman, soysal hizmetler,gençlik ve spor</w:t>
      </w:r>
      <w:r w:rsidRPr="00486938">
        <w:t xml:space="preserve">, sağlık vb. sahalarda gerçekleştirilmesi </w:t>
      </w:r>
      <w:r>
        <w:t>Hedef</w:t>
      </w:r>
      <w:r w:rsidRPr="00486938">
        <w:t>lenen iş ve projelere mali kaynaklar aktarmaktadır. Bu kaynakları</w:t>
      </w:r>
      <w:r>
        <w:t>n</w:t>
      </w:r>
      <w:r w:rsidRPr="00486938">
        <w:t xml:space="preserve"> kullanımı tamamı ile bu kurumlar tarafından yapılmaktadır.</w:t>
      </w:r>
    </w:p>
    <w:p w:rsidR="0035136B" w:rsidRDefault="0035136B" w:rsidP="0035136B">
      <w:pPr>
        <w:jc w:val="both"/>
      </w:pPr>
    </w:p>
    <w:p w:rsidR="00AA7DE2" w:rsidRDefault="00AA7DE2" w:rsidP="0035136B">
      <w:pPr>
        <w:ind w:firstLine="708"/>
        <w:jc w:val="both"/>
      </w:pPr>
    </w:p>
    <w:p w:rsidR="0035136B" w:rsidRPr="00486938" w:rsidRDefault="00117A98" w:rsidP="0035136B">
      <w:pPr>
        <w:ind w:firstLine="708"/>
        <w:jc w:val="both"/>
      </w:pPr>
      <w:r w:rsidRPr="00486938">
        <w:t>20</w:t>
      </w:r>
      <w:r>
        <w:t>1</w:t>
      </w:r>
      <w:r w:rsidR="00704104">
        <w:t>6</w:t>
      </w:r>
      <w:r w:rsidR="00AA7DE2">
        <w:t xml:space="preserve"> </w:t>
      </w:r>
      <w:r w:rsidR="00926408" w:rsidRPr="00486938">
        <w:t>yılında idaremiz</w:t>
      </w:r>
      <w:r w:rsidRPr="00486938">
        <w:t xml:space="preserve"> tarafından</w:t>
      </w:r>
      <w:r w:rsidR="0035136B" w:rsidRPr="00486938">
        <w:t xml:space="preserve"> gerçekleştirilen projelerin özetle durumu şu şekildedir.</w:t>
      </w:r>
    </w:p>
    <w:p w:rsidR="00926408" w:rsidRPr="00486938" w:rsidRDefault="00926408" w:rsidP="0035136B">
      <w:pPr>
        <w:jc w:val="both"/>
      </w:pPr>
    </w:p>
    <w:p w:rsidR="0035136B" w:rsidRDefault="0035136B" w:rsidP="0035136B">
      <w:pPr>
        <w:numPr>
          <w:ilvl w:val="0"/>
          <w:numId w:val="2"/>
        </w:numPr>
        <w:jc w:val="both"/>
      </w:pPr>
      <w:r>
        <w:t xml:space="preserve">Asfalt yapımı </w:t>
      </w:r>
      <w:r w:rsidRPr="00486938">
        <w:tab/>
      </w:r>
      <w:r>
        <w:t>(I.ve II. Kat)</w:t>
      </w:r>
      <w:r>
        <w:tab/>
      </w:r>
      <w:r w:rsidR="00730C29">
        <w:t xml:space="preserve">    </w:t>
      </w:r>
      <w:r w:rsidRPr="00486938">
        <w:t>:</w:t>
      </w:r>
      <w:r w:rsidR="00730C29">
        <w:t xml:space="preserve">  </w:t>
      </w:r>
      <w:r w:rsidR="0035186E">
        <w:t>221,05</w:t>
      </w:r>
      <w:r>
        <w:t>(</w:t>
      </w:r>
      <w:r w:rsidR="00A43FCE">
        <w:t>K</w:t>
      </w:r>
      <w:r>
        <w:t>m)</w:t>
      </w:r>
    </w:p>
    <w:p w:rsidR="0035136B" w:rsidRPr="00486938" w:rsidRDefault="00A43FCE" w:rsidP="0035136B">
      <w:pPr>
        <w:numPr>
          <w:ilvl w:val="0"/>
          <w:numId w:val="2"/>
        </w:numPr>
        <w:jc w:val="both"/>
      </w:pPr>
      <w:r>
        <w:t>Stabilize yapımı</w:t>
      </w:r>
      <w:r>
        <w:tab/>
      </w:r>
      <w:r>
        <w:tab/>
        <w:t xml:space="preserve">    :  </w:t>
      </w:r>
      <w:r w:rsidR="0035186E">
        <w:t>72,7</w:t>
      </w:r>
      <w:r>
        <w:t>(K</w:t>
      </w:r>
      <w:r w:rsidR="0035136B">
        <w:t>m)</w:t>
      </w:r>
    </w:p>
    <w:p w:rsidR="0035136B" w:rsidRDefault="0035136B" w:rsidP="0035136B">
      <w:pPr>
        <w:numPr>
          <w:ilvl w:val="0"/>
          <w:numId w:val="2"/>
        </w:numPr>
        <w:jc w:val="both"/>
      </w:pPr>
      <w:r>
        <w:t>İçme Suyu Tesisi</w:t>
      </w:r>
      <w:r>
        <w:tab/>
      </w:r>
      <w:r>
        <w:tab/>
      </w:r>
      <w:r w:rsidR="00730C29">
        <w:t xml:space="preserve">    </w:t>
      </w:r>
      <w:r w:rsidRPr="00486938">
        <w:t xml:space="preserve">: </w:t>
      </w:r>
      <w:r w:rsidR="00730C29">
        <w:t xml:space="preserve"> 29</w:t>
      </w:r>
      <w:r w:rsidR="00A43FCE">
        <w:t>(A</w:t>
      </w:r>
      <w:r>
        <w:t xml:space="preserve">det) </w:t>
      </w:r>
    </w:p>
    <w:p w:rsidR="0035136B" w:rsidRPr="00486938" w:rsidRDefault="0058677B" w:rsidP="0035136B">
      <w:pPr>
        <w:numPr>
          <w:ilvl w:val="0"/>
          <w:numId w:val="2"/>
        </w:numPr>
        <w:jc w:val="both"/>
      </w:pPr>
      <w:r>
        <w:t xml:space="preserve">Kanalizasyon </w:t>
      </w:r>
      <w:r>
        <w:tab/>
      </w:r>
      <w:r>
        <w:tab/>
      </w:r>
      <w:r>
        <w:tab/>
        <w:t xml:space="preserve">    :  </w:t>
      </w:r>
      <w:r w:rsidR="00730C29">
        <w:t>19</w:t>
      </w:r>
      <w:r w:rsidR="00A43FCE">
        <w:tab/>
        <w:t>(A</w:t>
      </w:r>
      <w:r w:rsidR="0035136B">
        <w:t xml:space="preserve">det) </w:t>
      </w:r>
    </w:p>
    <w:p w:rsidR="0035136B" w:rsidRDefault="0035136B" w:rsidP="0035136B">
      <w:pPr>
        <w:numPr>
          <w:ilvl w:val="0"/>
          <w:numId w:val="2"/>
        </w:numPr>
        <w:jc w:val="both"/>
      </w:pPr>
      <w:r w:rsidRPr="00486938">
        <w:t>Tarım</w:t>
      </w:r>
      <w:r>
        <w:t xml:space="preserve">sal hizmetler(sulama tes.) </w:t>
      </w:r>
      <w:r w:rsidRPr="00486938">
        <w:t xml:space="preserve">: </w:t>
      </w:r>
      <w:r w:rsidR="00730C29">
        <w:t>54</w:t>
      </w:r>
      <w:r w:rsidR="00A43FCE">
        <w:tab/>
        <w:t>(A</w:t>
      </w:r>
      <w:r>
        <w:t>det)</w:t>
      </w:r>
    </w:p>
    <w:p w:rsidR="00932BDC" w:rsidRDefault="00932BDC" w:rsidP="00932BDC">
      <w:pPr>
        <w:jc w:val="both"/>
      </w:pPr>
    </w:p>
    <w:p w:rsidR="00932BDC" w:rsidRDefault="00932BDC" w:rsidP="00932BDC">
      <w:pPr>
        <w:jc w:val="both"/>
      </w:pPr>
    </w:p>
    <w:p w:rsidR="0035136B" w:rsidRDefault="0035136B" w:rsidP="0035136B">
      <w:pPr>
        <w:ind w:left="360"/>
        <w:jc w:val="both"/>
      </w:pPr>
    </w:p>
    <w:p w:rsidR="0035136B" w:rsidRPr="00486938" w:rsidRDefault="0035136B" w:rsidP="0035136B">
      <w:pPr>
        <w:ind w:firstLine="708"/>
        <w:jc w:val="both"/>
      </w:pPr>
      <w:r w:rsidRPr="00486938">
        <w:t>5302 sayılı İl Özel İdaresi kanunu ile bu hizmetler artarak devam edeceği gibi bunlara ilaveten ek görev ve sorumluluklar da yüklenmiştir. Bu alanlar ana hatları ile</w:t>
      </w:r>
    </w:p>
    <w:p w:rsidR="0035136B" w:rsidRPr="00486938" w:rsidRDefault="0035136B" w:rsidP="0035136B">
      <w:pPr>
        <w:jc w:val="both"/>
      </w:pPr>
    </w:p>
    <w:p w:rsidR="0035136B" w:rsidRPr="00486938" w:rsidRDefault="0035136B" w:rsidP="0035136B">
      <w:pPr>
        <w:numPr>
          <w:ilvl w:val="0"/>
          <w:numId w:val="4"/>
        </w:numPr>
        <w:jc w:val="both"/>
      </w:pPr>
      <w:r w:rsidRPr="00486938">
        <w:t>Kültür, turizm, sosyal işler ve eğitim alanları</w:t>
      </w:r>
    </w:p>
    <w:p w:rsidR="0035136B" w:rsidRPr="00486938" w:rsidRDefault="0035136B" w:rsidP="0035136B">
      <w:pPr>
        <w:numPr>
          <w:ilvl w:val="0"/>
          <w:numId w:val="4"/>
        </w:numPr>
        <w:jc w:val="both"/>
      </w:pPr>
      <w:r w:rsidRPr="00486938">
        <w:t>Sağlık, çevre, gıda alanları</w:t>
      </w:r>
    </w:p>
    <w:p w:rsidR="0035136B" w:rsidRPr="00486938" w:rsidRDefault="0035136B" w:rsidP="0035136B">
      <w:pPr>
        <w:numPr>
          <w:ilvl w:val="0"/>
          <w:numId w:val="4"/>
        </w:numPr>
        <w:jc w:val="both"/>
      </w:pPr>
      <w:r w:rsidRPr="00486938">
        <w:t>Doğal afetlere hazırlık alanları</w:t>
      </w:r>
    </w:p>
    <w:p w:rsidR="0035136B" w:rsidRPr="00486938" w:rsidRDefault="0035136B" w:rsidP="0035136B">
      <w:pPr>
        <w:numPr>
          <w:ilvl w:val="0"/>
          <w:numId w:val="4"/>
        </w:numPr>
        <w:jc w:val="both"/>
      </w:pPr>
      <w:r w:rsidRPr="00486938">
        <w:t>İmar, iskân alanları</w:t>
      </w:r>
    </w:p>
    <w:p w:rsidR="0035136B" w:rsidRPr="00486938" w:rsidRDefault="0035136B" w:rsidP="0035136B">
      <w:pPr>
        <w:numPr>
          <w:ilvl w:val="0"/>
          <w:numId w:val="4"/>
        </w:numPr>
        <w:jc w:val="both"/>
      </w:pPr>
      <w:r w:rsidRPr="00486938">
        <w:t>Tarım, hayvancılık alanları</w:t>
      </w:r>
    </w:p>
    <w:p w:rsidR="0035136B" w:rsidRDefault="0035136B" w:rsidP="0035136B">
      <w:pPr>
        <w:numPr>
          <w:ilvl w:val="0"/>
          <w:numId w:val="4"/>
        </w:numPr>
        <w:jc w:val="both"/>
      </w:pPr>
      <w:r w:rsidRPr="00486938">
        <w:t xml:space="preserve">Kentsel iyileştirme alanları sayılabilir. </w:t>
      </w:r>
    </w:p>
    <w:p w:rsidR="0035136B" w:rsidRDefault="0035136B" w:rsidP="0035136B">
      <w:pPr>
        <w:pStyle w:val="Balk2"/>
        <w:spacing w:before="0" w:after="0"/>
        <w:rPr>
          <w:rFonts w:ascii="Times New Roman" w:hAnsi="Times New Roman" w:cs="Times New Roman"/>
          <w:i w:val="0"/>
        </w:rPr>
      </w:pPr>
      <w:bookmarkStart w:id="4" w:name="_Toc156113449"/>
    </w:p>
    <w:p w:rsidR="0035136B" w:rsidRPr="00FE6D2A" w:rsidRDefault="0035136B" w:rsidP="0035136B">
      <w:pPr>
        <w:pStyle w:val="Balk2"/>
        <w:spacing w:before="0" w:after="0"/>
        <w:rPr>
          <w:rFonts w:ascii="Times New Roman" w:hAnsi="Times New Roman" w:cs="Times New Roman"/>
          <w:i w:val="0"/>
        </w:rPr>
      </w:pPr>
      <w:r w:rsidRPr="00FE6D2A">
        <w:rPr>
          <w:rFonts w:ascii="Times New Roman" w:hAnsi="Times New Roman" w:cs="Times New Roman"/>
          <w:i w:val="0"/>
        </w:rPr>
        <w:t>YÖNETİM VE İÇ KONTROL SİSTEMİ</w:t>
      </w:r>
      <w:bookmarkEnd w:id="4"/>
    </w:p>
    <w:p w:rsidR="0035136B" w:rsidRPr="00486938" w:rsidRDefault="0035136B" w:rsidP="0035136B">
      <w:pPr>
        <w:jc w:val="both"/>
        <w:rPr>
          <w:b/>
        </w:rPr>
      </w:pPr>
    </w:p>
    <w:p w:rsidR="0035136B" w:rsidRPr="00486938" w:rsidRDefault="0035136B" w:rsidP="0035136B">
      <w:pPr>
        <w:ind w:firstLine="708"/>
        <w:jc w:val="both"/>
      </w:pPr>
      <w:r w:rsidRPr="00B239C5">
        <w:rPr>
          <w:b/>
        </w:rPr>
        <w:t>Vali</w:t>
      </w:r>
      <w:r>
        <w:t>, İl Özel İ</w:t>
      </w:r>
      <w:r w:rsidRPr="00486938">
        <w:t>daresinin başı ve tüzel kişiliğinin temsilcisidir. Valinin görev ve yetkileri 5302 sayılı İl Özel İdaresi Kanununun 30 uncu maddesinde şu şekilde düzenlenmiştir:</w:t>
      </w:r>
    </w:p>
    <w:p w:rsidR="0035136B" w:rsidRPr="00486938" w:rsidRDefault="0035136B" w:rsidP="0035136B">
      <w:pPr>
        <w:ind w:firstLine="708"/>
        <w:jc w:val="both"/>
      </w:pPr>
      <w:r>
        <w:t>a) İl Özel İ</w:t>
      </w:r>
      <w:r w:rsidRPr="00486938">
        <w:t>daresi teşkilâtının en üst amir</w:t>
      </w:r>
      <w:r>
        <w:t>i olarak İl Özel İ</w:t>
      </w:r>
      <w:r w:rsidRPr="00486938">
        <w:t>daresi te</w:t>
      </w:r>
      <w:r>
        <w:t>şkilâtını sevk ve idare etmek, İl Özel İ</w:t>
      </w:r>
      <w:r w:rsidRPr="00486938">
        <w:t>daresinin hak ve menfaatlerini korumak.</w:t>
      </w:r>
    </w:p>
    <w:p w:rsidR="0035136B" w:rsidRPr="00486938" w:rsidRDefault="0035136B" w:rsidP="0035136B">
      <w:pPr>
        <w:ind w:firstLine="708"/>
        <w:jc w:val="both"/>
      </w:pPr>
      <w:r>
        <w:t>b) İl Özel İ</w:t>
      </w:r>
      <w:r w:rsidRPr="00486938">
        <w:t>daresini strateji</w:t>
      </w:r>
      <w:r>
        <w:t>k plâna uygun olarak yönetmek, İl Özel İ</w:t>
      </w:r>
      <w:r w:rsidRPr="00486938">
        <w:t>daresinin kurumsal stratejilerini oluşturmak, bu stratejilere uygun olarak bütçe</w:t>
      </w:r>
      <w:r>
        <w:t>yi, İl Özel İ</w:t>
      </w:r>
      <w:r w:rsidRPr="00486938">
        <w:t>daresi faaliyetlerinin ve personelinin performans ölçütlerini hazırlamak ve uygulamak, izlemek ve değerlendirmek, bunlarla ilgili raporları meclise sunmak.</w:t>
      </w:r>
    </w:p>
    <w:p w:rsidR="0035136B" w:rsidRPr="00486938" w:rsidRDefault="0035136B" w:rsidP="0035136B">
      <w:pPr>
        <w:ind w:firstLine="708"/>
        <w:jc w:val="both"/>
      </w:pPr>
      <w:r>
        <w:t>c) İl Özel İ</w:t>
      </w:r>
      <w:r w:rsidRPr="00486938">
        <w:t xml:space="preserve">daresini Devlet dairelerinde ve törenlerde, davacı veya davalı olarak da yargı yerlerinde temsil etmek veya vekil tayin etmek. </w:t>
      </w:r>
    </w:p>
    <w:p w:rsidR="0035136B" w:rsidRPr="00486938" w:rsidRDefault="0035136B" w:rsidP="0035136B">
      <w:pPr>
        <w:ind w:firstLine="708"/>
        <w:jc w:val="both"/>
      </w:pPr>
      <w:r>
        <w:t>d) İl E</w:t>
      </w:r>
      <w:r w:rsidRPr="00486938">
        <w:t xml:space="preserve">ncümenine başkanlık etmek. </w:t>
      </w:r>
    </w:p>
    <w:p w:rsidR="0035136B" w:rsidRPr="00486938" w:rsidRDefault="0035136B" w:rsidP="0035136B">
      <w:pPr>
        <w:ind w:firstLine="708"/>
        <w:jc w:val="both"/>
      </w:pPr>
      <w:r>
        <w:t>e) İl Özel İ</w:t>
      </w:r>
      <w:r w:rsidRPr="00486938">
        <w:t>daresinin taşınır ve taşınmaz mallarını idare etmek.</w:t>
      </w:r>
    </w:p>
    <w:p w:rsidR="0035136B" w:rsidRPr="00486938" w:rsidRDefault="0035136B" w:rsidP="0035136B">
      <w:pPr>
        <w:ind w:firstLine="708"/>
        <w:jc w:val="both"/>
      </w:pPr>
      <w:r>
        <w:t>f) İl Özel İ</w:t>
      </w:r>
      <w:r w:rsidRPr="00486938">
        <w:t>daresinin gelir ve alacaklarını takip ve tahsil etmek.</w:t>
      </w:r>
    </w:p>
    <w:p w:rsidR="0035136B" w:rsidRPr="00486938" w:rsidRDefault="0035136B" w:rsidP="0035136B">
      <w:pPr>
        <w:ind w:firstLine="708"/>
        <w:jc w:val="both"/>
      </w:pPr>
      <w:r w:rsidRPr="00486938">
        <w:t>g) Yetkili organların kararını almak şartıyla sözleşme yapmak.</w:t>
      </w:r>
    </w:p>
    <w:p w:rsidR="0035136B" w:rsidRPr="00486938" w:rsidRDefault="0035136B" w:rsidP="0035136B">
      <w:pPr>
        <w:ind w:firstLine="708"/>
        <w:jc w:val="both"/>
      </w:pPr>
      <w:r>
        <w:t>h) İl Genel Meclisi ve E</w:t>
      </w:r>
      <w:r w:rsidRPr="00486938">
        <w:t>ncümen kararlarını uygulamak.</w:t>
      </w:r>
    </w:p>
    <w:p w:rsidR="0035136B" w:rsidRPr="00486938" w:rsidRDefault="0035136B" w:rsidP="0035136B">
      <w:pPr>
        <w:ind w:firstLine="708"/>
        <w:jc w:val="both"/>
      </w:pPr>
      <w:r w:rsidRPr="00486938">
        <w:t xml:space="preserve">i) Bütçeyi uygulamak, bütçede meclis ve encümenin yetkisi dışında kalan aktarmaları yapmak. </w:t>
      </w:r>
    </w:p>
    <w:p w:rsidR="0035136B" w:rsidRPr="00486938" w:rsidRDefault="0035136B" w:rsidP="0035136B">
      <w:pPr>
        <w:ind w:firstLine="708"/>
        <w:jc w:val="both"/>
      </w:pPr>
      <w:r>
        <w:t>j) İl Özel İ</w:t>
      </w:r>
      <w:r w:rsidRPr="00486938">
        <w:t xml:space="preserve">daresi personelini atamak. </w:t>
      </w:r>
    </w:p>
    <w:p w:rsidR="0035136B" w:rsidRPr="00486938" w:rsidRDefault="0035136B" w:rsidP="0035136B">
      <w:pPr>
        <w:ind w:firstLine="708"/>
        <w:jc w:val="both"/>
      </w:pPr>
      <w:r>
        <w:t>k) İl Özel İ</w:t>
      </w:r>
      <w:r w:rsidRPr="00486938">
        <w:t>daresi, bağlı kuruluşlarını ve işletmelerini denetlemek.</w:t>
      </w:r>
    </w:p>
    <w:p w:rsidR="0035136B" w:rsidRPr="00486938" w:rsidRDefault="0035136B" w:rsidP="0035136B">
      <w:pPr>
        <w:ind w:firstLine="708"/>
        <w:jc w:val="both"/>
      </w:pPr>
      <w:r w:rsidRPr="00486938">
        <w:t>l) Şartsız bağışları kabul etmek.</w:t>
      </w:r>
    </w:p>
    <w:p w:rsidR="0035136B" w:rsidRPr="00486938" w:rsidRDefault="0035136B" w:rsidP="0035136B">
      <w:pPr>
        <w:ind w:firstLine="708"/>
        <w:jc w:val="both"/>
      </w:pPr>
      <w:r w:rsidRPr="00486938">
        <w:t>m) İl halkının huzur, esenlik, sağlık ve mutluluğu için gereken önlemleri almak.</w:t>
      </w:r>
    </w:p>
    <w:p w:rsidR="0035136B" w:rsidRPr="00486938" w:rsidRDefault="0035136B" w:rsidP="0035136B">
      <w:pPr>
        <w:ind w:firstLine="708"/>
        <w:jc w:val="both"/>
      </w:pPr>
      <w:r w:rsidRPr="00486938">
        <w:t>n) Bütçede yoksul ve muhtaçlar için ayrılan ödeneği kullanmak.</w:t>
      </w:r>
    </w:p>
    <w:p w:rsidR="0035136B" w:rsidRDefault="0035136B" w:rsidP="0035136B">
      <w:pPr>
        <w:ind w:firstLine="708"/>
        <w:jc w:val="both"/>
      </w:pPr>
      <w:r>
        <w:t>o) Kanunlarla İl Özel İdaresine verilen ve İl G</w:t>
      </w:r>
      <w:r w:rsidRPr="00486938">
        <w:t>enel</w:t>
      </w:r>
      <w:r>
        <w:t xml:space="preserve"> Meclisi veya İl E</w:t>
      </w:r>
      <w:r w:rsidRPr="00486938">
        <w:t>ncümeni kararını gerektirmeyen görevleri yapmak ve yetkileri kullanmak.</w:t>
      </w:r>
    </w:p>
    <w:p w:rsidR="0035136B" w:rsidRPr="00486938" w:rsidRDefault="0035136B" w:rsidP="0035136B">
      <w:pPr>
        <w:ind w:firstLine="708"/>
        <w:jc w:val="both"/>
      </w:pPr>
      <w:r>
        <w:tab/>
      </w:r>
    </w:p>
    <w:p w:rsidR="0035136B" w:rsidRPr="00486938" w:rsidRDefault="0035136B" w:rsidP="0035136B">
      <w:pPr>
        <w:ind w:firstLine="708"/>
        <w:jc w:val="both"/>
      </w:pPr>
      <w:r>
        <w:rPr>
          <w:b/>
        </w:rPr>
        <w:t>Genel S</w:t>
      </w:r>
      <w:r w:rsidRPr="00B239C5">
        <w:rPr>
          <w:b/>
        </w:rPr>
        <w:t>ekreter</w:t>
      </w:r>
      <w:r>
        <w:t>, İl Özel İdaresi hizmetlerini V</w:t>
      </w:r>
      <w:r w:rsidRPr="00486938">
        <w:t>ali adına ve onun emirleri</w:t>
      </w:r>
      <w:r>
        <w:t xml:space="preserve"> yönünde, mevzuat hükümlerine, İl Genel Meclisi ve İl Encümeni kararlarına, İl Özel İ</w:t>
      </w:r>
      <w:r w:rsidRPr="00486938">
        <w:t xml:space="preserve">daresinin amaç ve </w:t>
      </w:r>
      <w:r w:rsidRPr="00486938">
        <w:lastRenderedPageBreak/>
        <w:t xml:space="preserve">politikalarına, stratejik plan ve yıllık çalışma programına göre </w:t>
      </w:r>
      <w:r>
        <w:t>düzenler ve yürütür. Bu amaçla İl Özel İ</w:t>
      </w:r>
      <w:r w:rsidRPr="00486938">
        <w:t>daresi  kuruluşlarına  gereken emirleri verir ve bunların uygulanm</w:t>
      </w:r>
      <w:r>
        <w:t>asını gözetir ve sağlar. Genel S</w:t>
      </w:r>
      <w:r w:rsidRPr="00486938">
        <w:t>ekreter belirtilen bu hizmetlerin yürütülm</w:t>
      </w:r>
      <w:r>
        <w:t>esinden V</w:t>
      </w:r>
      <w:r w:rsidRPr="00486938">
        <w:t>aliye karşı sorumludur.</w:t>
      </w:r>
    </w:p>
    <w:p w:rsidR="0035136B" w:rsidRPr="00486938" w:rsidRDefault="0035136B" w:rsidP="0035136B">
      <w:pPr>
        <w:ind w:firstLine="708"/>
        <w:jc w:val="both"/>
      </w:pPr>
      <w:r>
        <w:rPr>
          <w:b/>
        </w:rPr>
        <w:t>İl Genel M</w:t>
      </w:r>
      <w:r w:rsidRPr="007F00B8">
        <w:rPr>
          <w:b/>
        </w:rPr>
        <w:t>eclisi,</w:t>
      </w:r>
      <w:r>
        <w:t xml:space="preserve"> İl Özel İ</w:t>
      </w:r>
      <w:r w:rsidRPr="00486938">
        <w:t>daresinin karar organıdır ve ildeki seçmenler tarafından</w:t>
      </w:r>
      <w:r>
        <w:t xml:space="preserve"> seçilmiş üyelerden oluşur. İl Genel M</w:t>
      </w:r>
      <w:r w:rsidRPr="00486938">
        <w:t>eclisinin görev ve yetkileri 5302 sayılı İl Özel İdaresi Kanununun 10 uncu maddesinde şu şekilde belirlenmiştir:</w:t>
      </w:r>
    </w:p>
    <w:p w:rsidR="0035136B" w:rsidRPr="00486938" w:rsidRDefault="0035136B" w:rsidP="0035136B">
      <w:pPr>
        <w:pStyle w:val="GvdeMetni3"/>
        <w:ind w:firstLine="708"/>
        <w:rPr>
          <w:lang w:val="tr-TR"/>
        </w:rPr>
      </w:pPr>
      <w:r w:rsidRPr="00486938">
        <w:rPr>
          <w:lang w:val="tr-TR"/>
        </w:rPr>
        <w:t>a) Stratejik plân ile yat</w:t>
      </w:r>
      <w:r>
        <w:rPr>
          <w:lang w:val="tr-TR"/>
        </w:rPr>
        <w:t>ırım ve çalışma programlarını, İl Özel İ</w:t>
      </w:r>
      <w:r w:rsidRPr="00486938">
        <w:rPr>
          <w:lang w:val="tr-TR"/>
        </w:rPr>
        <w:t xml:space="preserve">daresi faaliyetlerini ve personelinin performans ölçütlerini görüşmek ve karara bağlamak. </w:t>
      </w:r>
    </w:p>
    <w:p w:rsidR="0035136B" w:rsidRPr="00486938" w:rsidRDefault="0035136B" w:rsidP="0035136B">
      <w:pPr>
        <w:pStyle w:val="GvdeMetni3"/>
        <w:ind w:firstLine="708"/>
        <w:rPr>
          <w:lang w:val="tr-TR"/>
        </w:rPr>
      </w:pPr>
      <w:r w:rsidRPr="00486938">
        <w:rPr>
          <w:lang w:val="tr-TR"/>
        </w:rPr>
        <w:t>b) Bütçe ve kesin hesabı kabul etmek, bütçede kurumsal kodlama yapılan birimler ile fonksiyonel sınıflandırmanın birinci düzeyleri arasında aktarma yapmak.</w:t>
      </w:r>
    </w:p>
    <w:p w:rsidR="0035136B" w:rsidRPr="00486938" w:rsidRDefault="0035136B" w:rsidP="0035136B">
      <w:pPr>
        <w:pStyle w:val="GvdeMetni3"/>
        <w:ind w:firstLine="708"/>
        <w:rPr>
          <w:lang w:val="tr-TR"/>
        </w:rPr>
      </w:pPr>
      <w:r w:rsidRPr="00486938">
        <w:rPr>
          <w:lang w:val="tr-TR"/>
        </w:rPr>
        <w:t>c) İl çevre düzeni plânı ile belediye sınırları dışındaki alanların imar plânlarını görüşmek ve karara bağlamak.</w:t>
      </w:r>
    </w:p>
    <w:p w:rsidR="0035136B" w:rsidRPr="00486938" w:rsidRDefault="0035136B" w:rsidP="0035136B">
      <w:pPr>
        <w:pStyle w:val="GvdeMetni3"/>
        <w:ind w:firstLine="708"/>
        <w:rPr>
          <w:lang w:val="tr-TR"/>
        </w:rPr>
      </w:pPr>
      <w:r w:rsidRPr="00486938">
        <w:rPr>
          <w:lang w:val="tr-TR"/>
        </w:rPr>
        <w:t>d) Borçlanmaya karar vermek.</w:t>
      </w:r>
    </w:p>
    <w:p w:rsidR="0035136B" w:rsidRPr="00486938" w:rsidRDefault="0035136B" w:rsidP="0035136B">
      <w:pPr>
        <w:pStyle w:val="GvdeMetni3"/>
        <w:ind w:firstLine="708"/>
        <w:rPr>
          <w:lang w:val="tr-TR"/>
        </w:rPr>
      </w:pPr>
      <w:r w:rsidRPr="00486938">
        <w:rPr>
          <w:lang w:val="tr-TR"/>
        </w:rPr>
        <w:t xml:space="preserve">e) Bütçe içi işletmeler ile Türk Ticaret Kanununa tâbi ortaklıklar kurulmasına veya bu ortaklıklardan ayrılmaya, sermaye artışına ve gayrimenkul yatırım ortaklığı kurulmasına karar vermek. </w:t>
      </w:r>
    </w:p>
    <w:p w:rsidR="0035136B" w:rsidRPr="00486938" w:rsidRDefault="0035136B" w:rsidP="0035136B">
      <w:pPr>
        <w:pStyle w:val="GvdeMetni3"/>
        <w:ind w:firstLine="708"/>
        <w:rPr>
          <w:lang w:val="tr-TR"/>
        </w:rPr>
      </w:pPr>
      <w:r w:rsidRPr="00486938">
        <w:rPr>
          <w:lang w:val="tr-TR"/>
        </w:rPr>
        <w:t>f) Taşınmaz mal alımına, satımına, trampa edilmesine, tahsisine, tahsis şeklinin değiştirilmesine veya tahsisli bir taşınmazın akar haline getirilmesine izin; üç yıldan fazla kiralanmasına ve süresi yirmileş yılı geçmemek kaydıyla bunlar üzerinde sınırlı aynî hak tesisine karar vermek.</w:t>
      </w:r>
    </w:p>
    <w:p w:rsidR="0035136B" w:rsidRPr="00486938" w:rsidRDefault="0035136B" w:rsidP="0035136B">
      <w:pPr>
        <w:pStyle w:val="GvdeMetni3"/>
        <w:ind w:firstLine="708"/>
        <w:rPr>
          <w:lang w:val="tr-TR"/>
        </w:rPr>
      </w:pPr>
      <w:r w:rsidRPr="00486938">
        <w:rPr>
          <w:lang w:val="tr-TR"/>
        </w:rPr>
        <w:t>g) Şartlı bağışları kabul etmek.</w:t>
      </w:r>
    </w:p>
    <w:p w:rsidR="0035136B" w:rsidRPr="00486938" w:rsidRDefault="0035136B" w:rsidP="0035136B">
      <w:pPr>
        <w:pStyle w:val="GvdeMetni3"/>
        <w:ind w:firstLine="708"/>
        <w:rPr>
          <w:lang w:val="tr-TR"/>
        </w:rPr>
      </w:pPr>
      <w:r w:rsidRPr="00486938">
        <w:rPr>
          <w:lang w:val="tr-TR"/>
        </w:rPr>
        <w:t>h) Vergi, resim ve harç dışında kalan miktarı beş milyardan yirmibeşmilyar Türk Lirasına kadar ihtilaf konusu olan özel idare alacaklarının anlaşma ile tasfiyesine karar vermek.</w:t>
      </w:r>
    </w:p>
    <w:p w:rsidR="0035136B" w:rsidRPr="00486938" w:rsidRDefault="0035136B" w:rsidP="0035136B">
      <w:pPr>
        <w:pStyle w:val="GvdeMetni3"/>
        <w:ind w:firstLine="708"/>
        <w:rPr>
          <w:lang w:val="tr-TR"/>
        </w:rPr>
      </w:pPr>
      <w:r>
        <w:rPr>
          <w:lang w:val="tr-TR"/>
        </w:rPr>
        <w:t>i) İl Özel İ</w:t>
      </w:r>
      <w:r w:rsidRPr="00486938">
        <w:rPr>
          <w:lang w:val="tr-TR"/>
        </w:rPr>
        <w:t>dares</w:t>
      </w:r>
      <w:r>
        <w:rPr>
          <w:lang w:val="tr-TR"/>
        </w:rPr>
        <w:t>i adına imtiyaz verilmesine ve İl Özel İ</w:t>
      </w:r>
      <w:r w:rsidRPr="00486938">
        <w:rPr>
          <w:lang w:val="tr-TR"/>
        </w:rPr>
        <w:t>daresi yatırımlarının yap-işlet veya yap-işlet-devret modeli ile yapıl</w:t>
      </w:r>
      <w:r>
        <w:rPr>
          <w:lang w:val="tr-TR"/>
        </w:rPr>
        <w:t>masına, İl Özel İ</w:t>
      </w:r>
      <w:r w:rsidRPr="00486938">
        <w:rPr>
          <w:lang w:val="tr-TR"/>
        </w:rPr>
        <w:t>daresine ait şirket, işletme ve iştiraklerin özelleştirilmesine karar vermek.</w:t>
      </w:r>
    </w:p>
    <w:p w:rsidR="0035136B" w:rsidRPr="00486938" w:rsidRDefault="0035136B" w:rsidP="0035136B">
      <w:pPr>
        <w:pStyle w:val="GvdeMetni3"/>
        <w:ind w:firstLine="708"/>
        <w:rPr>
          <w:lang w:val="tr-TR"/>
        </w:rPr>
      </w:pPr>
      <w:r w:rsidRPr="00486938">
        <w:rPr>
          <w:lang w:val="tr-TR"/>
        </w:rPr>
        <w:t>j) Encümen üyeleri ile ihtisas komisyonları üyelerini seçmek.</w:t>
      </w:r>
    </w:p>
    <w:p w:rsidR="0035136B" w:rsidRPr="00486938" w:rsidRDefault="0035136B" w:rsidP="0035136B">
      <w:pPr>
        <w:pStyle w:val="GvdeMetni3"/>
        <w:ind w:firstLine="708"/>
        <w:rPr>
          <w:lang w:val="tr-TR"/>
        </w:rPr>
      </w:pPr>
      <w:r>
        <w:rPr>
          <w:lang w:val="tr-TR"/>
        </w:rPr>
        <w:t>k) İl Özel İ</w:t>
      </w:r>
      <w:r w:rsidRPr="00486938">
        <w:rPr>
          <w:lang w:val="tr-TR"/>
        </w:rPr>
        <w:t>daresi tarafından çıkarılacak yönetmelikleri kabul etmek.</w:t>
      </w:r>
    </w:p>
    <w:p w:rsidR="0035136B" w:rsidRPr="00486938" w:rsidRDefault="0035136B" w:rsidP="0035136B">
      <w:pPr>
        <w:pStyle w:val="GvdeMetni3"/>
        <w:ind w:firstLine="708"/>
        <w:rPr>
          <w:lang w:val="tr-TR"/>
        </w:rPr>
      </w:pPr>
      <w:r>
        <w:rPr>
          <w:lang w:val="tr-TR"/>
        </w:rPr>
        <w:t>l) Norm kadro çerçevesinde İ</w:t>
      </w:r>
      <w:r w:rsidRPr="00486938">
        <w:rPr>
          <w:lang w:val="tr-TR"/>
        </w:rPr>
        <w:t>l</w:t>
      </w:r>
      <w:r>
        <w:rPr>
          <w:lang w:val="tr-TR"/>
        </w:rPr>
        <w:t xml:space="preserve"> Özel İ</w:t>
      </w:r>
      <w:r w:rsidRPr="00486938">
        <w:rPr>
          <w:lang w:val="tr-TR"/>
        </w:rPr>
        <w:t>daresinin ve bağlı kuruluşlarının kadrolarının ihdas, iptal ve değiştirilmesine karar vermek.</w:t>
      </w:r>
    </w:p>
    <w:p w:rsidR="0035136B" w:rsidRPr="00486938" w:rsidRDefault="0035136B" w:rsidP="0035136B">
      <w:pPr>
        <w:pStyle w:val="GvdeMetni3"/>
        <w:ind w:firstLine="708"/>
        <w:rPr>
          <w:lang w:val="tr-TR"/>
        </w:rPr>
      </w:pPr>
      <w:r w:rsidRPr="00486938">
        <w:rPr>
          <w:lang w:val="tr-TR"/>
        </w:rPr>
        <w:t xml:space="preserve">m) Yurt içindeki ve yurt dışındaki mahallî idareler ve mahallî idare birlikleriyle karşılıklı işbirliği yapılmasına karar vermek. </w:t>
      </w:r>
    </w:p>
    <w:p w:rsidR="0035136B" w:rsidRPr="00486938" w:rsidRDefault="0035136B" w:rsidP="0035136B">
      <w:pPr>
        <w:pStyle w:val="GvdeMetni3"/>
        <w:ind w:firstLine="708"/>
        <w:rPr>
          <w:lang w:val="tr-TR"/>
        </w:rPr>
      </w:pPr>
      <w:r w:rsidRPr="00486938">
        <w:rPr>
          <w:lang w:val="tr-TR"/>
        </w:rPr>
        <w:t>n) Diğer mahallî idarelerle birlik kurulmasına, kurulmuş birliklere katılmaya veya ayrılmaya karar vermek.</w:t>
      </w:r>
    </w:p>
    <w:p w:rsidR="0035136B" w:rsidRDefault="0035136B" w:rsidP="0035136B">
      <w:pPr>
        <w:pStyle w:val="GvdeMetni3"/>
        <w:ind w:firstLine="708"/>
        <w:rPr>
          <w:lang w:val="tr-TR"/>
        </w:rPr>
      </w:pPr>
      <w:r>
        <w:rPr>
          <w:lang w:val="tr-TR"/>
        </w:rPr>
        <w:t>o) İl Özel İ</w:t>
      </w:r>
      <w:r w:rsidRPr="00486938">
        <w:rPr>
          <w:lang w:val="tr-TR"/>
        </w:rPr>
        <w:t>daresine kanunlarla verilen görev ve hizmetler dışında kalan ve ilgililerin isteğine bağlı hizmetler için uygulanacak ücret tarifesini belirlemek.</w:t>
      </w:r>
    </w:p>
    <w:p w:rsidR="0035136B" w:rsidRPr="00486938" w:rsidRDefault="0035136B" w:rsidP="0035136B">
      <w:pPr>
        <w:pStyle w:val="GvdeMetni3"/>
        <w:ind w:firstLine="708"/>
        <w:rPr>
          <w:lang w:val="tr-TR"/>
        </w:rPr>
      </w:pPr>
    </w:p>
    <w:p w:rsidR="0035136B" w:rsidRPr="00486938" w:rsidRDefault="0035136B" w:rsidP="0035136B">
      <w:pPr>
        <w:ind w:firstLine="708"/>
        <w:jc w:val="both"/>
      </w:pPr>
      <w:r w:rsidRPr="007F00B8">
        <w:t>İl Genel Meclisi</w:t>
      </w:r>
      <w:r>
        <w:t>, İl Genel M</w:t>
      </w:r>
      <w:r w:rsidRPr="00486938">
        <w:t>eclisince belirlenecek bir aylık ta</w:t>
      </w:r>
      <w:r>
        <w:t>til hariç her ayın ilk haftası M</w:t>
      </w:r>
      <w:r w:rsidRPr="00486938">
        <w:t xml:space="preserve">eclis tarafından önceden belirlenen günde mutat toplantı yerinde toplanır. Kasım ayı toplantısı dönem başı toplantısıdır. </w:t>
      </w:r>
    </w:p>
    <w:p w:rsidR="0035136B" w:rsidRPr="00486938" w:rsidRDefault="0035136B" w:rsidP="0035136B">
      <w:pPr>
        <w:ind w:firstLine="708"/>
        <w:jc w:val="both"/>
      </w:pPr>
      <w:r>
        <w:t>İl Genel M</w:t>
      </w:r>
      <w:r w:rsidRPr="00486938">
        <w:t>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35136B" w:rsidRPr="00486938" w:rsidRDefault="0035136B" w:rsidP="0035136B">
      <w:pPr>
        <w:ind w:firstLine="708"/>
        <w:jc w:val="both"/>
      </w:pPr>
      <w:r w:rsidRPr="00486938">
        <w:t xml:space="preserve">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 </w:t>
      </w:r>
    </w:p>
    <w:p w:rsidR="0035136B" w:rsidRPr="00486938" w:rsidRDefault="0035136B" w:rsidP="0035136B">
      <w:pPr>
        <w:jc w:val="both"/>
      </w:pPr>
      <w:r>
        <w:t>İl Genel M</w:t>
      </w:r>
      <w:r w:rsidRPr="00486938">
        <w:t>eclisi tarafından alınan kararların tam metni, en geç beş gün içinde valiye gönderilir. Vali, hukuka aykırı gördüğü kararları, yedi gün içinde gerekçesini de belir</w:t>
      </w:r>
      <w:r>
        <w:t>terek yeniden görüşülmek üzere İl Genel M</w:t>
      </w:r>
      <w:r w:rsidRPr="00486938">
        <w:t>eclisine iade edebilir. Valiye gönderilmeyen meclis kararları yürürlüğe girmez.</w:t>
      </w:r>
    </w:p>
    <w:p w:rsidR="0035136B" w:rsidRPr="00486938" w:rsidRDefault="0035136B" w:rsidP="0035136B">
      <w:pPr>
        <w:ind w:firstLine="708"/>
        <w:jc w:val="both"/>
      </w:pPr>
      <w:r w:rsidRPr="00486938">
        <w:lastRenderedPageBreak/>
        <w:t xml:space="preserve">Yeniden görüşülmesi istenilmeyen kararlar ile </w:t>
      </w:r>
      <w:r>
        <w:t>yeniden görüşülmesi istenip de İl Genel M</w:t>
      </w:r>
      <w:r w:rsidRPr="00486938">
        <w:t>eclisi üye tam sayısının salt çoğunluğuyla ısrar edilen kararlar kesinleşir.</w:t>
      </w:r>
    </w:p>
    <w:p w:rsidR="0035136B" w:rsidRPr="00486938" w:rsidRDefault="0035136B" w:rsidP="0035136B">
      <w:pPr>
        <w:jc w:val="both"/>
      </w:pPr>
      <w:r>
        <w:t>Vali, M</w:t>
      </w:r>
      <w:r w:rsidRPr="00486938">
        <w:t>eclisin ısrarı ile  kesinleşen kararlar aleyhine on gün içinde idarî yargıya başvurabilir.</w:t>
      </w:r>
    </w:p>
    <w:p w:rsidR="0035136B" w:rsidRPr="00486938" w:rsidRDefault="0035136B" w:rsidP="0035136B">
      <w:pPr>
        <w:jc w:val="both"/>
      </w:pPr>
      <w:r>
        <w:t>Kesinleşen İl Genel M</w:t>
      </w:r>
      <w:r w:rsidRPr="00486938">
        <w:t>eclisi karar özetleri toplantıyı izleyen en geç yedi gün içinde çeşitli yollarla halka duyurulur.</w:t>
      </w:r>
    </w:p>
    <w:p w:rsidR="0035136B" w:rsidRPr="00486938" w:rsidRDefault="0035136B" w:rsidP="0035136B">
      <w:pPr>
        <w:ind w:firstLine="708"/>
        <w:jc w:val="both"/>
      </w:pPr>
      <w:r>
        <w:t>İl Encümeni Valinin başkanlığında, İl Genel M</w:t>
      </w:r>
      <w:r w:rsidRPr="00486938">
        <w:t xml:space="preserve">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35136B" w:rsidRPr="00486938" w:rsidRDefault="0035136B" w:rsidP="0035136B">
      <w:pPr>
        <w:ind w:firstLine="708"/>
        <w:jc w:val="both"/>
      </w:pPr>
      <w:r w:rsidRPr="00486938">
        <w:t>Encümen, haftada en az bir defa olmak üzere üye tam sayısının salt çoğunluğuyla toplanır ve katılanların salt çoğunluğuyla karar verir. Oyların eşitliği durumunda başkanın bulunduğu taraf çoğunluk sayılır. Çekimser oy kullanılamaz.</w:t>
      </w:r>
    </w:p>
    <w:p w:rsidR="0035136B" w:rsidRPr="00486938" w:rsidRDefault="0035136B" w:rsidP="0035136B">
      <w:pPr>
        <w:ind w:firstLine="708"/>
        <w:jc w:val="both"/>
      </w:pPr>
      <w:r>
        <w:t>Encümen gündemi V</w:t>
      </w:r>
      <w:r w:rsidRPr="00486938">
        <w:t>ali tarafından hazırlanır. Encümen üyeleri gündem maddesi teklif edebilir. Encümen, gündemindeki konuları en geç bir hafta içinde görüşüp karara bağlar. Alınan kararlar başkan ve toplantıya katılan üyeler tarafından imzalanır. Karara muhalif kalanlar gerekçelerini de açıklar.</w:t>
      </w:r>
    </w:p>
    <w:p w:rsidR="0035136B" w:rsidRPr="00486938" w:rsidRDefault="0035136B" w:rsidP="0035136B">
      <w:pPr>
        <w:ind w:firstLine="708"/>
        <w:jc w:val="both"/>
      </w:pPr>
      <w:r w:rsidRPr="00486938">
        <w:t>Va</w:t>
      </w:r>
      <w:r>
        <w:t>li kanun, tüzük, yönetmelik ve İl Genel M</w:t>
      </w:r>
      <w:r w:rsidRPr="00486938">
        <w:t xml:space="preserve">eclisi kararlarına aykırı gördüğü encümen kararının bir sonraki toplantıda tekrar görüşülmesini isteyebilir. Encümen, kararında ısrar ederse </w:t>
      </w:r>
      <w:r>
        <w:t>karar kesinleşir. Bu takdirde, V</w:t>
      </w:r>
      <w:r w:rsidRPr="00486938">
        <w:t>ali, kesinleşen encümen kararının uygulanmasını durdurur ve  idari yargı mercilerine yürütmeyi durdurma talebi ile birlikte on gün içinde başvurur. İtiraz Danıştay’ca en geç altmış gün içinde karara bağlanır.</w:t>
      </w:r>
    </w:p>
    <w:p w:rsidR="0035136B" w:rsidRPr="00486938" w:rsidRDefault="0035136B" w:rsidP="0035136B">
      <w:pPr>
        <w:ind w:firstLine="708"/>
        <w:jc w:val="both"/>
      </w:pPr>
      <w:r>
        <w:rPr>
          <w:b/>
        </w:rPr>
        <w:t>İl E</w:t>
      </w:r>
      <w:r w:rsidRPr="00B239C5">
        <w:rPr>
          <w:b/>
        </w:rPr>
        <w:t>ncümeninin</w:t>
      </w:r>
      <w:r w:rsidRPr="00486938">
        <w:t xml:space="preserve"> görev ve yetkileri 5302 sayılı İl Özel İdaresi Kanununun 26. maddesinde şu şekilde belirlenmiştir:</w:t>
      </w:r>
    </w:p>
    <w:p w:rsidR="0035136B" w:rsidRPr="00486938" w:rsidRDefault="0035136B" w:rsidP="0035136B">
      <w:pPr>
        <w:ind w:firstLine="708"/>
        <w:jc w:val="both"/>
      </w:pPr>
      <w:r w:rsidRPr="00486938">
        <w:t>a) Stratejik plân ve yıllık çalışma programı ile bütçe ve kesin hesabı inceleyip il genel meclisine görüş bildirmek.</w:t>
      </w:r>
    </w:p>
    <w:p w:rsidR="0035136B" w:rsidRPr="00486938" w:rsidRDefault="0035136B" w:rsidP="0035136B">
      <w:pPr>
        <w:ind w:firstLine="708"/>
        <w:jc w:val="both"/>
      </w:pPr>
      <w:r w:rsidRPr="00486938">
        <w:t>b) Yıllık çalışma programına alınan işlerle ilgili kamulaştırma kararlarını almak ve uygulamak.</w:t>
      </w:r>
    </w:p>
    <w:p w:rsidR="0035136B" w:rsidRPr="00486938" w:rsidRDefault="0035136B" w:rsidP="0035136B">
      <w:pPr>
        <w:ind w:firstLine="708"/>
        <w:jc w:val="both"/>
      </w:pPr>
      <w:r w:rsidRPr="00486938">
        <w:t>c) Öngörülmeyen giderler ödeneğinin harcama yerlerini belirlemek.</w:t>
      </w:r>
    </w:p>
    <w:p w:rsidR="0035136B" w:rsidRPr="00486938" w:rsidRDefault="0035136B" w:rsidP="0035136B">
      <w:pPr>
        <w:ind w:firstLine="708"/>
        <w:jc w:val="both"/>
      </w:pPr>
      <w:r w:rsidRPr="00486938">
        <w:t>d) Bütçede fonksiyonel sınıflandırmanın ikinci düzeyleri arasında aktarma yapmak.</w:t>
      </w:r>
    </w:p>
    <w:p w:rsidR="0035136B" w:rsidRPr="00486938" w:rsidRDefault="0035136B" w:rsidP="0035136B">
      <w:pPr>
        <w:ind w:firstLine="708"/>
        <w:jc w:val="both"/>
      </w:pPr>
      <w:r w:rsidRPr="00486938">
        <w:t>e) Kanunlarda öngörülen cezaları vermek.</w:t>
      </w:r>
    </w:p>
    <w:p w:rsidR="0035136B" w:rsidRPr="00486938" w:rsidRDefault="0035136B" w:rsidP="0035136B">
      <w:pPr>
        <w:ind w:firstLine="708"/>
        <w:jc w:val="both"/>
      </w:pPr>
      <w:r w:rsidRPr="00486938">
        <w:t>f) Vergi, resim ve harçlar dışında kalan ve miktarı beş milyar Türk Lirasına kadar olan ihtilafların sulhen halline karar vermek.</w:t>
      </w:r>
    </w:p>
    <w:p w:rsidR="0035136B" w:rsidRPr="00486938" w:rsidRDefault="0035136B" w:rsidP="0035136B">
      <w:pPr>
        <w:ind w:firstLine="708"/>
        <w:jc w:val="both"/>
      </w:pPr>
      <w:r w:rsidRPr="00486938">
        <w:t>g) Taşınmaz mal satımına, trampa  edilmesine ve tahsisine ilişkin kararları uygulamak, süresi üç yılı geçmemek üzere kiralanmasına karar vermek.</w:t>
      </w:r>
    </w:p>
    <w:p w:rsidR="0035136B" w:rsidRPr="00486938" w:rsidRDefault="0035136B" w:rsidP="0035136B">
      <w:pPr>
        <w:ind w:firstLine="708"/>
        <w:jc w:val="both"/>
      </w:pPr>
      <w:r w:rsidRPr="00486938">
        <w:t>h) Belediye sınırları dışındaki umuma açık yerlerin açılış ve kapanış saatlerini belirlemek.</w:t>
      </w:r>
    </w:p>
    <w:p w:rsidR="0035136B" w:rsidRPr="00486938" w:rsidRDefault="0035136B" w:rsidP="0035136B">
      <w:pPr>
        <w:ind w:firstLine="708"/>
        <w:jc w:val="both"/>
      </w:pPr>
      <w:r w:rsidRPr="00486938">
        <w:t>i) Vali tarafından havale edilen konularda görüş bildirmek.</w:t>
      </w:r>
    </w:p>
    <w:p w:rsidR="0035136B" w:rsidRPr="00486938" w:rsidRDefault="0035136B" w:rsidP="0035136B">
      <w:pPr>
        <w:ind w:firstLine="708"/>
        <w:jc w:val="both"/>
      </w:pPr>
      <w:r w:rsidRPr="00486938">
        <w:t>j) Kanunlarla verilen diğer görevleri yapmak.</w:t>
      </w:r>
    </w:p>
    <w:p w:rsidR="0035136B" w:rsidRDefault="0035136B" w:rsidP="0035136B">
      <w:pPr>
        <w:jc w:val="both"/>
      </w:pPr>
      <w:r>
        <w:t>İl Özel İ</w:t>
      </w:r>
      <w:r w:rsidRPr="00486938">
        <w:t>darelerinde iç ve dış denetim 5018 sayılı Kamu Malî Yönetimi ve Kontrol Kanunu hükümlerine göre yapılır. Denetim, iş ve işlemlerin hukuka uygunluk, malî ve performans denetimini kapsar.</w:t>
      </w:r>
    </w:p>
    <w:p w:rsidR="0035136B" w:rsidRPr="00486938" w:rsidRDefault="0035136B" w:rsidP="0035136B">
      <w:pPr>
        <w:jc w:val="both"/>
      </w:pPr>
    </w:p>
    <w:p w:rsidR="00313F32" w:rsidRDefault="0035136B" w:rsidP="00314D92">
      <w:pPr>
        <w:ind w:firstLine="708"/>
        <w:jc w:val="both"/>
      </w:pPr>
      <w:r w:rsidRPr="00486938">
        <w:t xml:space="preserve">5018 sayılı Kamu Mali Yönetimi ve Kontrol Kanununun 60. maddesi ve 5436 sayılı Kanunun 15 inci maddesi uyarınca Bakanlar Kurulu tarafından çıkarılan “Strateji Geliştirme Birimlerinin Çalışma Usul ve Esasları Hakkında Yönetmeliği”nde öngörülen düzenleyici ve denetleyici kurumlar hariç olmak üzere, genel yönetim kapsamındaki her bir kamu idaresinin oluşturacağı strateji geliştirme birimlerinin stratejik yönetim ve performans yönetimi ile mali hizmetler kapsamında yürüteceği fonksiyonlar </w:t>
      </w:r>
      <w:r>
        <w:t>Erzincan</w:t>
      </w:r>
      <w:r w:rsidRPr="00486938">
        <w:t xml:space="preserve"> İl Özel İdar</w:t>
      </w:r>
      <w:r>
        <w:t xml:space="preserve">esinde oluşturulan </w:t>
      </w:r>
      <w:r w:rsidRPr="00486938">
        <w:t xml:space="preserve">Mali Hizmetler Müdürlüğü tarafından yapılacaktır. </w:t>
      </w:r>
    </w:p>
    <w:p w:rsidR="00313F32" w:rsidRDefault="00313F32" w:rsidP="00313F32"/>
    <w:p w:rsidR="00313F32" w:rsidRPr="00313F32" w:rsidRDefault="00313F32" w:rsidP="00313F32"/>
    <w:p w:rsidR="00750849" w:rsidRDefault="00750849" w:rsidP="004C6AB0">
      <w:pPr>
        <w:pStyle w:val="Balk3"/>
      </w:pPr>
    </w:p>
    <w:p w:rsidR="004C6AB0" w:rsidRDefault="004C6AB0" w:rsidP="004C6AB0">
      <w:pPr>
        <w:pStyle w:val="Balk3"/>
      </w:pPr>
      <w:r w:rsidRPr="00486938">
        <w:t>TEMEL POLİTİKALAR VE ÖNCELİKLER</w:t>
      </w:r>
    </w:p>
    <w:p w:rsidR="00314D92" w:rsidRDefault="00314D92" w:rsidP="00314D92"/>
    <w:p w:rsidR="00314D92" w:rsidRPr="00314D92" w:rsidRDefault="00314D92" w:rsidP="00314D92"/>
    <w:p w:rsidR="004C6AB0" w:rsidRDefault="004C6AB0" w:rsidP="004C6AB0">
      <w:pPr>
        <w:ind w:firstLine="708"/>
        <w:jc w:val="both"/>
        <w:rPr>
          <w:color w:val="000000"/>
        </w:rPr>
      </w:pPr>
      <w:r>
        <w:rPr>
          <w:color w:val="000000"/>
        </w:rPr>
        <w:t>Erzincan</w:t>
      </w:r>
      <w:r w:rsidRPr="00486938">
        <w:rPr>
          <w:color w:val="000000"/>
        </w:rPr>
        <w:t xml:space="preserve"> İl Özel İdaresi; Kalkınma Planları, Yıllık Programlar ve Stratejik Planında yer alan amaç ve </w:t>
      </w:r>
      <w:r>
        <w:rPr>
          <w:color w:val="000000"/>
        </w:rPr>
        <w:t>Hedef</w:t>
      </w:r>
      <w:r w:rsidRPr="00486938">
        <w:rPr>
          <w:color w:val="000000"/>
        </w:rPr>
        <w:t>leri doğrultusunda ve Kanunlarla ile kendisine verilen görev ve hizmetleri yerine getirebilmek amacıyla faaliyetlerini sürdürmektedir.</w:t>
      </w:r>
    </w:p>
    <w:p w:rsidR="004C6AB0" w:rsidRDefault="004C6AB0" w:rsidP="004C6AB0">
      <w:pPr>
        <w:ind w:firstLine="708"/>
        <w:jc w:val="both"/>
        <w:rPr>
          <w:color w:val="000000"/>
        </w:rPr>
      </w:pPr>
      <w:r w:rsidRPr="00486938">
        <w:rPr>
          <w:color w:val="000000"/>
        </w:rPr>
        <w:t>Dokuzuncu Kalkınma Planı 01.07.2006 tarih ve 26215 sayılı 1. mükerrer Resmi Gazetede yayınlanmıştır. 2007-2013 yıllarını kapsayan Dokuzuncu Kalkınma Planının da yer alan mahalli idareler ile ilgili temel politikalar ve öncelikler başlıklar itibariyle aşağıda yer almaktadır:</w:t>
      </w:r>
    </w:p>
    <w:p w:rsidR="004C6AB0" w:rsidRDefault="004C6AB0" w:rsidP="004C6AB0">
      <w:pPr>
        <w:ind w:firstLine="708"/>
        <w:jc w:val="both"/>
        <w:rPr>
          <w:color w:val="000000"/>
        </w:rPr>
      </w:pPr>
      <w:r>
        <w:rPr>
          <w:color w:val="000000"/>
        </w:rPr>
        <w:t>-</w:t>
      </w:r>
      <w:r w:rsidRPr="00486938">
        <w:rPr>
          <w:color w:val="000000"/>
        </w:rPr>
        <w:t>Çevrenin Korunması ve Kentsel Altyapının Geliştirilmesi</w:t>
      </w:r>
    </w:p>
    <w:p w:rsidR="004C6AB0" w:rsidRDefault="004C6AB0" w:rsidP="004C6AB0">
      <w:pPr>
        <w:ind w:firstLine="708"/>
        <w:jc w:val="both"/>
        <w:rPr>
          <w:color w:val="000000"/>
        </w:rPr>
      </w:pPr>
      <w:r>
        <w:rPr>
          <w:color w:val="000000"/>
        </w:rPr>
        <w:t>-</w:t>
      </w:r>
      <w:r w:rsidRPr="00486938">
        <w:rPr>
          <w:color w:val="000000"/>
        </w:rPr>
        <w:t>Eğitim Sisteminin Geliştirilmesi</w:t>
      </w:r>
    </w:p>
    <w:p w:rsidR="004C6AB0" w:rsidRDefault="004C6AB0" w:rsidP="004C6AB0">
      <w:pPr>
        <w:ind w:firstLine="708"/>
        <w:jc w:val="both"/>
        <w:rPr>
          <w:color w:val="000000"/>
        </w:rPr>
      </w:pPr>
      <w:r>
        <w:rPr>
          <w:color w:val="000000"/>
        </w:rPr>
        <w:t>-</w:t>
      </w:r>
      <w:r w:rsidRPr="00486938">
        <w:rPr>
          <w:color w:val="000000"/>
        </w:rPr>
        <w:t>Gelir Dağılımının İyileştirilmesi, Sosyal İçerme ve Yoksullukla Mücadele</w:t>
      </w:r>
    </w:p>
    <w:p w:rsidR="004C6AB0" w:rsidRDefault="004C6AB0" w:rsidP="004C6AB0">
      <w:pPr>
        <w:ind w:firstLine="708"/>
        <w:jc w:val="both"/>
        <w:rPr>
          <w:color w:val="000000"/>
        </w:rPr>
      </w:pPr>
      <w:r>
        <w:rPr>
          <w:color w:val="000000"/>
        </w:rPr>
        <w:t>-</w:t>
      </w:r>
      <w:r w:rsidRPr="00486938">
        <w:rPr>
          <w:color w:val="000000"/>
        </w:rPr>
        <w:t>Enerji ve Ulaştırma Altyapısının Geliştirilmesi</w:t>
      </w:r>
    </w:p>
    <w:p w:rsidR="004C6AB0" w:rsidRDefault="004C6AB0" w:rsidP="004C6AB0">
      <w:pPr>
        <w:ind w:firstLine="708"/>
        <w:jc w:val="both"/>
        <w:rPr>
          <w:color w:val="000000"/>
        </w:rPr>
      </w:pPr>
      <w:r>
        <w:rPr>
          <w:color w:val="000000"/>
        </w:rPr>
        <w:t>-</w:t>
      </w:r>
      <w:r w:rsidRPr="00486938">
        <w:rPr>
          <w:color w:val="000000"/>
        </w:rPr>
        <w:t>Sanayi ve Hizmetlerde Yüksek Katma Değerli Üretim Yapısına Geçişin Sağlanması</w:t>
      </w:r>
    </w:p>
    <w:p w:rsidR="004C6AB0" w:rsidRDefault="004C6AB0" w:rsidP="004C6AB0">
      <w:pPr>
        <w:ind w:firstLine="708"/>
        <w:jc w:val="both"/>
        <w:rPr>
          <w:color w:val="000000"/>
        </w:rPr>
      </w:pPr>
      <w:r>
        <w:rPr>
          <w:color w:val="000000"/>
        </w:rPr>
        <w:t>-</w:t>
      </w:r>
      <w:r w:rsidRPr="00486938">
        <w:rPr>
          <w:color w:val="000000"/>
        </w:rPr>
        <w:t>Kültürün Korunması ve Geliştirilmesi ve Toplumsal Diyalogun Güçlendirilmesi</w:t>
      </w:r>
    </w:p>
    <w:p w:rsidR="004C6AB0" w:rsidRDefault="004C6AB0" w:rsidP="004C6AB0">
      <w:pPr>
        <w:ind w:firstLine="708"/>
        <w:jc w:val="both"/>
        <w:rPr>
          <w:color w:val="000000"/>
        </w:rPr>
      </w:pPr>
      <w:r>
        <w:rPr>
          <w:color w:val="000000"/>
        </w:rPr>
        <w:t>-</w:t>
      </w:r>
      <w:r w:rsidRPr="00486938">
        <w:rPr>
          <w:color w:val="000000"/>
        </w:rPr>
        <w:t>Bölgesel Gelişme Politikasının Merkezi Düzeyde Etkinleştirilmesi</w:t>
      </w:r>
    </w:p>
    <w:p w:rsidR="004C6AB0" w:rsidRDefault="004C6AB0" w:rsidP="004C6AB0">
      <w:pPr>
        <w:ind w:firstLine="708"/>
        <w:jc w:val="both"/>
        <w:rPr>
          <w:color w:val="000000"/>
        </w:rPr>
      </w:pPr>
      <w:r>
        <w:rPr>
          <w:color w:val="000000"/>
        </w:rPr>
        <w:t>-</w:t>
      </w:r>
      <w:r w:rsidRPr="00486938">
        <w:rPr>
          <w:color w:val="000000"/>
        </w:rPr>
        <w:t>Yerel Dinamiklere ve İçsel Potansiyele Dayalı Gelişmenin Sağlanması</w:t>
      </w:r>
    </w:p>
    <w:p w:rsidR="004C6AB0" w:rsidRDefault="004C6AB0" w:rsidP="004C6AB0">
      <w:pPr>
        <w:ind w:firstLine="708"/>
        <w:jc w:val="both"/>
        <w:rPr>
          <w:color w:val="000000"/>
        </w:rPr>
      </w:pPr>
      <w:r>
        <w:rPr>
          <w:color w:val="000000"/>
        </w:rPr>
        <w:t>-</w:t>
      </w:r>
      <w:r w:rsidRPr="00486938">
        <w:rPr>
          <w:color w:val="000000"/>
        </w:rPr>
        <w:t>Yerel Düzeyde Kurumsal Kapasitenin Artırılması</w:t>
      </w:r>
    </w:p>
    <w:p w:rsidR="004C6AB0" w:rsidRDefault="004C6AB0" w:rsidP="004C6AB0">
      <w:pPr>
        <w:ind w:firstLine="708"/>
        <w:jc w:val="both"/>
        <w:rPr>
          <w:color w:val="000000"/>
        </w:rPr>
      </w:pPr>
      <w:r>
        <w:rPr>
          <w:color w:val="000000"/>
        </w:rPr>
        <w:t>-</w:t>
      </w:r>
      <w:r w:rsidRPr="00486938">
        <w:rPr>
          <w:color w:val="000000"/>
        </w:rPr>
        <w:t>Kırsal Kesimde Kalkınmanın Sağlanması</w:t>
      </w:r>
    </w:p>
    <w:p w:rsidR="004C6AB0" w:rsidRDefault="004C6AB0" w:rsidP="004C6AB0">
      <w:pPr>
        <w:ind w:firstLine="708"/>
        <w:jc w:val="both"/>
        <w:rPr>
          <w:color w:val="000000"/>
        </w:rPr>
      </w:pPr>
      <w:r>
        <w:rPr>
          <w:color w:val="000000"/>
        </w:rPr>
        <w:t>-</w:t>
      </w:r>
      <w:r w:rsidRPr="00486938">
        <w:rPr>
          <w:color w:val="000000"/>
        </w:rPr>
        <w:t>Kamu Hizmetlerinde Kalite ve Etkinliğin Artırılması</w:t>
      </w:r>
    </w:p>
    <w:p w:rsidR="002D3F5D" w:rsidRDefault="002D3F5D" w:rsidP="004C6AB0">
      <w:pPr>
        <w:ind w:firstLine="708"/>
        <w:jc w:val="both"/>
        <w:rPr>
          <w:color w:val="000000"/>
        </w:rPr>
      </w:pPr>
    </w:p>
    <w:p w:rsidR="002D3F5D" w:rsidRDefault="002D3F5D" w:rsidP="004C6AB0">
      <w:pPr>
        <w:ind w:firstLine="708"/>
        <w:jc w:val="both"/>
        <w:rPr>
          <w:color w:val="000000"/>
        </w:rPr>
      </w:pPr>
    </w:p>
    <w:p w:rsidR="008F2A47" w:rsidRDefault="008F2A47" w:rsidP="0035136B"/>
    <w:p w:rsidR="008F2A47" w:rsidRDefault="008F2A47" w:rsidP="0035136B"/>
    <w:p w:rsidR="007C382C" w:rsidRDefault="007C382C" w:rsidP="008F2A47">
      <w:pPr>
        <w:pStyle w:val="Balk4"/>
        <w:spacing w:before="0" w:after="0"/>
        <w:jc w:val="center"/>
      </w:pPr>
    </w:p>
    <w:p w:rsidR="008F2A47" w:rsidRPr="00FE6D2A" w:rsidRDefault="008F2A47" w:rsidP="008F2A47">
      <w:pPr>
        <w:pStyle w:val="Balk4"/>
        <w:spacing w:before="0" w:after="0"/>
        <w:jc w:val="center"/>
      </w:pPr>
      <w:r w:rsidRPr="00FE6D2A">
        <w:t xml:space="preserve">AMAÇ VE </w:t>
      </w:r>
      <w:r>
        <w:t>HEDEF</w:t>
      </w:r>
      <w:r w:rsidRPr="00FE6D2A">
        <w:t>LER</w:t>
      </w:r>
    </w:p>
    <w:p w:rsidR="008F2A47" w:rsidRPr="00486938" w:rsidRDefault="008F2A47" w:rsidP="008F2A47">
      <w:pPr>
        <w:jc w:val="center"/>
        <w:rPr>
          <w:b/>
        </w:rPr>
      </w:pPr>
    </w:p>
    <w:p w:rsidR="0035136B" w:rsidRDefault="0035136B" w:rsidP="00477C7C">
      <w:pPr>
        <w:pStyle w:val="Balk3"/>
      </w:pPr>
      <w:bookmarkStart w:id="5" w:name="_Toc156113451"/>
      <w:bookmarkEnd w:id="5"/>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5580"/>
      </w:tblGrid>
      <w:tr w:rsidR="008F2A47" w:rsidRPr="00F50CD8" w:rsidTr="008F2A47">
        <w:trPr>
          <w:trHeight w:val="772"/>
        </w:trPr>
        <w:tc>
          <w:tcPr>
            <w:tcW w:w="10080" w:type="dxa"/>
            <w:gridSpan w:val="2"/>
            <w:shd w:val="clear" w:color="auto" w:fill="A6A6A6"/>
            <w:vAlign w:val="center"/>
          </w:tcPr>
          <w:p w:rsidR="008F2A47" w:rsidRPr="00D44E7F" w:rsidRDefault="008F2A47" w:rsidP="008F2A47">
            <w:pPr>
              <w:jc w:val="center"/>
              <w:rPr>
                <w:rFonts w:ascii="Arial" w:hAnsi="Arial" w:cs="Arial"/>
                <w:b/>
              </w:rPr>
            </w:pPr>
            <w:r w:rsidRPr="00D44E7F">
              <w:rPr>
                <w:rFonts w:ascii="Arial" w:hAnsi="Arial" w:cs="Arial"/>
                <w:b/>
              </w:rPr>
              <w:t>EĞİTİM</w:t>
            </w:r>
          </w:p>
        </w:tc>
      </w:tr>
      <w:tr w:rsidR="008F2A47" w:rsidRPr="00F50CD8" w:rsidTr="009533F4">
        <w:trPr>
          <w:trHeight w:val="907"/>
        </w:trPr>
        <w:tc>
          <w:tcPr>
            <w:tcW w:w="4500" w:type="dxa"/>
            <w:shd w:val="clear" w:color="auto" w:fill="auto"/>
            <w:vAlign w:val="center"/>
          </w:tcPr>
          <w:p w:rsidR="008F2A47" w:rsidRPr="005C0EB3" w:rsidRDefault="008F2A47" w:rsidP="009533F4">
            <w:pPr>
              <w:spacing w:before="120" w:after="120" w:line="360" w:lineRule="auto"/>
              <w:rPr>
                <w:rFonts w:ascii="Arial" w:hAnsi="Arial" w:cs="Arial"/>
                <w:b/>
              </w:rPr>
            </w:pPr>
            <w:r>
              <w:rPr>
                <w:rFonts w:ascii="Arial" w:hAnsi="Arial" w:cs="Arial"/>
                <w:b/>
                <w:sz w:val="22"/>
                <w:szCs w:val="22"/>
              </w:rPr>
              <w:t xml:space="preserve">Stratejik Amaç </w:t>
            </w:r>
            <w:r w:rsidR="00810233">
              <w:rPr>
                <w:rFonts w:ascii="Arial" w:hAnsi="Arial" w:cs="Arial"/>
                <w:b/>
                <w:sz w:val="22"/>
                <w:szCs w:val="22"/>
              </w:rPr>
              <w:t>1</w:t>
            </w:r>
          </w:p>
          <w:p w:rsidR="008F2A47" w:rsidRPr="004C32AA" w:rsidRDefault="008F2A47" w:rsidP="009533F4">
            <w:pPr>
              <w:rPr>
                <w:rFonts w:ascii="Arial" w:hAnsi="Arial" w:cs="Arial"/>
                <w:b/>
              </w:rPr>
            </w:pPr>
          </w:p>
        </w:tc>
        <w:tc>
          <w:tcPr>
            <w:tcW w:w="5580" w:type="dxa"/>
            <w:shd w:val="clear" w:color="auto" w:fill="auto"/>
            <w:vAlign w:val="center"/>
          </w:tcPr>
          <w:p w:rsidR="008F2A47" w:rsidRPr="00D44E7F" w:rsidRDefault="008F2A47" w:rsidP="009533F4">
            <w:pPr>
              <w:rPr>
                <w:rFonts w:ascii="Arial" w:hAnsi="Arial" w:cs="Arial"/>
              </w:rPr>
            </w:pPr>
            <w:r>
              <w:rPr>
                <w:rFonts w:ascii="Arial" w:hAnsi="Arial" w:cs="Arial"/>
                <w:sz w:val="22"/>
                <w:szCs w:val="22"/>
              </w:rPr>
              <w:t xml:space="preserve">Erzincan da </w:t>
            </w:r>
            <w:r w:rsidRPr="00D44E7F">
              <w:rPr>
                <w:rFonts w:ascii="Arial" w:hAnsi="Arial" w:cs="Arial"/>
                <w:sz w:val="22"/>
                <w:szCs w:val="22"/>
              </w:rPr>
              <w:t>çağ nüfusunun okullaşmasını plan dönemi sonunda ülke standartlarının üstüne çıkarmak ve nitelik itibarıyla eğitim kalitesini artırmak.</w:t>
            </w:r>
          </w:p>
        </w:tc>
      </w:tr>
      <w:tr w:rsidR="008F2A47" w:rsidRPr="00F50CD8" w:rsidTr="008F2A47">
        <w:trPr>
          <w:trHeight w:val="907"/>
        </w:trPr>
        <w:tc>
          <w:tcPr>
            <w:tcW w:w="4500" w:type="dxa"/>
            <w:shd w:val="clear" w:color="auto" w:fill="auto"/>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Stratejik Hedef </w:t>
            </w:r>
            <w:r w:rsidR="00810233">
              <w:rPr>
                <w:rFonts w:ascii="Arial" w:hAnsi="Arial" w:cs="Arial"/>
                <w:b/>
                <w:bCs/>
                <w:sz w:val="22"/>
                <w:szCs w:val="22"/>
              </w:rPr>
              <w:t>1</w:t>
            </w:r>
            <w:r>
              <w:rPr>
                <w:rFonts w:ascii="Arial" w:hAnsi="Arial" w:cs="Arial"/>
                <w:b/>
                <w:bCs/>
                <w:sz w:val="22"/>
                <w:szCs w:val="22"/>
              </w:rPr>
              <w:t>. 1</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Mevcut yüzd</w:t>
            </w:r>
            <w:r w:rsidR="00732245">
              <w:rPr>
                <w:rFonts w:ascii="Arial" w:hAnsi="Arial" w:cs="Arial"/>
                <w:sz w:val="22"/>
                <w:szCs w:val="22"/>
              </w:rPr>
              <w:t>e 96 olan okullaşma oranını 2017</w:t>
            </w:r>
            <w:r w:rsidRPr="00D44E7F">
              <w:rPr>
                <w:rFonts w:ascii="Arial" w:hAnsi="Arial" w:cs="Arial"/>
                <w:sz w:val="22"/>
                <w:szCs w:val="22"/>
              </w:rPr>
              <w:t xml:space="preserve"> yılı sonu itibariyle yüzde 100’e çıkarmak.</w:t>
            </w:r>
          </w:p>
        </w:tc>
      </w:tr>
      <w:tr w:rsidR="008F2A47" w:rsidRPr="00F50CD8" w:rsidTr="008F2A47">
        <w:trPr>
          <w:trHeight w:val="569"/>
        </w:trPr>
        <w:tc>
          <w:tcPr>
            <w:tcW w:w="4500" w:type="dxa"/>
            <w:shd w:val="clear" w:color="auto" w:fill="auto"/>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1</w:t>
            </w:r>
            <w:r>
              <w:rPr>
                <w:rFonts w:ascii="Arial" w:hAnsi="Arial" w:cs="Arial"/>
                <w:b/>
                <w:bCs/>
                <w:sz w:val="22"/>
                <w:szCs w:val="22"/>
              </w:rPr>
              <w:t>.1.1</w:t>
            </w:r>
          </w:p>
        </w:tc>
        <w:tc>
          <w:tcPr>
            <w:tcW w:w="5580" w:type="dxa"/>
            <w:shd w:val="clear" w:color="auto" w:fill="auto"/>
            <w:vAlign w:val="center"/>
          </w:tcPr>
          <w:p w:rsidR="008F2A47" w:rsidRPr="00D44E7F" w:rsidRDefault="00477C7C" w:rsidP="007D2207">
            <w:pPr>
              <w:tabs>
                <w:tab w:val="left" w:pos="720"/>
              </w:tabs>
              <w:jc w:val="both"/>
              <w:rPr>
                <w:rFonts w:ascii="Arial" w:hAnsi="Arial" w:cs="Arial"/>
              </w:rPr>
            </w:pPr>
            <w:r>
              <w:rPr>
                <w:rFonts w:ascii="Arial" w:hAnsi="Arial" w:cs="Arial"/>
                <w:sz w:val="22"/>
                <w:szCs w:val="22"/>
              </w:rPr>
              <w:t>201</w:t>
            </w:r>
            <w:r w:rsidR="00732245">
              <w:rPr>
                <w:rFonts w:ascii="Arial" w:hAnsi="Arial" w:cs="Arial"/>
                <w:sz w:val="22"/>
                <w:szCs w:val="22"/>
              </w:rPr>
              <w:t>7</w:t>
            </w:r>
            <w:r>
              <w:rPr>
                <w:rFonts w:ascii="Arial" w:hAnsi="Arial" w:cs="Arial"/>
                <w:sz w:val="22"/>
                <w:szCs w:val="22"/>
              </w:rPr>
              <w:t xml:space="preserve"> yılında yüzde 99’a</w:t>
            </w:r>
            <w:r w:rsidR="008F2A47" w:rsidRPr="00D44E7F">
              <w:rPr>
                <w:rFonts w:ascii="Arial" w:hAnsi="Arial" w:cs="Arial"/>
                <w:sz w:val="22"/>
                <w:szCs w:val="22"/>
              </w:rPr>
              <w:t xml:space="preserve"> çıkarmak.</w:t>
            </w:r>
          </w:p>
        </w:tc>
      </w:tr>
      <w:tr w:rsidR="008F2A47" w:rsidRPr="00F50CD8" w:rsidTr="008F2A47">
        <w:trPr>
          <w:trHeight w:val="739"/>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1</w:t>
            </w:r>
            <w:r>
              <w:rPr>
                <w:rFonts w:ascii="Arial" w:hAnsi="Arial" w:cs="Arial"/>
                <w:b/>
                <w:bCs/>
                <w:sz w:val="22"/>
                <w:szCs w:val="22"/>
              </w:rPr>
              <w:t>.1.2</w:t>
            </w:r>
          </w:p>
        </w:tc>
        <w:tc>
          <w:tcPr>
            <w:tcW w:w="5580" w:type="dxa"/>
            <w:vAlign w:val="center"/>
          </w:tcPr>
          <w:p w:rsidR="008F2A47" w:rsidRPr="00D44E7F" w:rsidRDefault="00477C7C" w:rsidP="007D2207">
            <w:pPr>
              <w:jc w:val="both"/>
              <w:rPr>
                <w:rFonts w:ascii="Arial" w:hAnsi="Arial" w:cs="Arial"/>
              </w:rPr>
            </w:pPr>
            <w:r>
              <w:rPr>
                <w:rFonts w:ascii="Arial" w:hAnsi="Arial" w:cs="Arial"/>
                <w:sz w:val="22"/>
                <w:szCs w:val="22"/>
              </w:rPr>
              <w:t>201</w:t>
            </w:r>
            <w:r w:rsidR="00732245">
              <w:rPr>
                <w:rFonts w:ascii="Arial" w:hAnsi="Arial" w:cs="Arial"/>
                <w:sz w:val="22"/>
                <w:szCs w:val="22"/>
              </w:rPr>
              <w:t xml:space="preserve">7 </w:t>
            </w:r>
            <w:r>
              <w:rPr>
                <w:rFonts w:ascii="Arial" w:hAnsi="Arial" w:cs="Arial"/>
                <w:sz w:val="22"/>
                <w:szCs w:val="22"/>
              </w:rPr>
              <w:t>yılı itibariyle yüzde 100</w:t>
            </w:r>
            <w:r w:rsidR="008F2A47" w:rsidRPr="00D44E7F">
              <w:rPr>
                <w:rFonts w:ascii="Arial" w:hAnsi="Arial" w:cs="Arial"/>
                <w:sz w:val="22"/>
                <w:szCs w:val="22"/>
              </w:rPr>
              <w:t>’e çıkarmak.</w:t>
            </w:r>
          </w:p>
        </w:tc>
      </w:tr>
      <w:tr w:rsidR="008F2A47" w:rsidRPr="00F50CD8" w:rsidTr="008F2A47">
        <w:trPr>
          <w:trHeight w:val="907"/>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Faaliyet/</w:t>
            </w:r>
            <w:r>
              <w:rPr>
                <w:rFonts w:ascii="Arial" w:hAnsi="Arial" w:cs="Arial"/>
                <w:b/>
                <w:bCs/>
                <w:sz w:val="22"/>
                <w:szCs w:val="22"/>
              </w:rPr>
              <w:t xml:space="preserve">Proje </w:t>
            </w:r>
            <w:r w:rsidR="00810233">
              <w:rPr>
                <w:rFonts w:ascii="Arial" w:hAnsi="Arial" w:cs="Arial"/>
                <w:b/>
                <w:bCs/>
                <w:sz w:val="22"/>
                <w:szCs w:val="22"/>
              </w:rPr>
              <w:t>1</w:t>
            </w:r>
            <w:r>
              <w:rPr>
                <w:rFonts w:ascii="Arial" w:hAnsi="Arial" w:cs="Arial"/>
                <w:b/>
                <w:bCs/>
                <w:sz w:val="22"/>
                <w:szCs w:val="22"/>
              </w:rPr>
              <w:t>.1.1</w:t>
            </w:r>
          </w:p>
        </w:tc>
        <w:tc>
          <w:tcPr>
            <w:tcW w:w="5580" w:type="dxa"/>
            <w:vAlign w:val="center"/>
          </w:tcPr>
          <w:p w:rsidR="008F2A47" w:rsidRPr="00D44E7F" w:rsidRDefault="008F2A47" w:rsidP="008F2A47">
            <w:pPr>
              <w:jc w:val="both"/>
              <w:rPr>
                <w:rFonts w:ascii="Arial" w:hAnsi="Arial" w:cs="Arial"/>
              </w:rPr>
            </w:pPr>
            <w:r>
              <w:rPr>
                <w:rFonts w:ascii="Arial" w:hAnsi="Arial" w:cs="Arial"/>
                <w:sz w:val="22"/>
                <w:szCs w:val="22"/>
              </w:rPr>
              <w:t>Plan dönemi içerisinde a</w:t>
            </w:r>
            <w:r w:rsidRPr="00D44E7F">
              <w:rPr>
                <w:rFonts w:ascii="Arial" w:hAnsi="Arial" w:cs="Arial"/>
                <w:sz w:val="22"/>
                <w:szCs w:val="22"/>
              </w:rPr>
              <w:t xml:space="preserve">lan taramaları ve TUİK verilerinden yararlanarak elde edilen veriler </w:t>
            </w:r>
            <w:r w:rsidR="00081FFE" w:rsidRPr="00D44E7F">
              <w:rPr>
                <w:rFonts w:ascii="Arial" w:hAnsi="Arial" w:cs="Arial"/>
                <w:sz w:val="22"/>
                <w:szCs w:val="22"/>
              </w:rPr>
              <w:t>doğrultusunda okullaşmanın</w:t>
            </w:r>
            <w:r w:rsidRPr="00D44E7F">
              <w:rPr>
                <w:rFonts w:ascii="Arial" w:hAnsi="Arial" w:cs="Arial"/>
                <w:sz w:val="22"/>
                <w:szCs w:val="22"/>
              </w:rPr>
              <w:t xml:space="preserve"> plan süresi içerisinde gerçekleştirilmesi.</w:t>
            </w:r>
          </w:p>
        </w:tc>
      </w:tr>
      <w:tr w:rsidR="008F2A47" w:rsidRPr="00F50CD8" w:rsidTr="008F2A47">
        <w:trPr>
          <w:trHeight w:val="907"/>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1</w:t>
            </w:r>
            <w:r>
              <w:rPr>
                <w:rFonts w:ascii="Arial" w:hAnsi="Arial" w:cs="Arial"/>
                <w:b/>
                <w:bCs/>
                <w:sz w:val="22"/>
                <w:szCs w:val="22"/>
              </w:rPr>
              <w:t>.1.2</w:t>
            </w:r>
          </w:p>
        </w:tc>
        <w:tc>
          <w:tcPr>
            <w:tcW w:w="5580" w:type="dxa"/>
            <w:vAlign w:val="center"/>
          </w:tcPr>
          <w:p w:rsidR="008F2A47" w:rsidRPr="00D44E7F" w:rsidRDefault="008F2A47" w:rsidP="008F2A47">
            <w:pPr>
              <w:jc w:val="both"/>
              <w:rPr>
                <w:rFonts w:ascii="Arial" w:hAnsi="Arial" w:cs="Arial"/>
              </w:rPr>
            </w:pPr>
            <w:r>
              <w:rPr>
                <w:rFonts w:ascii="Arial" w:hAnsi="Arial" w:cs="Arial"/>
                <w:sz w:val="22"/>
                <w:szCs w:val="22"/>
              </w:rPr>
              <w:t>Plan dönemi içerisinde o</w:t>
            </w:r>
            <w:r w:rsidRPr="00D44E7F">
              <w:rPr>
                <w:rFonts w:ascii="Arial" w:hAnsi="Arial" w:cs="Arial"/>
                <w:sz w:val="22"/>
                <w:szCs w:val="22"/>
              </w:rPr>
              <w:t>kula gitmeyen çocukların mahallindeki okul müdürleri ve muhtarların işbirliği ile okullara kayıtlarının yaptırılması ve takiplerinin gerçekleştirilmesi.</w:t>
            </w:r>
          </w:p>
        </w:tc>
      </w:tr>
      <w:tr w:rsidR="008F2A47" w:rsidRPr="00F50CD8" w:rsidTr="008F2A47">
        <w:trPr>
          <w:trHeight w:val="907"/>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lastRenderedPageBreak/>
              <w:t xml:space="preserve">Faaliyet/Proje </w:t>
            </w:r>
            <w:r w:rsidR="00810233">
              <w:rPr>
                <w:rFonts w:ascii="Arial" w:hAnsi="Arial" w:cs="Arial"/>
                <w:b/>
                <w:bCs/>
                <w:sz w:val="22"/>
                <w:szCs w:val="22"/>
              </w:rPr>
              <w:t>1</w:t>
            </w:r>
            <w:r>
              <w:rPr>
                <w:rFonts w:ascii="Arial" w:hAnsi="Arial" w:cs="Arial"/>
                <w:b/>
                <w:bCs/>
                <w:sz w:val="22"/>
                <w:szCs w:val="22"/>
              </w:rPr>
              <w:t>.1.3</w:t>
            </w:r>
          </w:p>
        </w:tc>
        <w:tc>
          <w:tcPr>
            <w:tcW w:w="5580" w:type="dxa"/>
            <w:vAlign w:val="center"/>
          </w:tcPr>
          <w:p w:rsidR="008F2A47" w:rsidRPr="00D44E7F" w:rsidRDefault="008F2A47" w:rsidP="008F2A47">
            <w:pPr>
              <w:jc w:val="both"/>
              <w:rPr>
                <w:rFonts w:ascii="Arial" w:hAnsi="Arial" w:cs="Arial"/>
              </w:rPr>
            </w:pPr>
            <w:r>
              <w:rPr>
                <w:rFonts w:ascii="Arial" w:hAnsi="Arial" w:cs="Arial"/>
                <w:sz w:val="22"/>
                <w:szCs w:val="22"/>
              </w:rPr>
              <w:t>Plan dönemi içerisinde s</w:t>
            </w:r>
            <w:r w:rsidRPr="00D44E7F">
              <w:rPr>
                <w:rFonts w:ascii="Arial" w:hAnsi="Arial" w:cs="Arial"/>
                <w:sz w:val="22"/>
                <w:szCs w:val="22"/>
              </w:rPr>
              <w:t>osyal Yardımlaşma ve Dayanışma Vakfı ile işbirliğinin sürdürülmesi yardım ve teşviklerin zamanında ve düzenli olarak ulaştırılmasının sağlanması.</w:t>
            </w:r>
          </w:p>
        </w:tc>
      </w:tr>
      <w:tr w:rsidR="008F2A47" w:rsidRPr="00F50CD8" w:rsidTr="00485BBA">
        <w:trPr>
          <w:trHeight w:val="972"/>
        </w:trPr>
        <w:tc>
          <w:tcPr>
            <w:tcW w:w="4500" w:type="dxa"/>
            <w:shd w:val="clear" w:color="auto" w:fill="auto"/>
            <w:vAlign w:val="center"/>
          </w:tcPr>
          <w:p w:rsidR="008F2A47" w:rsidRPr="008619A8" w:rsidRDefault="008F2A47" w:rsidP="008F2A47">
            <w:pPr>
              <w:pStyle w:val="Balk2"/>
              <w:spacing w:before="0" w:after="0"/>
              <w:rPr>
                <w:i w:val="0"/>
                <w:szCs w:val="22"/>
              </w:rPr>
            </w:pPr>
          </w:p>
          <w:p w:rsidR="008F2A47" w:rsidRPr="008619A8" w:rsidRDefault="008F2A47" w:rsidP="008F2A47">
            <w:pPr>
              <w:spacing w:before="120" w:after="120" w:line="360" w:lineRule="auto"/>
              <w:jc w:val="both"/>
              <w:rPr>
                <w:rFonts w:ascii="Arial" w:hAnsi="Arial" w:cs="Arial"/>
                <w:b/>
              </w:rPr>
            </w:pPr>
            <w:r>
              <w:rPr>
                <w:rFonts w:ascii="Arial" w:hAnsi="Arial" w:cs="Arial"/>
                <w:b/>
                <w:sz w:val="22"/>
                <w:szCs w:val="22"/>
              </w:rPr>
              <w:t xml:space="preserve">Stratejik Amaç </w:t>
            </w:r>
            <w:r w:rsidR="00810233">
              <w:rPr>
                <w:rFonts w:ascii="Arial" w:hAnsi="Arial" w:cs="Arial"/>
                <w:b/>
                <w:sz w:val="22"/>
                <w:szCs w:val="22"/>
              </w:rPr>
              <w:t>2</w:t>
            </w:r>
          </w:p>
          <w:p w:rsidR="008F2A47" w:rsidRPr="00F50CD8" w:rsidRDefault="008F2A47" w:rsidP="008F2A47">
            <w:pPr>
              <w:rPr>
                <w:rFonts w:ascii="Arial" w:hAnsi="Arial" w:cs="Arial"/>
                <w:b/>
              </w:rPr>
            </w:pP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İlköğretim Kurumlarında Eğitim Düzeyini ve Başarısını Nicelik ve Nitelik olarak artırmak.</w:t>
            </w:r>
          </w:p>
        </w:tc>
      </w:tr>
      <w:tr w:rsidR="008F2A47" w:rsidRPr="00F50CD8" w:rsidTr="008F2A47">
        <w:trPr>
          <w:trHeight w:val="624"/>
        </w:trPr>
        <w:tc>
          <w:tcPr>
            <w:tcW w:w="4500" w:type="dxa"/>
            <w:shd w:val="clear" w:color="auto" w:fill="auto"/>
            <w:vAlign w:val="center"/>
          </w:tcPr>
          <w:p w:rsidR="008F2A47" w:rsidRPr="00C74441" w:rsidRDefault="008F2A47" w:rsidP="00810233">
            <w:pPr>
              <w:rPr>
                <w:rFonts w:ascii="Arial" w:hAnsi="Arial" w:cs="Arial"/>
                <w:b/>
              </w:rPr>
            </w:pPr>
            <w:r>
              <w:rPr>
                <w:rFonts w:ascii="Arial" w:hAnsi="Arial" w:cs="Arial"/>
                <w:b/>
                <w:bCs/>
                <w:sz w:val="22"/>
                <w:szCs w:val="22"/>
              </w:rPr>
              <w:t xml:space="preserve">Stratejik Hedef </w:t>
            </w:r>
            <w:r w:rsidR="00810233">
              <w:rPr>
                <w:rFonts w:ascii="Arial" w:hAnsi="Arial" w:cs="Arial"/>
                <w:b/>
                <w:bCs/>
                <w:sz w:val="22"/>
                <w:szCs w:val="22"/>
              </w:rPr>
              <w:t>2.1</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Plan dönemi içinde kademeli olarak SBS’ de Türkiye sıra</w:t>
            </w:r>
            <w:r w:rsidR="00732245">
              <w:rPr>
                <w:rFonts w:ascii="Arial" w:hAnsi="Arial" w:cs="Arial"/>
                <w:sz w:val="22"/>
                <w:szCs w:val="22"/>
              </w:rPr>
              <w:t>lamasında 40. olan seviyeyi 2017</w:t>
            </w:r>
            <w:r w:rsidRPr="00D44E7F">
              <w:rPr>
                <w:rFonts w:ascii="Arial" w:hAnsi="Arial" w:cs="Arial"/>
                <w:sz w:val="22"/>
                <w:szCs w:val="22"/>
              </w:rPr>
              <w:t xml:space="preserve"> yılı itibariyle sırasını ilk 30 il arasına yükseltmek.</w:t>
            </w:r>
          </w:p>
        </w:tc>
      </w:tr>
      <w:tr w:rsidR="008F2A47" w:rsidRPr="00F50CD8" w:rsidTr="008F2A47">
        <w:trPr>
          <w:trHeight w:val="500"/>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2</w:t>
            </w:r>
            <w:r>
              <w:rPr>
                <w:rFonts w:ascii="Arial" w:hAnsi="Arial" w:cs="Arial"/>
                <w:b/>
                <w:bCs/>
                <w:sz w:val="22"/>
                <w:szCs w:val="22"/>
              </w:rPr>
              <w:t>.1.1</w:t>
            </w:r>
          </w:p>
        </w:tc>
        <w:tc>
          <w:tcPr>
            <w:tcW w:w="5580" w:type="dxa"/>
            <w:vAlign w:val="center"/>
          </w:tcPr>
          <w:p w:rsidR="008F2A47" w:rsidRDefault="008F2A47" w:rsidP="008F2A47">
            <w:pPr>
              <w:rPr>
                <w:rFonts w:ascii="Arial" w:hAnsi="Arial" w:cs="Arial"/>
              </w:rPr>
            </w:pPr>
          </w:p>
          <w:p w:rsidR="008F2A47" w:rsidRDefault="00477C7C" w:rsidP="008F2A47">
            <w:pPr>
              <w:rPr>
                <w:rFonts w:ascii="Arial" w:hAnsi="Arial" w:cs="Arial"/>
              </w:rPr>
            </w:pPr>
            <w:r>
              <w:rPr>
                <w:rFonts w:ascii="Arial" w:hAnsi="Arial" w:cs="Arial"/>
                <w:sz w:val="22"/>
                <w:szCs w:val="22"/>
              </w:rPr>
              <w:t>201</w:t>
            </w:r>
            <w:r w:rsidR="00732245">
              <w:rPr>
                <w:rFonts w:ascii="Arial" w:hAnsi="Arial" w:cs="Arial"/>
                <w:sz w:val="22"/>
                <w:szCs w:val="22"/>
              </w:rPr>
              <w:t>7</w:t>
            </w:r>
            <w:r>
              <w:rPr>
                <w:rFonts w:ascii="Arial" w:hAnsi="Arial" w:cs="Arial"/>
                <w:sz w:val="22"/>
                <w:szCs w:val="22"/>
              </w:rPr>
              <w:t xml:space="preserve"> Yılında ilk 33</w:t>
            </w:r>
            <w:r w:rsidR="008F2A47" w:rsidRPr="00F50CD8">
              <w:rPr>
                <w:rFonts w:ascii="Arial" w:hAnsi="Arial" w:cs="Arial"/>
                <w:sz w:val="22"/>
                <w:szCs w:val="22"/>
              </w:rPr>
              <w:t>’e</w:t>
            </w:r>
          </w:p>
          <w:p w:rsidR="008F2A47" w:rsidRPr="00F50CD8" w:rsidRDefault="008F2A47" w:rsidP="008F2A47">
            <w:pPr>
              <w:rPr>
                <w:rFonts w:ascii="Arial" w:hAnsi="Arial" w:cs="Arial"/>
              </w:rPr>
            </w:pP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2</w:t>
            </w:r>
            <w:r>
              <w:rPr>
                <w:rFonts w:ascii="Arial" w:hAnsi="Arial" w:cs="Arial"/>
                <w:b/>
                <w:bCs/>
                <w:sz w:val="22"/>
                <w:szCs w:val="22"/>
              </w:rPr>
              <w:t>.1.2</w:t>
            </w:r>
          </w:p>
        </w:tc>
        <w:tc>
          <w:tcPr>
            <w:tcW w:w="5580" w:type="dxa"/>
            <w:vAlign w:val="center"/>
          </w:tcPr>
          <w:p w:rsidR="008F2A47" w:rsidRPr="00F50CD8" w:rsidRDefault="00477C7C" w:rsidP="00732245">
            <w:pPr>
              <w:rPr>
                <w:rFonts w:ascii="Arial" w:hAnsi="Arial" w:cs="Arial"/>
              </w:rPr>
            </w:pPr>
            <w:r>
              <w:rPr>
                <w:rFonts w:ascii="Arial" w:hAnsi="Arial" w:cs="Arial"/>
                <w:sz w:val="22"/>
                <w:szCs w:val="22"/>
              </w:rPr>
              <w:t>201</w:t>
            </w:r>
            <w:r w:rsidR="00732245">
              <w:rPr>
                <w:rFonts w:ascii="Arial" w:hAnsi="Arial" w:cs="Arial"/>
                <w:sz w:val="22"/>
                <w:szCs w:val="22"/>
              </w:rPr>
              <w:t>8</w:t>
            </w:r>
            <w:r>
              <w:rPr>
                <w:rFonts w:ascii="Arial" w:hAnsi="Arial" w:cs="Arial"/>
                <w:sz w:val="22"/>
                <w:szCs w:val="22"/>
              </w:rPr>
              <w:t xml:space="preserve"> yılında ilk 30</w:t>
            </w:r>
            <w:r w:rsidR="008F2A47" w:rsidRPr="00F50CD8">
              <w:rPr>
                <w:rFonts w:ascii="Arial" w:hAnsi="Arial" w:cs="Arial"/>
                <w:sz w:val="22"/>
                <w:szCs w:val="22"/>
              </w:rPr>
              <w:t>’</w:t>
            </w:r>
            <w:r>
              <w:rPr>
                <w:rFonts w:ascii="Arial" w:hAnsi="Arial" w:cs="Arial"/>
                <w:sz w:val="22"/>
                <w:szCs w:val="22"/>
              </w:rPr>
              <w:t>a</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2</w:t>
            </w:r>
            <w:r>
              <w:rPr>
                <w:rFonts w:ascii="Arial" w:hAnsi="Arial" w:cs="Arial"/>
                <w:b/>
                <w:bCs/>
                <w:sz w:val="22"/>
                <w:szCs w:val="22"/>
              </w:rPr>
              <w:t>.1.3</w:t>
            </w:r>
          </w:p>
        </w:tc>
        <w:tc>
          <w:tcPr>
            <w:tcW w:w="5580" w:type="dxa"/>
            <w:vAlign w:val="center"/>
          </w:tcPr>
          <w:p w:rsidR="008F2A47" w:rsidRPr="00F50CD8" w:rsidRDefault="00477C7C" w:rsidP="00732245">
            <w:pPr>
              <w:rPr>
                <w:rFonts w:ascii="Arial" w:hAnsi="Arial" w:cs="Arial"/>
              </w:rPr>
            </w:pPr>
            <w:r>
              <w:rPr>
                <w:rFonts w:ascii="Arial" w:hAnsi="Arial" w:cs="Arial"/>
                <w:sz w:val="22"/>
                <w:szCs w:val="22"/>
              </w:rPr>
              <w:t>201</w:t>
            </w:r>
            <w:r w:rsidR="00732245">
              <w:rPr>
                <w:rFonts w:ascii="Arial" w:hAnsi="Arial" w:cs="Arial"/>
                <w:sz w:val="22"/>
                <w:szCs w:val="22"/>
              </w:rPr>
              <w:t>9</w:t>
            </w:r>
            <w:r>
              <w:rPr>
                <w:rFonts w:ascii="Arial" w:hAnsi="Arial" w:cs="Arial"/>
                <w:sz w:val="22"/>
                <w:szCs w:val="22"/>
              </w:rPr>
              <w:t xml:space="preserve"> yılında ilk 26</w:t>
            </w:r>
            <w:r w:rsidR="008F2A47" w:rsidRPr="00F50CD8">
              <w:rPr>
                <w:rFonts w:ascii="Arial" w:hAnsi="Arial" w:cs="Arial"/>
                <w:sz w:val="22"/>
                <w:szCs w:val="22"/>
              </w:rPr>
              <w:t>’</w:t>
            </w:r>
            <w:r>
              <w:rPr>
                <w:rFonts w:ascii="Arial" w:hAnsi="Arial" w:cs="Arial"/>
                <w:sz w:val="22"/>
                <w:szCs w:val="22"/>
              </w:rPr>
              <w:t>ya yükseltmek</w:t>
            </w:r>
          </w:p>
        </w:tc>
      </w:tr>
      <w:tr w:rsidR="008F2A47" w:rsidRPr="00F50CD8" w:rsidTr="008F2A47">
        <w:trPr>
          <w:trHeight w:val="851"/>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.1.1</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Öğrenci başarısının artırılması için öğrenci velilerine yönelik rehberlik çalışmalarının yıl içerisinde 2 kez yapılması.</w:t>
            </w:r>
          </w:p>
        </w:tc>
      </w:tr>
      <w:tr w:rsidR="008F2A47" w:rsidRPr="00F50CD8" w:rsidTr="008F2A47">
        <w:trPr>
          <w:trHeight w:val="851"/>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Faaliyet/P</w:t>
            </w:r>
            <w:r w:rsidRPr="00F50CD8">
              <w:rPr>
                <w:rFonts w:ascii="Arial" w:hAnsi="Arial" w:cs="Arial"/>
                <w:b/>
                <w:bCs/>
                <w:sz w:val="22"/>
                <w:szCs w:val="22"/>
              </w:rPr>
              <w:t>r</w:t>
            </w:r>
            <w:r>
              <w:rPr>
                <w:rFonts w:ascii="Arial" w:hAnsi="Arial" w:cs="Arial"/>
                <w:b/>
                <w:bCs/>
                <w:sz w:val="22"/>
                <w:szCs w:val="22"/>
              </w:rPr>
              <w:t xml:space="preserve">oje </w:t>
            </w:r>
            <w:r w:rsidR="00810233">
              <w:rPr>
                <w:rFonts w:ascii="Arial" w:hAnsi="Arial" w:cs="Arial"/>
                <w:b/>
                <w:bCs/>
                <w:sz w:val="22"/>
                <w:szCs w:val="22"/>
              </w:rPr>
              <w:t>2</w:t>
            </w:r>
            <w:r>
              <w:rPr>
                <w:rFonts w:ascii="Arial" w:hAnsi="Arial" w:cs="Arial"/>
                <w:b/>
                <w:bCs/>
                <w:sz w:val="22"/>
                <w:szCs w:val="22"/>
              </w:rPr>
              <w:t>.1.2</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Başarılı okulların yönetici ve öğretmenlerinin ödüllendirilmesi.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.1.3</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Plan döneminde her eğitim bölgesinde en az bir yetiştirme kurslarının açılmasının sağlanması.</w:t>
            </w:r>
          </w:p>
        </w:tc>
      </w:tr>
      <w:tr w:rsidR="008F2A47" w:rsidRPr="00F50CD8" w:rsidTr="008F2A47">
        <w:trPr>
          <w:trHeight w:val="851"/>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.1.4</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Özellikle kırsal kesimlerde okul ve STK işbirliğiyle sınavlara hazırlama kurslarının açılması.</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.1.5</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Özel öğretim kurumları ile işbirliği yapılarak bu kurumlara devam eden öğrenci sayısını yüzde 3 artırmak.</w:t>
            </w:r>
          </w:p>
        </w:tc>
      </w:tr>
      <w:tr w:rsidR="008F2A47" w:rsidRPr="00F50CD8" w:rsidTr="008F2A47">
        <w:trPr>
          <w:trHeight w:val="851"/>
        </w:trPr>
        <w:tc>
          <w:tcPr>
            <w:tcW w:w="4500" w:type="dxa"/>
            <w:shd w:val="clear" w:color="auto" w:fill="auto"/>
            <w:vAlign w:val="center"/>
          </w:tcPr>
          <w:p w:rsidR="008F2A47" w:rsidRPr="00AA0099" w:rsidRDefault="008F2A47" w:rsidP="00810233">
            <w:pPr>
              <w:tabs>
                <w:tab w:val="left" w:pos="720"/>
              </w:tabs>
              <w:rPr>
                <w:rFonts w:ascii="Arial" w:hAnsi="Arial" w:cs="Arial"/>
                <w:b/>
              </w:rPr>
            </w:pPr>
            <w:r>
              <w:rPr>
                <w:rFonts w:ascii="Arial" w:hAnsi="Arial" w:cs="Arial"/>
                <w:b/>
                <w:bCs/>
                <w:sz w:val="22"/>
                <w:szCs w:val="22"/>
              </w:rPr>
              <w:t xml:space="preserve">Stratejik Hedef </w:t>
            </w:r>
            <w:r w:rsidR="00810233">
              <w:rPr>
                <w:rFonts w:ascii="Arial" w:hAnsi="Arial" w:cs="Arial"/>
                <w:b/>
                <w:bCs/>
                <w:sz w:val="22"/>
                <w:szCs w:val="22"/>
              </w:rPr>
              <w:t>2</w:t>
            </w:r>
            <w:r>
              <w:rPr>
                <w:rFonts w:ascii="Arial" w:hAnsi="Arial" w:cs="Arial"/>
                <w:b/>
                <w:bCs/>
                <w:sz w:val="22"/>
                <w:szCs w:val="22"/>
              </w:rPr>
              <w:t>.2</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 xml:space="preserve">Okullarımızda güvenli, sağlıklı ve çekici bir çevre oluşturmak ve yaşam kalitesini yükseltmek için okullarda istenmeyen davranışları ve disiplin olaylarını  azaltmak  </w:t>
            </w:r>
          </w:p>
        </w:tc>
      </w:tr>
      <w:tr w:rsidR="008F2A47" w:rsidRPr="00F50CD8" w:rsidTr="00485BBA">
        <w:trPr>
          <w:trHeight w:val="716"/>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.2.1</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Servis şoförlerinin eğitimden geçirilmesi.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.2.2</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Velilere, yılda bir kez servis yönetmeliğinin tanıtımı semineri düzenlenmesi.</w:t>
            </w:r>
          </w:p>
        </w:tc>
      </w:tr>
      <w:tr w:rsidR="008F2A47" w:rsidRPr="00F50CD8" w:rsidTr="008F2A47">
        <w:trPr>
          <w:trHeight w:val="851"/>
        </w:trPr>
        <w:tc>
          <w:tcPr>
            <w:tcW w:w="4500" w:type="dxa"/>
            <w:vAlign w:val="center"/>
          </w:tcPr>
          <w:p w:rsidR="008F2A47" w:rsidRPr="00F50CD8" w:rsidRDefault="008F2A47" w:rsidP="00810233">
            <w:pPr>
              <w:tabs>
                <w:tab w:val="left" w:pos="720"/>
              </w:tabs>
              <w:spacing w:line="360" w:lineRule="auto"/>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.2.3</w:t>
            </w:r>
          </w:p>
        </w:tc>
        <w:tc>
          <w:tcPr>
            <w:tcW w:w="5580" w:type="dxa"/>
            <w:vAlign w:val="center"/>
          </w:tcPr>
          <w:p w:rsidR="008F2A47" w:rsidRPr="00F50CD8" w:rsidRDefault="008F2A47" w:rsidP="00485BBA">
            <w:pPr>
              <w:jc w:val="both"/>
              <w:rPr>
                <w:rFonts w:ascii="Arial" w:hAnsi="Arial" w:cs="Arial"/>
              </w:rPr>
            </w:pPr>
            <w:r w:rsidRPr="00F50CD8">
              <w:rPr>
                <w:rFonts w:ascii="Arial" w:hAnsi="Arial" w:cs="Arial"/>
                <w:sz w:val="22"/>
                <w:szCs w:val="22"/>
              </w:rPr>
              <w:t>Öğrencilerin toplu taşım ve servis araçlarında uyması gereken kuralların anlatıldığı seminerin yılda en az bir kez verilmesi.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.2.4</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İl Sağlık müdürlüğü ile işbirliğine gidilerek tüm okulların sağlık taramasını bir takvim çerçevesinde yılda en az 2 defa yapmak.</w:t>
            </w:r>
          </w:p>
        </w:tc>
      </w:tr>
      <w:tr w:rsidR="008F2A47" w:rsidRPr="00F50CD8" w:rsidTr="008F2A47">
        <w:trPr>
          <w:trHeight w:val="851"/>
        </w:trPr>
        <w:tc>
          <w:tcPr>
            <w:tcW w:w="4500" w:type="dxa"/>
            <w:vAlign w:val="center"/>
          </w:tcPr>
          <w:p w:rsidR="008F2A47" w:rsidRPr="00F50CD8" w:rsidRDefault="008F2A47" w:rsidP="00810233">
            <w:pPr>
              <w:tabs>
                <w:tab w:val="left" w:pos="0"/>
              </w:tabs>
              <w:rPr>
                <w:rFonts w:ascii="Arial" w:hAnsi="Arial" w:cs="Arial"/>
              </w:rPr>
            </w:pPr>
            <w:r>
              <w:rPr>
                <w:rFonts w:ascii="Arial" w:hAnsi="Arial" w:cs="Arial"/>
                <w:b/>
                <w:bCs/>
                <w:sz w:val="22"/>
                <w:szCs w:val="22"/>
              </w:rPr>
              <w:lastRenderedPageBreak/>
              <w:t xml:space="preserve">Faaliyet/Proje. </w:t>
            </w:r>
            <w:r w:rsidR="00810233">
              <w:rPr>
                <w:rFonts w:ascii="Arial" w:hAnsi="Arial" w:cs="Arial"/>
                <w:b/>
                <w:bCs/>
                <w:sz w:val="22"/>
                <w:szCs w:val="22"/>
              </w:rPr>
              <w:t>2</w:t>
            </w:r>
            <w:r>
              <w:rPr>
                <w:rFonts w:ascii="Arial" w:hAnsi="Arial" w:cs="Arial"/>
                <w:b/>
                <w:bCs/>
                <w:sz w:val="22"/>
                <w:szCs w:val="22"/>
              </w:rPr>
              <w:t>.2.</w:t>
            </w:r>
            <w:r w:rsidR="00477C7C">
              <w:rPr>
                <w:rFonts w:ascii="Arial" w:hAnsi="Arial" w:cs="Arial"/>
                <w:b/>
                <w:bCs/>
                <w:sz w:val="22"/>
                <w:szCs w:val="22"/>
              </w:rPr>
              <w:t>5</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Rehberlik araştırma merkezi, okul rehber öğretmenleri ve il emniyet teşkilatının çocuk şube müdürlüğü ve aile polisi işbirliği içerisinde şiddet ve zararlı alışkanlıklardan korumak için yılda bir kez olmak üzere rehberlik ve bilgilendirme çalışmalarının yapılması.</w:t>
            </w:r>
          </w:p>
        </w:tc>
      </w:tr>
      <w:tr w:rsidR="008F2A47" w:rsidRPr="00F120E2" w:rsidTr="008F2A47">
        <w:trPr>
          <w:trHeight w:val="851"/>
        </w:trPr>
        <w:tc>
          <w:tcPr>
            <w:tcW w:w="4500" w:type="dxa"/>
            <w:shd w:val="clear" w:color="auto" w:fill="auto"/>
            <w:vAlign w:val="center"/>
          </w:tcPr>
          <w:p w:rsidR="008F2A47" w:rsidRPr="004C32AA" w:rsidRDefault="008F2A47" w:rsidP="00810233">
            <w:pPr>
              <w:spacing w:before="120" w:after="120" w:line="360" w:lineRule="auto"/>
              <w:jc w:val="both"/>
              <w:rPr>
                <w:rFonts w:ascii="Arial" w:hAnsi="Arial" w:cs="Arial"/>
                <w:b/>
              </w:rPr>
            </w:pPr>
            <w:r>
              <w:rPr>
                <w:rFonts w:ascii="Arial" w:hAnsi="Arial" w:cs="Arial"/>
                <w:b/>
                <w:sz w:val="22"/>
                <w:szCs w:val="22"/>
              </w:rPr>
              <w:t xml:space="preserve">Stratejik Amaç </w:t>
            </w:r>
            <w:r w:rsidR="00810233">
              <w:rPr>
                <w:rFonts w:ascii="Arial" w:hAnsi="Arial" w:cs="Arial"/>
                <w:b/>
                <w:sz w:val="22"/>
                <w:szCs w:val="22"/>
              </w:rPr>
              <w:t>3</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 xml:space="preserve">Meslekî Eğitimi cazip hale getirmek </w:t>
            </w:r>
          </w:p>
        </w:tc>
      </w:tr>
      <w:tr w:rsidR="008F2A47" w:rsidRPr="00F50CD8" w:rsidTr="008F2A47">
        <w:trPr>
          <w:trHeight w:val="851"/>
        </w:trPr>
        <w:tc>
          <w:tcPr>
            <w:tcW w:w="4500" w:type="dxa"/>
            <w:shd w:val="clear" w:color="auto" w:fill="auto"/>
            <w:vAlign w:val="center"/>
          </w:tcPr>
          <w:p w:rsidR="008F2A47" w:rsidRPr="00F50CD8" w:rsidRDefault="00810233" w:rsidP="008F2A47">
            <w:pPr>
              <w:tabs>
                <w:tab w:val="left" w:pos="720"/>
              </w:tabs>
              <w:rPr>
                <w:rFonts w:ascii="Arial" w:hAnsi="Arial" w:cs="Arial"/>
                <w:b/>
                <w:bCs/>
              </w:rPr>
            </w:pPr>
            <w:r>
              <w:rPr>
                <w:rFonts w:ascii="Arial" w:hAnsi="Arial" w:cs="Arial"/>
                <w:b/>
                <w:bCs/>
                <w:sz w:val="22"/>
                <w:szCs w:val="22"/>
              </w:rPr>
              <w:t>Stratejik Hedef 3</w:t>
            </w:r>
            <w:r w:rsidR="008F2A47">
              <w:rPr>
                <w:rFonts w:ascii="Arial" w:hAnsi="Arial" w:cs="Arial"/>
                <w:b/>
                <w:bCs/>
                <w:sz w:val="22"/>
                <w:szCs w:val="22"/>
              </w:rPr>
              <w:t>.1</w:t>
            </w:r>
          </w:p>
        </w:tc>
        <w:tc>
          <w:tcPr>
            <w:tcW w:w="5580" w:type="dxa"/>
            <w:shd w:val="clear" w:color="auto" w:fill="auto"/>
            <w:vAlign w:val="center"/>
          </w:tcPr>
          <w:p w:rsidR="008F2A47" w:rsidRPr="00A210A2" w:rsidRDefault="008F2A47" w:rsidP="008F2A47">
            <w:pPr>
              <w:jc w:val="both"/>
              <w:rPr>
                <w:rFonts w:ascii="Arial" w:hAnsi="Arial" w:cs="Arial"/>
              </w:rPr>
            </w:pPr>
            <w:r w:rsidRPr="00A210A2">
              <w:rPr>
                <w:rFonts w:ascii="Arial" w:hAnsi="Arial" w:cs="Arial"/>
                <w:sz w:val="22"/>
                <w:szCs w:val="22"/>
              </w:rPr>
              <w:t>İlköğretim öğrencilerini Meslekî Eğitime yönlendirmek için tanıtım ve bilgilendirme faaliyetleri yapmak</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b/>
                <w:bCs/>
              </w:rPr>
            </w:pPr>
            <w:r>
              <w:rPr>
                <w:rFonts w:ascii="Arial" w:hAnsi="Arial" w:cs="Arial"/>
                <w:b/>
                <w:bCs/>
                <w:sz w:val="22"/>
                <w:szCs w:val="22"/>
              </w:rPr>
              <w:t>Faaliyet/P</w:t>
            </w:r>
            <w:r w:rsidRPr="00F50CD8">
              <w:rPr>
                <w:rFonts w:ascii="Arial" w:hAnsi="Arial" w:cs="Arial"/>
                <w:b/>
                <w:bCs/>
                <w:sz w:val="22"/>
                <w:szCs w:val="22"/>
              </w:rPr>
              <w:t>roje</w:t>
            </w:r>
            <w:r w:rsidR="00810233">
              <w:rPr>
                <w:rFonts w:ascii="Arial" w:hAnsi="Arial" w:cs="Arial"/>
                <w:b/>
                <w:bCs/>
                <w:sz w:val="22"/>
                <w:szCs w:val="22"/>
              </w:rPr>
              <w:t>3</w:t>
            </w:r>
            <w:r>
              <w:rPr>
                <w:rFonts w:ascii="Arial" w:hAnsi="Arial" w:cs="Arial"/>
                <w:b/>
                <w:bCs/>
                <w:sz w:val="22"/>
                <w:szCs w:val="22"/>
              </w:rPr>
              <w:t>.1.1</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İlköğretim öğretmenlerine mesleki yönlendirme kapsamında “İlgi ve Yeteneklerin Tespiti” konulu bilgilendirme seminerini her yıl iki defa yapmak.</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Faaliyet/P</w:t>
            </w:r>
            <w:r w:rsidRPr="00F50CD8">
              <w:rPr>
                <w:rFonts w:ascii="Arial" w:hAnsi="Arial" w:cs="Arial"/>
                <w:b/>
                <w:bCs/>
                <w:sz w:val="22"/>
                <w:szCs w:val="22"/>
              </w:rPr>
              <w:t>roje</w:t>
            </w:r>
            <w:r w:rsidR="00810233">
              <w:rPr>
                <w:rFonts w:ascii="Arial" w:hAnsi="Arial" w:cs="Arial"/>
                <w:b/>
                <w:bCs/>
                <w:sz w:val="22"/>
                <w:szCs w:val="22"/>
              </w:rPr>
              <w:t>3</w:t>
            </w:r>
            <w:r>
              <w:rPr>
                <w:rFonts w:ascii="Arial" w:hAnsi="Arial" w:cs="Arial"/>
                <w:b/>
                <w:bCs/>
                <w:sz w:val="22"/>
                <w:szCs w:val="22"/>
              </w:rPr>
              <w:t>.1.2</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Her yıl ilköğretim okullarının yüzde 20’sini kapsayacak şekilde meslekleri tanıtıcı CD setlerinin temini.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3</w:t>
            </w:r>
            <w:r>
              <w:rPr>
                <w:rFonts w:ascii="Arial" w:hAnsi="Arial" w:cs="Arial"/>
                <w:b/>
                <w:bCs/>
                <w:sz w:val="22"/>
                <w:szCs w:val="22"/>
              </w:rPr>
              <w:t>.1.3</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İlköğretim 7. ve 8. sınıf öğrencilerinin Meslek ve Teknik liselerinin atölye ve laboratuarlarını gezdirmek; ayrıca örnek meslek kuruluşlarını yılda bir kez ziyaret etmek.</w:t>
            </w:r>
          </w:p>
        </w:tc>
      </w:tr>
    </w:tbl>
    <w:p w:rsidR="00241F4E" w:rsidRDefault="00241F4E"/>
    <w:p w:rsidR="00E82653" w:rsidRDefault="00E82653" w:rsidP="00477C7C">
      <w:pP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081"/>
      </w:tblGrid>
      <w:tr w:rsidR="00BF58BD" w:rsidTr="00A47183">
        <w:trPr>
          <w:trHeight w:val="70"/>
        </w:trPr>
        <w:tc>
          <w:tcPr>
            <w:tcW w:w="9889" w:type="dxa"/>
            <w:gridSpan w:val="2"/>
            <w:tcBorders>
              <w:top w:val="single" w:sz="4" w:space="0" w:color="auto"/>
              <w:left w:val="single" w:sz="4" w:space="0" w:color="auto"/>
              <w:bottom w:val="single" w:sz="4" w:space="0" w:color="auto"/>
              <w:right w:val="single" w:sz="4" w:space="0" w:color="auto"/>
            </w:tcBorders>
            <w:shd w:val="clear" w:color="auto" w:fill="999999"/>
            <w:vAlign w:val="center"/>
          </w:tcPr>
          <w:p w:rsidR="00BF58BD" w:rsidRPr="0040373D" w:rsidRDefault="00BF58BD" w:rsidP="00A47183">
            <w:pPr>
              <w:jc w:val="center"/>
              <w:rPr>
                <w:rFonts w:ascii="Arial" w:hAnsi="Arial" w:cs="Arial"/>
                <w:b/>
              </w:rPr>
            </w:pPr>
          </w:p>
          <w:p w:rsidR="00BF58BD" w:rsidRPr="0040373D" w:rsidRDefault="00BF58BD" w:rsidP="00A47183">
            <w:pPr>
              <w:jc w:val="center"/>
              <w:rPr>
                <w:rFonts w:ascii="Arial" w:hAnsi="Arial" w:cs="Arial"/>
                <w:b/>
              </w:rPr>
            </w:pPr>
            <w:r w:rsidRPr="0040373D">
              <w:rPr>
                <w:rFonts w:ascii="Arial" w:hAnsi="Arial" w:cs="Arial"/>
                <w:b/>
              </w:rPr>
              <w:t>KÜLTÜR VE TURİZM</w:t>
            </w:r>
          </w:p>
          <w:p w:rsidR="00BF58BD" w:rsidRPr="0040373D" w:rsidRDefault="00BF58BD" w:rsidP="00A47183">
            <w:pPr>
              <w:jc w:val="center"/>
              <w:rPr>
                <w:b/>
              </w:rPr>
            </w:pPr>
          </w:p>
        </w:tc>
      </w:tr>
      <w:tr w:rsidR="00BF58BD" w:rsidTr="00A47183">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BF58BD" w:rsidRPr="00FA1B31" w:rsidRDefault="00BF58BD" w:rsidP="00A47183">
            <w:pPr>
              <w:rPr>
                <w:rFonts w:ascii="Arial" w:hAnsi="Arial" w:cs="Arial"/>
                <w:b/>
              </w:rPr>
            </w:pPr>
          </w:p>
          <w:p w:rsidR="00BF58BD" w:rsidRPr="0040373D" w:rsidRDefault="00BF58BD" w:rsidP="00A47183">
            <w:pPr>
              <w:rPr>
                <w:rFonts w:ascii="Arial" w:hAnsi="Arial" w:cs="Arial"/>
                <w:b/>
              </w:rPr>
            </w:pPr>
            <w:r w:rsidRPr="00FA1B31">
              <w:rPr>
                <w:rFonts w:ascii="Arial" w:hAnsi="Arial" w:cs="Arial"/>
                <w:b/>
                <w:sz w:val="22"/>
                <w:szCs w:val="22"/>
              </w:rPr>
              <w:t>Stratejik Amaç 1</w:t>
            </w:r>
          </w:p>
        </w:tc>
        <w:tc>
          <w:tcPr>
            <w:tcW w:w="7081" w:type="dxa"/>
            <w:tcBorders>
              <w:top w:val="single" w:sz="4" w:space="0" w:color="auto"/>
              <w:left w:val="single" w:sz="4" w:space="0" w:color="auto"/>
              <w:bottom w:val="single" w:sz="4" w:space="0" w:color="auto"/>
              <w:right w:val="single" w:sz="4" w:space="0" w:color="auto"/>
            </w:tcBorders>
            <w:shd w:val="clear" w:color="auto" w:fill="FFFFFF"/>
            <w:vAlign w:val="center"/>
          </w:tcPr>
          <w:p w:rsidR="00BF58BD" w:rsidRPr="0040373D" w:rsidRDefault="00BF58BD" w:rsidP="00A47183">
            <w:pPr>
              <w:jc w:val="both"/>
              <w:rPr>
                <w:rFonts w:ascii="Arial" w:hAnsi="Arial" w:cs="Arial"/>
              </w:rPr>
            </w:pPr>
            <w:r w:rsidRPr="0040373D">
              <w:rPr>
                <w:rFonts w:ascii="Arial" w:hAnsi="Arial" w:cs="Arial"/>
                <w:sz w:val="22"/>
                <w:szCs w:val="22"/>
              </w:rPr>
              <w:t>Kültür varlıklarını açığa çıkarmak,</w:t>
            </w:r>
            <w:r>
              <w:rPr>
                <w:rFonts w:ascii="Arial" w:hAnsi="Arial" w:cs="Arial"/>
                <w:sz w:val="22"/>
                <w:szCs w:val="22"/>
              </w:rPr>
              <w:t xml:space="preserve"> varlık ve değerlerini korumak,</w:t>
            </w:r>
            <w:r w:rsidR="00C513D1">
              <w:rPr>
                <w:rFonts w:ascii="Arial" w:hAnsi="Arial" w:cs="Arial"/>
                <w:sz w:val="22"/>
                <w:szCs w:val="22"/>
              </w:rPr>
              <w:t xml:space="preserve"> S</w:t>
            </w:r>
            <w:r w:rsidRPr="0040373D">
              <w:rPr>
                <w:rFonts w:ascii="Arial" w:hAnsi="Arial" w:cs="Arial"/>
                <w:sz w:val="22"/>
                <w:szCs w:val="22"/>
              </w:rPr>
              <w:t>ürdürülebilirl</w:t>
            </w:r>
            <w:r>
              <w:rPr>
                <w:rFonts w:ascii="Arial" w:hAnsi="Arial" w:cs="Arial"/>
                <w:sz w:val="22"/>
                <w:szCs w:val="22"/>
              </w:rPr>
              <w:t>iği</w:t>
            </w:r>
            <w:r w:rsidRPr="0040373D">
              <w:rPr>
                <w:rFonts w:ascii="Arial" w:hAnsi="Arial" w:cs="Arial"/>
                <w:sz w:val="22"/>
                <w:szCs w:val="22"/>
              </w:rPr>
              <w:t>ni sağlamak</w:t>
            </w:r>
            <w:r>
              <w:rPr>
                <w:rFonts w:ascii="Arial" w:hAnsi="Arial" w:cs="Arial"/>
                <w:sz w:val="22"/>
                <w:szCs w:val="22"/>
              </w:rPr>
              <w:t>,</w:t>
            </w:r>
            <w:r w:rsidRPr="0040373D">
              <w:rPr>
                <w:rFonts w:ascii="Arial" w:hAnsi="Arial" w:cs="Arial"/>
                <w:sz w:val="22"/>
                <w:szCs w:val="22"/>
              </w:rPr>
              <w:t xml:space="preserve"> kazı çalışmaları ile bakım, onarım ve restorasy</w:t>
            </w:r>
            <w:r>
              <w:rPr>
                <w:rFonts w:ascii="Arial" w:hAnsi="Arial" w:cs="Arial"/>
                <w:sz w:val="22"/>
                <w:szCs w:val="22"/>
              </w:rPr>
              <w:t>on faaliyetleri yürütülecektir.</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p>
          <w:p w:rsidR="00BF58BD" w:rsidRPr="0040373D" w:rsidRDefault="00BF58BD" w:rsidP="00A47183">
            <w:pPr>
              <w:rPr>
                <w:rFonts w:ascii="Arial" w:hAnsi="Arial" w:cs="Arial"/>
                <w:b/>
              </w:rPr>
            </w:pPr>
            <w:r w:rsidRPr="00FA1B31">
              <w:rPr>
                <w:rFonts w:ascii="Arial" w:hAnsi="Arial" w:cs="Arial"/>
                <w:b/>
                <w:sz w:val="22"/>
                <w:szCs w:val="22"/>
              </w:rPr>
              <w:t>Hedef 1.1</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B3126A">
            <w:pPr>
              <w:jc w:val="both"/>
              <w:rPr>
                <w:rFonts w:ascii="Arial" w:hAnsi="Arial" w:cs="Arial"/>
              </w:rPr>
            </w:pPr>
            <w:r w:rsidRPr="0040373D">
              <w:rPr>
                <w:rFonts w:ascii="Arial" w:hAnsi="Arial" w:cs="Arial"/>
                <w:sz w:val="22"/>
                <w:szCs w:val="22"/>
              </w:rPr>
              <w:t>201</w:t>
            </w:r>
            <w:r w:rsidR="00B3126A">
              <w:rPr>
                <w:rFonts w:ascii="Arial" w:hAnsi="Arial" w:cs="Arial"/>
                <w:sz w:val="22"/>
                <w:szCs w:val="22"/>
              </w:rPr>
              <w:t>7</w:t>
            </w:r>
            <w:r w:rsidRPr="0040373D">
              <w:rPr>
                <w:rFonts w:ascii="Arial" w:hAnsi="Arial" w:cs="Arial"/>
                <w:sz w:val="22"/>
                <w:szCs w:val="22"/>
              </w:rPr>
              <w:t xml:space="preserve"> yılının sonuna kadar somut ve somut olmayan kültürel mirasların envanteri çıkarılacak ve koruma amaçlı imar planı hazırlanacaktır.</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 xml:space="preserve">Performans </w:t>
            </w:r>
          </w:p>
          <w:p w:rsidR="00BF58BD" w:rsidRPr="0040373D"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Envanterin çıkarılması</w:t>
            </w:r>
          </w:p>
          <w:p w:rsidR="00BF58BD" w:rsidRPr="0040373D" w:rsidRDefault="00BF58BD" w:rsidP="00A47183">
            <w:pPr>
              <w:jc w:val="both"/>
              <w:rPr>
                <w:rFonts w:ascii="Arial" w:hAnsi="Arial" w:cs="Arial"/>
              </w:rPr>
            </w:pPr>
            <w:r w:rsidRPr="0040373D">
              <w:rPr>
                <w:rFonts w:ascii="Arial" w:hAnsi="Arial" w:cs="Arial"/>
                <w:b/>
                <w:sz w:val="22"/>
                <w:szCs w:val="22"/>
              </w:rPr>
              <w:t>Sonuç:</w:t>
            </w:r>
            <w:r w:rsidRPr="0040373D">
              <w:rPr>
                <w:rFonts w:ascii="Arial" w:hAnsi="Arial" w:cs="Arial"/>
                <w:sz w:val="22"/>
                <w:szCs w:val="22"/>
              </w:rPr>
              <w:t>Ortaya çıkarılan ve tanımlanan kültürel değerlerin sayısında ki artış</w:t>
            </w:r>
          </w:p>
          <w:p w:rsidR="00BF58BD" w:rsidRP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Doğru olarak tanımlanmış kültür </w:t>
            </w:r>
            <w:r>
              <w:rPr>
                <w:rFonts w:ascii="Arial" w:hAnsi="Arial" w:cs="Arial"/>
                <w:sz w:val="22"/>
                <w:szCs w:val="22"/>
              </w:rPr>
              <w:t>değerlerinin yüzdesi</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p>
          <w:p w:rsidR="00BF58BD" w:rsidRPr="0040373D" w:rsidRDefault="00BF58BD" w:rsidP="00A47183">
            <w:pPr>
              <w:rPr>
                <w:rFonts w:ascii="Arial" w:hAnsi="Arial" w:cs="Arial"/>
                <w:b/>
              </w:rPr>
            </w:pPr>
            <w:r w:rsidRPr="00FA1B31">
              <w:rPr>
                <w:rFonts w:ascii="Arial" w:hAnsi="Arial" w:cs="Arial"/>
                <w:b/>
                <w:sz w:val="22"/>
                <w:szCs w:val="22"/>
              </w:rPr>
              <w:t>Faaliyet 1.1.1</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E95526" w:rsidP="00A47183">
            <w:pPr>
              <w:jc w:val="both"/>
              <w:rPr>
                <w:rFonts w:ascii="Arial" w:hAnsi="Arial" w:cs="Arial"/>
              </w:rPr>
            </w:pPr>
            <w:r>
              <w:rPr>
                <w:rFonts w:ascii="Arial" w:hAnsi="Arial" w:cs="Arial"/>
                <w:sz w:val="22"/>
                <w:szCs w:val="22"/>
              </w:rPr>
              <w:t>S</w:t>
            </w:r>
            <w:r w:rsidR="00BF58BD">
              <w:rPr>
                <w:rFonts w:ascii="Arial" w:hAnsi="Arial" w:cs="Arial"/>
                <w:sz w:val="22"/>
                <w:szCs w:val="22"/>
              </w:rPr>
              <w:t>omut ve soyut</w:t>
            </w:r>
            <w:r w:rsidR="00BF58BD" w:rsidRPr="0040373D">
              <w:rPr>
                <w:rFonts w:ascii="Arial" w:hAnsi="Arial" w:cs="Arial"/>
                <w:sz w:val="22"/>
                <w:szCs w:val="22"/>
              </w:rPr>
              <w:t xml:space="preserve"> kültürel miras ve turizm envanterinin </w:t>
            </w:r>
            <w:r w:rsidR="00BF58BD">
              <w:rPr>
                <w:rFonts w:ascii="Arial" w:hAnsi="Arial" w:cs="Arial"/>
                <w:sz w:val="22"/>
                <w:szCs w:val="22"/>
              </w:rPr>
              <w:t xml:space="preserve">hazırlanması ve </w:t>
            </w:r>
            <w:r w:rsidR="00BF58BD" w:rsidRPr="0040373D">
              <w:rPr>
                <w:rFonts w:ascii="Arial" w:hAnsi="Arial" w:cs="Arial"/>
                <w:sz w:val="22"/>
                <w:szCs w:val="22"/>
              </w:rPr>
              <w:t>güncelleştirilmesi.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Erzincan Belediyesi</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sidRPr="0040373D">
              <w:rPr>
                <w:rFonts w:ascii="Arial" w:hAnsi="Arial" w:cs="Arial"/>
                <w:b/>
                <w:sz w:val="22"/>
                <w:szCs w:val="22"/>
              </w:rPr>
              <w:t>Kontrol Yöntemi: -</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r w:rsidRPr="00FA1B31">
              <w:rPr>
                <w:rFonts w:ascii="Arial" w:hAnsi="Arial" w:cs="Arial"/>
                <w:b/>
                <w:sz w:val="22"/>
                <w:szCs w:val="22"/>
              </w:rPr>
              <w:t>Faaliyet 1.1.2</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E95526" w:rsidP="00A47183">
            <w:pPr>
              <w:jc w:val="both"/>
              <w:rPr>
                <w:rFonts w:ascii="Arial" w:hAnsi="Arial" w:cs="Arial"/>
              </w:rPr>
            </w:pPr>
            <w:r>
              <w:rPr>
                <w:rFonts w:ascii="Arial" w:hAnsi="Arial" w:cs="Arial"/>
                <w:sz w:val="22"/>
                <w:szCs w:val="22"/>
              </w:rPr>
              <w:t>K</w:t>
            </w:r>
            <w:r w:rsidR="00BF58BD" w:rsidRPr="0040373D">
              <w:rPr>
                <w:rFonts w:ascii="Arial" w:hAnsi="Arial" w:cs="Arial"/>
                <w:sz w:val="22"/>
                <w:szCs w:val="22"/>
              </w:rPr>
              <w:t>oruma amaçlı imar planının hazırlanması.</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Erzincan Belediyesi</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Kültür ve Turizm Müdürlüğü</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BF58BD" w:rsidRDefault="00BF58BD" w:rsidP="00A47183">
            <w:pPr>
              <w:jc w:val="both"/>
              <w:rPr>
                <w:rFonts w:ascii="Arial" w:hAnsi="Arial" w:cs="Arial"/>
                <w:b/>
              </w:rPr>
            </w:pPr>
            <w:r>
              <w:rPr>
                <w:rFonts w:ascii="Arial" w:hAnsi="Arial" w:cs="Arial"/>
                <w:b/>
                <w:sz w:val="22"/>
                <w:szCs w:val="22"/>
              </w:rPr>
              <w:t>Kontrol Yöntemi:--</w:t>
            </w:r>
          </w:p>
        </w:tc>
      </w:tr>
      <w:tr w:rsidR="00BF58BD" w:rsidTr="00BF58BD">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BF58BD">
            <w:pPr>
              <w:rPr>
                <w:rFonts w:ascii="Arial" w:hAnsi="Arial" w:cs="Arial"/>
                <w:b/>
              </w:rPr>
            </w:pPr>
            <w:r w:rsidRPr="00FA1B31">
              <w:rPr>
                <w:rFonts w:ascii="Arial" w:hAnsi="Arial" w:cs="Arial"/>
                <w:b/>
                <w:sz w:val="22"/>
                <w:szCs w:val="22"/>
              </w:rPr>
              <w:t>Hedef 1.2</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BF58BD" w:rsidRDefault="00BF58BD" w:rsidP="00A47183">
            <w:pPr>
              <w:jc w:val="both"/>
              <w:rPr>
                <w:rFonts w:ascii="Arial" w:hAnsi="Arial" w:cs="Arial"/>
              </w:rPr>
            </w:pPr>
            <w:r w:rsidRPr="0040373D">
              <w:rPr>
                <w:rFonts w:ascii="Arial" w:hAnsi="Arial" w:cs="Arial"/>
                <w:sz w:val="22"/>
                <w:szCs w:val="22"/>
              </w:rPr>
              <w:t>Erzincan genelinde  2 adet kazı çalışması yapılacaktır.</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40373D"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Personel,araç,bütçe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Yapılan kazı çalışması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Ortaya çıkarılan tarihi eserlerin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Kazı çalışması başına maliyet</w:t>
            </w:r>
          </w:p>
          <w:p w:rsidR="00BF58BD" w:rsidRPr="0040373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Zarar görmeden çıkarılan tarihi eserlerin yüzdesi.</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r w:rsidRPr="00FA1B31">
              <w:rPr>
                <w:rFonts w:ascii="Arial" w:hAnsi="Arial" w:cs="Arial"/>
                <w:b/>
                <w:sz w:val="22"/>
                <w:szCs w:val="22"/>
              </w:rPr>
              <w:t>Faaliyet 1.2.1</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jc w:val="both"/>
              <w:rPr>
                <w:rFonts w:ascii="Arial" w:hAnsi="Arial" w:cs="Arial"/>
              </w:rPr>
            </w:pPr>
            <w:r w:rsidRPr="0040373D">
              <w:rPr>
                <w:rFonts w:ascii="Arial" w:hAnsi="Arial" w:cs="Arial"/>
                <w:sz w:val="22"/>
                <w:szCs w:val="22"/>
              </w:rPr>
              <w:t>Altıntepe Urartu Kalesindeki bilimsel kazıların devam ettirilmesi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w:t>
            </w:r>
          </w:p>
          <w:p w:rsidR="00BF58BD" w:rsidRPr="0040373D" w:rsidRDefault="00BF58BD" w:rsidP="00A47183">
            <w:pPr>
              <w:jc w:val="both"/>
              <w:rPr>
                <w:rFonts w:ascii="Arial" w:hAnsi="Arial" w:cs="Arial"/>
              </w:rPr>
            </w:pPr>
            <w:r w:rsidRPr="0040373D">
              <w:rPr>
                <w:rFonts w:ascii="Arial" w:hAnsi="Arial" w:cs="Arial"/>
                <w:b/>
                <w:sz w:val="22"/>
                <w:szCs w:val="22"/>
              </w:rPr>
              <w:lastRenderedPageBreak/>
              <w:t>İşbirliği Yapılacak Kurumlar:</w:t>
            </w:r>
            <w:r w:rsidR="00E95526">
              <w:rPr>
                <w:rFonts w:ascii="Arial" w:hAnsi="Arial" w:cs="Arial"/>
                <w:sz w:val="22"/>
                <w:szCs w:val="22"/>
              </w:rPr>
              <w:t>Belediye</w:t>
            </w:r>
          </w:p>
          <w:p w:rsidR="00BF58BD" w:rsidRPr="00C513D1" w:rsidRDefault="00BF58BD" w:rsidP="00E95526">
            <w:pPr>
              <w:jc w:val="both"/>
              <w:rPr>
                <w:rFonts w:ascii="Arial" w:hAnsi="Arial" w:cs="Arial"/>
              </w:rPr>
            </w:pPr>
            <w:r w:rsidRPr="0040373D">
              <w:rPr>
                <w:rFonts w:ascii="Arial" w:hAnsi="Arial" w:cs="Arial"/>
                <w:b/>
                <w:sz w:val="22"/>
                <w:szCs w:val="22"/>
              </w:rPr>
              <w:t xml:space="preserve">Toplam Tahmini Maliyet: </w:t>
            </w: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1.2.2</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rPr>
            </w:pPr>
            <w:r>
              <w:rPr>
                <w:rFonts w:ascii="Arial" w:hAnsi="Arial" w:cs="Arial"/>
                <w:sz w:val="22"/>
                <w:szCs w:val="22"/>
              </w:rPr>
              <w:t>201</w:t>
            </w:r>
            <w:r w:rsidR="00B3126A">
              <w:rPr>
                <w:rFonts w:ascii="Arial" w:hAnsi="Arial" w:cs="Arial"/>
                <w:sz w:val="22"/>
                <w:szCs w:val="22"/>
              </w:rPr>
              <w:t>7</w:t>
            </w:r>
            <w:r>
              <w:rPr>
                <w:rFonts w:ascii="Arial" w:hAnsi="Arial" w:cs="Arial"/>
                <w:sz w:val="22"/>
                <w:szCs w:val="22"/>
              </w:rPr>
              <w:t xml:space="preserve"> yılı içerisinde </w:t>
            </w:r>
            <w:r w:rsidRPr="0040373D">
              <w:rPr>
                <w:rFonts w:ascii="Arial" w:hAnsi="Arial" w:cs="Arial"/>
                <w:sz w:val="22"/>
                <w:szCs w:val="22"/>
              </w:rPr>
              <w:t xml:space="preserve">Kemah Kalesinde bilimsel kazı çalışmalarının </w:t>
            </w:r>
            <w:r w:rsidR="00E95526">
              <w:rPr>
                <w:rFonts w:ascii="Arial" w:hAnsi="Arial" w:cs="Arial"/>
                <w:sz w:val="22"/>
                <w:szCs w:val="22"/>
              </w:rPr>
              <w:t>devam ettirilmesi.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 Kaymakamlık</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00E95526">
              <w:rPr>
                <w:rFonts w:ascii="Arial" w:hAnsi="Arial" w:cs="Arial"/>
                <w:sz w:val="22"/>
                <w:szCs w:val="22"/>
              </w:rPr>
              <w:t>Belediye</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Pr>
                <w:rFonts w:ascii="Arial" w:hAnsi="Arial" w:cs="Arial"/>
                <w:b/>
                <w:sz w:val="22"/>
                <w:szCs w:val="22"/>
              </w:rPr>
              <w:t>Kontrol Yöntemi: -</w:t>
            </w:r>
          </w:p>
        </w:tc>
      </w:tr>
      <w:tr w:rsidR="00BF58BD" w:rsidTr="00BF58BD">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BF58BD">
            <w:pPr>
              <w:rPr>
                <w:rFonts w:ascii="Arial" w:hAnsi="Arial" w:cs="Arial"/>
                <w:b/>
              </w:rPr>
            </w:pPr>
            <w:r w:rsidRPr="00FA1B31">
              <w:rPr>
                <w:rFonts w:ascii="Arial" w:hAnsi="Arial" w:cs="Arial"/>
                <w:b/>
                <w:sz w:val="22"/>
                <w:szCs w:val="22"/>
              </w:rPr>
              <w:t>Hedef 1.3</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181C17" w:rsidP="00A47183">
            <w:pPr>
              <w:jc w:val="both"/>
              <w:rPr>
                <w:rFonts w:ascii="Arial" w:hAnsi="Arial" w:cs="Arial"/>
              </w:rPr>
            </w:pPr>
            <w:r>
              <w:rPr>
                <w:rFonts w:ascii="Arial" w:hAnsi="Arial" w:cs="Arial"/>
                <w:sz w:val="22"/>
                <w:szCs w:val="22"/>
              </w:rPr>
              <w:t>Tarihi yapıların</w:t>
            </w:r>
            <w:r w:rsidR="00BF58BD" w:rsidRPr="0040373D">
              <w:rPr>
                <w:rFonts w:ascii="Arial" w:hAnsi="Arial" w:cs="Arial"/>
                <w:sz w:val="22"/>
                <w:szCs w:val="22"/>
              </w:rPr>
              <w:t xml:space="preserve"> restorasyonu ve onarımı yapılacaktır.</w:t>
            </w: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Çıktı:</w:t>
            </w:r>
            <w:r w:rsidRPr="0040373D">
              <w:rPr>
                <w:rFonts w:ascii="Arial" w:hAnsi="Arial" w:cs="Arial"/>
                <w:sz w:val="22"/>
                <w:szCs w:val="22"/>
              </w:rPr>
              <w:t>Bakım, onarım, restorasyon ve rekonsüksiyonu yapılan tarihi yapı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Korunan tarihi eser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Çalışma başına maliyetler</w:t>
            </w:r>
          </w:p>
          <w:p w:rsidR="00BF58BD" w:rsidRP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Dokusunu kaybetmeden ko</w:t>
            </w:r>
            <w:r>
              <w:rPr>
                <w:rFonts w:ascii="Arial" w:hAnsi="Arial" w:cs="Arial"/>
                <w:sz w:val="22"/>
                <w:szCs w:val="22"/>
              </w:rPr>
              <w:t>runan tarihi yapıların yüzdesi.</w:t>
            </w: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Pr>
                <w:rFonts w:ascii="Arial" w:hAnsi="Arial" w:cs="Arial"/>
                <w:b/>
                <w:sz w:val="22"/>
                <w:szCs w:val="22"/>
              </w:rPr>
              <w:t>Faaliyet 1.3.4</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4237DA" w:rsidP="00A47183">
            <w:pPr>
              <w:jc w:val="both"/>
              <w:rPr>
                <w:rFonts w:ascii="Arial" w:hAnsi="Arial" w:cs="Arial"/>
              </w:rPr>
            </w:pPr>
            <w:r>
              <w:rPr>
                <w:rFonts w:ascii="Arial" w:hAnsi="Arial" w:cs="Arial"/>
                <w:sz w:val="22"/>
                <w:szCs w:val="22"/>
              </w:rPr>
              <w:t>2017</w:t>
            </w:r>
            <w:r w:rsidR="00BF58BD">
              <w:rPr>
                <w:rFonts w:ascii="Arial" w:hAnsi="Arial" w:cs="Arial"/>
                <w:sz w:val="22"/>
                <w:szCs w:val="22"/>
              </w:rPr>
              <w:t xml:space="preserve"> yılı içerisinde  </w:t>
            </w:r>
            <w:r w:rsidR="00BF58BD" w:rsidRPr="0040373D">
              <w:rPr>
                <w:rFonts w:ascii="Arial" w:hAnsi="Arial" w:cs="Arial"/>
                <w:sz w:val="22"/>
                <w:szCs w:val="22"/>
              </w:rPr>
              <w:t xml:space="preserve">Erzincan Kale Kapısı restorasyon ve onarımı </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 İl Özel İdaresi</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Erzurum Rölöve ve Anıtlar Müdürlüğü</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sidRPr="0040373D">
              <w:rPr>
                <w:rFonts w:ascii="Arial" w:hAnsi="Arial" w:cs="Arial"/>
                <w:b/>
                <w:sz w:val="22"/>
                <w:szCs w:val="22"/>
              </w:rPr>
              <w:t>Kontrol Yöntemi:--</w:t>
            </w:r>
          </w:p>
        </w:tc>
      </w:tr>
      <w:tr w:rsidR="00BF58BD" w:rsidTr="00BF58BD">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BF58BD">
            <w:pPr>
              <w:rPr>
                <w:rFonts w:ascii="Arial" w:hAnsi="Arial" w:cs="Arial"/>
                <w:b/>
              </w:rPr>
            </w:pPr>
            <w:r w:rsidRPr="00FA1B31">
              <w:rPr>
                <w:rFonts w:ascii="Arial" w:hAnsi="Arial" w:cs="Arial"/>
                <w:b/>
                <w:sz w:val="22"/>
                <w:szCs w:val="22"/>
              </w:rPr>
              <w:t>Hedef 1.4</w:t>
            </w:r>
          </w:p>
        </w:tc>
        <w:tc>
          <w:tcPr>
            <w:tcW w:w="7081" w:type="dxa"/>
            <w:tcBorders>
              <w:top w:val="single" w:sz="4" w:space="0" w:color="auto"/>
              <w:left w:val="single" w:sz="4" w:space="0" w:color="auto"/>
              <w:bottom w:val="single" w:sz="4" w:space="0" w:color="auto"/>
              <w:right w:val="single" w:sz="4" w:space="0" w:color="auto"/>
            </w:tcBorders>
          </w:tcPr>
          <w:p w:rsidR="00BF58BD" w:rsidRDefault="00181C17" w:rsidP="00A47183">
            <w:pPr>
              <w:jc w:val="both"/>
              <w:rPr>
                <w:rFonts w:ascii="Arial" w:hAnsi="Arial" w:cs="Arial"/>
                <w:sz w:val="22"/>
                <w:szCs w:val="22"/>
              </w:rPr>
            </w:pPr>
            <w:r>
              <w:rPr>
                <w:rFonts w:ascii="Arial" w:hAnsi="Arial" w:cs="Arial"/>
                <w:sz w:val="22"/>
                <w:szCs w:val="22"/>
              </w:rPr>
              <w:t>Refahiye</w:t>
            </w:r>
            <w:r w:rsidR="00BF58BD" w:rsidRPr="0040373D">
              <w:rPr>
                <w:rFonts w:ascii="Arial" w:hAnsi="Arial" w:cs="Arial"/>
                <w:sz w:val="22"/>
                <w:szCs w:val="22"/>
              </w:rPr>
              <w:t xml:space="preserve"> Sokak sağlıklaştırma çalışmaları.</w:t>
            </w:r>
          </w:p>
          <w:p w:rsidR="00241F4E" w:rsidRPr="0040373D" w:rsidRDefault="00241F4E" w:rsidP="00A47183">
            <w:pPr>
              <w:jc w:val="both"/>
              <w:rPr>
                <w:rFonts w:ascii="Arial" w:hAnsi="Arial" w:cs="Arial"/>
              </w:rPr>
            </w:pP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Restorasyonu yapılan sivil mimari örneği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Korunan tarihi eser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Sivil mimari örneği başına restorasyon maliyeti</w:t>
            </w:r>
          </w:p>
          <w:p w:rsidR="00BF58BD" w:rsidRP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Dokusunu kaybetmeden ko</w:t>
            </w:r>
            <w:r>
              <w:rPr>
                <w:rFonts w:ascii="Arial" w:hAnsi="Arial" w:cs="Arial"/>
                <w:sz w:val="22"/>
                <w:szCs w:val="22"/>
              </w:rPr>
              <w:t>runan tarihi yapıların yüzdesi.</w:t>
            </w:r>
          </w:p>
        </w:tc>
      </w:tr>
      <w:tr w:rsidR="00BF58BD" w:rsidTr="00C73EE1">
        <w:trPr>
          <w:trHeight w:val="562"/>
        </w:trPr>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C73EE1">
            <w:pPr>
              <w:rPr>
                <w:rFonts w:ascii="Arial" w:hAnsi="Arial" w:cs="Arial"/>
                <w:b/>
              </w:rPr>
            </w:pPr>
            <w:r>
              <w:rPr>
                <w:rFonts w:ascii="Arial" w:hAnsi="Arial" w:cs="Arial"/>
                <w:b/>
                <w:sz w:val="22"/>
                <w:szCs w:val="22"/>
              </w:rPr>
              <w:t>Hedef 2.</w:t>
            </w:r>
            <w:r w:rsidR="00181C17">
              <w:rPr>
                <w:rFonts w:ascii="Arial" w:hAnsi="Arial" w:cs="Arial"/>
                <w:b/>
                <w:sz w:val="22"/>
                <w:szCs w:val="22"/>
              </w:rPr>
              <w:t>1</w:t>
            </w:r>
          </w:p>
        </w:tc>
        <w:tc>
          <w:tcPr>
            <w:tcW w:w="7081" w:type="dxa"/>
            <w:tcBorders>
              <w:top w:val="single" w:sz="4" w:space="0" w:color="auto"/>
              <w:left w:val="single" w:sz="4" w:space="0" w:color="auto"/>
              <w:bottom w:val="single" w:sz="4" w:space="0" w:color="auto"/>
              <w:right w:val="single" w:sz="4" w:space="0" w:color="auto"/>
            </w:tcBorders>
          </w:tcPr>
          <w:p w:rsidR="00BF58BD" w:rsidRPr="00617961" w:rsidRDefault="00BF58BD" w:rsidP="00A47183">
            <w:pPr>
              <w:spacing w:line="276" w:lineRule="auto"/>
              <w:jc w:val="both"/>
              <w:rPr>
                <w:rFonts w:ascii="Arial" w:hAnsi="Arial" w:cs="Arial"/>
              </w:rPr>
            </w:pPr>
            <w:r w:rsidRPr="0040373D">
              <w:rPr>
                <w:rFonts w:ascii="Arial" w:hAnsi="Arial" w:cs="Arial"/>
                <w:sz w:val="22"/>
                <w:szCs w:val="22"/>
              </w:rPr>
              <w:t>Ergan Kış Sporları Merkezindeki proje ve uygulama çal</w:t>
            </w:r>
            <w:r>
              <w:rPr>
                <w:rFonts w:ascii="Arial" w:hAnsi="Arial" w:cs="Arial"/>
                <w:sz w:val="22"/>
                <w:szCs w:val="22"/>
              </w:rPr>
              <w:t>ışmalarının gerçekleştirilmesi.</w:t>
            </w:r>
          </w:p>
        </w:tc>
      </w:tr>
      <w:tr w:rsidR="00BF58BD" w:rsidTr="00C73EE1">
        <w:trPr>
          <w:trHeight w:val="1238"/>
        </w:trPr>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C73EE1">
            <w:pPr>
              <w:rPr>
                <w:rFonts w:ascii="Arial" w:hAnsi="Arial" w:cs="Arial"/>
                <w:b/>
              </w:rPr>
            </w:pPr>
            <w:r w:rsidRPr="00FA1B31">
              <w:rPr>
                <w:rFonts w:ascii="Arial" w:hAnsi="Arial" w:cs="Arial"/>
                <w:b/>
                <w:sz w:val="22"/>
                <w:szCs w:val="22"/>
              </w:rPr>
              <w:t>Performans</w:t>
            </w:r>
          </w:p>
          <w:p w:rsidR="00BF58BD" w:rsidRPr="00FA1B31" w:rsidRDefault="00BF58BD" w:rsidP="00C73EE1">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Hayata geçirilen rekreasyon projesi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Pr>
                <w:rFonts w:ascii="Arial" w:hAnsi="Arial" w:cs="Arial"/>
                <w:sz w:val="22"/>
                <w:szCs w:val="22"/>
              </w:rPr>
              <w:t xml:space="preserve">Ergan kış sporları ve kayak merkezinin turizme kazandırılması </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Proje başına maliyet</w:t>
            </w:r>
          </w:p>
          <w:p w:rsid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Su kaynaklarına zarar vermeyen projelerin yüzdesi</w:t>
            </w:r>
          </w:p>
        </w:tc>
      </w:tr>
      <w:tr w:rsidR="00BF58BD" w:rsidTr="00C73EE1">
        <w:trPr>
          <w:trHeight w:val="1570"/>
        </w:trPr>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C73EE1">
            <w:pPr>
              <w:rPr>
                <w:rFonts w:ascii="Arial" w:hAnsi="Arial" w:cs="Arial"/>
                <w:b/>
              </w:rPr>
            </w:pPr>
            <w:r>
              <w:rPr>
                <w:rFonts w:ascii="Arial" w:hAnsi="Arial" w:cs="Arial"/>
                <w:b/>
                <w:sz w:val="22"/>
                <w:szCs w:val="22"/>
              </w:rPr>
              <w:t>Faaliyet 2.2.1</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201</w:t>
            </w:r>
            <w:r w:rsidR="00B3126A">
              <w:rPr>
                <w:rFonts w:ascii="Arial" w:hAnsi="Arial" w:cs="Arial"/>
                <w:sz w:val="22"/>
                <w:szCs w:val="22"/>
              </w:rPr>
              <w:t>7</w:t>
            </w:r>
            <w:r w:rsidR="00BF58BD">
              <w:rPr>
                <w:rFonts w:ascii="Arial" w:hAnsi="Arial" w:cs="Arial"/>
                <w:sz w:val="22"/>
                <w:szCs w:val="22"/>
              </w:rPr>
              <w:t xml:space="preserve"> yılı içerisinde </w:t>
            </w:r>
            <w:r w:rsidR="00BF58BD" w:rsidRPr="0040373D">
              <w:rPr>
                <w:rFonts w:ascii="Arial" w:hAnsi="Arial" w:cs="Arial"/>
                <w:sz w:val="22"/>
                <w:szCs w:val="22"/>
              </w:rPr>
              <w:t>Ergan Kış Sporları Merkezinin yol, ışıklandırma, kanalizasyon ve derelerin ıslahı çalışması.</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Erzincan Turizm Doğa Sporları ve Çevre Birliği Başkanlığı </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Valilik, İl Özel İdaresi, Belediye, İl Kültür ve Turizm Bakanlığı</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sidRPr="0040373D">
              <w:rPr>
                <w:rFonts w:ascii="Arial" w:hAnsi="Arial" w:cs="Arial"/>
                <w:b/>
                <w:sz w:val="22"/>
                <w:szCs w:val="22"/>
              </w:rPr>
              <w:t>Kontrol Yöntemi: -</w:t>
            </w:r>
          </w:p>
        </w:tc>
      </w:tr>
      <w:tr w:rsidR="00BF58BD" w:rsidTr="00A47183">
        <w:trPr>
          <w:trHeight w:val="1061"/>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Komisyon üye sayısı, araç,bütçe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İldeki kültür ve turizm faaliyetlerinin yönlendirilmesi ve izlenmesi</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Kültür ve turizm kaynaklarının kullanımdaki etkinlik düzeyindeki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w:t>
            </w:r>
          </w:p>
          <w:p w:rsidR="00BF58BD" w:rsidRPr="00C73EE1"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Hedef 3.</w:t>
            </w:r>
            <w:r>
              <w:rPr>
                <w:rFonts w:ascii="Arial" w:hAnsi="Arial" w:cs="Arial"/>
                <w:b/>
                <w:sz w:val="22"/>
                <w:szCs w:val="22"/>
              </w:rPr>
              <w:t>3</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B3126A">
            <w:pPr>
              <w:jc w:val="both"/>
              <w:rPr>
                <w:rFonts w:ascii="Arial" w:hAnsi="Arial" w:cs="Arial"/>
              </w:rPr>
            </w:pPr>
            <w:r w:rsidRPr="0040373D">
              <w:rPr>
                <w:rFonts w:ascii="Arial" w:hAnsi="Arial" w:cs="Arial"/>
                <w:sz w:val="22"/>
                <w:szCs w:val="22"/>
              </w:rPr>
              <w:t>Erzincan İlinin tanıtımına ve kültürel birikimlerin yaygınlaştırılmasına yönelik 201</w:t>
            </w:r>
            <w:r w:rsidR="00B3126A">
              <w:rPr>
                <w:rFonts w:ascii="Arial" w:hAnsi="Arial" w:cs="Arial"/>
                <w:sz w:val="22"/>
                <w:szCs w:val="22"/>
              </w:rPr>
              <w:t>7</w:t>
            </w:r>
            <w:r w:rsidRPr="0040373D">
              <w:rPr>
                <w:rFonts w:ascii="Arial" w:hAnsi="Arial" w:cs="Arial"/>
                <w:sz w:val="22"/>
                <w:szCs w:val="22"/>
              </w:rPr>
              <w:t xml:space="preserve"> yılına kadar en az 5 adet etkinlik ve organizasyon düzenlenecek ve çeşitli organizasyonlara etkinlik ile katılım sağlanacaktır.</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Düzenlenen etkinlik ve organizasyon sayısı</w:t>
            </w:r>
          </w:p>
          <w:p w:rsidR="00BF58BD" w:rsidRPr="0040373D" w:rsidRDefault="00BF58BD" w:rsidP="00A47183">
            <w:pPr>
              <w:jc w:val="both"/>
              <w:rPr>
                <w:rFonts w:ascii="Arial" w:hAnsi="Arial" w:cs="Arial"/>
              </w:rPr>
            </w:pPr>
            <w:r w:rsidRPr="0040373D">
              <w:rPr>
                <w:rFonts w:ascii="Arial" w:hAnsi="Arial" w:cs="Arial"/>
                <w:b/>
                <w:sz w:val="22"/>
                <w:szCs w:val="22"/>
              </w:rPr>
              <w:t>Sonuç:</w:t>
            </w:r>
            <w:r w:rsidRPr="0040373D">
              <w:rPr>
                <w:rFonts w:ascii="Arial" w:hAnsi="Arial" w:cs="Arial"/>
                <w:sz w:val="22"/>
                <w:szCs w:val="22"/>
              </w:rPr>
              <w:t xml:space="preserve"> İli ziyaret eden yerli ve yabancı turist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Düzenlenen etkinlik ve organizasyon başına maliyet</w:t>
            </w:r>
          </w:p>
          <w:p w:rsidR="00BF58BD" w:rsidRPr="009465A2"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Düzenlenen etkinlik ve organizasyonlardan ilin kültürel değerini </w:t>
            </w:r>
            <w:r w:rsidRPr="0040373D">
              <w:rPr>
                <w:rFonts w:ascii="Arial" w:hAnsi="Arial" w:cs="Arial"/>
                <w:sz w:val="22"/>
                <w:szCs w:val="22"/>
              </w:rPr>
              <w:lastRenderedPageBreak/>
              <w:t>işleyen etkin</w:t>
            </w:r>
            <w:r>
              <w:rPr>
                <w:rFonts w:ascii="Arial" w:hAnsi="Arial" w:cs="Arial"/>
                <w:sz w:val="22"/>
                <w:szCs w:val="22"/>
              </w:rPr>
              <w:t>l</w:t>
            </w:r>
            <w:r w:rsidR="00C73EE1">
              <w:rPr>
                <w:rFonts w:ascii="Arial" w:hAnsi="Arial" w:cs="Arial"/>
                <w:sz w:val="22"/>
                <w:szCs w:val="22"/>
              </w:rPr>
              <w:t>ik ve organizasyonların yüzdesi</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3.</w:t>
            </w:r>
            <w:r>
              <w:rPr>
                <w:rFonts w:ascii="Arial" w:hAnsi="Arial" w:cs="Arial"/>
                <w:b/>
                <w:sz w:val="22"/>
                <w:szCs w:val="22"/>
              </w:rPr>
              <w:t>3</w:t>
            </w:r>
            <w:r w:rsidRPr="00FA1B31">
              <w:rPr>
                <w:rFonts w:ascii="Arial" w:hAnsi="Arial" w:cs="Arial"/>
                <w:b/>
                <w:sz w:val="22"/>
                <w:szCs w:val="22"/>
              </w:rPr>
              <w:t>.1</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H</w:t>
            </w:r>
            <w:r w:rsidR="00BF58BD" w:rsidRPr="0040373D">
              <w:rPr>
                <w:rFonts w:ascii="Arial" w:hAnsi="Arial" w:cs="Arial"/>
                <w:sz w:val="22"/>
                <w:szCs w:val="22"/>
              </w:rPr>
              <w:t>er yıl Erzincan yamaç paraşütü festivali düzenlenmesi.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Gençlik ve Spor İl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Özel İdaresi, İl Kültür ve Turizm Müdürlüğü, Erzincan Üniversitesi, Belediyeler</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C73EE1" w:rsidRDefault="00BF58BD" w:rsidP="00A47183">
            <w:pPr>
              <w:jc w:val="both"/>
              <w:rPr>
                <w:rFonts w:ascii="Arial" w:hAnsi="Arial" w:cs="Arial"/>
                <w:b/>
              </w:rPr>
            </w:pPr>
            <w:r w:rsidRPr="0040373D">
              <w:rPr>
                <w:rFonts w:ascii="Arial" w:hAnsi="Arial" w:cs="Arial"/>
                <w:b/>
                <w:sz w:val="22"/>
                <w:szCs w:val="22"/>
              </w:rPr>
              <w:t>Kontrol Yöntemi: -</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3.</w:t>
            </w:r>
            <w:r>
              <w:rPr>
                <w:rFonts w:ascii="Arial" w:hAnsi="Arial" w:cs="Arial"/>
                <w:b/>
                <w:sz w:val="22"/>
                <w:szCs w:val="22"/>
              </w:rPr>
              <w:t>3</w:t>
            </w:r>
            <w:r w:rsidRPr="00FA1B31">
              <w:rPr>
                <w:rFonts w:ascii="Arial" w:hAnsi="Arial" w:cs="Arial"/>
                <w:b/>
                <w:sz w:val="22"/>
                <w:szCs w:val="22"/>
              </w:rPr>
              <w:t>.2</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H</w:t>
            </w:r>
            <w:r w:rsidR="00BF58BD" w:rsidRPr="0040373D">
              <w:rPr>
                <w:rFonts w:ascii="Arial" w:hAnsi="Arial" w:cs="Arial"/>
                <w:sz w:val="22"/>
                <w:szCs w:val="22"/>
              </w:rPr>
              <w:t>er yıl Erzincan rafting festivali düzenlenmesi.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Gençlik ve Spor İl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Özel İdaresi, İl Kültür ve Turizm Müdürlüğü, Erzincan Üniversitesi, Belediyeler</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Pr>
                <w:rFonts w:ascii="Arial" w:hAnsi="Arial" w:cs="Arial"/>
                <w:b/>
                <w:sz w:val="22"/>
                <w:szCs w:val="22"/>
              </w:rPr>
              <w:t>Kontrol Yöntemi:</w:t>
            </w:r>
            <w:r w:rsidRPr="0040373D">
              <w:rPr>
                <w:rFonts w:ascii="Arial" w:hAnsi="Arial" w:cs="Arial"/>
                <w:b/>
                <w:sz w:val="22"/>
                <w:szCs w:val="22"/>
              </w:rPr>
              <w:t xml:space="preserve"> -</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3.</w:t>
            </w:r>
            <w:r>
              <w:rPr>
                <w:rFonts w:ascii="Arial" w:hAnsi="Arial" w:cs="Arial"/>
                <w:b/>
                <w:sz w:val="22"/>
                <w:szCs w:val="22"/>
              </w:rPr>
              <w:t>3</w:t>
            </w:r>
            <w:r w:rsidRPr="00FA1B31">
              <w:rPr>
                <w:rFonts w:ascii="Arial" w:hAnsi="Arial" w:cs="Arial"/>
                <w:b/>
                <w:sz w:val="22"/>
                <w:szCs w:val="22"/>
              </w:rPr>
              <w:t>.3</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rPr>
            </w:pPr>
            <w:r w:rsidRPr="0040373D">
              <w:rPr>
                <w:rFonts w:ascii="Arial" w:hAnsi="Arial" w:cs="Arial"/>
                <w:sz w:val="22"/>
                <w:szCs w:val="22"/>
              </w:rPr>
              <w:t>Erzincan’ı tanıtıcı sempozyum düzenlenmesi.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Valilik, İl Milli Eğitim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Özel İdaresi, Belediye, Erzincan Üniversitesi, Sivil Toplum Kuruluşları</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C73EE1" w:rsidRDefault="00BF58BD" w:rsidP="00A47183">
            <w:pPr>
              <w:jc w:val="both"/>
              <w:rPr>
                <w:rFonts w:ascii="Arial" w:hAnsi="Arial" w:cs="Arial"/>
                <w:b/>
              </w:rPr>
            </w:pPr>
            <w:r w:rsidRPr="0040373D">
              <w:rPr>
                <w:rFonts w:ascii="Arial" w:hAnsi="Arial" w:cs="Arial"/>
                <w:b/>
                <w:sz w:val="22"/>
                <w:szCs w:val="22"/>
              </w:rPr>
              <w:t>Kontrol Yöntemi:-</w:t>
            </w:r>
          </w:p>
        </w:tc>
      </w:tr>
    </w:tbl>
    <w:p w:rsidR="00E97979" w:rsidRPr="00B26B0C" w:rsidRDefault="00E97979" w:rsidP="00B26B0C"/>
    <w:tbl>
      <w:tblPr>
        <w:tblpPr w:leftFromText="141" w:rightFromText="141" w:vertAnchor="text" w:horzAnchor="margin"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944"/>
      </w:tblGrid>
      <w:tr w:rsidR="00100BDB" w:rsidRPr="00614A16" w:rsidTr="00A25D48">
        <w:trPr>
          <w:trHeight w:hRule="exact" w:val="851"/>
        </w:trPr>
        <w:tc>
          <w:tcPr>
            <w:tcW w:w="9212" w:type="dxa"/>
            <w:gridSpan w:val="2"/>
            <w:shd w:val="clear" w:color="auto" w:fill="A6A6A6"/>
            <w:vAlign w:val="center"/>
          </w:tcPr>
          <w:p w:rsidR="00100BDB" w:rsidRDefault="00100BDB" w:rsidP="00A25D48">
            <w:pPr>
              <w:jc w:val="center"/>
              <w:rPr>
                <w:rFonts w:ascii="Arial" w:hAnsi="Arial" w:cs="Arial"/>
                <w:b/>
              </w:rPr>
            </w:pPr>
          </w:p>
          <w:p w:rsidR="00100BDB" w:rsidRPr="002D4F6F" w:rsidRDefault="00100BDB" w:rsidP="00A25D48">
            <w:pPr>
              <w:jc w:val="center"/>
              <w:rPr>
                <w:rFonts w:ascii="Arial" w:hAnsi="Arial" w:cs="Arial"/>
                <w:b/>
              </w:rPr>
            </w:pPr>
            <w:r w:rsidRPr="002D4F6F">
              <w:rPr>
                <w:rFonts w:ascii="Arial" w:hAnsi="Arial" w:cs="Arial"/>
                <w:b/>
              </w:rPr>
              <w:t>KIRSAL ALTYAPI</w:t>
            </w:r>
          </w:p>
          <w:p w:rsidR="00100BDB" w:rsidRPr="00614A16" w:rsidRDefault="00100BDB" w:rsidP="00A25D48">
            <w:pPr>
              <w:jc w:val="center"/>
              <w:rPr>
                <w:rFonts w:ascii="Arial" w:hAnsi="Arial" w:cs="Arial"/>
                <w:b/>
              </w:rPr>
            </w:pPr>
          </w:p>
        </w:tc>
      </w:tr>
      <w:tr w:rsidR="00100BDB" w:rsidRPr="00614A16" w:rsidTr="00A25D48">
        <w:tc>
          <w:tcPr>
            <w:tcW w:w="2268" w:type="dxa"/>
            <w:tcBorders>
              <w:bottom w:val="single" w:sz="4" w:space="0" w:color="auto"/>
            </w:tcBorders>
            <w:vAlign w:val="center"/>
          </w:tcPr>
          <w:p w:rsidR="00100BDB" w:rsidRPr="00614A16" w:rsidRDefault="00100BDB" w:rsidP="00A25D48">
            <w:pPr>
              <w:jc w:val="both"/>
              <w:rPr>
                <w:rFonts w:ascii="Arial" w:hAnsi="Arial" w:cs="Arial"/>
                <w:b/>
              </w:rPr>
            </w:pPr>
            <w:r>
              <w:rPr>
                <w:rFonts w:ascii="Arial" w:hAnsi="Arial" w:cs="Arial"/>
                <w:b/>
                <w:sz w:val="22"/>
                <w:szCs w:val="22"/>
              </w:rPr>
              <w:t>Vizyon</w:t>
            </w:r>
          </w:p>
        </w:tc>
        <w:tc>
          <w:tcPr>
            <w:tcW w:w="6944" w:type="dxa"/>
            <w:tcBorders>
              <w:bottom w:val="single" w:sz="4" w:space="0" w:color="auto"/>
            </w:tcBorders>
            <w:vAlign w:val="center"/>
          </w:tcPr>
          <w:p w:rsidR="00100BDB" w:rsidRDefault="00100BDB" w:rsidP="00A25D48">
            <w:pPr>
              <w:jc w:val="both"/>
              <w:rPr>
                <w:rFonts w:ascii="Arial" w:hAnsi="Arial" w:cs="Arial"/>
              </w:rPr>
            </w:pPr>
          </w:p>
          <w:p w:rsidR="00100BDB" w:rsidRDefault="00100BDB" w:rsidP="00A25D48">
            <w:pPr>
              <w:jc w:val="both"/>
              <w:rPr>
                <w:rFonts w:ascii="Arial" w:hAnsi="Arial" w:cs="Arial"/>
                <w:b/>
              </w:rPr>
            </w:pPr>
            <w:r w:rsidRPr="00614A16">
              <w:rPr>
                <w:rFonts w:ascii="Arial" w:hAnsi="Arial" w:cs="Arial"/>
                <w:sz w:val="22"/>
                <w:szCs w:val="22"/>
              </w:rPr>
              <w:t xml:space="preserve">Altyapısını tamamlayarak kırsal alanları ile yerleşim birimlerinin ihtiyaçlarını karşılayan kırsal-kentsel kesimleri arasındaki farklılıkları en aza indirerek yaşam kalitesini yükseltmiş bir </w:t>
            </w:r>
            <w:r w:rsidRPr="00614A16">
              <w:rPr>
                <w:rFonts w:ascii="Arial" w:hAnsi="Arial" w:cs="Arial"/>
                <w:b/>
                <w:sz w:val="22"/>
                <w:szCs w:val="22"/>
              </w:rPr>
              <w:t>ERZİNCAN</w:t>
            </w:r>
          </w:p>
          <w:p w:rsidR="00100BDB" w:rsidRPr="00614A16" w:rsidRDefault="00100BDB" w:rsidP="00A25D48">
            <w:pPr>
              <w:jc w:val="both"/>
              <w:rPr>
                <w:rFonts w:ascii="Arial" w:hAnsi="Arial" w:cs="Arial"/>
                <w:b/>
              </w:rPr>
            </w:pPr>
          </w:p>
        </w:tc>
      </w:tr>
      <w:tr w:rsidR="00100BDB" w:rsidRPr="00614A16" w:rsidTr="00A25D48">
        <w:tc>
          <w:tcPr>
            <w:tcW w:w="2268" w:type="dxa"/>
            <w:shd w:val="clear" w:color="auto" w:fill="auto"/>
            <w:vAlign w:val="center"/>
          </w:tcPr>
          <w:p w:rsidR="00100BDB" w:rsidRPr="00614A16" w:rsidRDefault="00100BDB" w:rsidP="00A25D48">
            <w:pPr>
              <w:jc w:val="both"/>
              <w:rPr>
                <w:rFonts w:ascii="Arial" w:hAnsi="Arial" w:cs="Arial"/>
                <w:b/>
              </w:rPr>
            </w:pPr>
            <w:r w:rsidRPr="00614A16">
              <w:rPr>
                <w:rFonts w:ascii="Arial" w:hAnsi="Arial" w:cs="Arial"/>
                <w:b/>
                <w:sz w:val="22"/>
                <w:szCs w:val="22"/>
              </w:rPr>
              <w:t xml:space="preserve">Stratejik </w:t>
            </w:r>
          </w:p>
          <w:p w:rsidR="00100BDB" w:rsidRPr="00614A16" w:rsidRDefault="00100BDB" w:rsidP="00A25D48">
            <w:pPr>
              <w:jc w:val="both"/>
              <w:rPr>
                <w:rFonts w:ascii="Arial" w:hAnsi="Arial" w:cs="Arial"/>
                <w:b/>
              </w:rPr>
            </w:pPr>
            <w:r w:rsidRPr="00614A16">
              <w:rPr>
                <w:rFonts w:ascii="Arial" w:hAnsi="Arial" w:cs="Arial"/>
                <w:b/>
                <w:sz w:val="22"/>
                <w:szCs w:val="22"/>
              </w:rPr>
              <w:t>Amaç  1</w:t>
            </w:r>
          </w:p>
        </w:tc>
        <w:tc>
          <w:tcPr>
            <w:tcW w:w="6944" w:type="dxa"/>
            <w:shd w:val="clear" w:color="auto" w:fill="auto"/>
            <w:vAlign w:val="center"/>
          </w:tcPr>
          <w:p w:rsidR="00100BDB" w:rsidRPr="00614A16" w:rsidRDefault="00100BDB" w:rsidP="00A25D48">
            <w:pPr>
              <w:jc w:val="both"/>
              <w:rPr>
                <w:rFonts w:ascii="Arial" w:hAnsi="Arial" w:cs="Arial"/>
              </w:rPr>
            </w:pPr>
            <w:r w:rsidRPr="00614A16">
              <w:rPr>
                <w:rFonts w:ascii="Arial" w:hAnsi="Arial" w:cs="Arial"/>
                <w:sz w:val="22"/>
                <w:szCs w:val="22"/>
              </w:rPr>
              <w:t>Kırsal kesimdeki yaşam kalitesinin yükseltilmesini sağlamak amacıyla,kanalizasyon,doğal arıtma</w:t>
            </w:r>
            <w:r>
              <w:rPr>
                <w:rFonts w:ascii="Arial" w:hAnsi="Arial" w:cs="Arial"/>
                <w:sz w:val="22"/>
                <w:szCs w:val="22"/>
              </w:rPr>
              <w:t>,Sulama</w:t>
            </w:r>
            <w:r w:rsidRPr="00614A16">
              <w:rPr>
                <w:rFonts w:ascii="Arial" w:hAnsi="Arial" w:cs="Arial"/>
                <w:sz w:val="22"/>
                <w:szCs w:val="22"/>
              </w:rPr>
              <w:t xml:space="preserve"> ve içme suyu sorunlarını gidermeye yönelik inşaat ve altyapı hizmetleri sunulacaktır.</w:t>
            </w:r>
          </w:p>
        </w:tc>
      </w:tr>
      <w:tr w:rsidR="00100BDB" w:rsidRPr="00614A16" w:rsidTr="00A25D48">
        <w:tc>
          <w:tcPr>
            <w:tcW w:w="2268" w:type="dxa"/>
            <w:vAlign w:val="center"/>
          </w:tcPr>
          <w:p w:rsidR="00100BDB" w:rsidRPr="00614A16" w:rsidRDefault="00100BDB" w:rsidP="00A25D48">
            <w:pPr>
              <w:jc w:val="both"/>
              <w:rPr>
                <w:rFonts w:ascii="Arial" w:hAnsi="Arial" w:cs="Arial"/>
                <w:b/>
              </w:rPr>
            </w:pPr>
            <w:r w:rsidRPr="00614A16">
              <w:rPr>
                <w:rFonts w:ascii="Arial" w:hAnsi="Arial" w:cs="Arial"/>
                <w:b/>
                <w:sz w:val="22"/>
                <w:szCs w:val="22"/>
              </w:rPr>
              <w:t xml:space="preserve">Hedef 1.1 </w:t>
            </w:r>
          </w:p>
        </w:tc>
        <w:tc>
          <w:tcPr>
            <w:tcW w:w="6944" w:type="dxa"/>
          </w:tcPr>
          <w:p w:rsidR="00100BDB" w:rsidRPr="00614A16" w:rsidRDefault="00100BDB" w:rsidP="00A25D48">
            <w:pPr>
              <w:jc w:val="both"/>
              <w:rPr>
                <w:rFonts w:ascii="Arial" w:hAnsi="Arial" w:cs="Arial"/>
              </w:rPr>
            </w:pPr>
            <w:r>
              <w:rPr>
                <w:rFonts w:ascii="Arial" w:hAnsi="Arial" w:cs="Arial"/>
                <w:sz w:val="22"/>
                <w:szCs w:val="22"/>
              </w:rPr>
              <w:t>2017</w:t>
            </w:r>
            <w:r w:rsidRPr="00614A16">
              <w:rPr>
                <w:rFonts w:ascii="Arial" w:hAnsi="Arial" w:cs="Arial"/>
                <w:sz w:val="22"/>
                <w:szCs w:val="22"/>
              </w:rPr>
              <w:t xml:space="preserve"> yılı sonuna kadar, İlde kanalizasyon s</w:t>
            </w:r>
            <w:r>
              <w:rPr>
                <w:rFonts w:ascii="Arial" w:hAnsi="Arial" w:cs="Arial"/>
                <w:sz w:val="22"/>
                <w:szCs w:val="22"/>
              </w:rPr>
              <w:t>istemi bulunan köy sayısında % 7</w:t>
            </w:r>
            <w:r w:rsidRPr="00614A16">
              <w:rPr>
                <w:rFonts w:ascii="Arial" w:hAnsi="Arial" w:cs="Arial"/>
                <w:sz w:val="22"/>
                <w:szCs w:val="22"/>
              </w:rPr>
              <w:t xml:space="preserve">0 oranına ulaşılacaktır.İl </w:t>
            </w:r>
            <w:r>
              <w:rPr>
                <w:rFonts w:ascii="Arial" w:hAnsi="Arial" w:cs="Arial"/>
                <w:sz w:val="22"/>
                <w:szCs w:val="22"/>
              </w:rPr>
              <w:t>merkezinde ve her ilçeye bağlı 2</w:t>
            </w:r>
            <w:r w:rsidRPr="00614A16">
              <w:rPr>
                <w:rFonts w:ascii="Arial" w:hAnsi="Arial" w:cs="Arial"/>
                <w:sz w:val="22"/>
                <w:szCs w:val="22"/>
              </w:rPr>
              <w:t xml:space="preserve"> adet köyde evsel atıkların çevreyi kirletmesini engellemeye yönelik bir doğal arıtma tesisi kurulacaktır.</w:t>
            </w:r>
          </w:p>
        </w:tc>
      </w:tr>
      <w:tr w:rsidR="00100BDB" w:rsidRPr="00614A16" w:rsidTr="00A25D48">
        <w:tc>
          <w:tcPr>
            <w:tcW w:w="2268" w:type="dxa"/>
            <w:vAlign w:val="center"/>
          </w:tcPr>
          <w:p w:rsidR="00100BDB" w:rsidRPr="004E264D" w:rsidRDefault="00100BDB" w:rsidP="00A25D48">
            <w:pPr>
              <w:rPr>
                <w:rFonts w:ascii="Arial" w:hAnsi="Arial" w:cs="Arial"/>
                <w:b/>
              </w:rPr>
            </w:pPr>
            <w:r w:rsidRPr="004E264D">
              <w:rPr>
                <w:rFonts w:ascii="Arial" w:hAnsi="Arial" w:cs="Arial"/>
                <w:b/>
                <w:sz w:val="22"/>
                <w:szCs w:val="22"/>
              </w:rPr>
              <w:t xml:space="preserve">Performans </w:t>
            </w:r>
          </w:p>
          <w:p w:rsidR="00100BDB" w:rsidRPr="00614A16" w:rsidRDefault="00100BDB" w:rsidP="00A25D48">
            <w:pPr>
              <w:jc w:val="both"/>
              <w:rPr>
                <w:rFonts w:ascii="Arial" w:hAnsi="Arial" w:cs="Arial"/>
                <w:b/>
              </w:rPr>
            </w:pPr>
            <w:r w:rsidRPr="004E264D">
              <w:rPr>
                <w:rFonts w:ascii="Arial" w:hAnsi="Arial" w:cs="Arial"/>
                <w:b/>
                <w:sz w:val="22"/>
                <w:szCs w:val="22"/>
              </w:rPr>
              <w:t>Göstergeleri</w:t>
            </w:r>
          </w:p>
        </w:tc>
        <w:tc>
          <w:tcPr>
            <w:tcW w:w="6944" w:type="dxa"/>
          </w:tcPr>
          <w:p w:rsidR="00100BDB" w:rsidRPr="00614A16" w:rsidRDefault="00100BDB" w:rsidP="00A25D48">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Personel,iş makinesi,kanalizasyon borusu ve ek parçalarının sayısı,prefabrik baca sayısı,çimento miktarı,kaldır götür araç sayısı, mali kaynak,</w:t>
            </w:r>
          </w:p>
          <w:p w:rsidR="00100BDB" w:rsidRPr="00614A16" w:rsidRDefault="00100BDB" w:rsidP="00A25D48">
            <w:pPr>
              <w:jc w:val="both"/>
              <w:rPr>
                <w:rFonts w:ascii="Arial" w:hAnsi="Arial" w:cs="Arial"/>
              </w:rPr>
            </w:pPr>
            <w:r w:rsidRPr="00614A16">
              <w:rPr>
                <w:rFonts w:ascii="Arial" w:hAnsi="Arial" w:cs="Arial"/>
                <w:b/>
                <w:sz w:val="22"/>
                <w:szCs w:val="22"/>
              </w:rPr>
              <w:t xml:space="preserve">Çıktı :  </w:t>
            </w:r>
            <w:r w:rsidRPr="00614A16">
              <w:rPr>
                <w:rFonts w:ascii="Arial" w:hAnsi="Arial" w:cs="Arial"/>
                <w:sz w:val="22"/>
                <w:szCs w:val="22"/>
              </w:rPr>
              <w:t>Hayata geçirilen kanalizasyon proje sayısı</w:t>
            </w:r>
          </w:p>
          <w:p w:rsidR="00100BDB" w:rsidRPr="00614A16" w:rsidRDefault="00100BDB" w:rsidP="00A25D48">
            <w:pPr>
              <w:jc w:val="both"/>
              <w:rPr>
                <w:rFonts w:ascii="Arial" w:hAnsi="Arial" w:cs="Arial"/>
              </w:rPr>
            </w:pPr>
            <w:r w:rsidRPr="00614A16">
              <w:rPr>
                <w:rFonts w:ascii="Arial" w:hAnsi="Arial" w:cs="Arial"/>
                <w:b/>
                <w:sz w:val="22"/>
                <w:szCs w:val="22"/>
              </w:rPr>
              <w:t xml:space="preserve">Sonuç : </w:t>
            </w:r>
            <w:r w:rsidRPr="00614A16">
              <w:rPr>
                <w:rFonts w:ascii="Arial" w:hAnsi="Arial" w:cs="Arial"/>
                <w:sz w:val="22"/>
                <w:szCs w:val="22"/>
              </w:rPr>
              <w:t>Kanalizasyon sistemi bulunan köy sayısı</w:t>
            </w:r>
          </w:p>
          <w:p w:rsidR="00100BDB" w:rsidRPr="00614A16" w:rsidRDefault="00100BDB" w:rsidP="00A25D48">
            <w:pPr>
              <w:jc w:val="both"/>
              <w:rPr>
                <w:rFonts w:ascii="Arial" w:hAnsi="Arial" w:cs="Arial"/>
              </w:rPr>
            </w:pPr>
            <w:r w:rsidRPr="00614A16">
              <w:rPr>
                <w:rFonts w:ascii="Arial" w:hAnsi="Arial" w:cs="Arial"/>
                <w:b/>
                <w:sz w:val="22"/>
                <w:szCs w:val="22"/>
              </w:rPr>
              <w:t xml:space="preserve">Verimlilik : </w:t>
            </w:r>
            <w:r w:rsidRPr="00614A16">
              <w:rPr>
                <w:rFonts w:ascii="Arial" w:hAnsi="Arial" w:cs="Arial"/>
                <w:sz w:val="22"/>
                <w:szCs w:val="22"/>
              </w:rPr>
              <w:t>Şebeke hattı başına maliyet</w:t>
            </w:r>
          </w:p>
          <w:p w:rsidR="00100BDB" w:rsidRPr="00614A16" w:rsidRDefault="00100BDB" w:rsidP="00A25D48">
            <w:pPr>
              <w:jc w:val="both"/>
              <w:rPr>
                <w:rFonts w:ascii="Arial" w:hAnsi="Arial" w:cs="Arial"/>
              </w:rPr>
            </w:pPr>
            <w:r w:rsidRPr="00614A16">
              <w:rPr>
                <w:rFonts w:ascii="Arial" w:hAnsi="Arial" w:cs="Arial"/>
                <w:b/>
                <w:sz w:val="22"/>
                <w:szCs w:val="22"/>
              </w:rPr>
              <w:t>Kalite :</w:t>
            </w:r>
            <w:r w:rsidRPr="00614A16">
              <w:rPr>
                <w:rFonts w:ascii="Arial" w:hAnsi="Arial" w:cs="Arial"/>
                <w:sz w:val="22"/>
                <w:szCs w:val="22"/>
              </w:rPr>
              <w:t xml:space="preserve"> Sorunsuz çalışan şebeke hattı sayısı</w:t>
            </w:r>
          </w:p>
        </w:tc>
      </w:tr>
      <w:tr w:rsidR="00100BDB" w:rsidRPr="00614A16" w:rsidTr="00A25D48">
        <w:tc>
          <w:tcPr>
            <w:tcW w:w="2268" w:type="dxa"/>
            <w:vAlign w:val="center"/>
          </w:tcPr>
          <w:p w:rsidR="00100BDB" w:rsidRPr="004E264D" w:rsidRDefault="00100BDB" w:rsidP="00A25D48">
            <w:pPr>
              <w:rPr>
                <w:rFonts w:ascii="Arial" w:hAnsi="Arial" w:cs="Arial"/>
                <w:b/>
              </w:rPr>
            </w:pPr>
            <w:r w:rsidRPr="004E264D">
              <w:rPr>
                <w:rFonts w:ascii="Arial" w:hAnsi="Arial" w:cs="Arial"/>
                <w:b/>
                <w:sz w:val="22"/>
                <w:szCs w:val="22"/>
              </w:rPr>
              <w:t xml:space="preserve">Performans </w:t>
            </w:r>
          </w:p>
          <w:p w:rsidR="00100BDB" w:rsidRPr="00614A16" w:rsidRDefault="00100BDB" w:rsidP="00A25D48">
            <w:pPr>
              <w:jc w:val="both"/>
              <w:rPr>
                <w:rFonts w:ascii="Arial" w:hAnsi="Arial" w:cs="Arial"/>
              </w:rPr>
            </w:pPr>
            <w:r w:rsidRPr="004E264D">
              <w:rPr>
                <w:rFonts w:ascii="Arial" w:hAnsi="Arial" w:cs="Arial"/>
                <w:b/>
                <w:sz w:val="22"/>
                <w:szCs w:val="22"/>
              </w:rPr>
              <w:t>Göstergeleri</w:t>
            </w:r>
          </w:p>
        </w:tc>
        <w:tc>
          <w:tcPr>
            <w:tcW w:w="6944" w:type="dxa"/>
          </w:tcPr>
          <w:p w:rsidR="00100BDB" w:rsidRPr="00614A16" w:rsidRDefault="00100BDB" w:rsidP="00A25D48">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Personel,araç,gereç,bütçe</w:t>
            </w:r>
          </w:p>
          <w:p w:rsidR="00100BDB" w:rsidRPr="00614A16" w:rsidRDefault="00100BDB" w:rsidP="00A25D48">
            <w:pPr>
              <w:jc w:val="both"/>
              <w:rPr>
                <w:rFonts w:ascii="Arial" w:hAnsi="Arial" w:cs="Arial"/>
              </w:rPr>
            </w:pPr>
            <w:r w:rsidRPr="00614A16">
              <w:rPr>
                <w:rFonts w:ascii="Arial" w:hAnsi="Arial" w:cs="Arial"/>
                <w:b/>
                <w:sz w:val="22"/>
                <w:szCs w:val="22"/>
              </w:rPr>
              <w:t xml:space="preserve">Çıktı </w:t>
            </w:r>
            <w:r w:rsidRPr="00614A16">
              <w:rPr>
                <w:rFonts w:ascii="Arial" w:hAnsi="Arial" w:cs="Arial"/>
                <w:sz w:val="22"/>
                <w:szCs w:val="22"/>
              </w:rPr>
              <w:t xml:space="preserve">: Envanter,kurulan arıtma tesisi sayısı </w:t>
            </w:r>
          </w:p>
          <w:p w:rsidR="00100BDB" w:rsidRPr="00614A16" w:rsidRDefault="00100BDB" w:rsidP="00A25D48">
            <w:pPr>
              <w:jc w:val="both"/>
              <w:rPr>
                <w:rFonts w:ascii="Arial" w:hAnsi="Arial" w:cs="Arial"/>
              </w:rPr>
            </w:pPr>
            <w:r w:rsidRPr="00614A16">
              <w:rPr>
                <w:rFonts w:ascii="Arial" w:hAnsi="Arial" w:cs="Arial"/>
                <w:b/>
                <w:sz w:val="22"/>
                <w:szCs w:val="22"/>
              </w:rPr>
              <w:t xml:space="preserve">Sonuç : </w:t>
            </w:r>
            <w:r w:rsidRPr="00614A16">
              <w:rPr>
                <w:rFonts w:ascii="Arial" w:hAnsi="Arial" w:cs="Arial"/>
                <w:sz w:val="22"/>
                <w:szCs w:val="22"/>
              </w:rPr>
              <w:t xml:space="preserve">Evsel atık miktarında azalma </w:t>
            </w:r>
          </w:p>
          <w:p w:rsidR="00100BDB" w:rsidRPr="00614A16" w:rsidRDefault="00100BDB" w:rsidP="00A25D48">
            <w:pPr>
              <w:jc w:val="both"/>
              <w:rPr>
                <w:rFonts w:ascii="Arial" w:hAnsi="Arial" w:cs="Arial"/>
              </w:rPr>
            </w:pPr>
            <w:r w:rsidRPr="00614A16">
              <w:rPr>
                <w:rFonts w:ascii="Arial" w:hAnsi="Arial" w:cs="Arial"/>
                <w:b/>
                <w:sz w:val="22"/>
                <w:szCs w:val="22"/>
              </w:rPr>
              <w:t xml:space="preserve">Verimlilik : </w:t>
            </w:r>
            <w:r w:rsidRPr="00614A16">
              <w:rPr>
                <w:rFonts w:ascii="Arial" w:hAnsi="Arial" w:cs="Arial"/>
                <w:sz w:val="22"/>
                <w:szCs w:val="22"/>
              </w:rPr>
              <w:t>Kurulan tesis başına maliyet</w:t>
            </w:r>
          </w:p>
          <w:p w:rsidR="00100BDB" w:rsidRPr="00614A16" w:rsidRDefault="00100BDB" w:rsidP="00A25D48">
            <w:pPr>
              <w:jc w:val="both"/>
              <w:rPr>
                <w:rFonts w:ascii="Arial" w:hAnsi="Arial" w:cs="Arial"/>
              </w:rPr>
            </w:pPr>
            <w:r w:rsidRPr="00614A16">
              <w:rPr>
                <w:rFonts w:ascii="Arial" w:hAnsi="Arial" w:cs="Arial"/>
                <w:b/>
                <w:sz w:val="22"/>
                <w:szCs w:val="22"/>
              </w:rPr>
              <w:t>Kalite :</w:t>
            </w:r>
            <w:r w:rsidRPr="00614A16">
              <w:rPr>
                <w:rFonts w:ascii="Arial" w:hAnsi="Arial" w:cs="Arial"/>
                <w:sz w:val="22"/>
                <w:szCs w:val="22"/>
              </w:rPr>
              <w:t xml:space="preserve"> Etkin şekilde işlev gören tesis sayısı</w:t>
            </w:r>
          </w:p>
        </w:tc>
      </w:tr>
      <w:tr w:rsidR="00100BDB" w:rsidRPr="00132BB2" w:rsidTr="00A25D48">
        <w:tc>
          <w:tcPr>
            <w:tcW w:w="2268" w:type="dxa"/>
            <w:vAlign w:val="center"/>
          </w:tcPr>
          <w:p w:rsidR="00100BDB" w:rsidRPr="00132BB2" w:rsidRDefault="00100BDB" w:rsidP="00A25D48">
            <w:pPr>
              <w:jc w:val="both"/>
              <w:rPr>
                <w:rFonts w:ascii="Arial" w:hAnsi="Arial" w:cs="Arial"/>
                <w:b/>
              </w:rPr>
            </w:pPr>
            <w:r w:rsidRPr="00132BB2">
              <w:rPr>
                <w:rFonts w:ascii="Arial" w:hAnsi="Arial" w:cs="Arial"/>
                <w:b/>
                <w:sz w:val="22"/>
                <w:szCs w:val="22"/>
              </w:rPr>
              <w:t>Faaliyet 1.1.</w:t>
            </w:r>
            <w:r>
              <w:rPr>
                <w:rFonts w:ascii="Arial" w:hAnsi="Arial" w:cs="Arial"/>
                <w:b/>
                <w:sz w:val="22"/>
                <w:szCs w:val="22"/>
              </w:rPr>
              <w:t>1</w:t>
            </w:r>
          </w:p>
        </w:tc>
        <w:tc>
          <w:tcPr>
            <w:tcW w:w="6944" w:type="dxa"/>
          </w:tcPr>
          <w:p w:rsidR="00100BDB" w:rsidRPr="00132BB2" w:rsidRDefault="00100BDB" w:rsidP="00A25D48">
            <w:pPr>
              <w:jc w:val="both"/>
              <w:rPr>
                <w:rFonts w:ascii="Arial" w:hAnsi="Arial" w:cs="Arial"/>
              </w:rPr>
            </w:pPr>
            <w:r>
              <w:rPr>
                <w:rFonts w:ascii="Arial" w:hAnsi="Arial" w:cs="Arial"/>
                <w:sz w:val="22"/>
                <w:szCs w:val="22"/>
              </w:rPr>
              <w:t xml:space="preserve">Kanalizasyon </w:t>
            </w:r>
            <w:r w:rsidRPr="00132BB2">
              <w:rPr>
                <w:rFonts w:ascii="Arial" w:hAnsi="Arial" w:cs="Arial"/>
                <w:sz w:val="22"/>
                <w:szCs w:val="22"/>
              </w:rPr>
              <w:t>İhtiyacı olan köylerin tespit edilmesi,envanterin çıkarılması.</w:t>
            </w:r>
          </w:p>
          <w:p w:rsidR="00100BDB" w:rsidRPr="00132BB2" w:rsidRDefault="00100BDB" w:rsidP="00A25D48">
            <w:pPr>
              <w:jc w:val="both"/>
              <w:rPr>
                <w:rFonts w:ascii="Arial" w:hAnsi="Arial" w:cs="Arial"/>
              </w:rPr>
            </w:pPr>
            <w:r w:rsidRPr="00132BB2">
              <w:rPr>
                <w:rFonts w:ascii="Arial" w:hAnsi="Arial" w:cs="Arial"/>
                <w:b/>
                <w:sz w:val="22"/>
                <w:szCs w:val="22"/>
              </w:rPr>
              <w:lastRenderedPageBreak/>
              <w:t>Sorumlu :</w:t>
            </w:r>
            <w:r w:rsidRPr="00132BB2">
              <w:rPr>
                <w:rFonts w:ascii="Arial" w:hAnsi="Arial" w:cs="Arial"/>
                <w:sz w:val="22"/>
                <w:szCs w:val="22"/>
              </w:rPr>
              <w:t xml:space="preserve"> İl Özel İdaresi</w:t>
            </w:r>
          </w:p>
          <w:p w:rsidR="00100BDB" w:rsidRPr="00132BB2" w:rsidRDefault="00100BDB" w:rsidP="00A25D48">
            <w:pPr>
              <w:jc w:val="both"/>
              <w:rPr>
                <w:rFonts w:ascii="Arial" w:hAnsi="Arial" w:cs="Arial"/>
              </w:rPr>
            </w:pPr>
            <w:r w:rsidRPr="00132BB2">
              <w:rPr>
                <w:rFonts w:ascii="Arial" w:hAnsi="Arial" w:cs="Arial"/>
                <w:b/>
                <w:sz w:val="22"/>
                <w:szCs w:val="22"/>
              </w:rPr>
              <w:t>İşbirliği Yapılacak Kurumlar:</w:t>
            </w:r>
            <w:r w:rsidRPr="00132BB2">
              <w:rPr>
                <w:rFonts w:ascii="Arial" w:hAnsi="Arial" w:cs="Arial"/>
                <w:sz w:val="22"/>
                <w:szCs w:val="22"/>
              </w:rPr>
              <w:t xml:space="preserve"> -</w:t>
            </w:r>
          </w:p>
          <w:p w:rsidR="00100BDB" w:rsidRPr="00132BB2" w:rsidRDefault="00100BDB" w:rsidP="00A25D48">
            <w:pPr>
              <w:jc w:val="both"/>
              <w:rPr>
                <w:rFonts w:ascii="Arial" w:hAnsi="Arial" w:cs="Arial"/>
              </w:rPr>
            </w:pPr>
            <w:r w:rsidRPr="00132BB2">
              <w:rPr>
                <w:rFonts w:ascii="Arial" w:hAnsi="Arial" w:cs="Arial"/>
                <w:b/>
                <w:sz w:val="22"/>
                <w:szCs w:val="22"/>
              </w:rPr>
              <w:t>Kontrol Yöntemi :</w:t>
            </w:r>
            <w:r w:rsidRPr="00132BB2">
              <w:rPr>
                <w:rFonts w:ascii="Arial" w:hAnsi="Arial" w:cs="Arial"/>
                <w:sz w:val="22"/>
                <w:szCs w:val="22"/>
              </w:rPr>
              <w:t xml:space="preserve"> -</w:t>
            </w:r>
          </w:p>
        </w:tc>
      </w:tr>
      <w:tr w:rsidR="00100BDB" w:rsidRPr="00614A16" w:rsidTr="00A25D48">
        <w:tc>
          <w:tcPr>
            <w:tcW w:w="2268" w:type="dxa"/>
            <w:vAlign w:val="center"/>
          </w:tcPr>
          <w:p w:rsidR="00100BDB" w:rsidRPr="00614A16" w:rsidRDefault="00100BDB" w:rsidP="00A25D48">
            <w:pPr>
              <w:jc w:val="both"/>
              <w:rPr>
                <w:rFonts w:ascii="Arial" w:hAnsi="Arial" w:cs="Arial"/>
                <w:b/>
              </w:rPr>
            </w:pPr>
            <w:r w:rsidRPr="00614A16">
              <w:rPr>
                <w:rFonts w:ascii="Arial" w:hAnsi="Arial" w:cs="Arial"/>
                <w:b/>
                <w:sz w:val="22"/>
                <w:szCs w:val="22"/>
              </w:rPr>
              <w:lastRenderedPageBreak/>
              <w:t>Faaliyet 1.1.2</w:t>
            </w:r>
          </w:p>
        </w:tc>
        <w:tc>
          <w:tcPr>
            <w:tcW w:w="6944" w:type="dxa"/>
          </w:tcPr>
          <w:p w:rsidR="00100BDB" w:rsidRPr="00614A16" w:rsidRDefault="00100BDB" w:rsidP="00A25D48">
            <w:pPr>
              <w:jc w:val="both"/>
              <w:rPr>
                <w:rFonts w:ascii="Arial" w:hAnsi="Arial" w:cs="Arial"/>
              </w:rPr>
            </w:pPr>
            <w:r>
              <w:rPr>
                <w:rFonts w:ascii="Arial" w:hAnsi="Arial" w:cs="Arial"/>
                <w:sz w:val="22"/>
                <w:szCs w:val="22"/>
              </w:rPr>
              <w:t>Merkez ilçede 5,Çayırlı’da 4,Kemah’ta 4, Kemaliye’de 3, Tercan’da 6, Üzümlü’de 2</w:t>
            </w:r>
            <w:r w:rsidRPr="00614A16">
              <w:rPr>
                <w:rFonts w:ascii="Arial" w:hAnsi="Arial" w:cs="Arial"/>
                <w:sz w:val="22"/>
                <w:szCs w:val="22"/>
              </w:rPr>
              <w:t>,</w:t>
            </w:r>
            <w:r>
              <w:rPr>
                <w:rFonts w:ascii="Arial" w:hAnsi="Arial" w:cs="Arial"/>
                <w:sz w:val="22"/>
                <w:szCs w:val="22"/>
              </w:rPr>
              <w:t xml:space="preserve"> İliç’de 3, Otlukbeli’nde 1,Refahiye’de 2 köyün olmak üzere toplam 30</w:t>
            </w:r>
            <w:r w:rsidRPr="00614A16">
              <w:rPr>
                <w:rFonts w:ascii="Arial" w:hAnsi="Arial" w:cs="Arial"/>
                <w:sz w:val="22"/>
                <w:szCs w:val="22"/>
              </w:rPr>
              <w:t xml:space="preserve"> köyün kanalizasyon projesinin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t>İşbirliği Yapılacak Kurumlar:</w:t>
            </w:r>
            <w:r w:rsidRPr="00614A16">
              <w:rPr>
                <w:rFonts w:ascii="Arial" w:hAnsi="Arial" w:cs="Arial"/>
                <w:sz w:val="22"/>
                <w:szCs w:val="22"/>
              </w:rPr>
              <w:t xml:space="preserve"> -</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6.</w:t>
            </w:r>
            <w:r w:rsidRPr="00614A16">
              <w:rPr>
                <w:rFonts w:ascii="Arial" w:hAnsi="Arial" w:cs="Arial"/>
                <w:sz w:val="22"/>
                <w:szCs w:val="22"/>
              </w:rPr>
              <w:t>000.000.- TL</w:t>
            </w:r>
          </w:p>
          <w:p w:rsidR="00100BDB" w:rsidRPr="00614A16" w:rsidRDefault="00100BDB" w:rsidP="00A25D48">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100BDB" w:rsidRPr="00614A16" w:rsidTr="00A25D48">
        <w:tc>
          <w:tcPr>
            <w:tcW w:w="2268" w:type="dxa"/>
            <w:vAlign w:val="center"/>
          </w:tcPr>
          <w:p w:rsidR="00100BDB" w:rsidRPr="00614A16" w:rsidRDefault="00100BDB" w:rsidP="00A25D48">
            <w:pPr>
              <w:jc w:val="both"/>
              <w:rPr>
                <w:rFonts w:ascii="Arial" w:hAnsi="Arial" w:cs="Arial"/>
                <w:b/>
              </w:rPr>
            </w:pPr>
            <w:r w:rsidRPr="00614A16">
              <w:rPr>
                <w:rFonts w:ascii="Arial" w:hAnsi="Arial" w:cs="Arial"/>
                <w:b/>
                <w:sz w:val="22"/>
                <w:szCs w:val="22"/>
              </w:rPr>
              <w:t>Faaliyet 1.1.3</w:t>
            </w:r>
          </w:p>
        </w:tc>
        <w:tc>
          <w:tcPr>
            <w:tcW w:w="6944" w:type="dxa"/>
          </w:tcPr>
          <w:p w:rsidR="00100BDB" w:rsidRPr="00614A16" w:rsidRDefault="00100BDB" w:rsidP="00A25D48">
            <w:pPr>
              <w:jc w:val="both"/>
              <w:rPr>
                <w:rFonts w:ascii="Arial" w:hAnsi="Arial" w:cs="Arial"/>
              </w:rPr>
            </w:pPr>
            <w:r>
              <w:rPr>
                <w:rFonts w:ascii="Arial" w:hAnsi="Arial" w:cs="Arial"/>
                <w:sz w:val="22"/>
                <w:szCs w:val="22"/>
              </w:rPr>
              <w:t>279</w:t>
            </w:r>
            <w:r w:rsidRPr="00614A16">
              <w:rPr>
                <w:rFonts w:ascii="Arial" w:hAnsi="Arial" w:cs="Arial"/>
                <w:sz w:val="22"/>
                <w:szCs w:val="22"/>
              </w:rPr>
              <w:t xml:space="preserve"> Adet kanalizasyon tesisinden onarım ihtiyacı olanların bakım onarım projesinin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t>İşbirliği Yapılacak Kurumlar:</w:t>
            </w:r>
            <w:r w:rsidRPr="00614A16">
              <w:rPr>
                <w:rFonts w:ascii="Arial" w:hAnsi="Arial" w:cs="Arial"/>
                <w:sz w:val="22"/>
                <w:szCs w:val="22"/>
              </w:rPr>
              <w:t xml:space="preserve"> Çevre Orman İl Müdürlüğü</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36</w:t>
            </w:r>
            <w:r w:rsidRPr="00614A16">
              <w:rPr>
                <w:rFonts w:ascii="Arial" w:hAnsi="Arial" w:cs="Arial"/>
                <w:sz w:val="22"/>
                <w:szCs w:val="22"/>
              </w:rPr>
              <w:t>0.000.-TL</w:t>
            </w:r>
          </w:p>
          <w:p w:rsidR="00100BDB" w:rsidRPr="00614A16" w:rsidRDefault="00100BDB" w:rsidP="00A25D48">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100BDB" w:rsidRPr="00614A16" w:rsidTr="00A25D48">
        <w:tc>
          <w:tcPr>
            <w:tcW w:w="2268" w:type="dxa"/>
            <w:tcBorders>
              <w:bottom w:val="single" w:sz="4" w:space="0" w:color="auto"/>
            </w:tcBorders>
            <w:vAlign w:val="center"/>
          </w:tcPr>
          <w:p w:rsidR="00100BDB" w:rsidRPr="00614A16" w:rsidRDefault="00100BDB" w:rsidP="00A25D48">
            <w:pPr>
              <w:jc w:val="both"/>
              <w:rPr>
                <w:rFonts w:ascii="Arial" w:hAnsi="Arial" w:cs="Arial"/>
                <w:b/>
              </w:rPr>
            </w:pPr>
            <w:r w:rsidRPr="00614A16">
              <w:rPr>
                <w:rFonts w:ascii="Arial" w:hAnsi="Arial" w:cs="Arial"/>
                <w:b/>
                <w:sz w:val="22"/>
                <w:szCs w:val="22"/>
              </w:rPr>
              <w:t>Faaliyet 1.1.4</w:t>
            </w:r>
          </w:p>
        </w:tc>
        <w:tc>
          <w:tcPr>
            <w:tcW w:w="6944" w:type="dxa"/>
            <w:tcBorders>
              <w:bottom w:val="single" w:sz="4" w:space="0" w:color="auto"/>
            </w:tcBorders>
          </w:tcPr>
          <w:p w:rsidR="00100BDB" w:rsidRPr="00614A16" w:rsidRDefault="00100BDB" w:rsidP="00A25D48">
            <w:pPr>
              <w:jc w:val="both"/>
              <w:rPr>
                <w:rFonts w:ascii="Arial" w:hAnsi="Arial" w:cs="Arial"/>
              </w:rPr>
            </w:pPr>
            <w:r w:rsidRPr="00614A16">
              <w:rPr>
                <w:rFonts w:ascii="Arial" w:hAnsi="Arial" w:cs="Arial"/>
                <w:sz w:val="22"/>
                <w:szCs w:val="22"/>
              </w:rPr>
              <w:t>Doğal arıtma tesisinin kurulması projenin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t>İşbirliği Yapılacak Kurumlar:</w:t>
            </w:r>
            <w:r w:rsidRPr="00614A16">
              <w:rPr>
                <w:rFonts w:ascii="Arial" w:hAnsi="Arial" w:cs="Arial"/>
                <w:sz w:val="22"/>
                <w:szCs w:val="22"/>
              </w:rPr>
              <w:t xml:space="preserve"> -</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9</w:t>
            </w:r>
            <w:r w:rsidRPr="00614A16">
              <w:rPr>
                <w:rFonts w:ascii="Arial" w:hAnsi="Arial" w:cs="Arial"/>
                <w:sz w:val="22"/>
                <w:szCs w:val="22"/>
              </w:rPr>
              <w:t>0 000 TL</w:t>
            </w:r>
          </w:p>
          <w:p w:rsidR="00100BDB" w:rsidRPr="00614A16" w:rsidRDefault="00100BDB" w:rsidP="00A25D48">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100BDB" w:rsidRPr="00F874BB" w:rsidTr="00B26B0C">
        <w:trPr>
          <w:trHeight w:val="1087"/>
        </w:trPr>
        <w:tc>
          <w:tcPr>
            <w:tcW w:w="2268" w:type="dxa"/>
            <w:shd w:val="clear" w:color="auto" w:fill="FFFFFF"/>
            <w:vAlign w:val="center"/>
          </w:tcPr>
          <w:p w:rsidR="00100BDB" w:rsidRPr="00F874BB" w:rsidRDefault="00100BDB" w:rsidP="00A25D48">
            <w:pPr>
              <w:jc w:val="both"/>
              <w:rPr>
                <w:rFonts w:ascii="Arial" w:hAnsi="Arial" w:cs="Arial"/>
                <w:b/>
              </w:rPr>
            </w:pPr>
            <w:r w:rsidRPr="00F874BB">
              <w:rPr>
                <w:rFonts w:ascii="Arial" w:hAnsi="Arial" w:cs="Arial"/>
                <w:b/>
                <w:sz w:val="22"/>
                <w:szCs w:val="22"/>
              </w:rPr>
              <w:t xml:space="preserve">Stratejik </w:t>
            </w:r>
          </w:p>
          <w:p w:rsidR="00100BDB" w:rsidRPr="00F874BB" w:rsidRDefault="00100BDB" w:rsidP="00A25D48">
            <w:pPr>
              <w:jc w:val="both"/>
              <w:rPr>
                <w:rFonts w:ascii="Arial" w:hAnsi="Arial" w:cs="Arial"/>
                <w:b/>
              </w:rPr>
            </w:pPr>
            <w:r w:rsidRPr="00F874BB">
              <w:rPr>
                <w:rFonts w:ascii="Arial" w:hAnsi="Arial" w:cs="Arial"/>
                <w:b/>
                <w:sz w:val="22"/>
                <w:szCs w:val="22"/>
              </w:rPr>
              <w:t>Amaç 2</w:t>
            </w:r>
          </w:p>
        </w:tc>
        <w:tc>
          <w:tcPr>
            <w:tcW w:w="6944" w:type="dxa"/>
            <w:shd w:val="clear" w:color="auto" w:fill="FFFFFF"/>
            <w:vAlign w:val="center"/>
          </w:tcPr>
          <w:p w:rsidR="00100BDB" w:rsidRDefault="00100BDB" w:rsidP="00A25D48">
            <w:pPr>
              <w:jc w:val="both"/>
              <w:rPr>
                <w:rFonts w:ascii="Arial" w:hAnsi="Arial" w:cs="Arial"/>
              </w:rPr>
            </w:pPr>
            <w:r w:rsidRPr="00F874BB">
              <w:rPr>
                <w:rFonts w:ascii="Arial" w:hAnsi="Arial" w:cs="Arial"/>
                <w:sz w:val="22"/>
                <w:szCs w:val="22"/>
              </w:rPr>
              <w:t>Kırsal kesimdeki yaşam kalitesinin yükseltilmesini sağlamak amacıyla içme suyu sorunlarını gidermeye yönelik inşaat ve altyapı hizmetleri sunulacaktır.</w:t>
            </w:r>
          </w:p>
          <w:p w:rsidR="00100BDB" w:rsidRDefault="00100BDB" w:rsidP="00A25D48">
            <w:pPr>
              <w:jc w:val="both"/>
              <w:rPr>
                <w:rFonts w:ascii="Arial" w:hAnsi="Arial" w:cs="Arial"/>
              </w:rPr>
            </w:pPr>
          </w:p>
          <w:p w:rsidR="00100BDB" w:rsidRPr="00F874BB" w:rsidRDefault="00100BDB" w:rsidP="00A25D48">
            <w:pPr>
              <w:jc w:val="both"/>
              <w:rPr>
                <w:rFonts w:ascii="Arial" w:hAnsi="Arial" w:cs="Arial"/>
              </w:rPr>
            </w:pPr>
          </w:p>
        </w:tc>
      </w:tr>
      <w:tr w:rsidR="00100BDB" w:rsidRPr="00614A16" w:rsidTr="00A25D48">
        <w:tc>
          <w:tcPr>
            <w:tcW w:w="2268" w:type="dxa"/>
            <w:vAlign w:val="center"/>
          </w:tcPr>
          <w:p w:rsidR="00100BDB" w:rsidRPr="00614A16" w:rsidRDefault="00100BDB" w:rsidP="00A25D48">
            <w:pPr>
              <w:jc w:val="both"/>
              <w:rPr>
                <w:rFonts w:ascii="Arial" w:hAnsi="Arial" w:cs="Arial"/>
                <w:b/>
              </w:rPr>
            </w:pPr>
            <w:r>
              <w:rPr>
                <w:rFonts w:ascii="Arial" w:hAnsi="Arial" w:cs="Arial"/>
                <w:b/>
                <w:sz w:val="22"/>
                <w:szCs w:val="22"/>
              </w:rPr>
              <w:t>Hedef 2</w:t>
            </w:r>
            <w:r w:rsidRPr="00614A16">
              <w:rPr>
                <w:rFonts w:ascii="Arial" w:hAnsi="Arial" w:cs="Arial"/>
                <w:b/>
                <w:sz w:val="22"/>
                <w:szCs w:val="22"/>
              </w:rPr>
              <w:t xml:space="preserve">.1 </w:t>
            </w:r>
          </w:p>
        </w:tc>
        <w:tc>
          <w:tcPr>
            <w:tcW w:w="6944" w:type="dxa"/>
          </w:tcPr>
          <w:p w:rsidR="00100BDB" w:rsidRPr="00614A16" w:rsidRDefault="00100BDB" w:rsidP="00A25D48">
            <w:pPr>
              <w:jc w:val="both"/>
              <w:rPr>
                <w:rFonts w:ascii="Arial" w:hAnsi="Arial" w:cs="Arial"/>
              </w:rPr>
            </w:pPr>
            <w:r>
              <w:rPr>
                <w:rFonts w:ascii="Arial" w:hAnsi="Arial" w:cs="Arial"/>
                <w:sz w:val="22"/>
                <w:szCs w:val="22"/>
              </w:rPr>
              <w:t>2017</w:t>
            </w:r>
            <w:r w:rsidRPr="00614A16">
              <w:rPr>
                <w:rFonts w:ascii="Arial" w:hAnsi="Arial" w:cs="Arial"/>
                <w:sz w:val="22"/>
                <w:szCs w:val="22"/>
              </w:rPr>
              <w:t xml:space="preserve"> yılı sonuna kadar çeşmeli olup, yeterli nüfus ve hane sayısına sahip olan köy ve ünitelerin tamamını şebekeli hale getirmek ve şebekesi bulunan köy ve ünitelerin şebekelerinin bakım onarımlarını yapmak</w:t>
            </w:r>
          </w:p>
        </w:tc>
      </w:tr>
      <w:tr w:rsidR="00100BDB" w:rsidRPr="00614A16" w:rsidTr="00A25D48">
        <w:tc>
          <w:tcPr>
            <w:tcW w:w="2268" w:type="dxa"/>
            <w:vAlign w:val="center"/>
          </w:tcPr>
          <w:p w:rsidR="00100BDB" w:rsidRPr="004E264D" w:rsidRDefault="00100BDB" w:rsidP="00A25D48">
            <w:pPr>
              <w:rPr>
                <w:rFonts w:ascii="Arial" w:hAnsi="Arial" w:cs="Arial"/>
                <w:b/>
              </w:rPr>
            </w:pPr>
            <w:r w:rsidRPr="004E264D">
              <w:rPr>
                <w:rFonts w:ascii="Arial" w:hAnsi="Arial" w:cs="Arial"/>
                <w:b/>
                <w:sz w:val="22"/>
                <w:szCs w:val="22"/>
              </w:rPr>
              <w:t xml:space="preserve">Performans </w:t>
            </w:r>
          </w:p>
          <w:p w:rsidR="00100BDB" w:rsidRPr="00614A16" w:rsidRDefault="00100BDB" w:rsidP="00A25D48">
            <w:pPr>
              <w:jc w:val="both"/>
              <w:rPr>
                <w:rFonts w:ascii="Arial" w:hAnsi="Arial" w:cs="Arial"/>
                <w:b/>
              </w:rPr>
            </w:pPr>
            <w:r w:rsidRPr="004E264D">
              <w:rPr>
                <w:rFonts w:ascii="Arial" w:hAnsi="Arial" w:cs="Arial"/>
                <w:b/>
                <w:sz w:val="22"/>
                <w:szCs w:val="22"/>
              </w:rPr>
              <w:t>Göstergeleri</w:t>
            </w:r>
          </w:p>
          <w:p w:rsidR="00100BDB" w:rsidRPr="00614A16" w:rsidRDefault="00100BDB" w:rsidP="00A25D48">
            <w:pPr>
              <w:jc w:val="both"/>
              <w:rPr>
                <w:rFonts w:ascii="Arial" w:hAnsi="Arial" w:cs="Arial"/>
                <w:b/>
              </w:rPr>
            </w:pPr>
          </w:p>
          <w:p w:rsidR="00100BDB" w:rsidRPr="00614A16" w:rsidRDefault="00100BDB" w:rsidP="00A25D48">
            <w:pPr>
              <w:jc w:val="both"/>
              <w:rPr>
                <w:rFonts w:ascii="Arial" w:hAnsi="Arial" w:cs="Arial"/>
                <w:b/>
              </w:rPr>
            </w:pPr>
          </w:p>
        </w:tc>
        <w:tc>
          <w:tcPr>
            <w:tcW w:w="6944" w:type="dxa"/>
          </w:tcPr>
          <w:p w:rsidR="00100BDB" w:rsidRPr="00614A16" w:rsidRDefault="00100BDB" w:rsidP="00A25D48">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Personel,iş makinesi,</w:t>
            </w:r>
            <w:r>
              <w:rPr>
                <w:rFonts w:ascii="Arial" w:hAnsi="Arial" w:cs="Arial"/>
                <w:sz w:val="22"/>
                <w:szCs w:val="22"/>
              </w:rPr>
              <w:t xml:space="preserve">içme suyu </w:t>
            </w:r>
            <w:r w:rsidRPr="00614A16">
              <w:rPr>
                <w:rFonts w:ascii="Arial" w:hAnsi="Arial" w:cs="Arial"/>
                <w:sz w:val="22"/>
                <w:szCs w:val="22"/>
              </w:rPr>
              <w:t>borusu ve ek parçalarının sayısı,</w:t>
            </w:r>
            <w:r>
              <w:rPr>
                <w:rFonts w:ascii="Arial" w:hAnsi="Arial" w:cs="Arial"/>
                <w:sz w:val="22"/>
                <w:szCs w:val="22"/>
              </w:rPr>
              <w:t>depo ve kaptaj sayısı,</w:t>
            </w:r>
            <w:r w:rsidRPr="00614A16">
              <w:rPr>
                <w:rFonts w:ascii="Arial" w:hAnsi="Arial" w:cs="Arial"/>
                <w:sz w:val="22"/>
                <w:szCs w:val="22"/>
              </w:rPr>
              <w:t>çimento miktarı,kaldır götür araç sayısı, mali kaynak,</w:t>
            </w:r>
          </w:p>
          <w:p w:rsidR="00100BDB" w:rsidRPr="00614A16" w:rsidRDefault="00100BDB" w:rsidP="00A25D48">
            <w:pPr>
              <w:jc w:val="both"/>
              <w:rPr>
                <w:rFonts w:ascii="Arial" w:hAnsi="Arial" w:cs="Arial"/>
              </w:rPr>
            </w:pPr>
            <w:r w:rsidRPr="00614A16">
              <w:rPr>
                <w:rFonts w:ascii="Arial" w:hAnsi="Arial" w:cs="Arial"/>
                <w:b/>
                <w:sz w:val="22"/>
                <w:szCs w:val="22"/>
              </w:rPr>
              <w:t>Çıktı :</w:t>
            </w:r>
            <w:r w:rsidRPr="00F874BB">
              <w:rPr>
                <w:rFonts w:ascii="Arial" w:hAnsi="Arial" w:cs="Arial"/>
                <w:sz w:val="22"/>
                <w:szCs w:val="22"/>
              </w:rPr>
              <w:t>İ</w:t>
            </w:r>
            <w:r>
              <w:rPr>
                <w:rFonts w:ascii="Arial" w:hAnsi="Arial" w:cs="Arial"/>
                <w:sz w:val="22"/>
                <w:szCs w:val="22"/>
              </w:rPr>
              <w:t>çme suyu şebeke uzunluğu,şebekeli içme suyuna kavuşan hane sayısı,</w:t>
            </w:r>
          </w:p>
          <w:p w:rsidR="00100BDB" w:rsidRPr="00614A16" w:rsidRDefault="00100BDB" w:rsidP="00A25D48">
            <w:pPr>
              <w:jc w:val="both"/>
              <w:rPr>
                <w:rFonts w:ascii="Arial" w:hAnsi="Arial" w:cs="Arial"/>
              </w:rPr>
            </w:pPr>
            <w:r w:rsidRPr="00614A16">
              <w:rPr>
                <w:rFonts w:ascii="Arial" w:hAnsi="Arial" w:cs="Arial"/>
                <w:b/>
                <w:sz w:val="22"/>
                <w:szCs w:val="22"/>
              </w:rPr>
              <w:t xml:space="preserve">Sonuç : </w:t>
            </w:r>
            <w:r>
              <w:rPr>
                <w:rFonts w:ascii="Arial" w:hAnsi="Arial" w:cs="Arial"/>
                <w:sz w:val="22"/>
                <w:szCs w:val="22"/>
              </w:rPr>
              <w:t xml:space="preserve">Şebekeli içme suyu </w:t>
            </w:r>
            <w:r w:rsidRPr="00614A16">
              <w:rPr>
                <w:rFonts w:ascii="Arial" w:hAnsi="Arial" w:cs="Arial"/>
                <w:sz w:val="22"/>
                <w:szCs w:val="22"/>
              </w:rPr>
              <w:t xml:space="preserve">bulunan köy </w:t>
            </w:r>
            <w:r>
              <w:rPr>
                <w:rFonts w:ascii="Arial" w:hAnsi="Arial" w:cs="Arial"/>
                <w:sz w:val="22"/>
                <w:szCs w:val="22"/>
              </w:rPr>
              <w:t xml:space="preserve">ve ünite sayısı </w:t>
            </w:r>
          </w:p>
          <w:p w:rsidR="00100BDB" w:rsidRPr="00614A16" w:rsidRDefault="00100BDB" w:rsidP="00A25D48">
            <w:pPr>
              <w:jc w:val="both"/>
              <w:rPr>
                <w:rFonts w:ascii="Arial" w:hAnsi="Arial" w:cs="Arial"/>
              </w:rPr>
            </w:pPr>
            <w:r w:rsidRPr="00614A16">
              <w:rPr>
                <w:rFonts w:ascii="Arial" w:hAnsi="Arial" w:cs="Arial"/>
                <w:b/>
                <w:sz w:val="22"/>
                <w:szCs w:val="22"/>
              </w:rPr>
              <w:t xml:space="preserve">Verimlilik : </w:t>
            </w:r>
            <w:r w:rsidRPr="00614A16">
              <w:rPr>
                <w:rFonts w:ascii="Arial" w:hAnsi="Arial" w:cs="Arial"/>
                <w:sz w:val="22"/>
                <w:szCs w:val="22"/>
              </w:rPr>
              <w:t>Şebeke hattı başına maliyet</w:t>
            </w:r>
          </w:p>
          <w:p w:rsidR="00100BDB" w:rsidRPr="00614A16" w:rsidRDefault="00100BDB" w:rsidP="00A25D48">
            <w:pPr>
              <w:jc w:val="both"/>
              <w:rPr>
                <w:rFonts w:ascii="Arial" w:hAnsi="Arial" w:cs="Arial"/>
              </w:rPr>
            </w:pPr>
            <w:r w:rsidRPr="00614A16">
              <w:rPr>
                <w:rFonts w:ascii="Arial" w:hAnsi="Arial" w:cs="Arial"/>
                <w:b/>
                <w:sz w:val="22"/>
                <w:szCs w:val="22"/>
              </w:rPr>
              <w:t>Kalite :</w:t>
            </w:r>
            <w:r w:rsidRPr="00614A16">
              <w:rPr>
                <w:rFonts w:ascii="Arial" w:hAnsi="Arial" w:cs="Arial"/>
                <w:sz w:val="22"/>
                <w:szCs w:val="22"/>
              </w:rPr>
              <w:t xml:space="preserve"> Sorunsuz çalışan şebeke hattı sayısı</w:t>
            </w:r>
          </w:p>
        </w:tc>
      </w:tr>
      <w:tr w:rsidR="00100BDB" w:rsidRPr="00614A16" w:rsidTr="00A25D48">
        <w:tc>
          <w:tcPr>
            <w:tcW w:w="2268" w:type="dxa"/>
            <w:vAlign w:val="center"/>
          </w:tcPr>
          <w:p w:rsidR="00100BDB" w:rsidRPr="00132BB2" w:rsidRDefault="00100BDB" w:rsidP="00A25D48">
            <w:pPr>
              <w:jc w:val="both"/>
              <w:rPr>
                <w:rFonts w:ascii="Arial" w:hAnsi="Arial" w:cs="Arial"/>
                <w:b/>
              </w:rPr>
            </w:pPr>
            <w:r>
              <w:rPr>
                <w:rFonts w:ascii="Arial" w:hAnsi="Arial" w:cs="Arial"/>
                <w:b/>
                <w:sz w:val="22"/>
                <w:szCs w:val="22"/>
              </w:rPr>
              <w:t>Faaliyet 2</w:t>
            </w:r>
            <w:r w:rsidRPr="00132BB2">
              <w:rPr>
                <w:rFonts w:ascii="Arial" w:hAnsi="Arial" w:cs="Arial"/>
                <w:b/>
                <w:sz w:val="22"/>
                <w:szCs w:val="22"/>
              </w:rPr>
              <w:t>.1.</w:t>
            </w:r>
            <w:r>
              <w:rPr>
                <w:rFonts w:ascii="Arial" w:hAnsi="Arial" w:cs="Arial"/>
                <w:b/>
                <w:sz w:val="22"/>
                <w:szCs w:val="22"/>
              </w:rPr>
              <w:t>1</w:t>
            </w:r>
          </w:p>
        </w:tc>
        <w:tc>
          <w:tcPr>
            <w:tcW w:w="6944" w:type="dxa"/>
          </w:tcPr>
          <w:p w:rsidR="00100BDB" w:rsidRPr="00132BB2" w:rsidRDefault="00100BDB" w:rsidP="00A25D48">
            <w:pPr>
              <w:jc w:val="both"/>
              <w:rPr>
                <w:rFonts w:ascii="Arial" w:hAnsi="Arial" w:cs="Arial"/>
              </w:rPr>
            </w:pPr>
            <w:r>
              <w:rPr>
                <w:rFonts w:ascii="Arial" w:hAnsi="Arial" w:cs="Arial"/>
                <w:sz w:val="22"/>
                <w:szCs w:val="22"/>
              </w:rPr>
              <w:t>Şebekeli içme suyu ihtiyacı olan ve yeterli hane ve nüfusa sahip k</w:t>
            </w:r>
            <w:r w:rsidRPr="00132BB2">
              <w:rPr>
                <w:rFonts w:ascii="Arial" w:hAnsi="Arial" w:cs="Arial"/>
                <w:sz w:val="22"/>
                <w:szCs w:val="22"/>
              </w:rPr>
              <w:t>öy</w:t>
            </w:r>
            <w:r>
              <w:rPr>
                <w:rFonts w:ascii="Arial" w:hAnsi="Arial" w:cs="Arial"/>
                <w:sz w:val="22"/>
                <w:szCs w:val="22"/>
              </w:rPr>
              <w:t xml:space="preserve"> ve ünitelerin </w:t>
            </w:r>
            <w:r w:rsidRPr="00132BB2">
              <w:rPr>
                <w:rFonts w:ascii="Arial" w:hAnsi="Arial" w:cs="Arial"/>
                <w:sz w:val="22"/>
                <w:szCs w:val="22"/>
              </w:rPr>
              <w:t>tespit edilmesi, envanterin çıkarılması.</w:t>
            </w:r>
          </w:p>
          <w:p w:rsidR="00100BDB" w:rsidRPr="00132BB2" w:rsidRDefault="00100BDB" w:rsidP="00A25D48">
            <w:pPr>
              <w:jc w:val="both"/>
              <w:rPr>
                <w:rFonts w:ascii="Arial" w:hAnsi="Arial" w:cs="Arial"/>
              </w:rPr>
            </w:pPr>
            <w:r w:rsidRPr="00132BB2">
              <w:rPr>
                <w:rFonts w:ascii="Arial" w:hAnsi="Arial" w:cs="Arial"/>
                <w:b/>
                <w:sz w:val="22"/>
                <w:szCs w:val="22"/>
              </w:rPr>
              <w:t>Sorumlu :</w:t>
            </w:r>
            <w:r w:rsidRPr="00132BB2">
              <w:rPr>
                <w:rFonts w:ascii="Arial" w:hAnsi="Arial" w:cs="Arial"/>
                <w:sz w:val="22"/>
                <w:szCs w:val="22"/>
              </w:rPr>
              <w:t xml:space="preserve"> İl Özel İdaresi</w:t>
            </w:r>
          </w:p>
          <w:p w:rsidR="00100BDB" w:rsidRPr="00132BB2" w:rsidRDefault="00100BDB" w:rsidP="00A25D48">
            <w:pPr>
              <w:jc w:val="both"/>
              <w:rPr>
                <w:rFonts w:ascii="Arial" w:hAnsi="Arial" w:cs="Arial"/>
              </w:rPr>
            </w:pPr>
            <w:r w:rsidRPr="00132BB2">
              <w:rPr>
                <w:rFonts w:ascii="Arial" w:hAnsi="Arial" w:cs="Arial"/>
                <w:b/>
                <w:sz w:val="22"/>
                <w:szCs w:val="22"/>
              </w:rPr>
              <w:t>İşbirliği Yapılacak Kurumlar:</w:t>
            </w:r>
            <w:r>
              <w:rPr>
                <w:rFonts w:ascii="Arial" w:hAnsi="Arial" w:cs="Arial"/>
                <w:sz w:val="22"/>
                <w:szCs w:val="22"/>
              </w:rPr>
              <w:t>İlçe Kaymakamlıkları</w:t>
            </w:r>
          </w:p>
          <w:p w:rsidR="00100BDB" w:rsidRPr="00132BB2" w:rsidRDefault="00100BDB" w:rsidP="00A25D48">
            <w:pPr>
              <w:jc w:val="both"/>
              <w:rPr>
                <w:rFonts w:ascii="Arial" w:hAnsi="Arial" w:cs="Arial"/>
              </w:rPr>
            </w:pPr>
            <w:r w:rsidRPr="00132BB2">
              <w:rPr>
                <w:rFonts w:ascii="Arial" w:hAnsi="Arial" w:cs="Arial"/>
                <w:b/>
                <w:sz w:val="22"/>
                <w:szCs w:val="22"/>
              </w:rPr>
              <w:t>Toplam Tahmini Maliyet :</w:t>
            </w:r>
            <w:r>
              <w:rPr>
                <w:rFonts w:ascii="Arial" w:hAnsi="Arial" w:cs="Arial"/>
                <w:sz w:val="22"/>
                <w:szCs w:val="22"/>
              </w:rPr>
              <w:t>50.000,00.-TL.</w:t>
            </w:r>
          </w:p>
          <w:p w:rsidR="00100BDB" w:rsidRPr="00132BB2" w:rsidRDefault="00100BDB" w:rsidP="00A25D48">
            <w:pPr>
              <w:jc w:val="both"/>
              <w:rPr>
                <w:rFonts w:ascii="Arial" w:hAnsi="Arial" w:cs="Arial"/>
              </w:rPr>
            </w:pPr>
            <w:r w:rsidRPr="00132BB2">
              <w:rPr>
                <w:rFonts w:ascii="Arial" w:hAnsi="Arial" w:cs="Arial"/>
                <w:b/>
                <w:sz w:val="22"/>
                <w:szCs w:val="22"/>
              </w:rPr>
              <w:t>Kontrol Yöntemi :</w:t>
            </w:r>
            <w:r w:rsidRPr="00132BB2">
              <w:rPr>
                <w:rFonts w:ascii="Arial" w:hAnsi="Arial" w:cs="Arial"/>
                <w:sz w:val="22"/>
                <w:szCs w:val="22"/>
              </w:rPr>
              <w:t xml:space="preserve"> -</w:t>
            </w:r>
          </w:p>
        </w:tc>
      </w:tr>
      <w:tr w:rsidR="00100BDB" w:rsidRPr="00614A16" w:rsidTr="00A25D48">
        <w:tc>
          <w:tcPr>
            <w:tcW w:w="2268" w:type="dxa"/>
            <w:vAlign w:val="center"/>
          </w:tcPr>
          <w:p w:rsidR="00100BDB" w:rsidRPr="00614A16" w:rsidRDefault="00100BDB" w:rsidP="00A25D48">
            <w:pPr>
              <w:jc w:val="both"/>
              <w:rPr>
                <w:rFonts w:ascii="Arial" w:hAnsi="Arial" w:cs="Arial"/>
                <w:b/>
              </w:rPr>
            </w:pPr>
            <w:r>
              <w:rPr>
                <w:rFonts w:ascii="Arial" w:hAnsi="Arial" w:cs="Arial"/>
                <w:b/>
                <w:sz w:val="22"/>
                <w:szCs w:val="22"/>
              </w:rPr>
              <w:t>Faaliyet 2</w:t>
            </w:r>
            <w:r w:rsidRPr="00614A16">
              <w:rPr>
                <w:rFonts w:ascii="Arial" w:hAnsi="Arial" w:cs="Arial"/>
                <w:b/>
                <w:sz w:val="22"/>
                <w:szCs w:val="22"/>
              </w:rPr>
              <w:t>.1.2</w:t>
            </w:r>
          </w:p>
        </w:tc>
        <w:tc>
          <w:tcPr>
            <w:tcW w:w="6944" w:type="dxa"/>
          </w:tcPr>
          <w:p w:rsidR="00100BDB" w:rsidRPr="00614A16" w:rsidRDefault="00100BDB" w:rsidP="00A25D48">
            <w:pPr>
              <w:jc w:val="both"/>
              <w:rPr>
                <w:rFonts w:ascii="Arial" w:hAnsi="Arial" w:cs="Arial"/>
              </w:rPr>
            </w:pPr>
            <w:r w:rsidRPr="00614A16">
              <w:rPr>
                <w:rFonts w:ascii="Arial" w:hAnsi="Arial" w:cs="Arial"/>
                <w:sz w:val="22"/>
                <w:szCs w:val="22"/>
              </w:rPr>
              <w:t xml:space="preserve">Merkez ilçede </w:t>
            </w:r>
            <w:r>
              <w:rPr>
                <w:rFonts w:ascii="Arial" w:hAnsi="Arial" w:cs="Arial"/>
                <w:sz w:val="22"/>
                <w:szCs w:val="22"/>
              </w:rPr>
              <w:t>2</w:t>
            </w:r>
            <w:r w:rsidRPr="00614A16">
              <w:rPr>
                <w:rFonts w:ascii="Arial" w:hAnsi="Arial" w:cs="Arial"/>
                <w:sz w:val="22"/>
                <w:szCs w:val="22"/>
              </w:rPr>
              <w:t>,Çayırlı</w:t>
            </w:r>
            <w:r>
              <w:rPr>
                <w:rFonts w:ascii="Arial" w:hAnsi="Arial" w:cs="Arial"/>
                <w:sz w:val="22"/>
                <w:szCs w:val="22"/>
              </w:rPr>
              <w:t xml:space="preserve"> İlçesinde 5</w:t>
            </w:r>
            <w:r w:rsidRPr="00614A16">
              <w:rPr>
                <w:rFonts w:ascii="Arial" w:hAnsi="Arial" w:cs="Arial"/>
                <w:sz w:val="22"/>
                <w:szCs w:val="22"/>
              </w:rPr>
              <w:t>,Kemah</w:t>
            </w:r>
            <w:r>
              <w:rPr>
                <w:rFonts w:ascii="Arial" w:hAnsi="Arial" w:cs="Arial"/>
                <w:sz w:val="22"/>
                <w:szCs w:val="22"/>
              </w:rPr>
              <w:t xml:space="preserve"> İlçesinde 8</w:t>
            </w:r>
            <w:r w:rsidRPr="00614A16">
              <w:rPr>
                <w:rFonts w:ascii="Arial" w:hAnsi="Arial" w:cs="Arial"/>
                <w:sz w:val="22"/>
                <w:szCs w:val="22"/>
              </w:rPr>
              <w:t>,Kemaliye</w:t>
            </w:r>
            <w:r>
              <w:rPr>
                <w:rFonts w:ascii="Arial" w:hAnsi="Arial" w:cs="Arial"/>
                <w:sz w:val="22"/>
                <w:szCs w:val="22"/>
              </w:rPr>
              <w:t xml:space="preserve"> İlçesinde 4,</w:t>
            </w:r>
            <w:r w:rsidRPr="00614A16">
              <w:rPr>
                <w:rFonts w:ascii="Arial" w:hAnsi="Arial" w:cs="Arial"/>
                <w:sz w:val="22"/>
                <w:szCs w:val="22"/>
              </w:rPr>
              <w:t>İliç</w:t>
            </w:r>
            <w:r>
              <w:rPr>
                <w:rFonts w:ascii="Arial" w:hAnsi="Arial" w:cs="Arial"/>
                <w:sz w:val="22"/>
                <w:szCs w:val="22"/>
              </w:rPr>
              <w:t xml:space="preserve"> İlçesinde 6,</w:t>
            </w:r>
            <w:r w:rsidRPr="00614A16">
              <w:rPr>
                <w:rFonts w:ascii="Arial" w:hAnsi="Arial" w:cs="Arial"/>
                <w:sz w:val="22"/>
                <w:szCs w:val="22"/>
              </w:rPr>
              <w:t>Tercan</w:t>
            </w:r>
            <w:r>
              <w:rPr>
                <w:rFonts w:ascii="Arial" w:hAnsi="Arial" w:cs="Arial"/>
                <w:sz w:val="22"/>
                <w:szCs w:val="22"/>
              </w:rPr>
              <w:t xml:space="preserve"> İlçesinde 8</w:t>
            </w:r>
            <w:r w:rsidRPr="00614A16">
              <w:rPr>
                <w:rFonts w:ascii="Arial" w:hAnsi="Arial" w:cs="Arial"/>
                <w:sz w:val="22"/>
                <w:szCs w:val="22"/>
              </w:rPr>
              <w:t>, Üzümlü</w:t>
            </w:r>
            <w:r>
              <w:rPr>
                <w:rFonts w:ascii="Arial" w:hAnsi="Arial" w:cs="Arial"/>
                <w:sz w:val="22"/>
                <w:szCs w:val="22"/>
              </w:rPr>
              <w:t xml:space="preserve"> İlçesinde 6</w:t>
            </w:r>
            <w:r w:rsidRPr="00614A16">
              <w:rPr>
                <w:rFonts w:ascii="Arial" w:hAnsi="Arial" w:cs="Arial"/>
                <w:sz w:val="22"/>
                <w:szCs w:val="22"/>
              </w:rPr>
              <w:t>, Otlukbeli</w:t>
            </w:r>
            <w:r>
              <w:rPr>
                <w:rFonts w:ascii="Arial" w:hAnsi="Arial" w:cs="Arial"/>
                <w:sz w:val="22"/>
                <w:szCs w:val="22"/>
              </w:rPr>
              <w:t xml:space="preserve"> İlçesi</w:t>
            </w:r>
            <w:r w:rsidRPr="00614A16">
              <w:rPr>
                <w:rFonts w:ascii="Arial" w:hAnsi="Arial" w:cs="Arial"/>
                <w:sz w:val="22"/>
                <w:szCs w:val="22"/>
              </w:rPr>
              <w:t xml:space="preserve">nde </w:t>
            </w:r>
            <w:r>
              <w:rPr>
                <w:rFonts w:ascii="Arial" w:hAnsi="Arial" w:cs="Arial"/>
                <w:sz w:val="22"/>
                <w:szCs w:val="22"/>
              </w:rPr>
              <w:t>4</w:t>
            </w:r>
            <w:r w:rsidRPr="00614A16">
              <w:rPr>
                <w:rFonts w:ascii="Arial" w:hAnsi="Arial" w:cs="Arial"/>
                <w:sz w:val="22"/>
                <w:szCs w:val="22"/>
              </w:rPr>
              <w:t>,Refahiye</w:t>
            </w:r>
            <w:r>
              <w:rPr>
                <w:rFonts w:ascii="Arial" w:hAnsi="Arial" w:cs="Arial"/>
                <w:sz w:val="22"/>
                <w:szCs w:val="22"/>
              </w:rPr>
              <w:t xml:space="preserve"> İlçesinde 18 köy ve ünite olmak üzere toplam 61 köy ve ünitenin içme suyu şebekesi yapımı </w:t>
            </w:r>
            <w:r w:rsidRPr="00614A16">
              <w:rPr>
                <w:rFonts w:ascii="Arial" w:hAnsi="Arial" w:cs="Arial"/>
                <w:sz w:val="22"/>
                <w:szCs w:val="22"/>
              </w:rPr>
              <w:t>projesinin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t>İşbirliği Yapılacak Kurumlar:</w:t>
            </w:r>
            <w:r>
              <w:rPr>
                <w:rFonts w:ascii="Arial" w:hAnsi="Arial" w:cs="Arial"/>
                <w:sz w:val="22"/>
                <w:szCs w:val="22"/>
              </w:rPr>
              <w:t>İlçe Kaymakamlıkları</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6</w:t>
            </w:r>
            <w:r w:rsidRPr="00614A16">
              <w:rPr>
                <w:rFonts w:ascii="Arial" w:hAnsi="Arial" w:cs="Arial"/>
                <w:sz w:val="22"/>
                <w:szCs w:val="22"/>
              </w:rPr>
              <w:t>.000.000</w:t>
            </w:r>
            <w:r>
              <w:rPr>
                <w:rFonts w:ascii="Arial" w:hAnsi="Arial" w:cs="Arial"/>
                <w:sz w:val="22"/>
                <w:szCs w:val="22"/>
              </w:rPr>
              <w:t>,00</w:t>
            </w:r>
            <w:r w:rsidRPr="00614A16">
              <w:rPr>
                <w:rFonts w:ascii="Arial" w:hAnsi="Arial" w:cs="Arial"/>
                <w:sz w:val="22"/>
                <w:szCs w:val="22"/>
              </w:rPr>
              <w:t>- TL</w:t>
            </w:r>
          </w:p>
          <w:p w:rsidR="00100BDB" w:rsidRPr="00614A16" w:rsidRDefault="00100BDB" w:rsidP="00A25D48">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100BDB" w:rsidRPr="00614A16" w:rsidTr="00A25D48">
        <w:tc>
          <w:tcPr>
            <w:tcW w:w="2268" w:type="dxa"/>
            <w:tcBorders>
              <w:bottom w:val="single" w:sz="4" w:space="0" w:color="auto"/>
            </w:tcBorders>
            <w:vAlign w:val="center"/>
          </w:tcPr>
          <w:p w:rsidR="00100BDB" w:rsidRPr="00614A16" w:rsidRDefault="00100BDB" w:rsidP="00A25D48">
            <w:pPr>
              <w:jc w:val="both"/>
              <w:rPr>
                <w:rFonts w:ascii="Arial" w:hAnsi="Arial" w:cs="Arial"/>
                <w:b/>
              </w:rPr>
            </w:pPr>
            <w:r w:rsidRPr="00614A16">
              <w:rPr>
                <w:rFonts w:ascii="Arial" w:hAnsi="Arial" w:cs="Arial"/>
                <w:b/>
                <w:sz w:val="22"/>
                <w:szCs w:val="22"/>
              </w:rPr>
              <w:t>Fa</w:t>
            </w:r>
            <w:r>
              <w:rPr>
                <w:rFonts w:ascii="Arial" w:hAnsi="Arial" w:cs="Arial"/>
                <w:b/>
                <w:sz w:val="22"/>
                <w:szCs w:val="22"/>
              </w:rPr>
              <w:t>a</w:t>
            </w:r>
            <w:r w:rsidRPr="00614A16">
              <w:rPr>
                <w:rFonts w:ascii="Arial" w:hAnsi="Arial" w:cs="Arial"/>
                <w:b/>
                <w:sz w:val="22"/>
                <w:szCs w:val="22"/>
              </w:rPr>
              <w:t>liyet 2.1.3</w:t>
            </w:r>
          </w:p>
        </w:tc>
        <w:tc>
          <w:tcPr>
            <w:tcW w:w="6944" w:type="dxa"/>
            <w:tcBorders>
              <w:bottom w:val="single" w:sz="4" w:space="0" w:color="auto"/>
            </w:tcBorders>
          </w:tcPr>
          <w:p w:rsidR="00100BDB" w:rsidRPr="00614A16" w:rsidRDefault="00100BDB" w:rsidP="00A25D48">
            <w:pPr>
              <w:jc w:val="both"/>
              <w:rPr>
                <w:rFonts w:ascii="Arial" w:hAnsi="Arial" w:cs="Arial"/>
              </w:rPr>
            </w:pPr>
            <w:r>
              <w:rPr>
                <w:rFonts w:ascii="Arial" w:hAnsi="Arial" w:cs="Arial"/>
                <w:sz w:val="22"/>
                <w:szCs w:val="22"/>
              </w:rPr>
              <w:t>70</w:t>
            </w:r>
            <w:r w:rsidRPr="00614A16">
              <w:rPr>
                <w:rFonts w:ascii="Arial" w:hAnsi="Arial" w:cs="Arial"/>
                <w:sz w:val="22"/>
                <w:szCs w:val="22"/>
              </w:rPr>
              <w:t xml:space="preserve"> Adet </w:t>
            </w:r>
            <w:r>
              <w:rPr>
                <w:rFonts w:ascii="Arial" w:hAnsi="Arial" w:cs="Arial"/>
                <w:sz w:val="22"/>
                <w:szCs w:val="22"/>
              </w:rPr>
              <w:t>köy ve ünitenin içme suyu şebekelerinden onarım i</w:t>
            </w:r>
            <w:r w:rsidRPr="00614A16">
              <w:rPr>
                <w:rFonts w:ascii="Arial" w:hAnsi="Arial" w:cs="Arial"/>
                <w:sz w:val="22"/>
                <w:szCs w:val="22"/>
              </w:rPr>
              <w:t>htiyacı olanların bakım onarım projesinin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lastRenderedPageBreak/>
              <w:t>İşbirliği Yapılacak Kurumlar:</w:t>
            </w:r>
            <w:r>
              <w:rPr>
                <w:rFonts w:ascii="Arial" w:hAnsi="Arial" w:cs="Arial"/>
                <w:sz w:val="22"/>
                <w:szCs w:val="22"/>
              </w:rPr>
              <w:t>İlçe Kaymakamlıkları</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50</w:t>
            </w:r>
            <w:r w:rsidRPr="00614A16">
              <w:rPr>
                <w:rFonts w:ascii="Arial" w:hAnsi="Arial" w:cs="Arial"/>
                <w:sz w:val="22"/>
                <w:szCs w:val="22"/>
              </w:rPr>
              <w:t>0.000</w:t>
            </w:r>
            <w:r>
              <w:rPr>
                <w:rFonts w:ascii="Arial" w:hAnsi="Arial" w:cs="Arial"/>
                <w:sz w:val="22"/>
                <w:szCs w:val="22"/>
              </w:rPr>
              <w:t>,00</w:t>
            </w:r>
            <w:r w:rsidRPr="00614A16">
              <w:rPr>
                <w:rFonts w:ascii="Arial" w:hAnsi="Arial" w:cs="Arial"/>
                <w:sz w:val="22"/>
                <w:szCs w:val="22"/>
              </w:rPr>
              <w:t>.-TL</w:t>
            </w:r>
          </w:p>
          <w:p w:rsidR="00100BDB" w:rsidRPr="00614A16" w:rsidRDefault="00100BDB" w:rsidP="00A25D48">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100BDB" w:rsidRPr="00614A16" w:rsidTr="00A25D48">
        <w:trPr>
          <w:trHeight w:val="854"/>
        </w:trPr>
        <w:tc>
          <w:tcPr>
            <w:tcW w:w="2268" w:type="dxa"/>
            <w:shd w:val="clear" w:color="auto" w:fill="FFFFFF"/>
            <w:vAlign w:val="center"/>
          </w:tcPr>
          <w:p w:rsidR="00100BDB" w:rsidRPr="00B66120" w:rsidRDefault="00100BDB" w:rsidP="00A25D48">
            <w:pPr>
              <w:jc w:val="both"/>
              <w:rPr>
                <w:rFonts w:ascii="Arial" w:hAnsi="Arial" w:cs="Arial"/>
                <w:b/>
              </w:rPr>
            </w:pPr>
            <w:r>
              <w:rPr>
                <w:rFonts w:ascii="Arial" w:hAnsi="Arial" w:cs="Arial"/>
                <w:b/>
              </w:rPr>
              <w:lastRenderedPageBreak/>
              <w:t>Faaliyet 2.1.4</w:t>
            </w:r>
          </w:p>
        </w:tc>
        <w:tc>
          <w:tcPr>
            <w:tcW w:w="6944" w:type="dxa"/>
            <w:shd w:val="clear" w:color="auto" w:fill="FFFFFF"/>
          </w:tcPr>
          <w:p w:rsidR="00100BDB" w:rsidRDefault="00100BDB" w:rsidP="00A25D48">
            <w:pPr>
              <w:autoSpaceDE w:val="0"/>
              <w:autoSpaceDN w:val="0"/>
              <w:adjustRightInd w:val="0"/>
              <w:jc w:val="both"/>
              <w:rPr>
                <w:rFonts w:ascii="Arial" w:hAnsi="Arial" w:cs="Arial"/>
                <w:bCs/>
              </w:rPr>
            </w:pPr>
            <w:r>
              <w:rPr>
                <w:rFonts w:ascii="Arial" w:hAnsi="Arial" w:cs="Arial"/>
                <w:bCs/>
              </w:rPr>
              <w:t>616 Adet Köy ve ünitelerde sulama suyu Tesislerinde onarım</w:t>
            </w:r>
          </w:p>
          <w:p w:rsidR="00100BDB" w:rsidRDefault="00100BDB" w:rsidP="00A25D48">
            <w:pPr>
              <w:autoSpaceDE w:val="0"/>
              <w:autoSpaceDN w:val="0"/>
              <w:adjustRightInd w:val="0"/>
              <w:jc w:val="both"/>
              <w:rPr>
                <w:rFonts w:ascii="Arial" w:hAnsi="Arial" w:cs="Arial"/>
                <w:bCs/>
              </w:rPr>
            </w:pPr>
            <w:r>
              <w:rPr>
                <w:rFonts w:ascii="Arial" w:hAnsi="Arial" w:cs="Arial"/>
                <w:bCs/>
              </w:rPr>
              <w:t>İhtiyacı olanların bakım onarım projesinin hayata geçirilmesi</w:t>
            </w:r>
          </w:p>
          <w:p w:rsidR="00100BDB" w:rsidRDefault="00100BDB" w:rsidP="00A25D48">
            <w:pPr>
              <w:autoSpaceDE w:val="0"/>
              <w:autoSpaceDN w:val="0"/>
              <w:adjustRightInd w:val="0"/>
              <w:jc w:val="both"/>
              <w:rPr>
                <w:rFonts w:ascii="Arial" w:hAnsi="Arial" w:cs="Arial"/>
                <w:bCs/>
              </w:rPr>
            </w:pPr>
            <w:r w:rsidRPr="00A04745">
              <w:rPr>
                <w:rFonts w:ascii="Arial" w:hAnsi="Arial" w:cs="Arial"/>
                <w:bCs/>
                <w:sz w:val="28"/>
              </w:rPr>
              <w:t>Sorumlu</w:t>
            </w:r>
            <w:r>
              <w:rPr>
                <w:rFonts w:ascii="Arial" w:hAnsi="Arial" w:cs="Arial"/>
                <w:bCs/>
              </w:rPr>
              <w:t>:İl Özel İdare</w:t>
            </w:r>
          </w:p>
          <w:p w:rsidR="00100BDB" w:rsidRDefault="00100BDB" w:rsidP="00A25D48">
            <w:pPr>
              <w:autoSpaceDE w:val="0"/>
              <w:autoSpaceDN w:val="0"/>
              <w:adjustRightInd w:val="0"/>
              <w:jc w:val="both"/>
              <w:rPr>
                <w:rFonts w:ascii="Arial" w:hAnsi="Arial" w:cs="Arial"/>
                <w:bCs/>
              </w:rPr>
            </w:pPr>
            <w:r w:rsidRPr="00A04745">
              <w:rPr>
                <w:rFonts w:ascii="Arial" w:hAnsi="Arial" w:cs="Arial"/>
                <w:bCs/>
                <w:sz w:val="28"/>
              </w:rPr>
              <w:t>İşbirliği yapılacak Kurumlar</w:t>
            </w:r>
            <w:r>
              <w:rPr>
                <w:rFonts w:ascii="Arial" w:hAnsi="Arial" w:cs="Arial"/>
                <w:bCs/>
              </w:rPr>
              <w:t>:</w:t>
            </w:r>
            <w:r w:rsidR="00B125E4">
              <w:rPr>
                <w:rFonts w:ascii="Arial" w:hAnsi="Arial" w:cs="Arial"/>
                <w:bCs/>
              </w:rPr>
              <w:t xml:space="preserve"> </w:t>
            </w:r>
            <w:r>
              <w:rPr>
                <w:rFonts w:ascii="Arial" w:hAnsi="Arial" w:cs="Arial"/>
                <w:bCs/>
              </w:rPr>
              <w:t>Kaymakamlıklar</w:t>
            </w:r>
          </w:p>
          <w:p w:rsidR="00100BDB" w:rsidRDefault="00100BDB" w:rsidP="00A25D48">
            <w:pPr>
              <w:autoSpaceDE w:val="0"/>
              <w:autoSpaceDN w:val="0"/>
              <w:adjustRightInd w:val="0"/>
              <w:jc w:val="both"/>
              <w:rPr>
                <w:rFonts w:ascii="Arial" w:hAnsi="Arial" w:cs="Arial"/>
                <w:bCs/>
              </w:rPr>
            </w:pPr>
            <w:r w:rsidRPr="00A04745">
              <w:rPr>
                <w:rFonts w:ascii="Arial" w:hAnsi="Arial" w:cs="Arial"/>
                <w:bCs/>
                <w:sz w:val="28"/>
              </w:rPr>
              <w:t>Toplam Tahmini Maliyet</w:t>
            </w:r>
            <w:r>
              <w:rPr>
                <w:rFonts w:ascii="Arial" w:hAnsi="Arial" w:cs="Arial"/>
                <w:bCs/>
              </w:rPr>
              <w:t>:</w:t>
            </w:r>
            <w:r w:rsidR="00B125E4">
              <w:rPr>
                <w:rFonts w:ascii="Arial" w:hAnsi="Arial" w:cs="Arial"/>
                <w:bCs/>
              </w:rPr>
              <w:t xml:space="preserve"> </w:t>
            </w:r>
            <w:r>
              <w:rPr>
                <w:rFonts w:ascii="Arial" w:hAnsi="Arial" w:cs="Arial"/>
                <w:bCs/>
              </w:rPr>
              <w:t>600,000,00</w:t>
            </w:r>
          </w:p>
          <w:p w:rsidR="00100BDB" w:rsidRPr="009800C9" w:rsidRDefault="00100BDB" w:rsidP="00A25D48">
            <w:pPr>
              <w:autoSpaceDE w:val="0"/>
              <w:autoSpaceDN w:val="0"/>
              <w:adjustRightInd w:val="0"/>
              <w:jc w:val="both"/>
              <w:rPr>
                <w:rFonts w:ascii="Arial" w:hAnsi="Arial" w:cs="Arial"/>
                <w:bCs/>
              </w:rPr>
            </w:pPr>
            <w:r w:rsidRPr="00A04745">
              <w:rPr>
                <w:rFonts w:ascii="Arial" w:hAnsi="Arial" w:cs="Arial"/>
                <w:bCs/>
                <w:sz w:val="28"/>
              </w:rPr>
              <w:t>Kontrol Yöntemi</w:t>
            </w:r>
            <w:r>
              <w:rPr>
                <w:rFonts w:ascii="Arial" w:hAnsi="Arial" w:cs="Arial"/>
                <w:bCs/>
              </w:rPr>
              <w:t>:</w:t>
            </w:r>
          </w:p>
        </w:tc>
      </w:tr>
    </w:tbl>
    <w:p w:rsidR="005B0E9B" w:rsidRDefault="005B0E9B"/>
    <w:tbl>
      <w:tblPr>
        <w:tblpPr w:leftFromText="141" w:rightFromText="141" w:vertAnchor="text" w:horzAnchor="margin"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944"/>
      </w:tblGrid>
      <w:tr w:rsidR="00100BDB" w:rsidRPr="00614A16" w:rsidTr="00A25D48">
        <w:tc>
          <w:tcPr>
            <w:tcW w:w="2268" w:type="dxa"/>
            <w:tcBorders>
              <w:bottom w:val="single" w:sz="4" w:space="0" w:color="auto"/>
            </w:tcBorders>
            <w:vAlign w:val="center"/>
          </w:tcPr>
          <w:p w:rsidR="00100BDB" w:rsidRPr="00614A16" w:rsidRDefault="00100BDB" w:rsidP="00A25D48">
            <w:pPr>
              <w:jc w:val="both"/>
              <w:rPr>
                <w:rFonts w:ascii="Arial" w:hAnsi="Arial" w:cs="Arial"/>
                <w:b/>
              </w:rPr>
            </w:pPr>
            <w:r>
              <w:rPr>
                <w:rFonts w:ascii="Arial" w:hAnsi="Arial" w:cs="Arial"/>
                <w:b/>
                <w:sz w:val="22"/>
                <w:szCs w:val="22"/>
              </w:rPr>
              <w:t>Faaliyet 3</w:t>
            </w:r>
            <w:r w:rsidRPr="00614A16">
              <w:rPr>
                <w:rFonts w:ascii="Arial" w:hAnsi="Arial" w:cs="Arial"/>
                <w:b/>
                <w:sz w:val="22"/>
                <w:szCs w:val="22"/>
              </w:rPr>
              <w:t>.1.4</w:t>
            </w:r>
          </w:p>
        </w:tc>
        <w:tc>
          <w:tcPr>
            <w:tcW w:w="6944" w:type="dxa"/>
            <w:tcBorders>
              <w:bottom w:val="single" w:sz="4" w:space="0" w:color="auto"/>
            </w:tcBorders>
          </w:tcPr>
          <w:p w:rsidR="00100BDB" w:rsidRPr="00614A16" w:rsidRDefault="00100BDB" w:rsidP="00A25D48">
            <w:pPr>
              <w:jc w:val="both"/>
              <w:rPr>
                <w:rFonts w:ascii="Arial" w:hAnsi="Arial" w:cs="Arial"/>
              </w:rPr>
            </w:pPr>
            <w:r>
              <w:rPr>
                <w:rFonts w:ascii="Arial" w:hAnsi="Arial" w:cs="Arial"/>
                <w:sz w:val="22"/>
                <w:szCs w:val="22"/>
              </w:rPr>
              <w:t>Doğal sulama</w:t>
            </w:r>
            <w:r w:rsidRPr="00614A16">
              <w:rPr>
                <w:rFonts w:ascii="Arial" w:hAnsi="Arial" w:cs="Arial"/>
                <w:sz w:val="22"/>
                <w:szCs w:val="22"/>
              </w:rPr>
              <w:t xml:space="preserve"> tesisinin kurulması projenin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t>İşbirliği Yapılacak Kurumlar:</w:t>
            </w:r>
            <w:r w:rsidRPr="00614A16">
              <w:rPr>
                <w:rFonts w:ascii="Arial" w:hAnsi="Arial" w:cs="Arial"/>
                <w:sz w:val="22"/>
                <w:szCs w:val="22"/>
              </w:rPr>
              <w:t xml:space="preserve"> -</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2.900.000,00</w:t>
            </w:r>
            <w:r w:rsidRPr="00614A16">
              <w:rPr>
                <w:rFonts w:ascii="Arial" w:hAnsi="Arial" w:cs="Arial"/>
                <w:sz w:val="22"/>
                <w:szCs w:val="22"/>
              </w:rPr>
              <w:t>TL</w:t>
            </w:r>
          </w:p>
          <w:p w:rsidR="00100BDB" w:rsidRPr="00614A16" w:rsidRDefault="00100BDB" w:rsidP="00A25D48">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100BDB" w:rsidRPr="00F874BB" w:rsidTr="00B26B0C">
        <w:trPr>
          <w:trHeight w:val="1105"/>
        </w:trPr>
        <w:tc>
          <w:tcPr>
            <w:tcW w:w="2268" w:type="dxa"/>
            <w:shd w:val="clear" w:color="auto" w:fill="FFFFFF"/>
            <w:vAlign w:val="center"/>
          </w:tcPr>
          <w:p w:rsidR="00100BDB" w:rsidRPr="00F874BB" w:rsidRDefault="00100BDB" w:rsidP="00A25D48">
            <w:pPr>
              <w:jc w:val="both"/>
              <w:rPr>
                <w:rFonts w:ascii="Arial" w:hAnsi="Arial" w:cs="Arial"/>
                <w:b/>
              </w:rPr>
            </w:pPr>
            <w:r w:rsidRPr="00F874BB">
              <w:rPr>
                <w:rFonts w:ascii="Arial" w:hAnsi="Arial" w:cs="Arial"/>
                <w:b/>
                <w:sz w:val="22"/>
                <w:szCs w:val="22"/>
              </w:rPr>
              <w:t xml:space="preserve">Stratejik </w:t>
            </w:r>
          </w:p>
          <w:p w:rsidR="00100BDB" w:rsidRPr="00F874BB" w:rsidRDefault="00100BDB" w:rsidP="00A25D48">
            <w:pPr>
              <w:jc w:val="both"/>
              <w:rPr>
                <w:rFonts w:ascii="Arial" w:hAnsi="Arial" w:cs="Arial"/>
                <w:b/>
              </w:rPr>
            </w:pPr>
            <w:r w:rsidRPr="00F874BB">
              <w:rPr>
                <w:rFonts w:ascii="Arial" w:hAnsi="Arial" w:cs="Arial"/>
                <w:b/>
                <w:sz w:val="22"/>
                <w:szCs w:val="22"/>
              </w:rPr>
              <w:t xml:space="preserve">Amaç </w:t>
            </w:r>
            <w:r>
              <w:rPr>
                <w:rFonts w:ascii="Arial" w:hAnsi="Arial" w:cs="Arial"/>
                <w:b/>
                <w:sz w:val="22"/>
                <w:szCs w:val="22"/>
              </w:rPr>
              <w:t>3</w:t>
            </w:r>
          </w:p>
        </w:tc>
        <w:tc>
          <w:tcPr>
            <w:tcW w:w="6944" w:type="dxa"/>
            <w:shd w:val="clear" w:color="auto" w:fill="FFFFFF"/>
            <w:vAlign w:val="center"/>
          </w:tcPr>
          <w:p w:rsidR="00100BDB" w:rsidRDefault="00100BDB" w:rsidP="00A25D48">
            <w:pPr>
              <w:jc w:val="both"/>
              <w:rPr>
                <w:rFonts w:ascii="Arial" w:hAnsi="Arial" w:cs="Arial"/>
              </w:rPr>
            </w:pPr>
            <w:r w:rsidRPr="00F874BB">
              <w:rPr>
                <w:rFonts w:ascii="Arial" w:hAnsi="Arial" w:cs="Arial"/>
                <w:sz w:val="22"/>
                <w:szCs w:val="22"/>
              </w:rPr>
              <w:t>Kırsal kesimdeki yaşam kalitesinin yüksel</w:t>
            </w:r>
            <w:r>
              <w:rPr>
                <w:rFonts w:ascii="Arial" w:hAnsi="Arial" w:cs="Arial"/>
                <w:sz w:val="22"/>
                <w:szCs w:val="22"/>
              </w:rPr>
              <w:t>tilmesini sağlamak amacıyla sulama</w:t>
            </w:r>
            <w:r w:rsidRPr="00F874BB">
              <w:rPr>
                <w:rFonts w:ascii="Arial" w:hAnsi="Arial" w:cs="Arial"/>
                <w:sz w:val="22"/>
                <w:szCs w:val="22"/>
              </w:rPr>
              <w:t xml:space="preserve"> suyu sorunlarını gid</w:t>
            </w:r>
            <w:r>
              <w:rPr>
                <w:rFonts w:ascii="Arial" w:hAnsi="Arial" w:cs="Arial"/>
                <w:sz w:val="22"/>
                <w:szCs w:val="22"/>
              </w:rPr>
              <w:t>ermeye yönelik inşaat ve tesis yapımı</w:t>
            </w:r>
            <w:r w:rsidRPr="00F874BB">
              <w:rPr>
                <w:rFonts w:ascii="Arial" w:hAnsi="Arial" w:cs="Arial"/>
                <w:sz w:val="22"/>
                <w:szCs w:val="22"/>
              </w:rPr>
              <w:t xml:space="preserve"> hizmetleri sunulacaktır.</w:t>
            </w:r>
          </w:p>
          <w:p w:rsidR="00100BDB" w:rsidRDefault="00100BDB" w:rsidP="00A25D48">
            <w:pPr>
              <w:jc w:val="both"/>
              <w:rPr>
                <w:rFonts w:ascii="Arial" w:hAnsi="Arial" w:cs="Arial"/>
              </w:rPr>
            </w:pPr>
          </w:p>
          <w:p w:rsidR="00100BDB" w:rsidRPr="00F874BB" w:rsidRDefault="00100BDB" w:rsidP="00A25D48">
            <w:pPr>
              <w:jc w:val="both"/>
              <w:rPr>
                <w:rFonts w:ascii="Arial" w:hAnsi="Arial" w:cs="Arial"/>
              </w:rPr>
            </w:pPr>
          </w:p>
        </w:tc>
      </w:tr>
      <w:tr w:rsidR="00100BDB" w:rsidRPr="00614A16" w:rsidTr="00A25D48">
        <w:tc>
          <w:tcPr>
            <w:tcW w:w="2268" w:type="dxa"/>
            <w:vAlign w:val="center"/>
          </w:tcPr>
          <w:p w:rsidR="00100BDB" w:rsidRPr="00614A16" w:rsidRDefault="00100BDB" w:rsidP="00A25D48">
            <w:pPr>
              <w:jc w:val="both"/>
              <w:rPr>
                <w:rFonts w:ascii="Arial" w:hAnsi="Arial" w:cs="Arial"/>
                <w:b/>
              </w:rPr>
            </w:pPr>
            <w:r>
              <w:rPr>
                <w:rFonts w:ascii="Arial" w:hAnsi="Arial" w:cs="Arial"/>
                <w:b/>
                <w:sz w:val="22"/>
                <w:szCs w:val="22"/>
              </w:rPr>
              <w:t>Hedef 3</w:t>
            </w:r>
            <w:r w:rsidRPr="00614A16">
              <w:rPr>
                <w:rFonts w:ascii="Arial" w:hAnsi="Arial" w:cs="Arial"/>
                <w:b/>
                <w:sz w:val="22"/>
                <w:szCs w:val="22"/>
              </w:rPr>
              <w:t xml:space="preserve">.1 </w:t>
            </w:r>
          </w:p>
        </w:tc>
        <w:tc>
          <w:tcPr>
            <w:tcW w:w="6944" w:type="dxa"/>
          </w:tcPr>
          <w:p w:rsidR="00100BDB" w:rsidRPr="00614A16" w:rsidRDefault="00100BDB" w:rsidP="00A25D48">
            <w:pPr>
              <w:jc w:val="both"/>
              <w:rPr>
                <w:rFonts w:ascii="Arial" w:hAnsi="Arial" w:cs="Arial"/>
              </w:rPr>
            </w:pPr>
            <w:r>
              <w:rPr>
                <w:rFonts w:ascii="Arial" w:hAnsi="Arial" w:cs="Arial"/>
                <w:sz w:val="22"/>
                <w:szCs w:val="22"/>
              </w:rPr>
              <w:t>2017 yılı sonuna kadar sulana bilir köylerin  sulama tesislerini tamamlamak Köyde yaşayan vatandaşların geçim kaynakları olan tarım ürünlerinin verimini artırmak ve</w:t>
            </w:r>
            <w:r w:rsidR="0006736B">
              <w:rPr>
                <w:rFonts w:ascii="Arial" w:hAnsi="Arial" w:cs="Arial"/>
                <w:sz w:val="22"/>
                <w:szCs w:val="22"/>
              </w:rPr>
              <w:t xml:space="preserve"> </w:t>
            </w:r>
            <w:r>
              <w:rPr>
                <w:rFonts w:ascii="Arial" w:hAnsi="Arial" w:cs="Arial"/>
                <w:sz w:val="22"/>
                <w:szCs w:val="22"/>
              </w:rPr>
              <w:t>Köyden Kente göçü önlemek daha kaliteli bir hayat standartını yükseltmek.</w:t>
            </w:r>
          </w:p>
        </w:tc>
      </w:tr>
      <w:tr w:rsidR="00100BDB" w:rsidRPr="00614A16" w:rsidTr="00A25D48">
        <w:tc>
          <w:tcPr>
            <w:tcW w:w="2268" w:type="dxa"/>
            <w:vAlign w:val="center"/>
          </w:tcPr>
          <w:p w:rsidR="00100BDB" w:rsidRPr="004E264D" w:rsidRDefault="00100BDB" w:rsidP="00A25D48">
            <w:pPr>
              <w:rPr>
                <w:rFonts w:ascii="Arial" w:hAnsi="Arial" w:cs="Arial"/>
                <w:b/>
              </w:rPr>
            </w:pPr>
            <w:r w:rsidRPr="004E264D">
              <w:rPr>
                <w:rFonts w:ascii="Arial" w:hAnsi="Arial" w:cs="Arial"/>
                <w:b/>
                <w:sz w:val="22"/>
                <w:szCs w:val="22"/>
              </w:rPr>
              <w:t xml:space="preserve">Performans </w:t>
            </w:r>
          </w:p>
          <w:p w:rsidR="00100BDB" w:rsidRPr="00614A16" w:rsidRDefault="00100BDB" w:rsidP="00A25D48">
            <w:pPr>
              <w:jc w:val="both"/>
              <w:rPr>
                <w:rFonts w:ascii="Arial" w:hAnsi="Arial" w:cs="Arial"/>
                <w:b/>
              </w:rPr>
            </w:pPr>
            <w:r w:rsidRPr="004E264D">
              <w:rPr>
                <w:rFonts w:ascii="Arial" w:hAnsi="Arial" w:cs="Arial"/>
                <w:b/>
                <w:sz w:val="22"/>
                <w:szCs w:val="22"/>
              </w:rPr>
              <w:t>Göstergeleri</w:t>
            </w:r>
          </w:p>
          <w:p w:rsidR="00100BDB" w:rsidRPr="00614A16" w:rsidRDefault="00100BDB" w:rsidP="00A25D48">
            <w:pPr>
              <w:jc w:val="both"/>
              <w:rPr>
                <w:rFonts w:ascii="Arial" w:hAnsi="Arial" w:cs="Arial"/>
                <w:b/>
              </w:rPr>
            </w:pPr>
          </w:p>
          <w:p w:rsidR="00100BDB" w:rsidRPr="00614A16" w:rsidRDefault="00100BDB" w:rsidP="00A25D48">
            <w:pPr>
              <w:jc w:val="both"/>
              <w:rPr>
                <w:rFonts w:ascii="Arial" w:hAnsi="Arial" w:cs="Arial"/>
                <w:b/>
              </w:rPr>
            </w:pPr>
          </w:p>
        </w:tc>
        <w:tc>
          <w:tcPr>
            <w:tcW w:w="6944" w:type="dxa"/>
          </w:tcPr>
          <w:p w:rsidR="00100BDB" w:rsidRPr="00614A16" w:rsidRDefault="00100BDB" w:rsidP="00A25D48">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Personel,iş makinesi,</w:t>
            </w:r>
            <w:r>
              <w:rPr>
                <w:rFonts w:ascii="Arial" w:hAnsi="Arial" w:cs="Arial"/>
                <w:sz w:val="22"/>
                <w:szCs w:val="22"/>
              </w:rPr>
              <w:t xml:space="preserve"> sulama suyu </w:t>
            </w:r>
            <w:r w:rsidRPr="00614A16">
              <w:rPr>
                <w:rFonts w:ascii="Arial" w:hAnsi="Arial" w:cs="Arial"/>
                <w:sz w:val="22"/>
                <w:szCs w:val="22"/>
              </w:rPr>
              <w:t>borusu ve ek parçalarının sayısı,</w:t>
            </w:r>
            <w:r>
              <w:rPr>
                <w:rFonts w:ascii="Arial" w:hAnsi="Arial" w:cs="Arial"/>
                <w:sz w:val="22"/>
                <w:szCs w:val="22"/>
              </w:rPr>
              <w:t>kanal ve sanat yapısı sayısı,</w:t>
            </w:r>
            <w:r w:rsidRPr="00614A16">
              <w:rPr>
                <w:rFonts w:ascii="Arial" w:hAnsi="Arial" w:cs="Arial"/>
                <w:sz w:val="22"/>
                <w:szCs w:val="22"/>
              </w:rPr>
              <w:t>çimento miktarı,kaldır götür araç sayısı, mali kaynak,</w:t>
            </w:r>
          </w:p>
          <w:p w:rsidR="00100BDB" w:rsidRPr="00614A16" w:rsidRDefault="00100BDB" w:rsidP="00A25D48">
            <w:pPr>
              <w:jc w:val="both"/>
              <w:rPr>
                <w:rFonts w:ascii="Arial" w:hAnsi="Arial" w:cs="Arial"/>
              </w:rPr>
            </w:pPr>
            <w:r w:rsidRPr="00614A16">
              <w:rPr>
                <w:rFonts w:ascii="Arial" w:hAnsi="Arial" w:cs="Arial"/>
                <w:b/>
                <w:sz w:val="22"/>
                <w:szCs w:val="22"/>
              </w:rPr>
              <w:t>Çıktı :</w:t>
            </w:r>
            <w:r>
              <w:rPr>
                <w:rFonts w:ascii="Arial" w:hAnsi="Arial" w:cs="Arial"/>
                <w:sz w:val="22"/>
                <w:szCs w:val="22"/>
              </w:rPr>
              <w:t>Sulama suyu kanal uzunluğu,sulama suyuna kavuşan köy sayısı,</w:t>
            </w:r>
          </w:p>
          <w:p w:rsidR="00100BDB" w:rsidRPr="00614A16" w:rsidRDefault="00100BDB" w:rsidP="00A25D48">
            <w:pPr>
              <w:jc w:val="both"/>
              <w:rPr>
                <w:rFonts w:ascii="Arial" w:hAnsi="Arial" w:cs="Arial"/>
              </w:rPr>
            </w:pPr>
            <w:r w:rsidRPr="00614A16">
              <w:rPr>
                <w:rFonts w:ascii="Arial" w:hAnsi="Arial" w:cs="Arial"/>
                <w:b/>
                <w:sz w:val="22"/>
                <w:szCs w:val="22"/>
              </w:rPr>
              <w:t xml:space="preserve">Sonuç : </w:t>
            </w:r>
            <w:r>
              <w:rPr>
                <w:rFonts w:ascii="Arial" w:hAnsi="Arial" w:cs="Arial"/>
                <w:sz w:val="22"/>
                <w:szCs w:val="22"/>
              </w:rPr>
              <w:t xml:space="preserve">sulama suyu   </w:t>
            </w:r>
            <w:r w:rsidRPr="00614A16">
              <w:rPr>
                <w:rFonts w:ascii="Arial" w:hAnsi="Arial" w:cs="Arial"/>
                <w:sz w:val="22"/>
                <w:szCs w:val="22"/>
              </w:rPr>
              <w:t xml:space="preserve">bulunan köy </w:t>
            </w:r>
            <w:r>
              <w:rPr>
                <w:rFonts w:ascii="Arial" w:hAnsi="Arial" w:cs="Arial"/>
                <w:sz w:val="22"/>
                <w:szCs w:val="22"/>
              </w:rPr>
              <w:t xml:space="preserve">ve tesis  sayısı </w:t>
            </w:r>
          </w:p>
          <w:p w:rsidR="00100BDB" w:rsidRPr="00614A16" w:rsidRDefault="00100BDB" w:rsidP="00A25D48">
            <w:pPr>
              <w:jc w:val="both"/>
              <w:rPr>
                <w:rFonts w:ascii="Arial" w:hAnsi="Arial" w:cs="Arial"/>
              </w:rPr>
            </w:pPr>
            <w:r w:rsidRPr="00614A16">
              <w:rPr>
                <w:rFonts w:ascii="Arial" w:hAnsi="Arial" w:cs="Arial"/>
                <w:b/>
                <w:sz w:val="22"/>
                <w:szCs w:val="22"/>
              </w:rPr>
              <w:t xml:space="preserve">Verimlilik : </w:t>
            </w:r>
            <w:r>
              <w:rPr>
                <w:rFonts w:ascii="Arial" w:hAnsi="Arial" w:cs="Arial"/>
                <w:sz w:val="22"/>
                <w:szCs w:val="22"/>
              </w:rPr>
              <w:t xml:space="preserve">Sulama tesisi yapımı </w:t>
            </w:r>
            <w:r w:rsidRPr="00614A16">
              <w:rPr>
                <w:rFonts w:ascii="Arial" w:hAnsi="Arial" w:cs="Arial"/>
                <w:sz w:val="22"/>
                <w:szCs w:val="22"/>
              </w:rPr>
              <w:t>maliyet</w:t>
            </w:r>
          </w:p>
          <w:p w:rsidR="00100BDB" w:rsidRPr="00614A16" w:rsidRDefault="00100BDB" w:rsidP="00A25D48">
            <w:pPr>
              <w:jc w:val="both"/>
              <w:rPr>
                <w:rFonts w:ascii="Arial" w:hAnsi="Arial" w:cs="Arial"/>
              </w:rPr>
            </w:pPr>
            <w:r w:rsidRPr="00614A16">
              <w:rPr>
                <w:rFonts w:ascii="Arial" w:hAnsi="Arial" w:cs="Arial"/>
                <w:b/>
                <w:sz w:val="22"/>
                <w:szCs w:val="22"/>
              </w:rPr>
              <w:t>Kalite :</w:t>
            </w:r>
            <w:r>
              <w:rPr>
                <w:rFonts w:ascii="Arial" w:hAnsi="Arial" w:cs="Arial"/>
                <w:sz w:val="22"/>
                <w:szCs w:val="22"/>
              </w:rPr>
              <w:t xml:space="preserve"> Sorunsuz olan arazi</w:t>
            </w:r>
            <w:r w:rsidRPr="00614A16">
              <w:rPr>
                <w:rFonts w:ascii="Arial" w:hAnsi="Arial" w:cs="Arial"/>
                <w:sz w:val="22"/>
                <w:szCs w:val="22"/>
              </w:rPr>
              <w:t xml:space="preserve"> sayısı</w:t>
            </w:r>
          </w:p>
        </w:tc>
      </w:tr>
      <w:tr w:rsidR="00100BDB" w:rsidRPr="00614A16" w:rsidTr="00A25D48">
        <w:tc>
          <w:tcPr>
            <w:tcW w:w="2268" w:type="dxa"/>
            <w:vAlign w:val="center"/>
          </w:tcPr>
          <w:p w:rsidR="00100BDB" w:rsidRPr="00132BB2" w:rsidRDefault="00100BDB" w:rsidP="00A25D48">
            <w:pPr>
              <w:jc w:val="both"/>
              <w:rPr>
                <w:rFonts w:ascii="Arial" w:hAnsi="Arial" w:cs="Arial"/>
                <w:b/>
              </w:rPr>
            </w:pPr>
            <w:r>
              <w:rPr>
                <w:rFonts w:ascii="Arial" w:hAnsi="Arial" w:cs="Arial"/>
                <w:b/>
                <w:sz w:val="22"/>
                <w:szCs w:val="22"/>
              </w:rPr>
              <w:t>Faaliyet 3</w:t>
            </w:r>
            <w:r w:rsidRPr="00132BB2">
              <w:rPr>
                <w:rFonts w:ascii="Arial" w:hAnsi="Arial" w:cs="Arial"/>
                <w:b/>
                <w:sz w:val="22"/>
                <w:szCs w:val="22"/>
              </w:rPr>
              <w:t>.1.</w:t>
            </w:r>
            <w:r>
              <w:rPr>
                <w:rFonts w:ascii="Arial" w:hAnsi="Arial" w:cs="Arial"/>
                <w:b/>
                <w:sz w:val="22"/>
                <w:szCs w:val="22"/>
              </w:rPr>
              <w:t>1</w:t>
            </w:r>
          </w:p>
        </w:tc>
        <w:tc>
          <w:tcPr>
            <w:tcW w:w="6944" w:type="dxa"/>
          </w:tcPr>
          <w:p w:rsidR="00100BDB" w:rsidRPr="00132BB2" w:rsidRDefault="00100BDB" w:rsidP="00A25D48">
            <w:pPr>
              <w:jc w:val="both"/>
              <w:rPr>
                <w:rFonts w:ascii="Arial" w:hAnsi="Arial" w:cs="Arial"/>
              </w:rPr>
            </w:pPr>
            <w:r>
              <w:rPr>
                <w:rFonts w:ascii="Arial" w:hAnsi="Arial" w:cs="Arial"/>
                <w:sz w:val="22"/>
                <w:szCs w:val="22"/>
              </w:rPr>
              <w:t>sulama suyu ihtiyacı olan k</w:t>
            </w:r>
            <w:r w:rsidRPr="00132BB2">
              <w:rPr>
                <w:rFonts w:ascii="Arial" w:hAnsi="Arial" w:cs="Arial"/>
                <w:sz w:val="22"/>
                <w:szCs w:val="22"/>
              </w:rPr>
              <w:t>öy</w:t>
            </w:r>
            <w:r>
              <w:rPr>
                <w:rFonts w:ascii="Arial" w:hAnsi="Arial" w:cs="Arial"/>
                <w:sz w:val="22"/>
                <w:szCs w:val="22"/>
              </w:rPr>
              <w:t xml:space="preserve"> ve arazilerin </w:t>
            </w:r>
            <w:r w:rsidRPr="00132BB2">
              <w:rPr>
                <w:rFonts w:ascii="Arial" w:hAnsi="Arial" w:cs="Arial"/>
                <w:sz w:val="22"/>
                <w:szCs w:val="22"/>
              </w:rPr>
              <w:t>tespit edilmesi, envanterin çıkarılması.</w:t>
            </w:r>
          </w:p>
          <w:p w:rsidR="00100BDB" w:rsidRPr="00132BB2" w:rsidRDefault="00100BDB" w:rsidP="00A25D48">
            <w:pPr>
              <w:jc w:val="both"/>
              <w:rPr>
                <w:rFonts w:ascii="Arial" w:hAnsi="Arial" w:cs="Arial"/>
              </w:rPr>
            </w:pPr>
            <w:r w:rsidRPr="00132BB2">
              <w:rPr>
                <w:rFonts w:ascii="Arial" w:hAnsi="Arial" w:cs="Arial"/>
                <w:b/>
                <w:sz w:val="22"/>
                <w:szCs w:val="22"/>
              </w:rPr>
              <w:t>Sorumlu :</w:t>
            </w:r>
            <w:r w:rsidRPr="00132BB2">
              <w:rPr>
                <w:rFonts w:ascii="Arial" w:hAnsi="Arial" w:cs="Arial"/>
                <w:sz w:val="22"/>
                <w:szCs w:val="22"/>
              </w:rPr>
              <w:t xml:space="preserve"> İl Özel İdaresi</w:t>
            </w:r>
          </w:p>
          <w:p w:rsidR="00100BDB" w:rsidRPr="00132BB2" w:rsidRDefault="00100BDB" w:rsidP="00A25D48">
            <w:pPr>
              <w:jc w:val="both"/>
              <w:rPr>
                <w:rFonts w:ascii="Arial" w:hAnsi="Arial" w:cs="Arial"/>
              </w:rPr>
            </w:pPr>
            <w:r w:rsidRPr="00132BB2">
              <w:rPr>
                <w:rFonts w:ascii="Arial" w:hAnsi="Arial" w:cs="Arial"/>
                <w:b/>
                <w:sz w:val="22"/>
                <w:szCs w:val="22"/>
              </w:rPr>
              <w:t>İşbirliği Yapılacak Kurumlar:</w:t>
            </w:r>
            <w:r>
              <w:rPr>
                <w:rFonts w:ascii="Arial" w:hAnsi="Arial" w:cs="Arial"/>
                <w:sz w:val="22"/>
                <w:szCs w:val="22"/>
              </w:rPr>
              <w:t>İlçe Kaymakamlıkları</w:t>
            </w:r>
          </w:p>
          <w:p w:rsidR="00100BDB" w:rsidRPr="00132BB2" w:rsidRDefault="00100BDB" w:rsidP="00A25D48">
            <w:pPr>
              <w:jc w:val="both"/>
              <w:rPr>
                <w:rFonts w:ascii="Arial" w:hAnsi="Arial" w:cs="Arial"/>
              </w:rPr>
            </w:pPr>
            <w:r w:rsidRPr="00132BB2">
              <w:rPr>
                <w:rFonts w:ascii="Arial" w:hAnsi="Arial" w:cs="Arial"/>
                <w:b/>
                <w:sz w:val="22"/>
                <w:szCs w:val="22"/>
              </w:rPr>
              <w:t>Toplam Tahmini Maliyet :</w:t>
            </w:r>
            <w:r>
              <w:rPr>
                <w:rFonts w:ascii="Arial" w:hAnsi="Arial" w:cs="Arial"/>
                <w:sz w:val="22"/>
                <w:szCs w:val="22"/>
              </w:rPr>
              <w:t>210.000,00.-TL.</w:t>
            </w:r>
          </w:p>
          <w:p w:rsidR="00100BDB" w:rsidRPr="00132BB2" w:rsidRDefault="00100BDB" w:rsidP="00A25D48">
            <w:pPr>
              <w:jc w:val="both"/>
              <w:rPr>
                <w:rFonts w:ascii="Arial" w:hAnsi="Arial" w:cs="Arial"/>
              </w:rPr>
            </w:pPr>
            <w:r w:rsidRPr="00132BB2">
              <w:rPr>
                <w:rFonts w:ascii="Arial" w:hAnsi="Arial" w:cs="Arial"/>
                <w:b/>
                <w:sz w:val="22"/>
                <w:szCs w:val="22"/>
              </w:rPr>
              <w:t>Kontrol Yöntemi :</w:t>
            </w:r>
            <w:r w:rsidRPr="00132BB2">
              <w:rPr>
                <w:rFonts w:ascii="Arial" w:hAnsi="Arial" w:cs="Arial"/>
                <w:sz w:val="22"/>
                <w:szCs w:val="22"/>
              </w:rPr>
              <w:t xml:space="preserve"> -</w:t>
            </w:r>
          </w:p>
        </w:tc>
      </w:tr>
      <w:tr w:rsidR="00100BDB" w:rsidRPr="00614A16" w:rsidTr="00A25D48">
        <w:tc>
          <w:tcPr>
            <w:tcW w:w="2268" w:type="dxa"/>
            <w:vAlign w:val="center"/>
          </w:tcPr>
          <w:p w:rsidR="00100BDB" w:rsidRPr="00614A16" w:rsidRDefault="00100BDB" w:rsidP="00A25D48">
            <w:pPr>
              <w:jc w:val="both"/>
              <w:rPr>
                <w:rFonts w:ascii="Arial" w:hAnsi="Arial" w:cs="Arial"/>
                <w:b/>
              </w:rPr>
            </w:pPr>
            <w:r>
              <w:rPr>
                <w:rFonts w:ascii="Arial" w:hAnsi="Arial" w:cs="Arial"/>
                <w:b/>
                <w:sz w:val="22"/>
                <w:szCs w:val="22"/>
              </w:rPr>
              <w:t>Faaliyet 3</w:t>
            </w:r>
            <w:r w:rsidRPr="00614A16">
              <w:rPr>
                <w:rFonts w:ascii="Arial" w:hAnsi="Arial" w:cs="Arial"/>
                <w:b/>
                <w:sz w:val="22"/>
                <w:szCs w:val="22"/>
              </w:rPr>
              <w:t>.1.2</w:t>
            </w:r>
          </w:p>
        </w:tc>
        <w:tc>
          <w:tcPr>
            <w:tcW w:w="6944" w:type="dxa"/>
          </w:tcPr>
          <w:p w:rsidR="00100BDB" w:rsidRPr="00614A16" w:rsidRDefault="00100BDB" w:rsidP="00A25D48">
            <w:pPr>
              <w:jc w:val="both"/>
              <w:rPr>
                <w:rFonts w:ascii="Arial" w:hAnsi="Arial" w:cs="Arial"/>
              </w:rPr>
            </w:pPr>
            <w:r w:rsidRPr="00614A16">
              <w:rPr>
                <w:rFonts w:ascii="Arial" w:hAnsi="Arial" w:cs="Arial"/>
                <w:sz w:val="22"/>
                <w:szCs w:val="22"/>
              </w:rPr>
              <w:t xml:space="preserve">Merkez ilçede </w:t>
            </w:r>
            <w:r>
              <w:rPr>
                <w:rFonts w:ascii="Arial" w:hAnsi="Arial" w:cs="Arial"/>
                <w:sz w:val="22"/>
                <w:szCs w:val="22"/>
              </w:rPr>
              <w:t>8</w:t>
            </w:r>
            <w:r w:rsidRPr="00614A16">
              <w:rPr>
                <w:rFonts w:ascii="Arial" w:hAnsi="Arial" w:cs="Arial"/>
                <w:sz w:val="22"/>
                <w:szCs w:val="22"/>
              </w:rPr>
              <w:t>,Çayırlı</w:t>
            </w:r>
            <w:r>
              <w:rPr>
                <w:rFonts w:ascii="Arial" w:hAnsi="Arial" w:cs="Arial"/>
                <w:sz w:val="22"/>
                <w:szCs w:val="22"/>
              </w:rPr>
              <w:t xml:space="preserve"> İlçesinde 6</w:t>
            </w:r>
            <w:r w:rsidRPr="00614A16">
              <w:rPr>
                <w:rFonts w:ascii="Arial" w:hAnsi="Arial" w:cs="Arial"/>
                <w:sz w:val="22"/>
                <w:szCs w:val="22"/>
              </w:rPr>
              <w:t>,Kemah</w:t>
            </w:r>
            <w:r>
              <w:rPr>
                <w:rFonts w:ascii="Arial" w:hAnsi="Arial" w:cs="Arial"/>
                <w:sz w:val="22"/>
                <w:szCs w:val="22"/>
              </w:rPr>
              <w:t xml:space="preserve"> İlçesinde 2</w:t>
            </w:r>
            <w:r w:rsidRPr="00614A16">
              <w:rPr>
                <w:rFonts w:ascii="Arial" w:hAnsi="Arial" w:cs="Arial"/>
                <w:sz w:val="22"/>
                <w:szCs w:val="22"/>
              </w:rPr>
              <w:t>,Kemaliye</w:t>
            </w:r>
            <w:r>
              <w:rPr>
                <w:rFonts w:ascii="Arial" w:hAnsi="Arial" w:cs="Arial"/>
                <w:sz w:val="22"/>
                <w:szCs w:val="22"/>
              </w:rPr>
              <w:t xml:space="preserve"> İlçesinde 4,</w:t>
            </w:r>
            <w:r w:rsidRPr="00614A16">
              <w:rPr>
                <w:rFonts w:ascii="Arial" w:hAnsi="Arial" w:cs="Arial"/>
                <w:sz w:val="22"/>
                <w:szCs w:val="22"/>
              </w:rPr>
              <w:t>İliç</w:t>
            </w:r>
            <w:r>
              <w:rPr>
                <w:rFonts w:ascii="Arial" w:hAnsi="Arial" w:cs="Arial"/>
                <w:sz w:val="22"/>
                <w:szCs w:val="22"/>
              </w:rPr>
              <w:t xml:space="preserve"> İlçesinde 5,</w:t>
            </w:r>
            <w:r w:rsidRPr="00614A16">
              <w:rPr>
                <w:rFonts w:ascii="Arial" w:hAnsi="Arial" w:cs="Arial"/>
                <w:sz w:val="22"/>
                <w:szCs w:val="22"/>
              </w:rPr>
              <w:t>Tercan</w:t>
            </w:r>
            <w:r>
              <w:rPr>
                <w:rFonts w:ascii="Arial" w:hAnsi="Arial" w:cs="Arial"/>
                <w:sz w:val="22"/>
                <w:szCs w:val="22"/>
              </w:rPr>
              <w:t xml:space="preserve"> İlçesinde 8</w:t>
            </w:r>
            <w:r w:rsidRPr="00614A16">
              <w:rPr>
                <w:rFonts w:ascii="Arial" w:hAnsi="Arial" w:cs="Arial"/>
                <w:sz w:val="22"/>
                <w:szCs w:val="22"/>
              </w:rPr>
              <w:t>, Üzümlü</w:t>
            </w:r>
            <w:r>
              <w:rPr>
                <w:rFonts w:ascii="Arial" w:hAnsi="Arial" w:cs="Arial"/>
                <w:sz w:val="22"/>
                <w:szCs w:val="22"/>
              </w:rPr>
              <w:t xml:space="preserve"> İlçesinde 6</w:t>
            </w:r>
            <w:r w:rsidRPr="00614A16">
              <w:rPr>
                <w:rFonts w:ascii="Arial" w:hAnsi="Arial" w:cs="Arial"/>
                <w:sz w:val="22"/>
                <w:szCs w:val="22"/>
              </w:rPr>
              <w:t>, Otlukbeli</w:t>
            </w:r>
            <w:r>
              <w:rPr>
                <w:rFonts w:ascii="Arial" w:hAnsi="Arial" w:cs="Arial"/>
                <w:sz w:val="22"/>
                <w:szCs w:val="22"/>
              </w:rPr>
              <w:t xml:space="preserve"> İlçesi</w:t>
            </w:r>
            <w:r w:rsidRPr="00614A16">
              <w:rPr>
                <w:rFonts w:ascii="Arial" w:hAnsi="Arial" w:cs="Arial"/>
                <w:sz w:val="22"/>
                <w:szCs w:val="22"/>
              </w:rPr>
              <w:t xml:space="preserve">nde </w:t>
            </w:r>
            <w:r>
              <w:rPr>
                <w:rFonts w:ascii="Arial" w:hAnsi="Arial" w:cs="Arial"/>
                <w:sz w:val="22"/>
                <w:szCs w:val="22"/>
              </w:rPr>
              <w:t>4</w:t>
            </w:r>
            <w:r w:rsidRPr="00614A16">
              <w:rPr>
                <w:rFonts w:ascii="Arial" w:hAnsi="Arial" w:cs="Arial"/>
                <w:sz w:val="22"/>
                <w:szCs w:val="22"/>
              </w:rPr>
              <w:t>,Refahiye</w:t>
            </w:r>
            <w:r>
              <w:rPr>
                <w:rFonts w:ascii="Arial" w:hAnsi="Arial" w:cs="Arial"/>
                <w:sz w:val="22"/>
                <w:szCs w:val="22"/>
              </w:rPr>
              <w:t xml:space="preserve"> İlçesinde 2 köy ve ünite olmak üzere toplam 45 köy sulama suyu tesisi yapımı </w:t>
            </w:r>
            <w:r w:rsidRPr="00614A16">
              <w:rPr>
                <w:rFonts w:ascii="Arial" w:hAnsi="Arial" w:cs="Arial"/>
                <w:sz w:val="22"/>
                <w:szCs w:val="22"/>
              </w:rPr>
              <w:t>projesinin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t>İşbirliği Yapılacak Kurumlar:</w:t>
            </w:r>
            <w:r>
              <w:rPr>
                <w:rFonts w:ascii="Arial" w:hAnsi="Arial" w:cs="Arial"/>
                <w:sz w:val="22"/>
                <w:szCs w:val="22"/>
              </w:rPr>
              <w:t>İlçe Kaymakamlıkları</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2.8</w:t>
            </w:r>
            <w:r w:rsidRPr="00614A16">
              <w:rPr>
                <w:rFonts w:ascii="Arial" w:hAnsi="Arial" w:cs="Arial"/>
                <w:sz w:val="22"/>
                <w:szCs w:val="22"/>
              </w:rPr>
              <w:t>00.000</w:t>
            </w:r>
            <w:r>
              <w:rPr>
                <w:rFonts w:ascii="Arial" w:hAnsi="Arial" w:cs="Arial"/>
                <w:sz w:val="22"/>
                <w:szCs w:val="22"/>
              </w:rPr>
              <w:t>,00</w:t>
            </w:r>
            <w:r w:rsidRPr="00614A16">
              <w:rPr>
                <w:rFonts w:ascii="Arial" w:hAnsi="Arial" w:cs="Arial"/>
                <w:sz w:val="22"/>
                <w:szCs w:val="22"/>
              </w:rPr>
              <w:t>- TL</w:t>
            </w:r>
          </w:p>
          <w:p w:rsidR="00100BDB" w:rsidRPr="00614A16" w:rsidRDefault="00100BDB" w:rsidP="00A25D48">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100BDB" w:rsidRPr="00614A16" w:rsidTr="00A25D48">
        <w:tc>
          <w:tcPr>
            <w:tcW w:w="2268" w:type="dxa"/>
            <w:tcBorders>
              <w:bottom w:val="single" w:sz="4" w:space="0" w:color="auto"/>
            </w:tcBorders>
            <w:vAlign w:val="center"/>
          </w:tcPr>
          <w:p w:rsidR="00100BDB" w:rsidRPr="00614A16" w:rsidRDefault="00100BDB" w:rsidP="00A25D48">
            <w:pPr>
              <w:jc w:val="both"/>
              <w:rPr>
                <w:rFonts w:ascii="Arial" w:hAnsi="Arial" w:cs="Arial"/>
                <w:b/>
              </w:rPr>
            </w:pPr>
            <w:r w:rsidRPr="00614A16">
              <w:rPr>
                <w:rFonts w:ascii="Arial" w:hAnsi="Arial" w:cs="Arial"/>
                <w:b/>
                <w:sz w:val="22"/>
                <w:szCs w:val="22"/>
              </w:rPr>
              <w:t>Fa</w:t>
            </w:r>
            <w:r>
              <w:rPr>
                <w:rFonts w:ascii="Arial" w:hAnsi="Arial" w:cs="Arial"/>
                <w:b/>
                <w:sz w:val="22"/>
                <w:szCs w:val="22"/>
              </w:rPr>
              <w:t>aliyet 3</w:t>
            </w:r>
            <w:r w:rsidRPr="00614A16">
              <w:rPr>
                <w:rFonts w:ascii="Arial" w:hAnsi="Arial" w:cs="Arial"/>
                <w:b/>
                <w:sz w:val="22"/>
                <w:szCs w:val="22"/>
              </w:rPr>
              <w:t>.1.3</w:t>
            </w:r>
          </w:p>
        </w:tc>
        <w:tc>
          <w:tcPr>
            <w:tcW w:w="6944" w:type="dxa"/>
            <w:tcBorders>
              <w:bottom w:val="single" w:sz="4" w:space="0" w:color="auto"/>
            </w:tcBorders>
          </w:tcPr>
          <w:p w:rsidR="00100BDB" w:rsidRPr="00614A16" w:rsidRDefault="00100BDB" w:rsidP="00A25D48">
            <w:pPr>
              <w:jc w:val="both"/>
              <w:rPr>
                <w:rFonts w:ascii="Arial" w:hAnsi="Arial" w:cs="Arial"/>
              </w:rPr>
            </w:pPr>
            <w:r>
              <w:rPr>
                <w:rFonts w:ascii="Arial" w:hAnsi="Arial" w:cs="Arial"/>
                <w:sz w:val="22"/>
                <w:szCs w:val="22"/>
              </w:rPr>
              <w:t>80</w:t>
            </w:r>
            <w:r w:rsidRPr="00614A16">
              <w:rPr>
                <w:rFonts w:ascii="Arial" w:hAnsi="Arial" w:cs="Arial"/>
                <w:sz w:val="22"/>
                <w:szCs w:val="22"/>
              </w:rPr>
              <w:t xml:space="preserve"> Adet </w:t>
            </w:r>
            <w:r>
              <w:rPr>
                <w:rFonts w:ascii="Arial" w:hAnsi="Arial" w:cs="Arial"/>
                <w:sz w:val="22"/>
                <w:szCs w:val="22"/>
              </w:rPr>
              <w:t>köy sulana bilir arazinin sulama suyu tesisi onarım i</w:t>
            </w:r>
            <w:r w:rsidRPr="00614A16">
              <w:rPr>
                <w:rFonts w:ascii="Arial" w:hAnsi="Arial" w:cs="Arial"/>
                <w:sz w:val="22"/>
                <w:szCs w:val="22"/>
              </w:rPr>
              <w:t>htiyacı olanların bakım onarım projesinin hayata geçirilmesi.</w:t>
            </w:r>
          </w:p>
          <w:p w:rsidR="00100BDB" w:rsidRPr="00614A16" w:rsidRDefault="00100BDB" w:rsidP="00A25D48">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100BDB" w:rsidRPr="00614A16" w:rsidRDefault="00100BDB" w:rsidP="00A25D48">
            <w:pPr>
              <w:jc w:val="both"/>
              <w:rPr>
                <w:rFonts w:ascii="Arial" w:hAnsi="Arial" w:cs="Arial"/>
              </w:rPr>
            </w:pPr>
            <w:r w:rsidRPr="00614A16">
              <w:rPr>
                <w:rFonts w:ascii="Arial" w:hAnsi="Arial" w:cs="Arial"/>
                <w:b/>
                <w:sz w:val="22"/>
                <w:szCs w:val="22"/>
              </w:rPr>
              <w:t>İşbirliği Yapılacak Kurumlar:</w:t>
            </w:r>
            <w:r>
              <w:rPr>
                <w:rFonts w:ascii="Arial" w:hAnsi="Arial" w:cs="Arial"/>
                <w:sz w:val="22"/>
                <w:szCs w:val="22"/>
              </w:rPr>
              <w:t>İlçe Kaymakamlıkları</w:t>
            </w:r>
          </w:p>
          <w:p w:rsidR="00100BDB" w:rsidRPr="00614A16" w:rsidRDefault="00100BDB" w:rsidP="00A25D48">
            <w:pPr>
              <w:jc w:val="both"/>
              <w:rPr>
                <w:rFonts w:ascii="Arial" w:hAnsi="Arial" w:cs="Arial"/>
              </w:rPr>
            </w:pPr>
            <w:r w:rsidRPr="00614A16">
              <w:rPr>
                <w:rFonts w:ascii="Arial" w:hAnsi="Arial" w:cs="Arial"/>
                <w:b/>
                <w:sz w:val="22"/>
                <w:szCs w:val="22"/>
              </w:rPr>
              <w:t>Toplam Tahmini Maliyet :</w:t>
            </w:r>
            <w:r>
              <w:rPr>
                <w:rFonts w:ascii="Arial" w:hAnsi="Arial" w:cs="Arial"/>
                <w:sz w:val="22"/>
                <w:szCs w:val="22"/>
              </w:rPr>
              <w:t xml:space="preserve"> 10</w:t>
            </w:r>
            <w:r w:rsidRPr="00614A16">
              <w:rPr>
                <w:rFonts w:ascii="Arial" w:hAnsi="Arial" w:cs="Arial"/>
                <w:sz w:val="22"/>
                <w:szCs w:val="22"/>
              </w:rPr>
              <w:t>0.000</w:t>
            </w:r>
            <w:r>
              <w:rPr>
                <w:rFonts w:ascii="Arial" w:hAnsi="Arial" w:cs="Arial"/>
                <w:sz w:val="22"/>
                <w:szCs w:val="22"/>
              </w:rPr>
              <w:t>,00</w:t>
            </w:r>
            <w:r w:rsidRPr="00614A16">
              <w:rPr>
                <w:rFonts w:ascii="Arial" w:hAnsi="Arial" w:cs="Arial"/>
                <w:sz w:val="22"/>
                <w:szCs w:val="22"/>
              </w:rPr>
              <w:t>.-TL</w:t>
            </w:r>
          </w:p>
        </w:tc>
      </w:tr>
    </w:tbl>
    <w:p w:rsidR="005B0E9B" w:rsidRDefault="005B0E9B"/>
    <w:p w:rsidR="005B0E9B" w:rsidRDefault="005B0E9B"/>
    <w:p w:rsidR="005B0E9B" w:rsidRDefault="005B0E9B"/>
    <w:p w:rsidR="00BD680A" w:rsidRDefault="00BD680A"/>
    <w:p w:rsidR="00BD680A" w:rsidRDefault="00BD680A"/>
    <w:p w:rsidR="00BD680A" w:rsidRDefault="00BD680A"/>
    <w:p w:rsidR="00BD680A" w:rsidRDefault="00BD680A"/>
    <w:tbl>
      <w:tblPr>
        <w:tblpPr w:leftFromText="141" w:rightFromText="141" w:vertAnchor="text" w:horzAnchor="margin" w:tblpY="-70"/>
        <w:tblOverlap w:val="never"/>
        <w:tblW w:w="9709" w:type="dxa"/>
        <w:tblLayout w:type="fixed"/>
        <w:tblCellMar>
          <w:left w:w="70" w:type="dxa"/>
          <w:right w:w="70" w:type="dxa"/>
        </w:tblCellMar>
        <w:tblLook w:val="04A0"/>
      </w:tblPr>
      <w:tblGrid>
        <w:gridCol w:w="1005"/>
        <w:gridCol w:w="15"/>
        <w:gridCol w:w="21"/>
        <w:gridCol w:w="1573"/>
        <w:gridCol w:w="1115"/>
        <w:gridCol w:w="6"/>
        <w:gridCol w:w="2175"/>
        <w:gridCol w:w="6"/>
        <w:gridCol w:w="9"/>
        <w:gridCol w:w="15"/>
        <w:gridCol w:w="1681"/>
        <w:gridCol w:w="29"/>
        <w:gridCol w:w="15"/>
        <w:gridCol w:w="15"/>
        <w:gridCol w:w="2029"/>
      </w:tblGrid>
      <w:tr w:rsidR="00E37EA8" w:rsidRPr="00C95A2B" w:rsidTr="0023022B">
        <w:trPr>
          <w:trHeight w:val="276"/>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sz w:val="28"/>
              </w:rPr>
            </w:pPr>
            <w:r w:rsidRPr="00BD680A">
              <w:rPr>
                <w:b/>
                <w:sz w:val="28"/>
              </w:rPr>
              <w:t xml:space="preserve">İdarenin Adı              </w:t>
            </w:r>
          </w:p>
        </w:tc>
        <w:tc>
          <w:tcPr>
            <w:tcW w:w="7095" w:type="dxa"/>
            <w:gridSpan w:val="11"/>
            <w:tcBorders>
              <w:top w:val="single" w:sz="4" w:space="0" w:color="auto"/>
              <w:left w:val="nil"/>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sz w:val="28"/>
              </w:rPr>
            </w:pPr>
            <w:r w:rsidRPr="00BD680A">
              <w:rPr>
                <w:b/>
                <w:sz w:val="28"/>
              </w:rPr>
              <w:t xml:space="preserve">YATIRIM VE İNŞAAT MÜDÜRLÜĞÜ                                              </w:t>
            </w:r>
          </w:p>
        </w:tc>
      </w:tr>
      <w:tr w:rsidR="00E37EA8" w:rsidRPr="00D95417" w:rsidTr="0023022B">
        <w:trPr>
          <w:trHeight w:val="933"/>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Amaç</w:t>
            </w:r>
          </w:p>
        </w:tc>
        <w:tc>
          <w:tcPr>
            <w:tcW w:w="7095" w:type="dxa"/>
            <w:gridSpan w:val="11"/>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both"/>
            </w:pPr>
            <w:r>
              <w:t>İdaremizin iş ve işlemlerinin aksamadan yürütülmesi personelin daha iyi şartlarda çalışmasına imkân verilecek standartların geliştirilerek motivasyonun sağlanması için gerekli bakım ve onarım hizmetlerinin yapılması</w:t>
            </w:r>
          </w:p>
        </w:tc>
      </w:tr>
      <w:tr w:rsidR="00E37EA8" w:rsidRPr="00D95417" w:rsidTr="0023022B">
        <w:trPr>
          <w:trHeight w:val="39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İdaremize bağlı teknik ve idari birim binalarının bakım ve onarımı yapılacaktır.</w:t>
            </w:r>
          </w:p>
        </w:tc>
      </w:tr>
      <w:tr w:rsidR="00E37EA8" w:rsidRPr="00D95417" w:rsidTr="0023022B">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Köy sosyal tesis binaların bakımının ve onarımının tamamlanarak köyde sosyal hayatın canlandırılmasını sağlamak.</w:t>
            </w:r>
          </w:p>
        </w:tc>
      </w:tr>
      <w:tr w:rsidR="00E37EA8" w:rsidRPr="00D95417" w:rsidTr="0023022B">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6 İlçede bulunan bakımevlerinde daha sağlıklı ve emniyetli alanlarda hizmet sunulmasını sağlayarak bakımevlerinin yapım, bakım ve onarımının yapılması.</w:t>
            </w:r>
          </w:p>
        </w:tc>
      </w:tr>
      <w:tr w:rsidR="00E37EA8" w:rsidRPr="00D95417" w:rsidTr="0023022B">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İdari personelin daha iyi ekonomik şartlarda yaşamasını sağlamak için idaremize ait lojmanların bakım ve onarım işlerinin yapılması.</w:t>
            </w:r>
          </w:p>
        </w:tc>
      </w:tr>
      <w:tr w:rsidR="00E37EA8" w:rsidRPr="00D95417" w:rsidTr="0023022B">
        <w:trPr>
          <w:trHeight w:val="289"/>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Vali konağının bakım ve onarım işlerinin yapılması.</w:t>
            </w:r>
          </w:p>
        </w:tc>
      </w:tr>
      <w:tr w:rsidR="00E37EA8" w:rsidRPr="00D95417" w:rsidTr="0023022B">
        <w:trPr>
          <w:trHeight w:val="600"/>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Performans 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pPr>
            <w:r>
              <w:t>Kurumumuza bağlı tüm yapıların bakım ve onarım işlemleri etkili ve verimli bir şekilde gerçekleştirilecektir.</w:t>
            </w:r>
          </w:p>
        </w:tc>
      </w:tr>
      <w:tr w:rsidR="00E37EA8" w:rsidRPr="00D95417" w:rsidTr="0023022B">
        <w:trPr>
          <w:trHeight w:val="501"/>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Açıklamalar</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Çalışmalarımızın daha iyi ve sağlıklı ortamlarda daha verimli çalışmalarına yönelik tedbirler kapsamında.</w:t>
            </w:r>
          </w:p>
        </w:tc>
      </w:tr>
      <w:tr w:rsidR="00E37EA8" w:rsidRPr="00D95417" w:rsidTr="0023022B">
        <w:trPr>
          <w:trHeight w:val="300"/>
        </w:trPr>
        <w:tc>
          <w:tcPr>
            <w:tcW w:w="37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EA8" w:rsidRPr="00C95A2B" w:rsidRDefault="00E37EA8" w:rsidP="00E37EA8">
            <w:pPr>
              <w:rPr>
                <w:b/>
                <w:color w:val="000000"/>
              </w:rPr>
            </w:pPr>
            <w:r w:rsidRPr="00C95A2B">
              <w:rPr>
                <w:b/>
                <w:color w:val="000000"/>
                <w:szCs w:val="22"/>
              </w:rPr>
              <w:t>Performans Göstergeleri</w:t>
            </w:r>
          </w:p>
        </w:tc>
        <w:tc>
          <w:tcPr>
            <w:tcW w:w="2187" w:type="dxa"/>
            <w:gridSpan w:val="3"/>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w:t>
            </w:r>
          </w:p>
        </w:tc>
        <w:tc>
          <w:tcPr>
            <w:tcW w:w="20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r>
      <w:tr w:rsidR="00E37EA8" w:rsidRPr="00D95417" w:rsidTr="0023022B">
        <w:trPr>
          <w:trHeight w:val="484"/>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Bakım ve onarımı yapılan İdari birim sayısı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pPr>
            <w:r w:rsidRPr="004E40E7">
              <w:t>1</w:t>
            </w:r>
          </w:p>
        </w:tc>
        <w:tc>
          <w:tcPr>
            <w:tcW w:w="1705" w:type="dxa"/>
            <w:gridSpan w:val="3"/>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pPr>
            <w:r w:rsidRPr="004E40E7">
              <w:t xml:space="preserve">  1</w:t>
            </w: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pPr>
            <w:r w:rsidRPr="004E40E7">
              <w:t>1</w:t>
            </w:r>
          </w:p>
        </w:tc>
      </w:tr>
      <w:tr w:rsidR="00E37EA8" w:rsidRPr="00D95417" w:rsidTr="0023022B">
        <w:trPr>
          <w:trHeight w:val="209"/>
        </w:trPr>
        <w:tc>
          <w:tcPr>
            <w:tcW w:w="9709"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23022B">
        <w:trPr>
          <w:trHeight w:val="497"/>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Bakım ve onarımı yapılan sosyal tesis sayısı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r w:rsidRPr="00687369">
              <w:t>5</w:t>
            </w:r>
            <w:r>
              <w:t>0</w:t>
            </w:r>
          </w:p>
        </w:tc>
        <w:tc>
          <w:tcPr>
            <w:tcW w:w="1705"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pPr>
            <w:r w:rsidRPr="00687369">
              <w:t xml:space="preserve">  50</w:t>
            </w: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pPr>
            <w:r w:rsidRPr="00687369">
              <w:t>40</w:t>
            </w:r>
          </w:p>
        </w:tc>
      </w:tr>
      <w:tr w:rsidR="00E37EA8" w:rsidRPr="00D95417" w:rsidTr="0023022B">
        <w:trPr>
          <w:trHeight w:val="207"/>
        </w:trPr>
        <w:tc>
          <w:tcPr>
            <w:tcW w:w="9709"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23022B">
        <w:trPr>
          <w:trHeight w:val="495"/>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3</w:t>
            </w:r>
          </w:p>
        </w:tc>
        <w:tc>
          <w:tcPr>
            <w:tcW w:w="2730"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89056C" w:rsidRDefault="00E37EA8" w:rsidP="00E37EA8">
            <w:pPr>
              <w:tabs>
                <w:tab w:val="center" w:pos="4536"/>
                <w:tab w:val="right" w:pos="9072"/>
              </w:tabs>
            </w:pPr>
            <w:r>
              <w:t>6 İlçede Bakımevleri onarım sayısı.</w:t>
            </w:r>
          </w:p>
        </w:tc>
        <w:tc>
          <w:tcPr>
            <w:tcW w:w="220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2</w:t>
            </w:r>
          </w:p>
        </w:tc>
        <w:tc>
          <w:tcPr>
            <w:tcW w:w="1725" w:type="dxa"/>
            <w:gridSpan w:val="3"/>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w:t>
            </w:r>
          </w:p>
        </w:tc>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w:t>
            </w:r>
          </w:p>
        </w:tc>
      </w:tr>
      <w:tr w:rsidR="00E37EA8" w:rsidRPr="00D95417" w:rsidTr="0023022B">
        <w:trPr>
          <w:trHeight w:val="219"/>
        </w:trPr>
        <w:tc>
          <w:tcPr>
            <w:tcW w:w="9709"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23022B">
        <w:trPr>
          <w:trHeight w:val="493"/>
        </w:trPr>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BF" w:rsidRDefault="00E37EA8" w:rsidP="00E37EA8">
            <w:pPr>
              <w:tabs>
                <w:tab w:val="center" w:pos="4536"/>
                <w:tab w:val="right" w:pos="9072"/>
              </w:tabs>
            </w:pPr>
            <w:r>
              <w:t>4</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C65FBF" w:rsidRDefault="00E37EA8" w:rsidP="00E37EA8">
            <w:pPr>
              <w:tabs>
                <w:tab w:val="center" w:pos="4536"/>
                <w:tab w:val="right" w:pos="9072"/>
              </w:tabs>
            </w:pPr>
            <w:r>
              <w:t>Bakım Onarım Yapılacak Lojman Sayısı</w:t>
            </w: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2</w:t>
            </w:r>
          </w:p>
        </w:tc>
        <w:tc>
          <w:tcPr>
            <w:tcW w:w="1755"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w:t>
            </w:r>
          </w:p>
        </w:tc>
      </w:tr>
      <w:tr w:rsidR="00E37EA8" w:rsidRPr="00D95417" w:rsidTr="0023022B">
        <w:trPr>
          <w:trHeight w:val="217"/>
        </w:trPr>
        <w:tc>
          <w:tcPr>
            <w:tcW w:w="9709"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23022B">
        <w:trPr>
          <w:trHeight w:val="417"/>
        </w:trPr>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5</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C84F23" w:rsidRDefault="00E37EA8" w:rsidP="00E37EA8">
            <w:pPr>
              <w:tabs>
                <w:tab w:val="center" w:pos="4536"/>
                <w:tab w:val="right" w:pos="9072"/>
              </w:tabs>
            </w:pPr>
            <w:r>
              <w:t>Vali Konağı Bakım Onarım sayısı</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1</w:t>
            </w:r>
          </w:p>
        </w:tc>
        <w:tc>
          <w:tcPr>
            <w:tcW w:w="1740"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w:t>
            </w:r>
          </w:p>
        </w:tc>
        <w:tc>
          <w:tcPr>
            <w:tcW w:w="2059" w:type="dxa"/>
            <w:gridSpan w:val="3"/>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w:t>
            </w:r>
          </w:p>
        </w:tc>
      </w:tr>
      <w:tr w:rsidR="00E37EA8" w:rsidRPr="00D95417" w:rsidTr="0023022B">
        <w:trPr>
          <w:trHeight w:val="229"/>
        </w:trPr>
        <w:tc>
          <w:tcPr>
            <w:tcW w:w="372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EA8" w:rsidRPr="00C95A2B" w:rsidRDefault="00E37EA8" w:rsidP="00E37EA8">
            <w:pPr>
              <w:rPr>
                <w:b/>
                <w:color w:val="000000"/>
              </w:rPr>
            </w:pPr>
            <w:r w:rsidRPr="00C95A2B">
              <w:rPr>
                <w:b/>
                <w:color w:val="000000"/>
                <w:szCs w:val="22"/>
              </w:rPr>
              <w:t>Faaliyetler</w:t>
            </w:r>
          </w:p>
        </w:tc>
        <w:tc>
          <w:tcPr>
            <w:tcW w:w="5980" w:type="dxa"/>
            <w:gridSpan w:val="10"/>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rPr>
                <w:b/>
                <w:color w:val="000000"/>
              </w:rPr>
            </w:pPr>
            <w:r w:rsidRPr="00C95A2B">
              <w:rPr>
                <w:b/>
                <w:color w:val="000000"/>
                <w:szCs w:val="22"/>
              </w:rPr>
              <w:t>Kaynak İhtiyacı (t+1) (TL)</w:t>
            </w:r>
          </w:p>
        </w:tc>
      </w:tr>
      <w:tr w:rsidR="00E37EA8" w:rsidRPr="00D95417" w:rsidTr="0023022B">
        <w:trPr>
          <w:trHeight w:val="123"/>
        </w:trPr>
        <w:tc>
          <w:tcPr>
            <w:tcW w:w="3729" w:type="dxa"/>
            <w:gridSpan w:val="5"/>
            <w:vMerge/>
            <w:tcBorders>
              <w:top w:val="single" w:sz="4" w:space="0" w:color="auto"/>
              <w:left w:val="single" w:sz="4" w:space="0" w:color="auto"/>
              <w:bottom w:val="single" w:sz="4" w:space="0" w:color="auto"/>
              <w:right w:val="single" w:sz="4" w:space="0" w:color="auto"/>
            </w:tcBorders>
            <w:vAlign w:val="center"/>
            <w:hideMark/>
          </w:tcPr>
          <w:p w:rsidR="00E37EA8" w:rsidRPr="00C95A2B" w:rsidRDefault="00E37EA8" w:rsidP="00E37EA8">
            <w:pPr>
              <w:rPr>
                <w:color w:val="000000"/>
              </w:rPr>
            </w:pPr>
          </w:p>
        </w:tc>
        <w:tc>
          <w:tcPr>
            <w:tcW w:w="2187" w:type="dxa"/>
            <w:gridSpan w:val="3"/>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w:t>
            </w:r>
          </w:p>
        </w:tc>
        <w:tc>
          <w:tcPr>
            <w:tcW w:w="1705" w:type="dxa"/>
            <w:gridSpan w:val="3"/>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 Dışı</w:t>
            </w:r>
          </w:p>
        </w:tc>
        <w:tc>
          <w:tcPr>
            <w:tcW w:w="2088" w:type="dxa"/>
            <w:gridSpan w:val="4"/>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Toplam</w:t>
            </w:r>
          </w:p>
        </w:tc>
      </w:tr>
      <w:tr w:rsidR="00E37EA8" w:rsidRPr="00D95417" w:rsidTr="0023022B">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pPr>
            <w:r>
              <w:t>İdari binaların onarımı ve kamulaştırma giderleri</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6920C6" w:rsidP="00E37EA8">
            <w:pPr>
              <w:tabs>
                <w:tab w:val="center" w:pos="4536"/>
                <w:tab w:val="right" w:pos="9072"/>
              </w:tabs>
              <w:jc w:val="center"/>
            </w:pPr>
            <w:r>
              <w:t>1</w:t>
            </w:r>
            <w:r w:rsidR="00E37EA8">
              <w:t>00.000,00</w:t>
            </w:r>
          </w:p>
        </w:tc>
        <w:tc>
          <w:tcPr>
            <w:tcW w:w="1705"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6920C6" w:rsidP="0023022B">
            <w:pPr>
              <w:tabs>
                <w:tab w:val="center" w:pos="4536"/>
                <w:tab w:val="right" w:pos="9072"/>
              </w:tabs>
              <w:jc w:val="center"/>
            </w:pPr>
            <w:r>
              <w:t>1</w:t>
            </w:r>
            <w:r w:rsidR="00E37EA8">
              <w:t>00.</w:t>
            </w:r>
            <w:r w:rsidR="00E37EA8" w:rsidRPr="00687369">
              <w:t>000,00</w:t>
            </w:r>
          </w:p>
        </w:tc>
      </w:tr>
      <w:tr w:rsidR="00E37EA8" w:rsidRPr="00D95417" w:rsidTr="0023022B">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FE3086" w:rsidP="00E37EA8">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pPr>
            <w:r>
              <w:t>İlçe bakımevlerinin bakım ve onarımı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687369" w:rsidRDefault="006920C6" w:rsidP="00E37EA8">
            <w:pPr>
              <w:tabs>
                <w:tab w:val="center" w:pos="4536"/>
                <w:tab w:val="right" w:pos="9072"/>
              </w:tabs>
              <w:jc w:val="center"/>
            </w:pPr>
            <w:r>
              <w:t>1</w:t>
            </w:r>
            <w:r w:rsidR="0023022B">
              <w:t>00.000,00</w:t>
            </w:r>
          </w:p>
          <w:p w:rsidR="00E37EA8" w:rsidRPr="00687369" w:rsidRDefault="00E37EA8" w:rsidP="00E37EA8">
            <w:pPr>
              <w:tabs>
                <w:tab w:val="center" w:pos="4536"/>
                <w:tab w:val="right" w:pos="9072"/>
              </w:tabs>
              <w:jc w:val="center"/>
            </w:pP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6920C6" w:rsidP="00E37EA8">
            <w:pPr>
              <w:tabs>
                <w:tab w:val="center" w:pos="4536"/>
                <w:tab w:val="right" w:pos="9072"/>
              </w:tabs>
              <w:jc w:val="center"/>
            </w:pPr>
            <w:r>
              <w:t>1</w:t>
            </w:r>
            <w:r w:rsidR="00E37EA8">
              <w:t>00.</w:t>
            </w:r>
            <w:r w:rsidR="00E37EA8" w:rsidRPr="00687369">
              <w:t>000,00</w:t>
            </w:r>
          </w:p>
        </w:tc>
      </w:tr>
      <w:tr w:rsidR="00E37EA8" w:rsidRPr="00D95417" w:rsidTr="0023022B">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FE3086" w:rsidP="00E37EA8">
            <w:pPr>
              <w:tabs>
                <w:tab w:val="center" w:pos="4536"/>
                <w:tab w:val="right" w:pos="9072"/>
              </w:tabs>
            </w:pPr>
            <w: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pPr>
            <w:r>
              <w:t>İdaremize ait lojmanların bakım ve onarımı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6920C6" w:rsidP="00E37EA8">
            <w:pPr>
              <w:tabs>
                <w:tab w:val="center" w:pos="4536"/>
                <w:tab w:val="right" w:pos="9072"/>
              </w:tabs>
              <w:jc w:val="center"/>
            </w:pPr>
            <w:r>
              <w:t>1</w:t>
            </w:r>
            <w:r w:rsidR="00E37EA8">
              <w:t>00.000,00</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6920C6" w:rsidP="00E37EA8">
            <w:pPr>
              <w:tabs>
                <w:tab w:val="center" w:pos="4536"/>
                <w:tab w:val="right" w:pos="9072"/>
              </w:tabs>
              <w:jc w:val="center"/>
            </w:pPr>
            <w:r>
              <w:t>1</w:t>
            </w:r>
            <w:r w:rsidR="0023022B">
              <w:t>00.000,00</w:t>
            </w:r>
          </w:p>
        </w:tc>
      </w:tr>
      <w:tr w:rsidR="00E37EA8" w:rsidRPr="00D95417" w:rsidTr="0023022B">
        <w:trPr>
          <w:trHeight w:val="495"/>
        </w:trPr>
        <w:tc>
          <w:tcPr>
            <w:tcW w:w="104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37EA8" w:rsidRDefault="00FE3086" w:rsidP="00E37EA8">
            <w:pPr>
              <w:tabs>
                <w:tab w:val="center" w:pos="4536"/>
                <w:tab w:val="right" w:pos="9072"/>
              </w:tabs>
            </w:pPr>
            <w:r>
              <w:t>4</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pPr>
            <w:r>
              <w:t>Vali konağı bakım ve onarımının yapılması</w:t>
            </w:r>
          </w:p>
        </w:tc>
        <w:tc>
          <w:tcPr>
            <w:tcW w:w="2187" w:type="dxa"/>
            <w:gridSpan w:val="3"/>
            <w:tcBorders>
              <w:top w:val="single" w:sz="4" w:space="0" w:color="auto"/>
              <w:left w:val="nil"/>
              <w:bottom w:val="single" w:sz="4" w:space="0" w:color="auto"/>
              <w:right w:val="single" w:sz="4" w:space="0" w:color="auto"/>
            </w:tcBorders>
            <w:shd w:val="clear" w:color="auto" w:fill="auto"/>
            <w:noWrap/>
            <w:hideMark/>
          </w:tcPr>
          <w:p w:rsidR="00E37EA8" w:rsidRPr="00687369" w:rsidRDefault="0023022B" w:rsidP="00E37EA8">
            <w:pPr>
              <w:tabs>
                <w:tab w:val="center" w:pos="4536"/>
                <w:tab w:val="right" w:pos="9072"/>
              </w:tabs>
              <w:jc w:val="center"/>
            </w:pPr>
            <w:r>
              <w:t>100.000,00</w:t>
            </w:r>
          </w:p>
        </w:tc>
        <w:tc>
          <w:tcPr>
            <w:tcW w:w="1705" w:type="dxa"/>
            <w:gridSpan w:val="3"/>
            <w:tcBorders>
              <w:top w:val="single" w:sz="4" w:space="0" w:color="auto"/>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37EA8" w:rsidRPr="00687369" w:rsidRDefault="0023022B" w:rsidP="00E37EA8">
            <w:pPr>
              <w:tabs>
                <w:tab w:val="center" w:pos="4536"/>
                <w:tab w:val="right" w:pos="9072"/>
              </w:tabs>
              <w:jc w:val="center"/>
            </w:pPr>
            <w:r>
              <w:t>1</w:t>
            </w:r>
            <w:r w:rsidR="00E37EA8">
              <w:t>00.000,00</w:t>
            </w:r>
          </w:p>
        </w:tc>
      </w:tr>
      <w:tr w:rsidR="00E37EA8" w:rsidRPr="00D95417" w:rsidTr="0023022B">
        <w:trPr>
          <w:trHeight w:val="235"/>
        </w:trPr>
        <w:tc>
          <w:tcPr>
            <w:tcW w:w="372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EA8" w:rsidRPr="00BD680A" w:rsidRDefault="00E37EA8" w:rsidP="00E37EA8">
            <w:pPr>
              <w:tabs>
                <w:tab w:val="center" w:pos="4536"/>
                <w:tab w:val="right" w:pos="9072"/>
              </w:tabs>
              <w:rPr>
                <w:b/>
              </w:rPr>
            </w:pPr>
            <w:r w:rsidRPr="00BD680A">
              <w:rPr>
                <w:b/>
              </w:rPr>
              <w:t>Toplam</w:t>
            </w:r>
          </w:p>
        </w:tc>
        <w:tc>
          <w:tcPr>
            <w:tcW w:w="2187" w:type="dxa"/>
            <w:gridSpan w:val="3"/>
            <w:tcBorders>
              <w:top w:val="single" w:sz="4" w:space="0" w:color="auto"/>
              <w:left w:val="nil"/>
              <w:bottom w:val="single" w:sz="4" w:space="0" w:color="auto"/>
              <w:right w:val="single" w:sz="4" w:space="0" w:color="auto"/>
            </w:tcBorders>
            <w:shd w:val="clear" w:color="auto" w:fill="auto"/>
            <w:noWrap/>
            <w:hideMark/>
          </w:tcPr>
          <w:p w:rsidR="00E37EA8" w:rsidRPr="00BD680A" w:rsidRDefault="006920C6" w:rsidP="00C239D0">
            <w:pPr>
              <w:tabs>
                <w:tab w:val="center" w:pos="4536"/>
                <w:tab w:val="right" w:pos="9072"/>
              </w:tabs>
              <w:jc w:val="center"/>
              <w:rPr>
                <w:b/>
              </w:rPr>
            </w:pPr>
            <w:r>
              <w:rPr>
                <w:b/>
              </w:rPr>
              <w:t>4</w:t>
            </w:r>
            <w:r w:rsidR="0023022B">
              <w:rPr>
                <w:b/>
              </w:rPr>
              <w:t>00.000,00</w:t>
            </w:r>
          </w:p>
        </w:tc>
        <w:tc>
          <w:tcPr>
            <w:tcW w:w="1705" w:type="dxa"/>
            <w:gridSpan w:val="3"/>
            <w:tcBorders>
              <w:top w:val="single" w:sz="4" w:space="0" w:color="auto"/>
              <w:left w:val="nil"/>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jc w:val="center"/>
              <w:rPr>
                <w:b/>
              </w:rP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37EA8" w:rsidRPr="00BD680A" w:rsidRDefault="006920C6" w:rsidP="00C239D0">
            <w:pPr>
              <w:tabs>
                <w:tab w:val="center" w:pos="4536"/>
                <w:tab w:val="right" w:pos="9072"/>
              </w:tabs>
              <w:jc w:val="center"/>
              <w:rPr>
                <w:b/>
              </w:rPr>
            </w:pPr>
            <w:r>
              <w:rPr>
                <w:b/>
              </w:rPr>
              <w:t>4</w:t>
            </w:r>
            <w:r w:rsidR="0023022B">
              <w:rPr>
                <w:b/>
              </w:rPr>
              <w:t>00.000,00</w:t>
            </w:r>
          </w:p>
        </w:tc>
      </w:tr>
    </w:tbl>
    <w:p w:rsidR="00BD680A" w:rsidRDefault="00BD680A"/>
    <w:p w:rsidR="005B0E9B" w:rsidRDefault="005B0E9B"/>
    <w:p w:rsidR="005B0E9B" w:rsidRDefault="005B0E9B"/>
    <w:p w:rsidR="005B0E9B" w:rsidRDefault="005B0E9B"/>
    <w:tbl>
      <w:tblPr>
        <w:tblpPr w:leftFromText="141" w:rightFromText="141" w:vertAnchor="text" w:horzAnchor="margin" w:tblpY="140"/>
        <w:tblOverlap w:val="never"/>
        <w:tblW w:w="0" w:type="auto"/>
        <w:tblLayout w:type="fixed"/>
        <w:tblCellMar>
          <w:left w:w="70" w:type="dxa"/>
          <w:right w:w="70" w:type="dxa"/>
        </w:tblCellMar>
        <w:tblLook w:val="04A0"/>
      </w:tblPr>
      <w:tblGrid>
        <w:gridCol w:w="1005"/>
        <w:gridCol w:w="15"/>
        <w:gridCol w:w="21"/>
        <w:gridCol w:w="1573"/>
        <w:gridCol w:w="1115"/>
        <w:gridCol w:w="6"/>
        <w:gridCol w:w="2181"/>
        <w:gridCol w:w="24"/>
        <w:gridCol w:w="1681"/>
        <w:gridCol w:w="44"/>
        <w:gridCol w:w="1771"/>
      </w:tblGrid>
      <w:tr w:rsidR="00E37EA8" w:rsidRPr="00C95A2B" w:rsidTr="00E37EA8">
        <w:trPr>
          <w:trHeight w:val="276"/>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sz w:val="28"/>
              </w:rPr>
            </w:pPr>
            <w:r w:rsidRPr="00C65F5A">
              <w:rPr>
                <w:b/>
                <w:sz w:val="28"/>
              </w:rPr>
              <w:t xml:space="preserve">İdarenin Adı              </w:t>
            </w:r>
          </w:p>
        </w:tc>
        <w:tc>
          <w:tcPr>
            <w:tcW w:w="6822" w:type="dxa"/>
            <w:gridSpan w:val="7"/>
            <w:tcBorders>
              <w:top w:val="single" w:sz="4" w:space="0" w:color="auto"/>
              <w:left w:val="nil"/>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sz w:val="28"/>
              </w:rPr>
            </w:pPr>
            <w:r>
              <w:rPr>
                <w:b/>
                <w:sz w:val="28"/>
              </w:rPr>
              <w:t>EĞİTİM HİZMETLERİ</w:t>
            </w:r>
          </w:p>
        </w:tc>
      </w:tr>
      <w:tr w:rsidR="00E37EA8" w:rsidRPr="00D95417" w:rsidTr="00E37EA8">
        <w:trPr>
          <w:trHeight w:val="933"/>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Amaç</w:t>
            </w:r>
          </w:p>
        </w:tc>
        <w:tc>
          <w:tcPr>
            <w:tcW w:w="6822" w:type="dxa"/>
            <w:gridSpan w:val="7"/>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both"/>
            </w:pPr>
            <w:r>
              <w:t>İl Milli Eğitim Müdürlüğü  iş ve işlemlerinin aksamadan yürütülmesi personelin daha iyi şartlarda çalışmasına imkan verilecek standartların geliştirilerek motivasyonun sağlanması için gerekli  bakım ve onarım hizmetlerinin yapılması</w:t>
            </w:r>
          </w:p>
        </w:tc>
      </w:tr>
      <w:tr w:rsidR="00E37EA8" w:rsidRPr="00D95417" w:rsidTr="00E37EA8">
        <w:trPr>
          <w:trHeight w:val="39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İl Milli Eğitim Müdürlüğüne bağlı ortaöğretim kurum binalarının  bakım ve onarım işlerinin yapımı.</w:t>
            </w:r>
          </w:p>
        </w:tc>
      </w:tr>
      <w:tr w:rsidR="00E37EA8" w:rsidRPr="00D95417" w:rsidTr="00E37EA8">
        <w:trPr>
          <w:trHeight w:val="39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İl Milli Eğitim Müdürlüğüne ortaöğretim kurumu binası yapılması</w:t>
            </w:r>
          </w:p>
        </w:tc>
      </w:tr>
      <w:tr w:rsidR="00E37EA8" w:rsidRPr="00D95417" w:rsidTr="00E37EA8">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 xml:space="preserve"> İl Milli Eğitim Müdürlüğüne bağlı  ilköğretim kurum binalarının onarım işlerinin yapılması.</w:t>
            </w:r>
          </w:p>
        </w:tc>
      </w:tr>
      <w:tr w:rsidR="00E37EA8" w:rsidRPr="00D95417" w:rsidTr="00E37EA8">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rsidRPr="00F92BC1">
              <w:t xml:space="preserve">İl Milli eğitim Müdürlüğüne </w:t>
            </w:r>
            <w:r>
              <w:t xml:space="preserve">ilköğretim kurumu binası yapılması </w:t>
            </w:r>
          </w:p>
        </w:tc>
      </w:tr>
      <w:tr w:rsidR="00E37EA8" w:rsidRPr="00D95417" w:rsidTr="00E37EA8">
        <w:trPr>
          <w:trHeight w:val="600"/>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Performans 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pPr>
            <w:r>
              <w:t>Kurumumuza bağlı tüm yapıların bakım ve onarım işlemleri etkili ve verimli bir şekilde gerçekleştirilecektir.</w:t>
            </w:r>
          </w:p>
        </w:tc>
      </w:tr>
      <w:tr w:rsidR="00E37EA8" w:rsidRPr="00D95417" w:rsidTr="00E37EA8">
        <w:trPr>
          <w:trHeight w:val="501"/>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Açıklamalar</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Çalışmalarımızın daha iyi ve sağlıklı ortamlarda daha rantabl çalışmalarına yönelik tedbirler kapsamında.</w:t>
            </w:r>
          </w:p>
        </w:tc>
      </w:tr>
      <w:tr w:rsidR="00E37EA8" w:rsidRPr="00D95417" w:rsidTr="00E37EA8">
        <w:trPr>
          <w:trHeight w:val="300"/>
        </w:trPr>
        <w:tc>
          <w:tcPr>
            <w:tcW w:w="37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EA8" w:rsidRPr="00C95A2B" w:rsidRDefault="00E37EA8" w:rsidP="00E37EA8">
            <w:pPr>
              <w:rPr>
                <w:b/>
                <w:color w:val="000000"/>
              </w:rPr>
            </w:pPr>
            <w:r w:rsidRPr="00C95A2B">
              <w:rPr>
                <w:b/>
                <w:color w:val="000000"/>
                <w:szCs w:val="22"/>
              </w:rPr>
              <w:t>Performans Göstergeleri</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r>
      <w:tr w:rsidR="00E37EA8" w:rsidRPr="00D95417" w:rsidTr="00E37EA8">
        <w:trPr>
          <w:trHeight w:val="484"/>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Ortaöğretim kurumları onarım birim sayısı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jc w:val="center"/>
            </w:pPr>
            <w:r>
              <w:t>11</w:t>
            </w:r>
          </w:p>
        </w:tc>
        <w:tc>
          <w:tcPr>
            <w:tcW w:w="1705" w:type="dxa"/>
            <w:gridSpan w:val="2"/>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jc w:val="center"/>
            </w:pPr>
            <w:r>
              <w:t>-</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jc w:val="center"/>
            </w:pPr>
            <w:r>
              <w:t>-</w:t>
            </w:r>
          </w:p>
        </w:tc>
      </w:tr>
      <w:tr w:rsidR="00E37EA8" w:rsidRPr="00D95417" w:rsidTr="00E37EA8">
        <w:trPr>
          <w:trHeight w:val="209"/>
        </w:trPr>
        <w:tc>
          <w:tcPr>
            <w:tcW w:w="943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 : Çıktı Göstergesi</w:t>
            </w:r>
          </w:p>
        </w:tc>
      </w:tr>
      <w:tr w:rsidR="00E37EA8" w:rsidRPr="00D95417" w:rsidTr="00E37EA8">
        <w:trPr>
          <w:trHeight w:val="495"/>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2</w:t>
            </w:r>
          </w:p>
        </w:tc>
        <w:tc>
          <w:tcPr>
            <w:tcW w:w="2730"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89056C" w:rsidRDefault="00E37EA8" w:rsidP="00E37EA8">
            <w:pPr>
              <w:tabs>
                <w:tab w:val="center" w:pos="4536"/>
                <w:tab w:val="right" w:pos="9072"/>
              </w:tabs>
            </w:pPr>
            <w:r>
              <w:t>İlköğretim kurumları onarım birim  sayısı.</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27</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r>
      <w:tr w:rsidR="00E37EA8" w:rsidRPr="00D95417" w:rsidTr="00E37EA8">
        <w:trPr>
          <w:trHeight w:val="219"/>
        </w:trPr>
        <w:tc>
          <w:tcPr>
            <w:tcW w:w="943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 : Çıktı Göstergesi</w:t>
            </w:r>
          </w:p>
        </w:tc>
      </w:tr>
      <w:tr w:rsidR="00E37EA8" w:rsidRPr="00D95417" w:rsidTr="00E37EA8">
        <w:trPr>
          <w:trHeight w:val="423"/>
        </w:trPr>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BF" w:rsidRDefault="00E37EA8" w:rsidP="00E37EA8">
            <w:pPr>
              <w:tabs>
                <w:tab w:val="center" w:pos="4536"/>
                <w:tab w:val="right" w:pos="9072"/>
              </w:tabs>
            </w:pPr>
            <w:r>
              <w:t>3</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C65FBF" w:rsidRDefault="00E37EA8" w:rsidP="00E37EA8">
            <w:pPr>
              <w:tabs>
                <w:tab w:val="center" w:pos="4536"/>
                <w:tab w:val="right" w:pos="9072"/>
              </w:tabs>
            </w:pPr>
            <w:r>
              <w:t>İlköğretim kurumları yapım  birim sayısı</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2</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r>
      <w:tr w:rsidR="00E37EA8" w:rsidRPr="00D95417" w:rsidTr="00E37EA8">
        <w:trPr>
          <w:trHeight w:val="569"/>
        </w:trPr>
        <w:tc>
          <w:tcPr>
            <w:tcW w:w="943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 : Çıktı Göstergesi</w:t>
            </w:r>
          </w:p>
        </w:tc>
      </w:tr>
      <w:tr w:rsidR="00E37EA8" w:rsidRPr="00D95417" w:rsidTr="00E37EA8">
        <w:trPr>
          <w:trHeight w:val="229"/>
        </w:trPr>
        <w:tc>
          <w:tcPr>
            <w:tcW w:w="372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EA8" w:rsidRPr="00C95A2B" w:rsidRDefault="00E37EA8" w:rsidP="00E37EA8">
            <w:pPr>
              <w:rPr>
                <w:b/>
                <w:color w:val="000000"/>
              </w:rPr>
            </w:pPr>
            <w:r w:rsidRPr="00C95A2B">
              <w:rPr>
                <w:b/>
                <w:color w:val="000000"/>
                <w:szCs w:val="22"/>
              </w:rPr>
              <w:t>Faaliyetler</w:t>
            </w:r>
          </w:p>
        </w:tc>
        <w:tc>
          <w:tcPr>
            <w:tcW w:w="5707" w:type="dxa"/>
            <w:gridSpan w:val="6"/>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rPr>
                <w:b/>
                <w:color w:val="000000"/>
              </w:rPr>
            </w:pPr>
            <w:r w:rsidRPr="00C95A2B">
              <w:rPr>
                <w:b/>
                <w:color w:val="000000"/>
                <w:szCs w:val="22"/>
              </w:rPr>
              <w:t>Kaynak İhtiyacı (t+1) (TL)</w:t>
            </w:r>
          </w:p>
        </w:tc>
      </w:tr>
      <w:tr w:rsidR="00E37EA8" w:rsidRPr="00D95417" w:rsidTr="00E37EA8">
        <w:trPr>
          <w:trHeight w:val="123"/>
        </w:trPr>
        <w:tc>
          <w:tcPr>
            <w:tcW w:w="3729" w:type="dxa"/>
            <w:gridSpan w:val="5"/>
            <w:vMerge/>
            <w:tcBorders>
              <w:top w:val="single" w:sz="4" w:space="0" w:color="auto"/>
              <w:left w:val="single" w:sz="4" w:space="0" w:color="auto"/>
              <w:bottom w:val="single" w:sz="4" w:space="0" w:color="auto"/>
              <w:right w:val="single" w:sz="4" w:space="0" w:color="auto"/>
            </w:tcBorders>
            <w:vAlign w:val="center"/>
            <w:hideMark/>
          </w:tcPr>
          <w:p w:rsidR="00E37EA8" w:rsidRPr="00C95A2B" w:rsidRDefault="00E37EA8" w:rsidP="00E37EA8">
            <w:pPr>
              <w:rPr>
                <w:color w:val="00000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w:t>
            </w:r>
          </w:p>
        </w:tc>
        <w:tc>
          <w:tcPr>
            <w:tcW w:w="1705" w:type="dxa"/>
            <w:gridSpan w:val="2"/>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 Dışı</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Toplam</w:t>
            </w:r>
          </w:p>
        </w:tc>
      </w:tr>
      <w:tr w:rsidR="00E37EA8" w:rsidRPr="00D95417" w:rsidTr="00E37EA8">
        <w:trPr>
          <w:trHeight w:val="629"/>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jc w:val="both"/>
            </w:pPr>
            <w:r>
              <w:t>Ortaöğretim kurumlarının onarımının yapılması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E37EA8" w:rsidRPr="00687369" w:rsidRDefault="00E37EA8" w:rsidP="00E37EA8">
            <w:pPr>
              <w:tabs>
                <w:tab w:val="center" w:pos="4536"/>
                <w:tab w:val="right" w:pos="9072"/>
              </w:tabs>
              <w:jc w:val="center"/>
            </w:pP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EA8"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p>
        </w:tc>
      </w:tr>
      <w:tr w:rsidR="00E37EA8" w:rsidRPr="00D95417" w:rsidTr="00E37EA8">
        <w:trPr>
          <w:trHeight w:val="566"/>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jc w:val="both"/>
            </w:pPr>
            <w:r>
              <w:t>Müteahhitlik giderleri(Tem Hiz.)</w:t>
            </w:r>
          </w:p>
        </w:tc>
        <w:tc>
          <w:tcPr>
            <w:tcW w:w="2187"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Pr="00687369" w:rsidRDefault="00FE3086" w:rsidP="006920C6">
            <w:pPr>
              <w:tabs>
                <w:tab w:val="center" w:pos="4536"/>
                <w:tab w:val="right" w:pos="9072"/>
              </w:tabs>
              <w:jc w:val="center"/>
            </w:pPr>
            <w:r>
              <w:t>2</w:t>
            </w:r>
            <w:r w:rsidR="00E37EA8">
              <w:t>.</w:t>
            </w:r>
            <w:r w:rsidR="006920C6">
              <w:t>820</w:t>
            </w:r>
            <w:r w:rsidR="00E37EA8">
              <w:t>.000,00</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E37EA8" w:rsidRDefault="00E37EA8" w:rsidP="00E37EA8">
            <w:pPr>
              <w:tabs>
                <w:tab w:val="center" w:pos="4536"/>
                <w:tab w:val="right" w:pos="9072"/>
              </w:tabs>
              <w:jc w:val="center"/>
            </w:pP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EA8" w:rsidRPr="00687369" w:rsidRDefault="00FE3086" w:rsidP="00FE3086">
            <w:pPr>
              <w:tabs>
                <w:tab w:val="center" w:pos="4536"/>
                <w:tab w:val="right" w:pos="9072"/>
              </w:tabs>
              <w:jc w:val="center"/>
            </w:pPr>
            <w:r>
              <w:t>2</w:t>
            </w:r>
            <w:r w:rsidR="00E37EA8">
              <w:t>.</w:t>
            </w:r>
            <w:r>
              <w:t>55</w:t>
            </w:r>
            <w:r w:rsidR="00E37EA8">
              <w:t>0.000,00</w:t>
            </w:r>
          </w:p>
        </w:tc>
      </w:tr>
      <w:tr w:rsidR="00E37EA8" w:rsidRPr="00D95417" w:rsidTr="00E37EA8">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jc w:val="both"/>
            </w:pPr>
            <w:r>
              <w:t>İlköğretim kurumlarının onarımının yapılması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A91863" w:rsidP="00A91863">
            <w:pPr>
              <w:tabs>
                <w:tab w:val="center" w:pos="4536"/>
                <w:tab w:val="right" w:pos="9072"/>
              </w:tabs>
              <w:jc w:val="center"/>
            </w:pPr>
            <w:r>
              <w:t>4.350</w:t>
            </w:r>
            <w:r w:rsidR="00E37EA8">
              <w:t>.</w:t>
            </w:r>
            <w:r w:rsidR="00E37EA8" w:rsidRPr="00687369">
              <w:t>000,00</w:t>
            </w:r>
          </w:p>
        </w:tc>
        <w:tc>
          <w:tcPr>
            <w:tcW w:w="1705"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2.420.000,00</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6920C6" w:rsidP="00E37EA8">
            <w:pPr>
              <w:tabs>
                <w:tab w:val="center" w:pos="4536"/>
                <w:tab w:val="right" w:pos="9072"/>
              </w:tabs>
              <w:jc w:val="center"/>
            </w:pPr>
            <w:r>
              <w:t>6.770.000,00</w:t>
            </w:r>
          </w:p>
        </w:tc>
      </w:tr>
      <w:tr w:rsidR="00E37EA8" w:rsidRPr="00D95417" w:rsidTr="00E37EA8">
        <w:trPr>
          <w:trHeight w:val="696"/>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4</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jc w:val="both"/>
            </w:pPr>
            <w:r>
              <w:t>Yeni İlköğretim Kurumu yapılması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E37EA8" w:rsidP="00FE3086">
            <w:pPr>
              <w:tabs>
                <w:tab w:val="center" w:pos="4536"/>
                <w:tab w:val="right" w:pos="9072"/>
              </w:tabs>
              <w:jc w:val="center"/>
            </w:pPr>
            <w:r>
              <w:t>2.</w:t>
            </w:r>
            <w:r w:rsidR="00FE3086">
              <w:t>5</w:t>
            </w:r>
            <w:r>
              <w:t>00.000,00</w:t>
            </w:r>
          </w:p>
        </w:tc>
        <w:tc>
          <w:tcPr>
            <w:tcW w:w="1705"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p>
          <w:p w:rsidR="00E37EA8" w:rsidRPr="00687369" w:rsidRDefault="00E37EA8" w:rsidP="00E37EA8">
            <w:pPr>
              <w:tabs>
                <w:tab w:val="center" w:pos="4536"/>
                <w:tab w:val="right" w:pos="9072"/>
              </w:tabs>
            </w:pPr>
            <w:r>
              <w:t xml:space="preserve">   1.000.000,00</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E37EA8" w:rsidP="006920C6">
            <w:pPr>
              <w:tabs>
                <w:tab w:val="center" w:pos="4536"/>
                <w:tab w:val="right" w:pos="9072"/>
              </w:tabs>
              <w:jc w:val="center"/>
            </w:pPr>
            <w:r>
              <w:t>3</w:t>
            </w:r>
            <w:r w:rsidR="006920C6">
              <w:t>5</w:t>
            </w:r>
            <w:r>
              <w:t>00.000,00</w:t>
            </w:r>
          </w:p>
        </w:tc>
      </w:tr>
      <w:tr w:rsidR="00E37EA8" w:rsidRPr="00D95417" w:rsidTr="00E37EA8">
        <w:trPr>
          <w:trHeight w:val="235"/>
        </w:trPr>
        <w:tc>
          <w:tcPr>
            <w:tcW w:w="372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EA8" w:rsidRPr="00C65F5A" w:rsidRDefault="00E37EA8" w:rsidP="00E37EA8">
            <w:pPr>
              <w:tabs>
                <w:tab w:val="center" w:pos="4536"/>
                <w:tab w:val="right" w:pos="9072"/>
              </w:tabs>
              <w:rPr>
                <w:b/>
              </w:rPr>
            </w:pPr>
            <w:r w:rsidRPr="00C65F5A">
              <w:rPr>
                <w:b/>
              </w:rPr>
              <w:t>Toplam</w:t>
            </w:r>
          </w:p>
        </w:tc>
        <w:tc>
          <w:tcPr>
            <w:tcW w:w="2187" w:type="dxa"/>
            <w:gridSpan w:val="2"/>
            <w:tcBorders>
              <w:top w:val="single" w:sz="4" w:space="0" w:color="auto"/>
              <w:left w:val="nil"/>
              <w:bottom w:val="single" w:sz="4" w:space="0" w:color="auto"/>
              <w:right w:val="single" w:sz="4" w:space="0" w:color="auto"/>
            </w:tcBorders>
            <w:shd w:val="clear" w:color="auto" w:fill="auto"/>
            <w:noWrap/>
            <w:hideMark/>
          </w:tcPr>
          <w:p w:rsidR="00E37EA8" w:rsidRPr="00C65F5A" w:rsidRDefault="006920C6" w:rsidP="00E37EA8">
            <w:pPr>
              <w:tabs>
                <w:tab w:val="center" w:pos="4536"/>
                <w:tab w:val="right" w:pos="9072"/>
              </w:tabs>
              <w:jc w:val="center"/>
              <w:rPr>
                <w:b/>
              </w:rPr>
            </w:pPr>
            <w:r>
              <w:rPr>
                <w:b/>
              </w:rPr>
              <w:t>9.670.000,00</w:t>
            </w:r>
          </w:p>
        </w:tc>
        <w:tc>
          <w:tcPr>
            <w:tcW w:w="1705" w:type="dxa"/>
            <w:gridSpan w:val="2"/>
            <w:tcBorders>
              <w:top w:val="single" w:sz="4" w:space="0" w:color="auto"/>
              <w:left w:val="nil"/>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jc w:val="center"/>
              <w:rPr>
                <w:b/>
              </w:rPr>
            </w:pP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1F077E" w:rsidRPr="00C65F5A" w:rsidRDefault="001F077E" w:rsidP="001F077E">
            <w:pPr>
              <w:tabs>
                <w:tab w:val="center" w:pos="4536"/>
                <w:tab w:val="right" w:pos="9072"/>
              </w:tabs>
              <w:jc w:val="center"/>
              <w:rPr>
                <w:b/>
              </w:rPr>
            </w:pPr>
            <w:r>
              <w:rPr>
                <w:b/>
              </w:rPr>
              <w:t>12.820.000,00</w:t>
            </w:r>
          </w:p>
        </w:tc>
      </w:tr>
    </w:tbl>
    <w:p w:rsidR="00BD680A" w:rsidRDefault="00BD680A"/>
    <w:p w:rsidR="00BD680A" w:rsidRDefault="00BD680A"/>
    <w:p w:rsidR="00BD680A" w:rsidRDefault="00BD680A"/>
    <w:p w:rsidR="00BD680A" w:rsidRDefault="00BD680A"/>
    <w:p w:rsidR="00BD680A" w:rsidRDefault="00BD680A"/>
    <w:p w:rsidR="00BD680A" w:rsidRDefault="00BD680A"/>
    <w:p w:rsidR="00BD680A" w:rsidRDefault="00BD680A"/>
    <w:p w:rsidR="007D2207" w:rsidRDefault="007D2207"/>
    <w:p w:rsidR="00C73643" w:rsidRDefault="00C73643"/>
    <w:p w:rsidR="00C73643" w:rsidRDefault="00C73643"/>
    <w:tbl>
      <w:tblPr>
        <w:tblpPr w:leftFromText="141" w:rightFromText="141" w:vertAnchor="text" w:horzAnchor="margin" w:tblpY="161"/>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276"/>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sz w:val="28"/>
              </w:rPr>
            </w:pPr>
            <w:r w:rsidRPr="00A4273B">
              <w:rPr>
                <w:b/>
                <w:sz w:val="28"/>
              </w:rPr>
              <w:t xml:space="preserve">İdarenin Adı              </w:t>
            </w:r>
          </w:p>
        </w:tc>
        <w:tc>
          <w:tcPr>
            <w:tcW w:w="6822" w:type="dxa"/>
            <w:gridSpan w:val="4"/>
            <w:tcBorders>
              <w:top w:val="single" w:sz="4" w:space="0" w:color="auto"/>
              <w:left w:val="nil"/>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sz w:val="28"/>
              </w:rPr>
            </w:pPr>
            <w:r w:rsidRPr="00A4273B">
              <w:rPr>
                <w:b/>
                <w:sz w:val="28"/>
              </w:rPr>
              <w:t xml:space="preserve">SOSYAL HİZMETLER                                              </w:t>
            </w:r>
          </w:p>
        </w:tc>
      </w:tr>
      <w:tr w:rsidR="00701EF4" w:rsidRPr="00D95417" w:rsidTr="00701EF4">
        <w:trPr>
          <w:trHeight w:val="933"/>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Amaç</w:t>
            </w:r>
          </w:p>
        </w:tc>
        <w:tc>
          <w:tcPr>
            <w:tcW w:w="6822" w:type="dxa"/>
            <w:gridSpan w:val="4"/>
            <w:tcBorders>
              <w:top w:val="single" w:sz="4" w:space="0" w:color="auto"/>
              <w:left w:val="nil"/>
              <w:bottom w:val="single" w:sz="4" w:space="0" w:color="auto"/>
              <w:right w:val="single" w:sz="4" w:space="0" w:color="auto"/>
            </w:tcBorders>
            <w:shd w:val="clear" w:color="auto" w:fill="auto"/>
            <w:noWrap/>
            <w:hideMark/>
          </w:tcPr>
          <w:p w:rsidR="00701EF4" w:rsidRDefault="00701EF4" w:rsidP="00701EF4">
            <w:pPr>
              <w:tabs>
                <w:tab w:val="center" w:pos="4536"/>
                <w:tab w:val="right" w:pos="9072"/>
              </w:tabs>
              <w:jc w:val="both"/>
            </w:pPr>
            <w:r>
              <w:t>İl Sosyal Hizmetler Müdürlüğünün iş ve işlemlerinin aksamadan yürütülmesi personelin daha iyi şartlarda çalışmasına imkan verilecek standartların geliştirilerek motivasyonun sağlanması için gerekli bakım ve onarım hizmetlerinin yapılması</w:t>
            </w:r>
          </w:p>
        </w:tc>
      </w:tr>
      <w:tr w:rsidR="00701EF4" w:rsidRPr="00D95417" w:rsidTr="00701EF4">
        <w:trPr>
          <w:trHeight w:val="681"/>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İl Müdürlüğümüze bağlı teknik ve idari birim binalarının bakım ve onarımı yapılacaktır.</w:t>
            </w:r>
          </w:p>
        </w:tc>
      </w:tr>
      <w:tr w:rsidR="00701EF4" w:rsidRPr="00D95417" w:rsidTr="00701EF4">
        <w:trPr>
          <w:trHeight w:val="691"/>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Hizmetlerin daha verimli ve aksamadan yürütülebilmesi için gerekli olan büro ve işyeri malzemesi alınması</w:t>
            </w:r>
          </w:p>
        </w:tc>
      </w:tr>
      <w:tr w:rsidR="00701EF4" w:rsidRPr="00D95417" w:rsidTr="00701EF4">
        <w:trPr>
          <w:trHeight w:val="7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Performans 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pPr>
            <w:r>
              <w:t>Kurumumuza bağlı tüm yapıların bakım ve onarım işlemleri etkili ve verimli bir şekilde gerçekleştirilecektir.</w:t>
            </w:r>
          </w:p>
        </w:tc>
      </w:tr>
      <w:tr w:rsidR="00701EF4" w:rsidRPr="00D95417" w:rsidTr="00701EF4">
        <w:trPr>
          <w:trHeight w:val="697"/>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Çalışmalarımızın daha iyi ve sağlıklı ortamlarda çalışmalarına yönelik tedbirler kapsamında.</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484"/>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Default="00701EF4" w:rsidP="00701EF4">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01EF4" w:rsidRDefault="00701EF4" w:rsidP="00701EF4">
            <w:pPr>
              <w:tabs>
                <w:tab w:val="center" w:pos="4536"/>
                <w:tab w:val="right" w:pos="9072"/>
              </w:tabs>
            </w:pPr>
            <w:r>
              <w:t>Bakım ve onarımı yapılan İdari birim sayısı</w:t>
            </w:r>
          </w:p>
        </w:tc>
        <w:tc>
          <w:tcPr>
            <w:tcW w:w="2187" w:type="dxa"/>
            <w:tcBorders>
              <w:top w:val="nil"/>
              <w:left w:val="nil"/>
              <w:bottom w:val="single" w:sz="4" w:space="0" w:color="auto"/>
              <w:right w:val="single" w:sz="4" w:space="0" w:color="auto"/>
            </w:tcBorders>
            <w:shd w:val="clear" w:color="auto" w:fill="auto"/>
            <w:noWrap/>
            <w:hideMark/>
          </w:tcPr>
          <w:p w:rsidR="00701EF4" w:rsidRPr="004E40E7" w:rsidRDefault="00701EF4" w:rsidP="00701EF4">
            <w:pPr>
              <w:tabs>
                <w:tab w:val="center" w:pos="4536"/>
                <w:tab w:val="right" w:pos="9072"/>
              </w:tabs>
              <w:jc w:val="center"/>
            </w:pPr>
            <w:r w:rsidRPr="004E40E7">
              <w:t>1</w:t>
            </w:r>
          </w:p>
        </w:tc>
        <w:tc>
          <w:tcPr>
            <w:tcW w:w="1705" w:type="dxa"/>
            <w:tcBorders>
              <w:top w:val="nil"/>
              <w:left w:val="nil"/>
              <w:bottom w:val="single" w:sz="4" w:space="0" w:color="auto"/>
              <w:right w:val="single" w:sz="4" w:space="0" w:color="auto"/>
            </w:tcBorders>
            <w:shd w:val="clear" w:color="auto" w:fill="auto"/>
            <w:noWrap/>
            <w:hideMark/>
          </w:tcPr>
          <w:p w:rsidR="00701EF4" w:rsidRPr="004E40E7" w:rsidRDefault="00701EF4" w:rsidP="00701EF4">
            <w:pPr>
              <w:tabs>
                <w:tab w:val="center" w:pos="4536"/>
                <w:tab w:val="right" w:pos="9072"/>
              </w:tabs>
              <w:jc w:val="center"/>
            </w:pPr>
            <w:r w:rsidRPr="004E40E7">
              <w:t>1</w:t>
            </w: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4E40E7" w:rsidRDefault="00701EF4" w:rsidP="00701EF4">
            <w:pPr>
              <w:tabs>
                <w:tab w:val="center" w:pos="4536"/>
                <w:tab w:val="right" w:pos="9072"/>
              </w:tabs>
              <w:jc w:val="center"/>
            </w:pPr>
            <w:r w:rsidRPr="004E40E7">
              <w:t>1</w:t>
            </w:r>
          </w:p>
        </w:tc>
      </w:tr>
      <w:tr w:rsidR="00701EF4" w:rsidRPr="00D95417" w:rsidTr="00701EF4">
        <w:trPr>
          <w:trHeight w:val="209"/>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Açıklama : Çıktı Göstergesi</w:t>
            </w:r>
          </w:p>
        </w:tc>
      </w:tr>
      <w:tr w:rsidR="00701EF4" w:rsidRPr="00D95417" w:rsidTr="00701EF4">
        <w:trPr>
          <w:trHeight w:val="354"/>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Pr="0089056C" w:rsidRDefault="00701EF4" w:rsidP="00701EF4">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01EF4" w:rsidRPr="0089056C" w:rsidRDefault="00701EF4" w:rsidP="00701EF4">
            <w:pPr>
              <w:tabs>
                <w:tab w:val="center" w:pos="4536"/>
                <w:tab w:val="right" w:pos="9072"/>
              </w:tabs>
            </w:pPr>
            <w:r>
              <w:t>Büro ve işyeri malzemesi alımı</w:t>
            </w:r>
          </w:p>
        </w:tc>
        <w:tc>
          <w:tcPr>
            <w:tcW w:w="2187"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r>
              <w:t>2</w:t>
            </w:r>
          </w:p>
        </w:tc>
        <w:tc>
          <w:tcPr>
            <w:tcW w:w="1705"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pPr>
            <w:r>
              <w:t>-</w:t>
            </w: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pPr>
            <w:r>
              <w:t>-</w:t>
            </w:r>
          </w:p>
        </w:tc>
      </w:tr>
      <w:tr w:rsidR="00701EF4" w:rsidRPr="00D95417" w:rsidTr="00701EF4">
        <w:trPr>
          <w:trHeight w:val="207"/>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Açıklama : Çıktı Göstergesi</w:t>
            </w:r>
          </w:p>
        </w:tc>
      </w:tr>
      <w:tr w:rsidR="00701EF4" w:rsidRPr="00D95417" w:rsidTr="00701EF4">
        <w:trPr>
          <w:trHeight w:val="229"/>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123"/>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Pr="00C84F23" w:rsidRDefault="00701EF4" w:rsidP="00701EF4">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Pr="00C84F23" w:rsidRDefault="00701EF4" w:rsidP="00701EF4">
            <w:pPr>
              <w:tabs>
                <w:tab w:val="center" w:pos="4536"/>
                <w:tab w:val="right" w:pos="9072"/>
              </w:tabs>
            </w:pPr>
            <w:r>
              <w:t>İdaremize bağlı teknik idari binaların onarımlarının yapılması</w:t>
            </w:r>
          </w:p>
        </w:tc>
        <w:tc>
          <w:tcPr>
            <w:tcW w:w="2187"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p w:rsidR="00701EF4" w:rsidRPr="00687369" w:rsidRDefault="00392D44" w:rsidP="00701EF4">
            <w:pPr>
              <w:tabs>
                <w:tab w:val="center" w:pos="4536"/>
                <w:tab w:val="right" w:pos="9072"/>
              </w:tabs>
              <w:jc w:val="center"/>
            </w:pPr>
            <w:r>
              <w:t>9</w:t>
            </w:r>
            <w:r w:rsidR="00FE3086">
              <w:t>0.000,00</w:t>
            </w:r>
          </w:p>
        </w:tc>
        <w:tc>
          <w:tcPr>
            <w:tcW w:w="1705"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p w:rsidR="00701EF4" w:rsidRPr="00687369" w:rsidRDefault="00392D44" w:rsidP="00701EF4">
            <w:pPr>
              <w:tabs>
                <w:tab w:val="center" w:pos="4536"/>
                <w:tab w:val="right" w:pos="9072"/>
              </w:tabs>
              <w:jc w:val="center"/>
            </w:pPr>
            <w:r>
              <w:t>90.000,00</w:t>
            </w:r>
          </w:p>
        </w:tc>
      </w:tr>
      <w:tr w:rsidR="00701EF4" w:rsidRPr="00D95417" w:rsidTr="00701EF4">
        <w:trPr>
          <w:trHeight w:val="543"/>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Pr="00C84F23" w:rsidRDefault="00701EF4" w:rsidP="00701EF4">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Pr="00C84F23" w:rsidRDefault="00701EF4" w:rsidP="00701EF4">
            <w:pPr>
              <w:tabs>
                <w:tab w:val="center" w:pos="4536"/>
                <w:tab w:val="right" w:pos="9072"/>
              </w:tabs>
            </w:pPr>
            <w:r>
              <w:t>Büro ve işyeri malzemesi alımı</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687369" w:rsidRDefault="00701EF4" w:rsidP="00701EF4">
            <w:pPr>
              <w:tabs>
                <w:tab w:val="center" w:pos="4536"/>
                <w:tab w:val="right" w:pos="9072"/>
              </w:tabs>
              <w:jc w:val="center"/>
            </w:pPr>
          </w:p>
          <w:p w:rsidR="00701EF4" w:rsidRPr="00687369" w:rsidRDefault="00392D44" w:rsidP="00701EF4">
            <w:pPr>
              <w:tabs>
                <w:tab w:val="center" w:pos="4536"/>
                <w:tab w:val="right" w:pos="9072"/>
              </w:tabs>
              <w:jc w:val="center"/>
            </w:pPr>
            <w:r>
              <w:t>6</w:t>
            </w:r>
            <w:r w:rsidR="00701EF4">
              <w:t xml:space="preserve">0 </w:t>
            </w:r>
            <w:r w:rsidR="00701EF4" w:rsidRPr="00687369">
              <w:t>000,00</w:t>
            </w:r>
          </w:p>
        </w:tc>
        <w:tc>
          <w:tcPr>
            <w:tcW w:w="1705"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p w:rsidR="00701EF4" w:rsidRPr="00687369" w:rsidRDefault="00392D44" w:rsidP="00701EF4">
            <w:pPr>
              <w:tabs>
                <w:tab w:val="center" w:pos="4536"/>
                <w:tab w:val="right" w:pos="9072"/>
              </w:tabs>
              <w:jc w:val="center"/>
            </w:pPr>
            <w:r>
              <w:t>6</w:t>
            </w:r>
            <w:r w:rsidR="00701EF4">
              <w:t xml:space="preserve">0 </w:t>
            </w:r>
            <w:r w:rsidR="00701EF4" w:rsidRPr="00687369">
              <w:t>000,00</w:t>
            </w:r>
          </w:p>
        </w:tc>
      </w:tr>
      <w:tr w:rsidR="00701EF4" w:rsidRPr="00D95417" w:rsidTr="00701EF4">
        <w:trPr>
          <w:trHeight w:val="281"/>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701EF4" w:rsidRPr="00A4273B" w:rsidRDefault="00701EF4" w:rsidP="00701EF4">
            <w:pPr>
              <w:tabs>
                <w:tab w:val="center" w:pos="4536"/>
                <w:tab w:val="right" w:pos="9072"/>
              </w:tabs>
              <w:rPr>
                <w:b/>
              </w:rPr>
            </w:pPr>
            <w:r w:rsidRPr="00A4273B">
              <w:rPr>
                <w:b/>
              </w:rPr>
              <w:t>Toplam</w:t>
            </w:r>
          </w:p>
        </w:tc>
        <w:tc>
          <w:tcPr>
            <w:tcW w:w="2187" w:type="dxa"/>
            <w:tcBorders>
              <w:top w:val="single" w:sz="4" w:space="0" w:color="auto"/>
              <w:left w:val="nil"/>
              <w:bottom w:val="single" w:sz="4" w:space="0" w:color="auto"/>
              <w:right w:val="single" w:sz="4" w:space="0" w:color="auto"/>
            </w:tcBorders>
            <w:shd w:val="clear" w:color="auto" w:fill="auto"/>
            <w:noWrap/>
            <w:hideMark/>
          </w:tcPr>
          <w:p w:rsidR="00701EF4" w:rsidRPr="00A4273B" w:rsidRDefault="00392D44" w:rsidP="00701EF4">
            <w:pPr>
              <w:tabs>
                <w:tab w:val="center" w:pos="4536"/>
                <w:tab w:val="right" w:pos="9072"/>
              </w:tabs>
              <w:jc w:val="center"/>
              <w:rPr>
                <w:b/>
              </w:rPr>
            </w:pPr>
            <w:r>
              <w:rPr>
                <w:b/>
              </w:rPr>
              <w:t>1</w:t>
            </w:r>
            <w:r w:rsidR="00FE3086">
              <w:rPr>
                <w:b/>
              </w:rPr>
              <w:t>5</w:t>
            </w:r>
            <w:r w:rsidR="00A16EAE">
              <w:rPr>
                <w:b/>
              </w:rPr>
              <w:t>0</w:t>
            </w:r>
            <w:r w:rsidR="00FE3086">
              <w:rPr>
                <w:b/>
              </w:rPr>
              <w:t>.</w:t>
            </w:r>
            <w:r w:rsidR="00701EF4" w:rsidRPr="00A4273B">
              <w:rPr>
                <w:b/>
              </w:rPr>
              <w:t xml:space="preserve"> 000,00</w:t>
            </w:r>
          </w:p>
        </w:tc>
        <w:tc>
          <w:tcPr>
            <w:tcW w:w="1705" w:type="dxa"/>
            <w:tcBorders>
              <w:top w:val="single" w:sz="4" w:space="0" w:color="auto"/>
              <w:left w:val="nil"/>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jc w:val="center"/>
              <w:rPr>
                <w:b/>
              </w:rPr>
            </w:pP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A4273B" w:rsidRDefault="00392D44" w:rsidP="00701EF4">
            <w:pPr>
              <w:tabs>
                <w:tab w:val="center" w:pos="4536"/>
                <w:tab w:val="right" w:pos="9072"/>
              </w:tabs>
              <w:jc w:val="center"/>
              <w:rPr>
                <w:b/>
              </w:rPr>
            </w:pPr>
            <w:r>
              <w:rPr>
                <w:b/>
              </w:rPr>
              <w:t>1</w:t>
            </w:r>
            <w:r w:rsidR="00FE3086">
              <w:rPr>
                <w:b/>
              </w:rPr>
              <w:t>50</w:t>
            </w:r>
            <w:r w:rsidR="00A16EAE">
              <w:rPr>
                <w:b/>
              </w:rPr>
              <w:t>.</w:t>
            </w:r>
            <w:r w:rsidR="00701EF4" w:rsidRPr="00A4273B">
              <w:rPr>
                <w:b/>
              </w:rPr>
              <w:t>000,00</w:t>
            </w:r>
          </w:p>
        </w:tc>
      </w:tr>
    </w:tbl>
    <w:p w:rsidR="00C73643" w:rsidRDefault="00C73643"/>
    <w:p w:rsidR="00C73643" w:rsidRDefault="00C73643"/>
    <w:p w:rsidR="00C73643" w:rsidRDefault="00C73643"/>
    <w:p w:rsidR="00C73643" w:rsidRDefault="00C73643"/>
    <w:p w:rsidR="00BD680A" w:rsidRDefault="00BD680A"/>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C65F5A" w:rsidRDefault="00C65F5A"/>
    <w:p w:rsidR="0043649C" w:rsidRDefault="0043649C"/>
    <w:p w:rsidR="0043649C" w:rsidRDefault="0043649C"/>
    <w:p w:rsidR="0043649C" w:rsidRDefault="0043649C"/>
    <w:p w:rsidR="0043649C" w:rsidRDefault="0043649C"/>
    <w:p w:rsidR="00B26B0C" w:rsidRDefault="00B26B0C"/>
    <w:p w:rsidR="00B26B0C" w:rsidRDefault="00B26B0C"/>
    <w:tbl>
      <w:tblPr>
        <w:tblpPr w:leftFromText="141" w:rightFromText="141" w:vertAnchor="text" w:horzAnchor="margin" w:tblpY="56"/>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D95417">
              <w:rPr>
                <w:b/>
                <w:color w:val="000000"/>
                <w:sz w:val="28"/>
                <w:szCs w:val="28"/>
              </w:rPr>
              <w:t>İMAR VE KENTSEL İYİLEŞTİRME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D56265" w:rsidP="00701EF4">
            <w:pPr>
              <w:rPr>
                <w:color w:val="000000"/>
                <w:szCs w:val="22"/>
              </w:rPr>
            </w:pPr>
            <w:r>
              <w:rPr>
                <w:color w:val="000000"/>
                <w:szCs w:val="22"/>
              </w:rPr>
              <w:t>İl genelinde uygulanabilir üst ve alt ölçekli planların yapılması ve uygulanmasını sağlamak</w:t>
            </w:r>
          </w:p>
        </w:tc>
      </w:tr>
      <w:tr w:rsidR="00701EF4" w:rsidRPr="00D95417" w:rsidTr="00D56265">
        <w:trPr>
          <w:trHeight w:val="616"/>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D56265" w:rsidRDefault="00701EF4" w:rsidP="00D56265">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D56265" w:rsidP="00701EF4">
            <w:pPr>
              <w:rPr>
                <w:color w:val="000000"/>
                <w:szCs w:val="22"/>
              </w:rPr>
            </w:pPr>
            <w:r>
              <w:rPr>
                <w:color w:val="000000"/>
                <w:szCs w:val="22"/>
              </w:rPr>
              <w:t xml:space="preserve">1/100.000 </w:t>
            </w:r>
            <w:r w:rsidR="00183A9F">
              <w:rPr>
                <w:color w:val="000000"/>
                <w:szCs w:val="22"/>
              </w:rPr>
              <w:t xml:space="preserve">ve 1/25.000 </w:t>
            </w:r>
            <w:r>
              <w:rPr>
                <w:color w:val="000000"/>
                <w:szCs w:val="22"/>
              </w:rPr>
              <w:t>ölçekli İl Çevre Düzeni Planı için katkıda bulunmak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İlimiz sınırları içerisinde planlı gelişme ve düzenleme şamaların için gerekli plan-proje alımlarını yapmak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183A9F" w:rsidP="00701EF4">
            <w:pPr>
              <w:rPr>
                <w:color w:val="000000"/>
                <w:szCs w:val="22"/>
              </w:rPr>
            </w:pPr>
            <w:r>
              <w:rPr>
                <w:color w:val="000000"/>
                <w:szCs w:val="22"/>
              </w:rPr>
              <w:t>Üst ölçekli planlara sahip olmak</w:t>
            </w:r>
          </w:p>
        </w:tc>
      </w:tr>
      <w:tr w:rsidR="00701EF4" w:rsidRPr="00D95417" w:rsidTr="00183A9F">
        <w:trPr>
          <w:trHeight w:val="833"/>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183A9F" w:rsidP="00701EF4">
            <w:pPr>
              <w:rPr>
                <w:color w:val="000000"/>
                <w:szCs w:val="22"/>
              </w:rPr>
            </w:pPr>
            <w:r>
              <w:rPr>
                <w:color w:val="000000"/>
                <w:szCs w:val="22"/>
              </w:rPr>
              <w:t>Planların yapımı Çevre ve Şehircilik Bakanlığı</w:t>
            </w:r>
            <w:r w:rsidR="00F07EA5">
              <w:rPr>
                <w:color w:val="000000"/>
                <w:szCs w:val="22"/>
              </w:rPr>
              <w:t>, Erzincan Belediyesi ve İl Özel İdaresi sorumluluğunda yürütülecektir.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07EA5" w:rsidP="00701EF4">
            <w:pPr>
              <w:rPr>
                <w:color w:val="000000"/>
                <w:szCs w:val="22"/>
              </w:rPr>
            </w:pPr>
            <w:r>
              <w:rPr>
                <w:color w:val="000000"/>
                <w:szCs w:val="22"/>
              </w:rPr>
              <w:t>1/100.000 ölçekli Çevre Düzeni Planı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F07EA5">
            <w:pPr>
              <w:rPr>
                <w:color w:val="000000"/>
                <w:szCs w:val="22"/>
              </w:rPr>
            </w:pPr>
            <w:r w:rsidRPr="00C95A2B">
              <w:rPr>
                <w:color w:val="000000"/>
                <w:szCs w:val="22"/>
              </w:rPr>
              <w:t> </w:t>
            </w:r>
            <w:r w:rsidR="00F07EA5">
              <w:rPr>
                <w:color w:val="000000"/>
                <w:szCs w:val="22"/>
              </w:rPr>
              <w:t>1/25.000 ölçekli Çevre Düzeni Planı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F07EA5" w:rsidP="00701EF4">
            <w:pPr>
              <w:jc w:val="center"/>
              <w:rPr>
                <w:color w:val="000000"/>
                <w:szCs w:val="22"/>
              </w:rPr>
            </w:pPr>
            <w:r>
              <w:rPr>
                <w:color w:val="000000"/>
                <w:szCs w:val="22"/>
              </w:rPr>
              <w:t>1/100.000 ölçekli Çevre Düzeni Planı için İdare Katkısı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6C4FAE" w:rsidP="00701EF4">
            <w:pPr>
              <w:jc w:val="center"/>
              <w:rPr>
                <w:color w:val="000000"/>
                <w:szCs w:val="22"/>
              </w:rPr>
            </w:pPr>
            <w:r>
              <w:rPr>
                <w:color w:val="000000"/>
                <w:szCs w:val="22"/>
              </w:rPr>
              <w:t>20</w:t>
            </w:r>
            <w:r w:rsidR="00F07EA5">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6C4FAE" w:rsidP="00701EF4">
            <w:pPr>
              <w:jc w:val="center"/>
              <w:rPr>
                <w:color w:val="000000"/>
                <w:szCs w:val="22"/>
              </w:rPr>
            </w:pPr>
            <w:r>
              <w:rPr>
                <w:color w:val="000000"/>
                <w:szCs w:val="22"/>
              </w:rPr>
              <w:t>20</w:t>
            </w:r>
            <w:r w:rsidR="00701EF4" w:rsidRPr="00C95A2B">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F07EA5" w:rsidP="00701EF4">
            <w:pPr>
              <w:jc w:val="center"/>
              <w:rPr>
                <w:color w:val="000000"/>
                <w:szCs w:val="22"/>
              </w:rPr>
            </w:pPr>
            <w:r>
              <w:rPr>
                <w:color w:val="000000"/>
                <w:szCs w:val="22"/>
              </w:rPr>
              <w:t>1/25.000 ölçekli Çevre Düzeni Planı için İdare katkısı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6C4FAE" w:rsidP="00F07EA5">
            <w:pPr>
              <w:jc w:val="center"/>
              <w:rPr>
                <w:color w:val="000000"/>
                <w:szCs w:val="22"/>
              </w:rPr>
            </w:pPr>
            <w:r>
              <w:rPr>
                <w:color w:val="000000"/>
                <w:szCs w:val="22"/>
              </w:rPr>
              <w:t>5</w:t>
            </w:r>
            <w:r w:rsidR="00701EF4">
              <w:rPr>
                <w:color w:val="000000"/>
                <w:szCs w:val="22"/>
              </w:rPr>
              <w:t>0.000,00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6C4FAE" w:rsidP="00F07EA5">
            <w:pPr>
              <w:jc w:val="center"/>
              <w:rPr>
                <w:color w:val="000000"/>
                <w:szCs w:val="22"/>
              </w:rPr>
            </w:pPr>
            <w:r>
              <w:rPr>
                <w:color w:val="000000"/>
                <w:szCs w:val="22"/>
              </w:rPr>
              <w:t>50</w:t>
            </w:r>
            <w:r w:rsidR="00701EF4">
              <w:rPr>
                <w:color w:val="000000"/>
                <w:szCs w:val="22"/>
              </w:rPr>
              <w:t>.000,00</w:t>
            </w:r>
            <w:r w:rsidR="00701EF4"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F07EA5" w:rsidP="00701EF4">
            <w:pPr>
              <w:jc w:val="center"/>
              <w:rPr>
                <w:color w:val="000000"/>
                <w:szCs w:val="22"/>
              </w:rPr>
            </w:pPr>
            <w:r>
              <w:rPr>
                <w:color w:val="000000"/>
                <w:szCs w:val="22"/>
              </w:rPr>
              <w:t>Mal ve Hizmet alımları ile harita plan proje alımları</w:t>
            </w:r>
            <w:r w:rsidR="00701EF4"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6C4FAE" w:rsidP="00701EF4">
            <w:pPr>
              <w:jc w:val="center"/>
              <w:rPr>
                <w:color w:val="000000"/>
                <w:szCs w:val="22"/>
              </w:rPr>
            </w:pPr>
            <w:r>
              <w:rPr>
                <w:color w:val="000000"/>
                <w:szCs w:val="22"/>
              </w:rPr>
              <w:t>10</w:t>
            </w:r>
            <w:r w:rsidR="00F07EA5">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07EA5" w:rsidP="006C4FAE">
            <w:pPr>
              <w:jc w:val="center"/>
              <w:rPr>
                <w:color w:val="000000"/>
                <w:szCs w:val="22"/>
              </w:rPr>
            </w:pPr>
            <w:r>
              <w:rPr>
                <w:color w:val="000000"/>
                <w:szCs w:val="22"/>
              </w:rPr>
              <w:t>1</w:t>
            </w:r>
            <w:r w:rsidR="006C4FAE">
              <w:rPr>
                <w:color w:val="000000"/>
                <w:szCs w:val="22"/>
              </w:rPr>
              <w:t>0</w:t>
            </w:r>
            <w:r>
              <w:rPr>
                <w:color w:val="000000"/>
                <w:szCs w:val="22"/>
              </w:rPr>
              <w:t>.000,00</w:t>
            </w:r>
            <w:r w:rsidR="00701EF4"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F07EA5" w:rsidP="00701EF4">
            <w:pPr>
              <w:jc w:val="center"/>
              <w:rPr>
                <w:b/>
                <w:color w:val="000000"/>
                <w:szCs w:val="22"/>
              </w:rPr>
            </w:pPr>
            <w:r>
              <w:rPr>
                <w:b/>
                <w:color w:val="000000"/>
                <w:szCs w:val="22"/>
              </w:rPr>
              <w:t>80</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F07EA5" w:rsidP="00701EF4">
            <w:pPr>
              <w:jc w:val="center"/>
              <w:rPr>
                <w:b/>
                <w:color w:val="000000"/>
                <w:szCs w:val="22"/>
              </w:rPr>
            </w:pPr>
            <w:r>
              <w:rPr>
                <w:b/>
                <w:color w:val="000000"/>
                <w:szCs w:val="22"/>
              </w:rPr>
              <w:t>80</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İL KÜLTÜR VE TURİZM HİZMETLERİ</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5B06" w:rsidP="00701EF4">
            <w:pPr>
              <w:rPr>
                <w:color w:val="000000"/>
                <w:szCs w:val="22"/>
              </w:rPr>
            </w:pPr>
            <w:r>
              <w:rPr>
                <w:color w:val="000000"/>
                <w:szCs w:val="22"/>
              </w:rPr>
              <w:t>Kültür varlıklarını açığa çıkarmak ve değerlerini koruyarak sürdürüle birliklerini sağlamak amacı ile bakım onarım ve restorasyon faaliyetleri yürütülecektir.</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EF77F2" w:rsidP="00701EF4">
            <w:pPr>
              <w:rPr>
                <w:color w:val="000000"/>
                <w:szCs w:val="22"/>
              </w:rPr>
            </w:pPr>
            <w:r>
              <w:rPr>
                <w:color w:val="000000"/>
                <w:szCs w:val="22"/>
              </w:rPr>
              <w:t>2017</w:t>
            </w:r>
            <w:r w:rsidR="00705B06">
              <w:rPr>
                <w:color w:val="000000"/>
                <w:szCs w:val="22"/>
              </w:rPr>
              <w:t xml:space="preserve"> yılı sonuna kadar kültürel mirasların envanteri çıkarılacak ve koruma amaçlı imar planı hazırlanacaktır.</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İlimizdeki kültür varlıklarının gerekli bakım ve onarımının yapılarak, turizm potansiyelini daha etkin hale getirmek.</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sidRPr="00C95A2B">
              <w:rPr>
                <w:color w:val="000000"/>
                <w:szCs w:val="22"/>
              </w:rPr>
              <w:t xml:space="preserve">Faaliyetin gerçekleştirme birimi İl </w:t>
            </w:r>
            <w:r>
              <w:rPr>
                <w:color w:val="000000"/>
                <w:szCs w:val="22"/>
              </w:rPr>
              <w:t xml:space="preserve">Kültür ve Turizm </w:t>
            </w:r>
            <w:r w:rsidRPr="00C95A2B">
              <w:rPr>
                <w:color w:val="000000"/>
                <w:szCs w:val="22"/>
              </w:rPr>
              <w:t xml:space="preserve">Müdürlüğüdür. İşbirliği olunacak kurumlar ise; İl Özel İdaresi </w:t>
            </w:r>
            <w:r>
              <w:rPr>
                <w:color w:val="000000"/>
                <w:szCs w:val="22"/>
              </w:rPr>
              <w:t>Müdürlüğüdür.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5B06" w:rsidP="00701EF4">
            <w:pPr>
              <w:rPr>
                <w:color w:val="000000"/>
                <w:szCs w:val="22"/>
              </w:rPr>
            </w:pPr>
            <w:r>
              <w:rPr>
                <w:color w:val="000000"/>
                <w:szCs w:val="22"/>
              </w:rPr>
              <w:t>Koruma amaçlı imar planı sayısı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r>
              <w:rPr>
                <w:color w:val="000000"/>
                <w:szCs w:val="22"/>
              </w:rPr>
              <w:t>Restorasyon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5B06" w:rsidP="00701EF4">
            <w:pPr>
              <w:jc w:val="center"/>
              <w:rPr>
                <w:color w:val="000000"/>
                <w:szCs w:val="22"/>
              </w:rPr>
            </w:pPr>
            <w:r>
              <w:rPr>
                <w:color w:val="000000"/>
                <w:szCs w:val="22"/>
              </w:rPr>
              <w:t xml:space="preserve">Koruma amaçlı imar planı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0120D0" w:rsidP="00701EF4">
            <w:pPr>
              <w:jc w:val="center"/>
              <w:rPr>
                <w:color w:val="000000"/>
                <w:szCs w:val="22"/>
              </w:rPr>
            </w:pPr>
            <w:r>
              <w:rPr>
                <w:color w:val="000000"/>
                <w:szCs w:val="22"/>
              </w:rPr>
              <w:t>3</w:t>
            </w:r>
            <w:r w:rsidR="00705B06">
              <w:rPr>
                <w:color w:val="000000"/>
                <w:szCs w:val="22"/>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0120D0" w:rsidP="00701EF4">
            <w:pPr>
              <w:jc w:val="center"/>
              <w:rPr>
                <w:color w:val="000000"/>
                <w:szCs w:val="22"/>
              </w:rPr>
            </w:pPr>
            <w:r>
              <w:rPr>
                <w:color w:val="000000"/>
                <w:szCs w:val="22"/>
              </w:rPr>
              <w:t>3</w:t>
            </w:r>
            <w:r w:rsidR="00705B06">
              <w:rPr>
                <w:color w:val="000000"/>
                <w:szCs w:val="22"/>
              </w:rPr>
              <w:t>0</w:t>
            </w:r>
            <w:r w:rsidR="00701EF4" w:rsidRPr="00C95A2B">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0120D0" w:rsidP="00701EF4">
            <w:pPr>
              <w:jc w:val="center"/>
              <w:rPr>
                <w:color w:val="000000"/>
                <w:szCs w:val="22"/>
              </w:rPr>
            </w:pPr>
            <w:r>
              <w:rPr>
                <w:color w:val="000000"/>
                <w:szCs w:val="22"/>
              </w:rPr>
              <w:t>Temsil Ağırlama  G</w:t>
            </w:r>
            <w:r w:rsidR="00701EF4">
              <w:rPr>
                <w:color w:val="000000"/>
                <w:szCs w:val="22"/>
              </w:rPr>
              <w:t>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0120D0" w:rsidP="000120D0">
            <w:pPr>
              <w:jc w:val="center"/>
              <w:rPr>
                <w:color w:val="000000"/>
                <w:szCs w:val="22"/>
              </w:rPr>
            </w:pPr>
            <w:r>
              <w:rPr>
                <w:color w:val="000000"/>
                <w:szCs w:val="22"/>
              </w:rPr>
              <w:t>130</w:t>
            </w:r>
            <w:r w:rsidR="00705B06">
              <w:rPr>
                <w:color w:val="000000"/>
                <w:szCs w:val="22"/>
              </w:rPr>
              <w:t>.000,00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0120D0">
            <w:pPr>
              <w:jc w:val="center"/>
              <w:rPr>
                <w:color w:val="000000"/>
                <w:szCs w:val="22"/>
              </w:rPr>
            </w:pPr>
            <w:r>
              <w:rPr>
                <w:color w:val="000000"/>
                <w:szCs w:val="22"/>
              </w:rPr>
              <w:t xml:space="preserve"> </w:t>
            </w:r>
            <w:r w:rsidR="000120D0">
              <w:rPr>
                <w:color w:val="000000"/>
                <w:szCs w:val="22"/>
              </w:rPr>
              <w:t>13</w:t>
            </w:r>
            <w:r>
              <w:rPr>
                <w:color w:val="000000"/>
                <w:szCs w:val="22"/>
              </w:rPr>
              <w:t>0.000,00</w:t>
            </w: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0120D0" w:rsidP="00701EF4">
            <w:pPr>
              <w:jc w:val="center"/>
              <w:rPr>
                <w:b/>
                <w:color w:val="000000"/>
                <w:szCs w:val="22"/>
              </w:rPr>
            </w:pPr>
            <w:r>
              <w:rPr>
                <w:b/>
                <w:color w:val="000000"/>
                <w:szCs w:val="22"/>
              </w:rPr>
              <w:t>16</w:t>
            </w:r>
            <w:r w:rsidR="00705B06">
              <w:rPr>
                <w:b/>
                <w:color w:val="000000"/>
                <w:szCs w:val="22"/>
              </w:rPr>
              <w:t>0</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5B06" w:rsidP="000120D0">
            <w:pPr>
              <w:jc w:val="center"/>
              <w:rPr>
                <w:b/>
                <w:color w:val="000000"/>
                <w:szCs w:val="22"/>
              </w:rPr>
            </w:pPr>
            <w:r>
              <w:rPr>
                <w:b/>
                <w:color w:val="000000"/>
                <w:szCs w:val="22"/>
              </w:rPr>
              <w:t>1</w:t>
            </w:r>
            <w:r w:rsidR="000120D0">
              <w:rPr>
                <w:b/>
                <w:color w:val="000000"/>
                <w:szCs w:val="22"/>
              </w:rPr>
              <w:t>60</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B26B0C" w:rsidRDefault="00B26B0C"/>
    <w:p w:rsidR="0043649C" w:rsidRDefault="0043649C"/>
    <w:tbl>
      <w:tblPr>
        <w:tblpPr w:leftFromText="141" w:rightFromText="141" w:vertAnchor="text" w:horzAnchor="margin" w:tblpY="2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DESTEK HİZMETLERİ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İdaremizin iş ve işlemlerinin aksamadan yürütülmesi personelin daha iyi şartlarda çalışmasına imkân verilecek standartların geliştirilerek motivasyonun sağlanması için gerekli mal ve hizmet alımlarının yapılması</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Genel Kamu hizmetlerinin aksamadan ve daha etkin yürütülmesini sağlamak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Satın alma iş ve işlemlerini en minimal maliyetlerle değerlendirmek, ayrılan ödenekleri etkili, ekonomik, verimli ve kontrollü bir şekilde harcamak.</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 xml:space="preserve">Kaynakların etkili, verimli ve rasyonel bir şekilde kullanılmasına yönelik tedbirler alırken aynı zamanda iş ve işlemlerin aksamadan yürütülmesine yönelik olarak hizmette bulunmak. </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Mal ve hizmet alımları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szCs w:val="22"/>
              </w:rPr>
            </w:pPr>
            <w:r>
              <w:t>Mal ve hizmet alım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4C71D8" w:rsidP="004C71D8">
            <w:pPr>
              <w:jc w:val="center"/>
              <w:rPr>
                <w:color w:val="000000"/>
                <w:szCs w:val="22"/>
              </w:rPr>
            </w:pPr>
            <w:r>
              <w:rPr>
                <w:color w:val="000000"/>
                <w:szCs w:val="22"/>
              </w:rPr>
              <w:t>2</w:t>
            </w:r>
            <w:r w:rsidR="00C544EF">
              <w:rPr>
                <w:color w:val="000000"/>
                <w:szCs w:val="22"/>
              </w:rPr>
              <w:t>.</w:t>
            </w:r>
            <w:r>
              <w:rPr>
                <w:color w:val="000000"/>
                <w:szCs w:val="22"/>
              </w:rPr>
              <w:t>778.</w:t>
            </w:r>
            <w:r w:rsidR="00C544EF">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4C71D8" w:rsidP="00701EF4">
            <w:pPr>
              <w:jc w:val="center"/>
              <w:rPr>
                <w:color w:val="000000"/>
                <w:szCs w:val="22"/>
              </w:rPr>
            </w:pPr>
            <w:r>
              <w:rPr>
                <w:color w:val="000000"/>
                <w:szCs w:val="22"/>
              </w:rPr>
              <w:t>2.778</w:t>
            </w:r>
            <w:r w:rsidR="00C544EF">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4C71D8" w:rsidP="00701EF4">
            <w:r>
              <w:t>Ergan Dağı Hizmet Alımı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4C71D8" w:rsidP="00701EF4">
            <w:pPr>
              <w:jc w:val="center"/>
              <w:rPr>
                <w:color w:val="000000"/>
                <w:szCs w:val="22"/>
              </w:rPr>
            </w:pPr>
            <w:r>
              <w:rPr>
                <w:color w:val="000000"/>
                <w:szCs w:val="22"/>
              </w:rPr>
              <w:t>1.000.000,00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4C71D8" w:rsidP="00701EF4">
            <w:pPr>
              <w:jc w:val="center"/>
              <w:rPr>
                <w:color w:val="000000"/>
                <w:szCs w:val="22"/>
              </w:rPr>
            </w:pPr>
            <w:r>
              <w:rPr>
                <w:color w:val="000000"/>
                <w:szCs w:val="22"/>
              </w:rPr>
              <w:t>1.000.000,00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4C71D8" w:rsidP="00701EF4">
            <w:pPr>
              <w:jc w:val="center"/>
              <w:rPr>
                <w:b/>
                <w:color w:val="000000"/>
                <w:szCs w:val="22"/>
              </w:rPr>
            </w:pPr>
            <w:r>
              <w:rPr>
                <w:b/>
                <w:color w:val="000000"/>
                <w:szCs w:val="22"/>
              </w:rPr>
              <w:t>3.778</w:t>
            </w:r>
            <w:r w:rsidR="00C544EF">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4C71D8" w:rsidP="00FB30C1">
            <w:pPr>
              <w:jc w:val="center"/>
              <w:rPr>
                <w:b/>
                <w:color w:val="000000"/>
                <w:szCs w:val="22"/>
              </w:rPr>
            </w:pPr>
            <w:r>
              <w:rPr>
                <w:b/>
                <w:color w:val="000000"/>
                <w:szCs w:val="22"/>
              </w:rPr>
              <w:t>3.778</w:t>
            </w:r>
            <w:r w:rsidR="00C544EF">
              <w:rPr>
                <w:b/>
                <w:color w:val="000000"/>
                <w:szCs w:val="22"/>
              </w:rPr>
              <w:t>.000,00</w:t>
            </w:r>
          </w:p>
        </w:tc>
      </w:tr>
    </w:tbl>
    <w:p w:rsidR="0043649C" w:rsidRDefault="0043649C"/>
    <w:p w:rsidR="0043649C" w:rsidRDefault="0043649C"/>
    <w:p w:rsidR="00DD4DF0" w:rsidRDefault="00DD4DF0"/>
    <w:p w:rsidR="00DD4DF0" w:rsidRDefault="00DD4DF0"/>
    <w:p w:rsidR="00DD4DF0" w:rsidRDefault="00DD4DF0"/>
    <w:p w:rsidR="00DD4DF0" w:rsidRDefault="00DD4DF0"/>
    <w:p w:rsidR="00DD4DF0" w:rsidRDefault="00DD4DF0"/>
    <w:p w:rsidR="00DD4DF0" w:rsidRDefault="00DD4DF0"/>
    <w:p w:rsidR="00DD4DF0" w:rsidRDefault="00DD4DF0"/>
    <w:p w:rsidR="00DD4DF0" w:rsidRDefault="00DD4DF0"/>
    <w:p w:rsidR="0043649C" w:rsidRDefault="0043649C"/>
    <w:p w:rsidR="0043649C" w:rsidRDefault="0043649C"/>
    <w:p w:rsidR="0043649C" w:rsidRDefault="0043649C"/>
    <w:p w:rsidR="0043649C" w:rsidRDefault="0043649C"/>
    <w:tbl>
      <w:tblPr>
        <w:tblpPr w:leftFromText="141" w:rightFromText="141" w:vertAnchor="text" w:horzAnchor="margin" w:tblpY="176"/>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İNSAN KAYNAKLARI VE EĞİTİM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Eksiklik görülen alanlarda, her yıl gerekli personele hizmet içi eğitimler verilerek hizmet kapasitesi ve vatandaş memnuniyetinin artırılmasını sağlamak.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Default="00701EF4" w:rsidP="00701EF4">
            <w:r>
              <w:t>Personel motivasyonunun en iyi şekilde gerçekleşmesine imkân verecek mali şartların hazırlanarak, personelin etkin ve daha verimli çalışmasını sağlamak.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Kurum personelinin iş ortamında memnuniyetini artırarak yüksek verimlilikle etkili bir şekilde çalışması sağlanacaktır.</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Mesleki ve hizmet içi eğitim verilmesi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Pr>
                <w:color w:val="000000"/>
                <w:szCs w:val="22"/>
              </w:rPr>
              <w:t>Personel maaş, tazminat, ödül ve diğer sosyal haklar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szCs w:val="22"/>
              </w:rPr>
            </w:pPr>
            <w:r>
              <w:t>Mesleki ve hizmet içi eğitim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A35C0" w:rsidP="00701EF4">
            <w:pPr>
              <w:jc w:val="center"/>
              <w:rPr>
                <w:color w:val="000000"/>
                <w:szCs w:val="22"/>
              </w:rPr>
            </w:pPr>
            <w:r>
              <w:rPr>
                <w:color w:val="000000"/>
                <w:szCs w:val="22"/>
              </w:rPr>
              <w:t>43</w:t>
            </w:r>
            <w:r w:rsidR="00701EF4">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A35C0" w:rsidP="00701EF4">
            <w:pPr>
              <w:jc w:val="center"/>
              <w:rPr>
                <w:color w:val="000000"/>
                <w:szCs w:val="22"/>
              </w:rPr>
            </w:pPr>
            <w:r>
              <w:rPr>
                <w:color w:val="000000"/>
                <w:szCs w:val="22"/>
              </w:rPr>
              <w:t>43</w:t>
            </w:r>
            <w:r w:rsidR="00701EF4">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szCs w:val="22"/>
              </w:rPr>
              <w:t>Personel maaş, tazminat, ödül ve diğer sosyal haklar gideri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A35C0" w:rsidP="00FA35C0">
            <w:pPr>
              <w:jc w:val="center"/>
              <w:rPr>
                <w:color w:val="000000"/>
                <w:szCs w:val="22"/>
              </w:rPr>
            </w:pPr>
            <w:r>
              <w:rPr>
                <w:color w:val="000000"/>
                <w:szCs w:val="22"/>
              </w:rPr>
              <w:t>7</w:t>
            </w:r>
            <w:r w:rsidR="00701EF4">
              <w:rPr>
                <w:color w:val="000000"/>
                <w:szCs w:val="22"/>
              </w:rPr>
              <w:t>.</w:t>
            </w:r>
            <w:r>
              <w:rPr>
                <w:color w:val="000000"/>
                <w:szCs w:val="22"/>
              </w:rPr>
              <w:t>65</w:t>
            </w:r>
            <w:r w:rsidR="00701EF4">
              <w:rPr>
                <w:color w:val="000000"/>
                <w:szCs w:val="22"/>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A35C0" w:rsidP="00701EF4">
            <w:pPr>
              <w:jc w:val="center"/>
              <w:rPr>
                <w:color w:val="000000"/>
                <w:szCs w:val="22"/>
              </w:rPr>
            </w:pPr>
            <w:r>
              <w:rPr>
                <w:color w:val="000000"/>
                <w:szCs w:val="22"/>
              </w:rPr>
              <w:t>7.650</w:t>
            </w:r>
            <w:r w:rsidR="00701EF4">
              <w:rPr>
                <w:color w:val="000000"/>
                <w:szCs w:val="22"/>
              </w:rPr>
              <w:t xml:space="preserve">.000,00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t>Diğer çeşitli hizmetler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A35C0" w:rsidP="00FA35C0">
            <w:pPr>
              <w:jc w:val="center"/>
              <w:rPr>
                <w:color w:val="000000"/>
                <w:szCs w:val="22"/>
              </w:rPr>
            </w:pPr>
            <w:r>
              <w:rPr>
                <w:color w:val="000000"/>
                <w:szCs w:val="22"/>
              </w:rPr>
              <w:t>3.670</w:t>
            </w:r>
            <w:r w:rsidR="00701EF4">
              <w:rPr>
                <w:color w:val="000000"/>
                <w:szCs w:val="22"/>
              </w:rPr>
              <w:t>.000,00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A35C0" w:rsidP="00701EF4">
            <w:pPr>
              <w:jc w:val="center"/>
              <w:rPr>
                <w:color w:val="000000"/>
                <w:szCs w:val="22"/>
              </w:rPr>
            </w:pPr>
            <w:r>
              <w:rPr>
                <w:color w:val="000000"/>
                <w:szCs w:val="22"/>
              </w:rPr>
              <w:t>3.670</w:t>
            </w:r>
            <w:r w:rsidR="00701EF4">
              <w:rPr>
                <w:color w:val="000000"/>
                <w:szCs w:val="22"/>
              </w:rPr>
              <w:t>.000,00</w:t>
            </w:r>
            <w:r w:rsidR="00701EF4"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FA35C0" w:rsidP="00FA35C0">
            <w:pPr>
              <w:jc w:val="center"/>
              <w:rPr>
                <w:b/>
                <w:color w:val="000000"/>
                <w:szCs w:val="22"/>
              </w:rPr>
            </w:pPr>
            <w:r>
              <w:rPr>
                <w:b/>
                <w:color w:val="000000"/>
                <w:szCs w:val="22"/>
              </w:rPr>
              <w:t>11</w:t>
            </w:r>
            <w:r w:rsidR="00701EF4">
              <w:rPr>
                <w:b/>
                <w:color w:val="000000"/>
                <w:szCs w:val="22"/>
              </w:rPr>
              <w:t>.</w:t>
            </w:r>
            <w:r>
              <w:rPr>
                <w:b/>
                <w:color w:val="000000"/>
                <w:szCs w:val="22"/>
              </w:rPr>
              <w:t>363</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FA35C0" w:rsidP="00FA35C0">
            <w:pPr>
              <w:jc w:val="center"/>
              <w:rPr>
                <w:b/>
                <w:color w:val="000000"/>
                <w:szCs w:val="22"/>
              </w:rPr>
            </w:pPr>
            <w:r>
              <w:rPr>
                <w:b/>
                <w:color w:val="000000"/>
                <w:szCs w:val="22"/>
              </w:rPr>
              <w:t>11</w:t>
            </w:r>
            <w:r w:rsidR="00701EF4">
              <w:rPr>
                <w:b/>
                <w:color w:val="000000"/>
                <w:szCs w:val="22"/>
              </w:rPr>
              <w:t>.</w:t>
            </w:r>
            <w:r>
              <w:rPr>
                <w:b/>
                <w:color w:val="000000"/>
                <w:szCs w:val="22"/>
              </w:rPr>
              <w:t>363</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35"/>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SU VE KANAL HİZMETLERİ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 xml:space="preserve">Kırsal kesimde yaşayan vatandaşlarımızın yaşam standartlarını artırmak ve kentlere göçü azaltmak amacıyla, Sosyo-Ekonomik hizmet farklılıklarını azaltan dengeli, çevreyle ve çağdaş yaşamın gerekleriyle uyumlu, halkın ihtiyaçlarına cevap veren bir anlayışla yürütülmesi. </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Default="00701EF4" w:rsidP="00701EF4">
            <w:r>
              <w:t xml:space="preserve">Kırsal kesimin ihtiyaçlarına yönelik hizmetlerin planlanması etüt edilerek projelendirilmesi, var olan projelerin </w:t>
            </w:r>
          </w:p>
          <w:p w:rsidR="00701EF4" w:rsidRPr="00C95A2B" w:rsidRDefault="00701EF4" w:rsidP="00701EF4">
            <w:pPr>
              <w:rPr>
                <w:color w:val="000000"/>
              </w:rPr>
            </w:pPr>
            <w:r>
              <w:t>Gelişmelere uygun olarak güncellenip, tesis geliştirme projelerinin hazırlanması.</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Default="00701EF4" w:rsidP="00CB3C68">
            <w:r>
              <w:t>201</w:t>
            </w:r>
            <w:r w:rsidR="002130E4">
              <w:t xml:space="preserve">7 </w:t>
            </w:r>
            <w:r>
              <w:t xml:space="preserve">Yılı sonuna kadar nüfus kriteri göz önünde bulundurularak tüm köy ve mezralarda şebekeli içme suyu oranın %100’e, yine nüfus kriteri göz önünde tutulmak kaydıyla kanalizasyon şebekesi olan köy oranını %60’a ulaştırmak.  </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Mali yıl içerisinde ayrılacak ödeneği içme suyu ve kanalizasyon yapımlarında ölçülü şekilde kullanmak. </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Çalışmalarımızın daha iyi ve sağlıklı ortamlarda daha verimli çalışmalarına yönelik tedbirler kapsamında.</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Etüt-Proje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Pr>
                <w:color w:val="000000"/>
                <w:szCs w:val="22"/>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t>Etüt-Proje-Bilirkişi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4334D" w:rsidP="00701EF4">
            <w:pPr>
              <w:jc w:val="center"/>
              <w:rPr>
                <w:color w:val="000000"/>
              </w:rPr>
            </w:pPr>
            <w:r>
              <w:rPr>
                <w:color w:val="000000"/>
                <w:szCs w:val="22"/>
              </w:rPr>
              <w:t>32</w:t>
            </w:r>
            <w:r w:rsidR="00CB3C68">
              <w:rPr>
                <w:color w:val="000000"/>
                <w:szCs w:val="22"/>
              </w:rPr>
              <w:t>0.000,000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4334D" w:rsidP="00F4334D">
            <w:pPr>
              <w:jc w:val="center"/>
              <w:rPr>
                <w:color w:val="000000"/>
              </w:rPr>
            </w:pPr>
            <w:r>
              <w:rPr>
                <w:color w:val="000000"/>
                <w:szCs w:val="22"/>
              </w:rPr>
              <w:t>320</w:t>
            </w:r>
            <w:r w:rsidR="00701EF4">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szCs w:val="22"/>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4334D" w:rsidP="00F4334D">
            <w:pPr>
              <w:jc w:val="center"/>
              <w:rPr>
                <w:color w:val="000000"/>
              </w:rPr>
            </w:pPr>
            <w:r>
              <w:rPr>
                <w:color w:val="000000"/>
                <w:szCs w:val="22"/>
              </w:rPr>
              <w:t>7.695</w:t>
            </w:r>
            <w:r w:rsidR="00701EF4">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4334D" w:rsidP="00F4334D">
            <w:pPr>
              <w:jc w:val="center"/>
              <w:rPr>
                <w:color w:val="000000"/>
              </w:rPr>
            </w:pPr>
            <w:r>
              <w:rPr>
                <w:color w:val="000000"/>
                <w:szCs w:val="22"/>
              </w:rPr>
              <w:t>7</w:t>
            </w:r>
            <w:r w:rsidR="00C239D0">
              <w:rPr>
                <w:color w:val="000000"/>
                <w:szCs w:val="22"/>
              </w:rPr>
              <w:t>.</w:t>
            </w:r>
            <w:r>
              <w:rPr>
                <w:color w:val="000000"/>
                <w:szCs w:val="22"/>
              </w:rPr>
              <w:t>695</w:t>
            </w:r>
            <w:r w:rsidR="00701EF4">
              <w:rPr>
                <w:color w:val="000000"/>
                <w:szCs w:val="22"/>
              </w:rPr>
              <w:t xml:space="preserve">.000,00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F4334D" w:rsidP="00F4334D">
            <w:pPr>
              <w:jc w:val="center"/>
              <w:rPr>
                <w:b/>
                <w:color w:val="000000"/>
              </w:rPr>
            </w:pPr>
            <w:r>
              <w:rPr>
                <w:b/>
                <w:color w:val="000000"/>
                <w:szCs w:val="22"/>
              </w:rPr>
              <w:t>8</w:t>
            </w:r>
            <w:r w:rsidR="00C239D0">
              <w:rPr>
                <w:b/>
                <w:color w:val="000000"/>
                <w:szCs w:val="22"/>
              </w:rPr>
              <w:t>.</w:t>
            </w:r>
            <w:r>
              <w:rPr>
                <w:b/>
                <w:color w:val="000000"/>
                <w:szCs w:val="22"/>
              </w:rPr>
              <w:t>015</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F4334D" w:rsidP="00F4334D">
            <w:pPr>
              <w:jc w:val="center"/>
              <w:rPr>
                <w:b/>
                <w:color w:val="000000"/>
              </w:rPr>
            </w:pPr>
            <w:r>
              <w:rPr>
                <w:b/>
                <w:color w:val="000000"/>
                <w:szCs w:val="22"/>
              </w:rPr>
              <w:t>8</w:t>
            </w:r>
            <w:r w:rsidR="00C239D0">
              <w:rPr>
                <w:b/>
                <w:color w:val="000000"/>
                <w:szCs w:val="22"/>
              </w:rPr>
              <w:t>.</w:t>
            </w:r>
            <w:r>
              <w:rPr>
                <w:b/>
                <w:color w:val="000000"/>
                <w:szCs w:val="22"/>
              </w:rPr>
              <w:t>015</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5"/>
        <w:tblOverlap w:val="never"/>
        <w:tblW w:w="9436" w:type="dxa"/>
        <w:tblCellMar>
          <w:left w:w="70" w:type="dxa"/>
          <w:right w:w="70" w:type="dxa"/>
        </w:tblCellMar>
        <w:tblLook w:val="04A0"/>
      </w:tblPr>
      <w:tblGrid>
        <w:gridCol w:w="1041"/>
        <w:gridCol w:w="1573"/>
        <w:gridCol w:w="1115"/>
        <w:gridCol w:w="2187"/>
        <w:gridCol w:w="1705"/>
        <w:gridCol w:w="1815"/>
      </w:tblGrid>
      <w:tr w:rsidR="007E1237" w:rsidRPr="00C95A2B" w:rsidTr="00A25D48">
        <w:trPr>
          <w:trHeight w:val="842"/>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b/>
                <w:color w:val="000000"/>
                <w:sz w:val="28"/>
                <w:szCs w:val="28"/>
              </w:rPr>
            </w:pPr>
            <w:r>
              <w:rPr>
                <w:b/>
                <w:color w:val="000000"/>
                <w:sz w:val="28"/>
                <w:szCs w:val="28"/>
              </w:rPr>
              <w:t>PLAN-PROJE-YATIRIM VE İNŞAAT MÜDÜRLÜĞÜ</w:t>
            </w:r>
          </w:p>
        </w:tc>
      </w:tr>
      <w:tr w:rsidR="007E1237" w:rsidRPr="00D95417" w:rsidTr="00A25D48">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both"/>
              <w:rPr>
                <w:color w:val="000000"/>
              </w:rPr>
            </w:pPr>
            <w:r>
              <w:t>İdaremize ait hizmet binalarının ısıtılması için gerekli olan yakacağın temini, iş makinesi, taşıt, avadanlık, yedek parça, çeşitli demirbaş malzemelerin ve akaryakıt-yağ alım, kira, bakım ve onarımlarının yapılarak, daha verimli ve rasyonel kullanımı.</w:t>
            </w:r>
          </w:p>
        </w:tc>
      </w:tr>
      <w:tr w:rsidR="007E1237" w:rsidRPr="00D95417" w:rsidTr="00A25D48">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E1237" w:rsidRPr="00C95A2B" w:rsidRDefault="007E1237" w:rsidP="00A25D48">
            <w:pPr>
              <w:jc w:val="both"/>
              <w:rPr>
                <w:color w:val="000000"/>
              </w:rPr>
            </w:pPr>
            <w:r>
              <w:t>İdaremize ait hizmet binalarının yakacak ihtiyacının karşılanması, araçların akaryakıt ve madeni yağ ihtiyacını etkili bir şekilde karşılayarak, araç alım, bakım, onarım ve kiralama işlerinde kalite ve verimliliğin artırılması ile kontrollük hizmetlerinin aksatılmadan yürütülmesini sağlamak.</w:t>
            </w:r>
          </w:p>
        </w:tc>
      </w:tr>
      <w:tr w:rsidR="007E1237" w:rsidRPr="00D95417" w:rsidTr="00A25D48">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E1237" w:rsidRDefault="007E1237" w:rsidP="00A25D48">
            <w:r>
              <w:t>Müdürlüğümüz hizmetlerinin aksamadan ve daha verimli işlemesini sağlamak için gerekli etüt-proje, müteahhitlik, ilan ve benzeri harç ve giderlerin zamanında tespitini sağlamak.</w:t>
            </w:r>
          </w:p>
        </w:tc>
      </w:tr>
      <w:tr w:rsidR="007E1237" w:rsidRPr="00D95417" w:rsidTr="00A25D48">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E1237" w:rsidRPr="00C95A2B" w:rsidRDefault="007E1237" w:rsidP="00A25D48">
            <w:pPr>
              <w:rPr>
                <w:color w:val="000000"/>
              </w:rPr>
            </w:pPr>
            <w:r>
              <w:t>İdaremiz hizmetlerinin aksamadan ve daha verimli bir şekilde yerine getirilmesi için gereken tüm alım, bakım ve onarım işleri zamanında yerine getirilecektir.</w:t>
            </w:r>
          </w:p>
        </w:tc>
      </w:tr>
      <w:tr w:rsidR="007E1237" w:rsidRPr="00D95417" w:rsidTr="00A25D48">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E1237" w:rsidRPr="00C95A2B" w:rsidRDefault="007E1237" w:rsidP="00A25D48">
            <w:pPr>
              <w:rPr>
                <w:color w:val="000000"/>
              </w:rPr>
            </w:pPr>
            <w:r>
              <w:t>Çalışmalarımızın daha iyi ve sağlıklı ortamlarda daha verimli çalışmalarına yönelik tedbirler kapsamında.</w:t>
            </w:r>
          </w:p>
        </w:tc>
      </w:tr>
      <w:tr w:rsidR="007E1237" w:rsidRPr="00D95417" w:rsidTr="00A25D48">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237" w:rsidRPr="00C95A2B" w:rsidRDefault="007E1237" w:rsidP="00A25D48">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r w:rsidRPr="00C95A2B">
              <w:rPr>
                <w:color w:val="000000"/>
                <w:szCs w:val="22"/>
              </w:rPr>
              <w:t>(T-1)</w:t>
            </w:r>
          </w:p>
        </w:tc>
      </w:tr>
      <w:tr w:rsidR="007E1237" w:rsidRPr="00D95417" w:rsidTr="00A25D48">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both"/>
              <w:rPr>
                <w:color w:val="000000"/>
              </w:rPr>
            </w:pPr>
            <w:r>
              <w:t>İş makinesi, taşıt, yedek parça, akaryakıt, yağ alım, bakım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p>
        </w:tc>
      </w:tr>
      <w:tr w:rsidR="007E1237" w:rsidRPr="00D95417" w:rsidTr="00A25D48">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E1237" w:rsidRPr="00C95A2B" w:rsidRDefault="007E1237" w:rsidP="00A25D48">
            <w:pPr>
              <w:rPr>
                <w:b/>
                <w:color w:val="000000"/>
              </w:rPr>
            </w:pPr>
            <w:r w:rsidRPr="00C95A2B">
              <w:rPr>
                <w:b/>
                <w:color w:val="000000"/>
                <w:szCs w:val="22"/>
              </w:rPr>
              <w:t>Açıklamalar</w:t>
            </w:r>
          </w:p>
        </w:tc>
      </w:tr>
      <w:tr w:rsidR="007E1237" w:rsidRPr="00D95417" w:rsidTr="00A25D48">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both"/>
              <w:rPr>
                <w:color w:val="000000"/>
              </w:rPr>
            </w:pPr>
            <w:r>
              <w:rPr>
                <w:color w:val="000000"/>
                <w:szCs w:val="22"/>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rPr>
                <w:color w:val="000000"/>
              </w:rPr>
            </w:pPr>
            <w:r w:rsidRPr="00C95A2B">
              <w:rPr>
                <w:color w:val="000000"/>
                <w:szCs w:val="22"/>
              </w:rPr>
              <w:t> </w:t>
            </w:r>
          </w:p>
        </w:tc>
      </w:tr>
      <w:tr w:rsidR="007E1237" w:rsidRPr="00D95417" w:rsidTr="00A25D48">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E1237" w:rsidRPr="00C95A2B" w:rsidRDefault="007E1237" w:rsidP="00A25D48">
            <w:pPr>
              <w:rPr>
                <w:b/>
                <w:color w:val="000000"/>
              </w:rPr>
            </w:pPr>
            <w:r w:rsidRPr="00C95A2B">
              <w:rPr>
                <w:b/>
                <w:color w:val="000000"/>
                <w:szCs w:val="22"/>
              </w:rPr>
              <w:t>Açıklamalar</w:t>
            </w:r>
          </w:p>
        </w:tc>
      </w:tr>
      <w:tr w:rsidR="007E1237" w:rsidRPr="00D95417" w:rsidTr="00A25D48">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Kaynak İhtiyacı (t+1) (TL)</w:t>
            </w:r>
          </w:p>
        </w:tc>
      </w:tr>
      <w:tr w:rsidR="007E1237" w:rsidRPr="00D95417" w:rsidTr="00A25D48">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E1237" w:rsidRPr="00C95A2B" w:rsidRDefault="007E1237" w:rsidP="00A25D48">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Toplam</w:t>
            </w: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1237" w:rsidRPr="00C95A2B" w:rsidRDefault="007E1237" w:rsidP="00A25D48">
            <w:pPr>
              <w:jc w:val="both"/>
              <w:rPr>
                <w:color w:val="000000"/>
              </w:rPr>
            </w:pPr>
            <w:r>
              <w:t>İş makinesi, taşıt, yedek parça, akaryakıt, yağ alım, bakım ve kira giderleri</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F14D46" w:rsidP="00F14D46">
            <w:pPr>
              <w:jc w:val="center"/>
              <w:rPr>
                <w:color w:val="000000"/>
              </w:rPr>
            </w:pPr>
            <w:r>
              <w:rPr>
                <w:color w:val="000000"/>
                <w:szCs w:val="22"/>
              </w:rPr>
              <w:t>6</w:t>
            </w:r>
            <w:r w:rsidR="007E1237">
              <w:rPr>
                <w:color w:val="000000"/>
                <w:szCs w:val="22"/>
              </w:rPr>
              <w:t>.</w:t>
            </w:r>
            <w:r>
              <w:rPr>
                <w:color w:val="000000"/>
                <w:szCs w:val="22"/>
              </w:rPr>
              <w:t>8</w:t>
            </w:r>
            <w:r w:rsidR="007E1237">
              <w:rPr>
                <w:color w:val="000000"/>
                <w:szCs w:val="22"/>
              </w:rPr>
              <w:t>00.000,00</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F14D46" w:rsidP="00A25D48">
            <w:pPr>
              <w:jc w:val="center"/>
              <w:rPr>
                <w:color w:val="000000"/>
              </w:rPr>
            </w:pPr>
            <w:r>
              <w:rPr>
                <w:color w:val="000000"/>
                <w:szCs w:val="22"/>
              </w:rPr>
              <w:t>6.8</w:t>
            </w:r>
            <w:r w:rsidR="007E1237">
              <w:rPr>
                <w:color w:val="000000"/>
                <w:szCs w:val="22"/>
              </w:rPr>
              <w:t>00.000,00</w:t>
            </w: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E1237" w:rsidRDefault="007E1237" w:rsidP="00A25D48">
            <w:pPr>
              <w:jc w:val="both"/>
            </w:pPr>
            <w:r>
              <w:rPr>
                <w:color w:val="000000"/>
                <w:szCs w:val="22"/>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F14D46" w:rsidP="00A25D48">
            <w:pPr>
              <w:jc w:val="center"/>
              <w:rPr>
                <w:color w:val="000000"/>
              </w:rPr>
            </w:pPr>
            <w:r>
              <w:rPr>
                <w:color w:val="000000"/>
                <w:szCs w:val="22"/>
              </w:rPr>
              <w:t>2.727</w:t>
            </w:r>
            <w:r w:rsidR="007E1237">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F14D46" w:rsidP="00F14D46">
            <w:pPr>
              <w:jc w:val="center"/>
              <w:rPr>
                <w:color w:val="000000"/>
              </w:rPr>
            </w:pPr>
            <w:r>
              <w:rPr>
                <w:color w:val="000000"/>
                <w:szCs w:val="22"/>
              </w:rPr>
              <w:t>2.727</w:t>
            </w:r>
            <w:r w:rsidR="007E1237">
              <w:rPr>
                <w:color w:val="000000"/>
                <w:szCs w:val="22"/>
              </w:rPr>
              <w:t>.000,00</w:t>
            </w: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E1237" w:rsidRDefault="007E1237" w:rsidP="00A25D48"/>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1237" w:rsidRPr="00C95A2B" w:rsidRDefault="007E1237" w:rsidP="00A25D48">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1237" w:rsidRPr="00C95A2B" w:rsidRDefault="007E1237" w:rsidP="00A25D48">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r>
      <w:tr w:rsidR="007E1237" w:rsidRPr="00D95417" w:rsidTr="00A25D48">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F14D46" w:rsidP="00F14D46">
            <w:pPr>
              <w:jc w:val="center"/>
              <w:rPr>
                <w:b/>
                <w:color w:val="000000"/>
              </w:rPr>
            </w:pPr>
            <w:r>
              <w:rPr>
                <w:b/>
                <w:color w:val="000000"/>
                <w:szCs w:val="22"/>
              </w:rPr>
              <w:t>9</w:t>
            </w:r>
            <w:r w:rsidR="007E1237">
              <w:rPr>
                <w:b/>
                <w:color w:val="000000"/>
                <w:szCs w:val="22"/>
              </w:rPr>
              <w:t>.</w:t>
            </w:r>
            <w:r>
              <w:rPr>
                <w:b/>
                <w:color w:val="000000"/>
                <w:szCs w:val="22"/>
              </w:rPr>
              <w:t>527</w:t>
            </w:r>
            <w:r w:rsidR="007E1237"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F14D46" w:rsidP="00F14D46">
            <w:pPr>
              <w:jc w:val="center"/>
              <w:rPr>
                <w:b/>
                <w:color w:val="000000"/>
              </w:rPr>
            </w:pPr>
            <w:r>
              <w:rPr>
                <w:b/>
                <w:color w:val="000000"/>
                <w:szCs w:val="22"/>
              </w:rPr>
              <w:t>9</w:t>
            </w:r>
            <w:r w:rsidR="007E1237">
              <w:rPr>
                <w:b/>
                <w:color w:val="000000"/>
                <w:szCs w:val="22"/>
              </w:rPr>
              <w:t>.</w:t>
            </w:r>
            <w:r>
              <w:rPr>
                <w:b/>
                <w:color w:val="000000"/>
                <w:szCs w:val="22"/>
              </w:rPr>
              <w:t>527</w:t>
            </w:r>
            <w:r w:rsidR="007E1237" w:rsidRPr="00C95A2B">
              <w:rPr>
                <w:b/>
                <w:color w:val="000000"/>
                <w:szCs w:val="22"/>
              </w:rPr>
              <w:t>.000,00</w:t>
            </w:r>
          </w:p>
        </w:tc>
      </w:tr>
    </w:tbl>
    <w:p w:rsidR="007E1237" w:rsidRDefault="007E1237" w:rsidP="007E1237"/>
    <w:p w:rsidR="007E1237" w:rsidRDefault="007E1237" w:rsidP="007E1237"/>
    <w:p w:rsidR="007E1237" w:rsidRDefault="007E1237" w:rsidP="007E1237"/>
    <w:p w:rsidR="007E1237" w:rsidRDefault="007E1237" w:rsidP="007E1237"/>
    <w:tbl>
      <w:tblPr>
        <w:tblpPr w:leftFromText="141" w:rightFromText="141" w:vertAnchor="text" w:horzAnchor="margin" w:tblpY="161"/>
        <w:tblOverlap w:val="never"/>
        <w:tblW w:w="9436" w:type="dxa"/>
        <w:tblCellMar>
          <w:left w:w="70" w:type="dxa"/>
          <w:right w:w="70" w:type="dxa"/>
        </w:tblCellMar>
        <w:tblLook w:val="04A0"/>
      </w:tblPr>
      <w:tblGrid>
        <w:gridCol w:w="1041"/>
        <w:gridCol w:w="1573"/>
        <w:gridCol w:w="1115"/>
        <w:gridCol w:w="2187"/>
        <w:gridCol w:w="1705"/>
        <w:gridCol w:w="1815"/>
      </w:tblGrid>
      <w:tr w:rsidR="007E1237" w:rsidRPr="00C95A2B" w:rsidTr="00A25D48">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237" w:rsidRPr="00C95A2B" w:rsidRDefault="007E1237" w:rsidP="00A25D48">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rPr>
                <w:b/>
                <w:color w:val="000000"/>
                <w:sz w:val="28"/>
                <w:szCs w:val="28"/>
              </w:rPr>
            </w:pPr>
            <w:r>
              <w:rPr>
                <w:b/>
                <w:color w:val="000000"/>
                <w:sz w:val="28"/>
                <w:szCs w:val="28"/>
              </w:rPr>
              <w:t>PLAN-PROJE-YATIRIM VE İNŞAAT MÜDÜRLÜĞÜ</w:t>
            </w:r>
          </w:p>
        </w:tc>
      </w:tr>
      <w:tr w:rsidR="007E1237" w:rsidRPr="00D95417" w:rsidTr="00A25D48">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both"/>
              <w:rPr>
                <w:color w:val="000000"/>
              </w:rPr>
            </w:pPr>
            <w:r>
              <w:t xml:space="preserve">İl Özel İdaresi Hizmet alanı içerisinde yer alan köy yollarının standardının yükseltilerek yollarda ulaşımın güvenli ve sağlıklı bir şekilde yürütülmesi.  </w:t>
            </w:r>
          </w:p>
        </w:tc>
      </w:tr>
      <w:tr w:rsidR="007E1237" w:rsidRPr="00D95417" w:rsidTr="00A25D48">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E1237" w:rsidRPr="00C95A2B" w:rsidRDefault="007E1237" w:rsidP="00A25D48">
            <w:pPr>
              <w:jc w:val="both"/>
              <w:rPr>
                <w:color w:val="000000"/>
              </w:rPr>
            </w:pPr>
            <w:r>
              <w:t xml:space="preserve">2017 yılı sonuna kadar altyapı çalışmaları tamamlanması kaydıyla; 50 Km. Sıcak asfalt kaplama,   100 Km. 1.Kat asfalt, 150 Km. 2. Kat asfalt yenileme çalışması,     50 Km stabilize kaplama, 60 Km yol genişletme çalışması (onarım), Yeni güzergah 15 Km., 3200 Km Greyderli bakım, 250 Km Malzemeli bakım, 2000 Km. Asfalt bakımı, 5000 mt. Kilit parke, 1000 mt. Korige boru, 1100 mt. istinat duvarı yapımı çalışması hedeflenmektedir. </w:t>
            </w:r>
          </w:p>
        </w:tc>
      </w:tr>
      <w:tr w:rsidR="007E1237" w:rsidRPr="00D95417" w:rsidTr="00A25D48">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E1237" w:rsidRPr="00C95A2B" w:rsidRDefault="007E1237" w:rsidP="00A25D48">
            <w:pPr>
              <w:jc w:val="both"/>
              <w:rPr>
                <w:color w:val="000000"/>
              </w:rPr>
            </w:pPr>
            <w:r>
              <w:t>2016 yılında tahmin edilerek ayrılacak olan ödeneğin tamamını yol alt yapı ve yol standardının yükseltilmesinde kullanılacaktır.</w:t>
            </w:r>
          </w:p>
        </w:tc>
      </w:tr>
      <w:tr w:rsidR="007E1237" w:rsidRPr="00D95417" w:rsidTr="00A25D48">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E1237" w:rsidRPr="00C95A2B" w:rsidRDefault="007E1237" w:rsidP="00A25D48">
            <w:pPr>
              <w:jc w:val="both"/>
              <w:rPr>
                <w:color w:val="000000"/>
              </w:rPr>
            </w:pPr>
            <w:r>
              <w:t>Her yıl ayrılan İl Özel İdaresi ödeneği çerçevesinde makine parkındaki araçların standardının yükseltilmesi, yeni araç alınması suretiyle daha fazla köy yolunda çalışma yapılacaktır.</w:t>
            </w:r>
          </w:p>
        </w:tc>
      </w:tr>
      <w:tr w:rsidR="007E1237" w:rsidRPr="00D95417" w:rsidTr="00A25D48">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237" w:rsidRPr="00C95A2B" w:rsidRDefault="007E1237" w:rsidP="00A25D48">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r w:rsidRPr="00C95A2B">
              <w:rPr>
                <w:color w:val="000000"/>
                <w:szCs w:val="22"/>
              </w:rPr>
              <w:t>(T-1)</w:t>
            </w:r>
          </w:p>
        </w:tc>
      </w:tr>
      <w:tr w:rsidR="007E1237" w:rsidRPr="00D95417" w:rsidTr="00A25D48">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both"/>
              <w:rPr>
                <w:color w:val="000000"/>
              </w:rPr>
            </w:pPr>
            <w:r>
              <w:t>Yol yapım, bakım ve onarım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jc w:val="center"/>
              <w:rPr>
                <w:color w:val="000000"/>
              </w:rPr>
            </w:pPr>
          </w:p>
        </w:tc>
      </w:tr>
      <w:tr w:rsidR="007E1237" w:rsidRPr="00D95417" w:rsidTr="00A25D48">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E1237" w:rsidRPr="00C95A2B" w:rsidRDefault="007E1237" w:rsidP="00A25D48">
            <w:pPr>
              <w:rPr>
                <w:b/>
                <w:color w:val="000000"/>
              </w:rPr>
            </w:pPr>
            <w:r w:rsidRPr="00C95A2B">
              <w:rPr>
                <w:b/>
                <w:color w:val="000000"/>
                <w:szCs w:val="22"/>
              </w:rPr>
              <w:t>Açıklamalar</w:t>
            </w:r>
          </w:p>
        </w:tc>
      </w:tr>
      <w:tr w:rsidR="007E1237" w:rsidRPr="00D95417" w:rsidTr="00A25D48">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E1237" w:rsidRPr="00C95A2B" w:rsidRDefault="007E1237" w:rsidP="00A25D48">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E1237" w:rsidRPr="00C95A2B" w:rsidRDefault="007E1237" w:rsidP="00A25D48">
            <w:pPr>
              <w:rPr>
                <w:color w:val="000000"/>
              </w:rPr>
            </w:pPr>
            <w:r w:rsidRPr="00C95A2B">
              <w:rPr>
                <w:color w:val="000000"/>
                <w:szCs w:val="22"/>
              </w:rPr>
              <w:t> </w:t>
            </w:r>
          </w:p>
        </w:tc>
      </w:tr>
      <w:tr w:rsidR="007E1237" w:rsidRPr="00D95417" w:rsidTr="00A25D48">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E1237" w:rsidRPr="00C95A2B" w:rsidRDefault="007E1237" w:rsidP="00A25D48">
            <w:pPr>
              <w:rPr>
                <w:b/>
                <w:color w:val="000000"/>
              </w:rPr>
            </w:pPr>
            <w:r w:rsidRPr="00C95A2B">
              <w:rPr>
                <w:b/>
                <w:color w:val="000000"/>
                <w:szCs w:val="22"/>
              </w:rPr>
              <w:t>Açıklamalar</w:t>
            </w:r>
          </w:p>
        </w:tc>
      </w:tr>
      <w:tr w:rsidR="007E1237" w:rsidRPr="00D95417" w:rsidTr="00A25D48">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Kaynak İhtiyacı (t+1) (TL)</w:t>
            </w:r>
          </w:p>
        </w:tc>
      </w:tr>
      <w:tr w:rsidR="007E1237" w:rsidRPr="00D95417" w:rsidTr="00A25D48">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E1237" w:rsidRPr="00C95A2B" w:rsidRDefault="007E1237" w:rsidP="00A25D48">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E1237" w:rsidRPr="00C95A2B" w:rsidRDefault="007E1237" w:rsidP="00A25D48">
            <w:pPr>
              <w:jc w:val="center"/>
              <w:rPr>
                <w:b/>
                <w:color w:val="000000"/>
              </w:rPr>
            </w:pPr>
            <w:r w:rsidRPr="00C95A2B">
              <w:rPr>
                <w:b/>
                <w:color w:val="000000"/>
                <w:szCs w:val="22"/>
              </w:rPr>
              <w:t>Toplam</w:t>
            </w: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1237" w:rsidRPr="00C95A2B" w:rsidRDefault="007E1237" w:rsidP="00A25D48">
            <w:pPr>
              <w:jc w:val="both"/>
              <w:rPr>
                <w:color w:val="000000"/>
              </w:rPr>
            </w:pPr>
            <w:r>
              <w:t>Yol yapım giderleri</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C15A84" w:rsidP="00C15A84">
            <w:pPr>
              <w:jc w:val="center"/>
              <w:rPr>
                <w:color w:val="000000"/>
              </w:rPr>
            </w:pPr>
            <w:r>
              <w:rPr>
                <w:color w:val="000000"/>
                <w:szCs w:val="22"/>
              </w:rPr>
              <w:t>7.068</w:t>
            </w:r>
            <w:r w:rsidR="007E1237">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C15A84" w:rsidP="00C15A84">
            <w:pPr>
              <w:jc w:val="center"/>
              <w:rPr>
                <w:color w:val="000000"/>
              </w:rPr>
            </w:pPr>
            <w:r>
              <w:rPr>
                <w:color w:val="000000"/>
                <w:szCs w:val="22"/>
              </w:rPr>
              <w:t>7</w:t>
            </w:r>
            <w:r w:rsidR="007E1237">
              <w:rPr>
                <w:color w:val="000000"/>
                <w:szCs w:val="22"/>
              </w:rPr>
              <w:t>.0</w:t>
            </w:r>
            <w:r>
              <w:rPr>
                <w:color w:val="000000"/>
                <w:szCs w:val="22"/>
              </w:rPr>
              <w:t>68</w:t>
            </w:r>
            <w:r w:rsidR="007E1237">
              <w:rPr>
                <w:color w:val="000000"/>
                <w:szCs w:val="22"/>
              </w:rPr>
              <w:t>.000,00</w:t>
            </w: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1237" w:rsidRDefault="007E1237" w:rsidP="00A25D48">
            <w:pPr>
              <w:jc w:val="both"/>
            </w:pPr>
            <w:r>
              <w:rPr>
                <w:color w:val="000000"/>
                <w:szCs w:val="22"/>
              </w:rPr>
              <w:t>Yol bakım ve onarım giderleri</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C15A84" w:rsidP="00C15A84">
            <w:pPr>
              <w:jc w:val="center"/>
              <w:rPr>
                <w:color w:val="000000"/>
              </w:rPr>
            </w:pPr>
            <w:r>
              <w:rPr>
                <w:color w:val="000000"/>
                <w:szCs w:val="22"/>
              </w:rPr>
              <w:t>4</w:t>
            </w:r>
            <w:r w:rsidR="007E1237">
              <w:rPr>
                <w:color w:val="000000"/>
                <w:szCs w:val="22"/>
              </w:rPr>
              <w:t>.</w:t>
            </w:r>
            <w:r>
              <w:rPr>
                <w:color w:val="000000"/>
                <w:szCs w:val="22"/>
              </w:rPr>
              <w:t>713</w:t>
            </w:r>
            <w:r w:rsidR="007E1237">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C15A84" w:rsidP="00C15A84">
            <w:pPr>
              <w:jc w:val="center"/>
              <w:rPr>
                <w:color w:val="000000"/>
              </w:rPr>
            </w:pPr>
            <w:r>
              <w:rPr>
                <w:color w:val="000000"/>
                <w:szCs w:val="22"/>
              </w:rPr>
              <w:t>4</w:t>
            </w:r>
            <w:r w:rsidR="007E1237">
              <w:rPr>
                <w:color w:val="000000"/>
                <w:szCs w:val="22"/>
              </w:rPr>
              <w:t>.</w:t>
            </w:r>
            <w:r>
              <w:rPr>
                <w:color w:val="000000"/>
                <w:szCs w:val="22"/>
              </w:rPr>
              <w:t>713</w:t>
            </w:r>
            <w:r w:rsidR="007E1237">
              <w:rPr>
                <w:color w:val="000000"/>
                <w:szCs w:val="22"/>
              </w:rPr>
              <w:t>.000,00</w:t>
            </w: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1237" w:rsidRDefault="007E1237" w:rsidP="00A25D48"/>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r>
      <w:tr w:rsidR="007E1237" w:rsidRPr="00D95417" w:rsidTr="00A25D48">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7E1237" w:rsidP="00A25D48">
            <w:pPr>
              <w:rPr>
                <w:color w:val="000000"/>
              </w:rPr>
            </w:pPr>
            <w:r w:rsidRPr="00C95A2B">
              <w:rPr>
                <w:color w:val="000000"/>
                <w:szCs w:val="22"/>
              </w:rPr>
              <w:t> </w:t>
            </w:r>
          </w:p>
        </w:tc>
      </w:tr>
      <w:tr w:rsidR="007E1237" w:rsidRPr="00D95417" w:rsidTr="00A25D48">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237" w:rsidRPr="00C95A2B" w:rsidRDefault="007E1237" w:rsidP="00A25D48">
            <w:pPr>
              <w:jc w:val="cente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E1237" w:rsidRPr="00C95A2B" w:rsidRDefault="003D4823" w:rsidP="003D4823">
            <w:pPr>
              <w:jc w:val="center"/>
              <w:rPr>
                <w:b/>
                <w:color w:val="000000"/>
              </w:rPr>
            </w:pPr>
            <w:r>
              <w:rPr>
                <w:b/>
                <w:color w:val="000000"/>
                <w:szCs w:val="22"/>
              </w:rPr>
              <w:t>11</w:t>
            </w:r>
            <w:r w:rsidR="007E1237">
              <w:rPr>
                <w:b/>
                <w:color w:val="000000"/>
                <w:szCs w:val="22"/>
              </w:rPr>
              <w:t>.</w:t>
            </w:r>
            <w:r>
              <w:rPr>
                <w:b/>
                <w:color w:val="000000"/>
                <w:szCs w:val="22"/>
              </w:rPr>
              <w:t>781</w:t>
            </w:r>
            <w:r w:rsidR="007E1237">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E1237" w:rsidRPr="00C95A2B" w:rsidRDefault="007E1237" w:rsidP="00A25D48">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E1237" w:rsidRPr="00C95A2B" w:rsidRDefault="003D4823" w:rsidP="003D4823">
            <w:pPr>
              <w:jc w:val="center"/>
              <w:rPr>
                <w:b/>
                <w:color w:val="000000"/>
              </w:rPr>
            </w:pPr>
            <w:r>
              <w:rPr>
                <w:b/>
                <w:color w:val="000000"/>
                <w:szCs w:val="22"/>
              </w:rPr>
              <w:t>11</w:t>
            </w:r>
            <w:r w:rsidR="007E1237">
              <w:rPr>
                <w:b/>
                <w:color w:val="000000"/>
                <w:szCs w:val="22"/>
              </w:rPr>
              <w:t>.</w:t>
            </w:r>
            <w:r>
              <w:rPr>
                <w:b/>
                <w:color w:val="000000"/>
                <w:szCs w:val="22"/>
              </w:rPr>
              <w:t>781</w:t>
            </w:r>
            <w:r w:rsidR="007E1237" w:rsidRPr="00C95A2B">
              <w:rPr>
                <w:b/>
                <w:color w:val="000000"/>
                <w:szCs w:val="22"/>
              </w:rPr>
              <w:t>.000,00</w:t>
            </w:r>
          </w:p>
        </w:tc>
      </w:tr>
    </w:tbl>
    <w:p w:rsidR="007E1237" w:rsidRDefault="007E1237" w:rsidP="007E1237"/>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1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RUHSAT VE DENETİ M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 xml:space="preserve">Ruhsat ve Denetim işlerinin etkili bir şekilde yürütülmesini sağlamak.   </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İlimiz mücavir alan dışındaki müesseseler ruhsat verme ve denetleme işlemlerinin daha hızlı ve etkili bir şekilde yapılmasını sağlamak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301291" w:rsidP="00701EF4">
            <w:pPr>
              <w:rPr>
                <w:color w:val="000000"/>
              </w:rPr>
            </w:pPr>
            <w:r>
              <w:rPr>
                <w:color w:val="000000"/>
              </w:rPr>
              <w:t>Görev alanımızda bulunan yerleşim alanlarında yapılacak olan konut, ahır,işyeri vb.</w:t>
            </w:r>
            <w:r w:rsidR="00297898">
              <w:rPr>
                <w:color w:val="000000"/>
              </w:rPr>
              <w:t xml:space="preserve"> yapılara İmar Kanunu ve İlgili mevzuatlar kapsamında inşaat izinlerini vererek, yapıların sağlıklı, projeli ve güvenli yapılmasını sağlayarak kaçak yapılaşmayı engellenmek</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Madenlerdeki teknik nezaretçi sayısını artırıp, binaların fen ve sağlık kurallarına uygun yapılıp yapılmadığı kontrol edilecektir. </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1B17C7" w:rsidP="00701EF4">
            <w:pPr>
              <w:jc w:val="center"/>
              <w:rPr>
                <w:color w:val="000000"/>
              </w:rPr>
            </w:pPr>
            <w:r>
              <w:rPr>
                <w:color w:val="000000"/>
                <w:szCs w:val="22"/>
              </w:rPr>
              <w:t>18</w:t>
            </w:r>
            <w:r w:rsidR="00701EF4">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6C6065">
            <w:pPr>
              <w:jc w:val="center"/>
              <w:rPr>
                <w:color w:val="000000"/>
              </w:rPr>
            </w:pPr>
            <w:r>
              <w:rPr>
                <w:color w:val="000000"/>
                <w:szCs w:val="22"/>
              </w:rPr>
              <w:t>1</w:t>
            </w:r>
            <w:r w:rsidR="001B17C7">
              <w:rPr>
                <w:color w:val="000000"/>
                <w:szCs w:val="22"/>
              </w:rPr>
              <w:t>8</w:t>
            </w:r>
            <w:r>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pPr>
              <w:rPr>
                <w:color w:val="000000"/>
              </w:rPr>
            </w:pPr>
          </w:p>
          <w:p w:rsidR="00701EF4" w:rsidRDefault="00701EF4" w:rsidP="00701EF4">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1B17C7" w:rsidP="00701EF4">
            <w:pPr>
              <w:jc w:val="center"/>
              <w:rPr>
                <w:color w:val="000000"/>
              </w:rPr>
            </w:pPr>
            <w:r>
              <w:rPr>
                <w:color w:val="000000"/>
                <w:szCs w:val="22"/>
              </w:rPr>
              <w:t>30</w:t>
            </w:r>
            <w:r w:rsidR="00701EF4">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1B17C7" w:rsidP="00701EF4">
            <w:pPr>
              <w:jc w:val="center"/>
              <w:rPr>
                <w:color w:val="000000"/>
              </w:rPr>
            </w:pPr>
            <w:r>
              <w:rPr>
                <w:color w:val="000000"/>
                <w:szCs w:val="22"/>
              </w:rPr>
              <w:t>3</w:t>
            </w:r>
            <w:r w:rsidR="00701EF4">
              <w:rPr>
                <w:color w:val="000000"/>
                <w:szCs w:val="22"/>
              </w:rPr>
              <w:t xml:space="preserve">0.000,00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1B17C7" w:rsidP="00701EF4">
            <w:pPr>
              <w:jc w:val="center"/>
              <w:rPr>
                <w:b/>
                <w:color w:val="000000"/>
              </w:rPr>
            </w:pPr>
            <w:r>
              <w:rPr>
                <w:b/>
                <w:color w:val="000000"/>
                <w:szCs w:val="22"/>
              </w:rPr>
              <w:t>48</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1B17C7" w:rsidP="00701EF4">
            <w:pPr>
              <w:jc w:val="center"/>
              <w:rPr>
                <w:b/>
                <w:color w:val="000000"/>
              </w:rPr>
            </w:pPr>
            <w:r>
              <w:rPr>
                <w:b/>
                <w:color w:val="000000"/>
                <w:szCs w:val="22"/>
              </w:rPr>
              <w:t>48</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1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YAZI İŞLERİ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İdaremiz hizmet ve faaliyetlerinin kamuoyuna tanıtımına yönelik çalışmalar yapılarak halkımızın bu hizmetlerden haberdar olması sağlanacak. </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Meclis ve Encümen üyelerinin çalışma koşulları düzenlenerek daha etkili ve verimli çalışmalarını sağlamaya yönelik tedbirler alınıp, alına bu kararların internet ortamında kamuoyuna sunumu sağlanacaktır.  </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Yapılan hizmetlerin kamuoyunda tanıtılarak halkın idaremize bakış açısının daha da iyileşmesi sağlanacaktır.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055BB7" w:rsidP="00701EF4">
            <w:pPr>
              <w:rPr>
                <w:color w:val="000000"/>
              </w:rPr>
            </w:pPr>
            <w:r>
              <w:t>Encümen Ödenekleri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4D511B">
            <w:pPr>
              <w:jc w:val="center"/>
              <w:rPr>
                <w:color w:val="000000"/>
              </w:rPr>
            </w:pPr>
            <w:r>
              <w:rPr>
                <w:color w:val="000000"/>
                <w:szCs w:val="22"/>
              </w:rPr>
              <w:t>1</w:t>
            </w:r>
            <w:r w:rsidR="004D511B">
              <w:rPr>
                <w:color w:val="000000"/>
                <w:szCs w:val="22"/>
              </w:rPr>
              <w:t>0</w:t>
            </w:r>
            <w:r>
              <w:rPr>
                <w:color w:val="000000"/>
                <w:szCs w:val="22"/>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4D511B">
            <w:pPr>
              <w:jc w:val="center"/>
              <w:rPr>
                <w:color w:val="000000"/>
              </w:rPr>
            </w:pPr>
            <w:r>
              <w:rPr>
                <w:color w:val="000000"/>
                <w:szCs w:val="22"/>
              </w:rPr>
              <w:t>1</w:t>
            </w:r>
            <w:r w:rsidR="004D511B">
              <w:rPr>
                <w:color w:val="000000"/>
                <w:szCs w:val="22"/>
              </w:rPr>
              <w:t>0</w:t>
            </w:r>
            <w:r>
              <w:rPr>
                <w:color w:val="000000"/>
                <w:szCs w:val="22"/>
              </w:rPr>
              <w:t>0.000,00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rPr>
              <w:t>Meclis üyelerine yapılan ödemeler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C57A4" w:rsidP="004D511B">
            <w:pPr>
              <w:jc w:val="center"/>
              <w:rPr>
                <w:color w:val="000000"/>
              </w:rPr>
            </w:pPr>
            <w:r>
              <w:rPr>
                <w:color w:val="000000"/>
                <w:szCs w:val="22"/>
              </w:rPr>
              <w:t>8</w:t>
            </w:r>
            <w:r w:rsidR="004D511B">
              <w:rPr>
                <w:color w:val="000000"/>
                <w:szCs w:val="22"/>
              </w:rPr>
              <w:t>0</w:t>
            </w:r>
            <w:r w:rsidR="00701EF4">
              <w:rPr>
                <w:color w:val="000000"/>
                <w:szCs w:val="22"/>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C57A4" w:rsidP="004D511B">
            <w:pPr>
              <w:jc w:val="center"/>
              <w:rPr>
                <w:color w:val="000000"/>
              </w:rPr>
            </w:pPr>
            <w:r>
              <w:rPr>
                <w:color w:val="000000"/>
                <w:szCs w:val="22"/>
              </w:rPr>
              <w:t>8</w:t>
            </w:r>
            <w:r w:rsidR="004D511B">
              <w:rPr>
                <w:color w:val="000000"/>
                <w:szCs w:val="22"/>
              </w:rPr>
              <w:t>0</w:t>
            </w:r>
            <w:r w:rsidR="00701EF4">
              <w:rPr>
                <w:color w:val="000000"/>
                <w:szCs w:val="22"/>
              </w:rPr>
              <w:t xml:space="preserve">0.000,00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633729" w:rsidP="00633729">
            <w:r>
              <w:rPr>
                <w:color w:val="000000"/>
              </w:rPr>
              <w:t>Muhtelif giderler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C57A4" w:rsidP="00055BB7">
            <w:pPr>
              <w:jc w:val="center"/>
              <w:rPr>
                <w:color w:val="000000"/>
              </w:rPr>
            </w:pPr>
            <w:r>
              <w:rPr>
                <w:color w:val="000000"/>
              </w:rPr>
              <w:t>60</w:t>
            </w:r>
            <w:r w:rsidR="00633729">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C57A4" w:rsidP="00701EF4">
            <w:pPr>
              <w:jc w:val="center"/>
              <w:rPr>
                <w:color w:val="000000"/>
              </w:rPr>
            </w:pPr>
            <w:r>
              <w:rPr>
                <w:color w:val="000000"/>
              </w:rPr>
              <w:t>60</w:t>
            </w:r>
            <w:r w:rsidR="00701EF4">
              <w:rPr>
                <w:color w:val="000000"/>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rPr>
                <w:color w:val="000000"/>
                <w:szCs w:val="22"/>
              </w:rPr>
              <w:t>Temsil ve tanıtma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4D511B" w:rsidP="00701EF4">
            <w:pPr>
              <w:jc w:val="center"/>
              <w:rPr>
                <w:color w:val="000000"/>
              </w:rPr>
            </w:pPr>
            <w:r>
              <w:rPr>
                <w:color w:val="000000"/>
                <w:szCs w:val="22"/>
              </w:rPr>
              <w:t>10</w:t>
            </w:r>
            <w:r w:rsidR="00701EF4">
              <w:rPr>
                <w:color w:val="000000"/>
                <w:szCs w:val="22"/>
              </w:rPr>
              <w:t>0.000,00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4D511B" w:rsidP="00701EF4">
            <w:pPr>
              <w:jc w:val="center"/>
              <w:rPr>
                <w:color w:val="000000"/>
              </w:rPr>
            </w:pPr>
            <w:r>
              <w:rPr>
                <w:color w:val="000000"/>
                <w:szCs w:val="22"/>
              </w:rPr>
              <w:t>100</w:t>
            </w:r>
            <w:r w:rsidR="00633729">
              <w:rPr>
                <w:color w:val="000000"/>
                <w:szCs w:val="22"/>
              </w:rPr>
              <w:t>.000,00</w:t>
            </w:r>
            <w:r w:rsidR="00701EF4"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Pr>
                <w:color w:val="000000"/>
                <w:szCs w:val="22"/>
              </w:rPr>
              <w:t xml:space="preserve">Periyodik yayın </w:t>
            </w:r>
            <w:r w:rsidR="00633729">
              <w:rPr>
                <w:color w:val="000000"/>
                <w:szCs w:val="22"/>
              </w:rPr>
              <w:t xml:space="preserve">ve yayım </w:t>
            </w:r>
            <w:r>
              <w:rPr>
                <w:color w:val="000000"/>
                <w:szCs w:val="22"/>
              </w:rPr>
              <w:t>alımları</w:t>
            </w: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C57A4" w:rsidP="00055BB7">
            <w:pPr>
              <w:jc w:val="center"/>
              <w:rPr>
                <w:color w:val="000000"/>
              </w:rPr>
            </w:pPr>
            <w:r>
              <w:rPr>
                <w:color w:val="000000"/>
                <w:szCs w:val="22"/>
              </w:rPr>
              <w:t>3</w:t>
            </w:r>
            <w:r w:rsidR="004D511B">
              <w:rPr>
                <w:color w:val="000000"/>
                <w:szCs w:val="22"/>
              </w:rPr>
              <w:t>0</w:t>
            </w:r>
            <w:r w:rsidR="00701EF4">
              <w:rPr>
                <w:color w:val="000000"/>
                <w:szCs w:val="22"/>
              </w:rPr>
              <w:t>.000,00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C57A4" w:rsidP="00701EF4">
            <w:pPr>
              <w:jc w:val="center"/>
              <w:rPr>
                <w:color w:val="000000"/>
              </w:rPr>
            </w:pPr>
            <w:r>
              <w:rPr>
                <w:color w:val="000000"/>
                <w:szCs w:val="22"/>
              </w:rPr>
              <w:t>3</w:t>
            </w:r>
            <w:r w:rsidR="004D511B">
              <w:rPr>
                <w:color w:val="000000"/>
                <w:szCs w:val="22"/>
              </w:rPr>
              <w:t>0</w:t>
            </w:r>
            <w:r w:rsidR="00701EF4">
              <w:rPr>
                <w:color w:val="000000"/>
                <w:szCs w:val="22"/>
              </w:rPr>
              <w:t>.000,00</w:t>
            </w:r>
            <w:r w:rsidR="00701EF4"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FC57A4">
            <w:pPr>
              <w:jc w:val="center"/>
              <w:rPr>
                <w:b/>
                <w:color w:val="000000"/>
              </w:rPr>
            </w:pPr>
            <w:r>
              <w:rPr>
                <w:b/>
                <w:color w:val="000000"/>
                <w:szCs w:val="22"/>
              </w:rPr>
              <w:t>1.0</w:t>
            </w:r>
            <w:r w:rsidR="00FC57A4">
              <w:rPr>
                <w:b/>
                <w:color w:val="000000"/>
                <w:szCs w:val="22"/>
              </w:rPr>
              <w:t>90</w:t>
            </w:r>
            <w:r>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1EF4" w:rsidP="00FC57A4">
            <w:pPr>
              <w:jc w:val="center"/>
              <w:rPr>
                <w:b/>
                <w:color w:val="000000"/>
              </w:rPr>
            </w:pPr>
            <w:r>
              <w:rPr>
                <w:b/>
                <w:color w:val="000000"/>
                <w:szCs w:val="22"/>
              </w:rPr>
              <w:t>1.0</w:t>
            </w:r>
            <w:r w:rsidR="00FC57A4">
              <w:rPr>
                <w:b/>
                <w:color w:val="000000"/>
                <w:szCs w:val="22"/>
              </w:rPr>
              <w:t>90</w:t>
            </w:r>
            <w:r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D511B" w:rsidRDefault="004D511B"/>
    <w:p w:rsidR="004D511B" w:rsidRDefault="004D511B"/>
    <w:p w:rsidR="004D511B" w:rsidRDefault="004D511B"/>
    <w:p w:rsidR="004D511B" w:rsidRDefault="004D511B"/>
    <w:p w:rsidR="0043649C" w:rsidRDefault="0043649C"/>
    <w:tbl>
      <w:tblPr>
        <w:tblpPr w:leftFromText="141" w:rightFromText="141" w:vertAnchor="text" w:horzAnchor="margin" w:tblpY="-70"/>
        <w:tblOverlap w:val="never"/>
        <w:tblW w:w="9436" w:type="dxa"/>
        <w:tblCellMar>
          <w:left w:w="70" w:type="dxa"/>
          <w:right w:w="70" w:type="dxa"/>
        </w:tblCellMar>
        <w:tblLook w:val="04A0"/>
      </w:tblPr>
      <w:tblGrid>
        <w:gridCol w:w="1020"/>
        <w:gridCol w:w="21"/>
        <w:gridCol w:w="1573"/>
        <w:gridCol w:w="1115"/>
        <w:gridCol w:w="6"/>
        <w:gridCol w:w="2181"/>
        <w:gridCol w:w="24"/>
        <w:gridCol w:w="1681"/>
        <w:gridCol w:w="74"/>
        <w:gridCol w:w="1741"/>
      </w:tblGrid>
      <w:tr w:rsidR="00F16C72" w:rsidRPr="00C95A2B" w:rsidTr="00F16C72">
        <w:trPr>
          <w:trHeight w:val="30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7"/>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b/>
                <w:color w:val="000000"/>
                <w:sz w:val="28"/>
                <w:szCs w:val="28"/>
              </w:rPr>
            </w:pPr>
            <w:r>
              <w:rPr>
                <w:b/>
                <w:color w:val="000000"/>
                <w:sz w:val="28"/>
                <w:szCs w:val="28"/>
              </w:rPr>
              <w:t>İL AFET VE ACİL DURUM MÜDÜRLÜĞÜ</w:t>
            </w:r>
          </w:p>
        </w:tc>
      </w:tr>
      <w:tr w:rsidR="00F16C72" w:rsidRPr="00D95417" w:rsidTr="00F16C72">
        <w:trPr>
          <w:trHeight w:val="30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Amaç</w:t>
            </w:r>
          </w:p>
        </w:tc>
        <w:tc>
          <w:tcPr>
            <w:tcW w:w="6822" w:type="dxa"/>
            <w:gridSpan w:val="7"/>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t xml:space="preserve">Toplumsal yapıyı tehdit eden doğal afetlerde can ve mal kaybının en aza indirilerek afet zamanı ihtiyaçların karşılanması için meydana gelen büyük trafik kazalarında arama kurtarma ekiplerinin her türlü teknik araç ve malzemelerle donatılması. </w:t>
            </w:r>
          </w:p>
        </w:tc>
      </w:tr>
      <w:tr w:rsidR="00F16C72" w:rsidRPr="00D95417" w:rsidTr="00F16C72">
        <w:trPr>
          <w:trHeight w:val="84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Hedef</w:t>
            </w:r>
          </w:p>
        </w:tc>
        <w:tc>
          <w:tcPr>
            <w:tcW w:w="6822" w:type="dxa"/>
            <w:gridSpan w:val="7"/>
            <w:tcBorders>
              <w:top w:val="single" w:sz="4" w:space="0" w:color="auto"/>
              <w:left w:val="nil"/>
              <w:bottom w:val="single" w:sz="4" w:space="0" w:color="auto"/>
              <w:right w:val="single" w:sz="4" w:space="0" w:color="000000"/>
            </w:tcBorders>
            <w:shd w:val="clear" w:color="auto" w:fill="auto"/>
            <w:vAlign w:val="center"/>
            <w:hideMark/>
          </w:tcPr>
          <w:p w:rsidR="00F16C72" w:rsidRPr="00C95A2B" w:rsidRDefault="00F16C72" w:rsidP="00F16C72">
            <w:pPr>
              <w:rPr>
                <w:color w:val="000000"/>
              </w:rPr>
            </w:pPr>
            <w:r>
              <w:t>Afet öncesinde her an afet olacakmış gibi personeli göreve hazırlamak, her hangi bir afette can ve mal kaybını en aza indirmeye yönelik hazırlıkları yapmak ve gerekli önlemleri almak.</w:t>
            </w:r>
          </w:p>
        </w:tc>
      </w:tr>
      <w:tr w:rsidR="00F16C72" w:rsidRPr="00D95417" w:rsidTr="00F16C72">
        <w:trPr>
          <w:trHeight w:val="60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Performans Hedefi</w:t>
            </w:r>
          </w:p>
        </w:tc>
        <w:tc>
          <w:tcPr>
            <w:tcW w:w="6822" w:type="dxa"/>
            <w:gridSpan w:val="7"/>
            <w:tcBorders>
              <w:top w:val="single" w:sz="4" w:space="0" w:color="auto"/>
              <w:left w:val="nil"/>
              <w:bottom w:val="single" w:sz="4" w:space="0" w:color="auto"/>
              <w:right w:val="single" w:sz="4" w:space="0" w:color="000000"/>
            </w:tcBorders>
            <w:shd w:val="clear" w:color="auto" w:fill="auto"/>
            <w:vAlign w:val="center"/>
            <w:hideMark/>
          </w:tcPr>
          <w:p w:rsidR="00F16C72" w:rsidRPr="00C95A2B" w:rsidRDefault="00F16C72" w:rsidP="00F16C72">
            <w:pPr>
              <w:rPr>
                <w:color w:val="000000"/>
              </w:rPr>
            </w:pPr>
            <w:r>
              <w:t xml:space="preserve">Arama kurtarma çalışmaları etkinliğinin arttırılmasına yönelik malzeme ekipmanın %100 oranında temini sağlanacaktır.  </w:t>
            </w:r>
          </w:p>
        </w:tc>
      </w:tr>
      <w:tr w:rsidR="00F16C72" w:rsidRPr="00D95417" w:rsidTr="00F16C72">
        <w:trPr>
          <w:trHeight w:val="88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Açıklamalar</w:t>
            </w:r>
          </w:p>
        </w:tc>
        <w:tc>
          <w:tcPr>
            <w:tcW w:w="6822" w:type="dxa"/>
            <w:gridSpan w:val="7"/>
            <w:tcBorders>
              <w:top w:val="single" w:sz="4" w:space="0" w:color="auto"/>
              <w:left w:val="nil"/>
              <w:bottom w:val="single" w:sz="4" w:space="0" w:color="auto"/>
              <w:right w:val="single" w:sz="4" w:space="0" w:color="000000"/>
            </w:tcBorders>
            <w:shd w:val="clear" w:color="auto" w:fill="auto"/>
            <w:vAlign w:val="center"/>
            <w:hideMark/>
          </w:tcPr>
          <w:p w:rsidR="00F16C72" w:rsidRPr="00C95A2B" w:rsidRDefault="00F16C72" w:rsidP="00F16C72">
            <w:pPr>
              <w:rPr>
                <w:color w:val="000000"/>
              </w:rPr>
            </w:pPr>
            <w:r>
              <w:t>İlimizin birinci derece deprem bölgesinde yer almasından dolayı arama kurtarma ekiplerinin afet yerine ulaşımı için araç ve diğer malzeme eksikliklerinin giderilerek bunun eğitim ve tatbikatlarla pekiştirilmesi.</w:t>
            </w:r>
          </w:p>
        </w:tc>
      </w:tr>
      <w:tr w:rsidR="00F16C72" w:rsidRPr="00D95417" w:rsidTr="00F16C72">
        <w:trPr>
          <w:trHeight w:val="300"/>
        </w:trPr>
        <w:tc>
          <w:tcPr>
            <w:tcW w:w="37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b/>
                <w:color w:val="000000"/>
              </w:rPr>
            </w:pPr>
            <w:r w:rsidRPr="00C95A2B">
              <w:rPr>
                <w:b/>
                <w:color w:val="000000"/>
                <w:szCs w:val="22"/>
              </w:rPr>
              <w:t>Performans Göstergeleri</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(t-1)</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(t)</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(T-1)</w:t>
            </w:r>
          </w:p>
        </w:tc>
      </w:tr>
      <w:tr w:rsidR="00F16C72" w:rsidRPr="00D95417" w:rsidTr="00F16C72">
        <w:trPr>
          <w:trHeight w:val="600"/>
        </w:trPr>
        <w:tc>
          <w:tcPr>
            <w:tcW w:w="10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t>Mal ve hizmet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r>
      <w:tr w:rsidR="00F16C72" w:rsidRPr="00D95417" w:rsidTr="00F16C72">
        <w:trPr>
          <w:trHeight w:val="480"/>
        </w:trPr>
        <w:tc>
          <w:tcPr>
            <w:tcW w:w="943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Açıklamalar</w:t>
            </w:r>
          </w:p>
        </w:tc>
      </w:tr>
      <w:tr w:rsidR="00F16C72" w:rsidRPr="00D95417" w:rsidTr="00F16C72">
        <w:trPr>
          <w:trHeight w:val="600"/>
        </w:trPr>
        <w:tc>
          <w:tcPr>
            <w:tcW w:w="10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4D511B">
            <w:pPr>
              <w:rPr>
                <w:color w:val="000000"/>
              </w:rPr>
            </w:pPr>
            <w:r>
              <w:rPr>
                <w:color w:val="000000"/>
              </w:rPr>
              <w:t>Atölye gereçleri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 </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 </w:t>
            </w:r>
          </w:p>
        </w:tc>
      </w:tr>
      <w:tr w:rsidR="00F16C72" w:rsidRPr="00D95417" w:rsidTr="00F16C72">
        <w:trPr>
          <w:trHeight w:val="495"/>
        </w:trPr>
        <w:tc>
          <w:tcPr>
            <w:tcW w:w="943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Açıklamalar</w:t>
            </w:r>
          </w:p>
        </w:tc>
      </w:tr>
      <w:tr w:rsidR="00F16C72" w:rsidRPr="00D95417" w:rsidTr="00F16C72">
        <w:trPr>
          <w:trHeight w:val="49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F16C72" w:rsidRPr="00772A31" w:rsidRDefault="004D511B" w:rsidP="00F16C72">
            <w:pPr>
              <w:rPr>
                <w:color w:val="000000"/>
                <w:szCs w:val="22"/>
              </w:rPr>
            </w:pPr>
            <w:r>
              <w:rPr>
                <w:color w:val="000000"/>
                <w:szCs w:val="22"/>
              </w:rPr>
              <w:t>3</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F16C72" w:rsidRPr="00772A31" w:rsidRDefault="00F16C72" w:rsidP="00F16C72">
            <w:pPr>
              <w:rPr>
                <w:color w:val="000000"/>
                <w:szCs w:val="22"/>
              </w:rPr>
            </w:pPr>
            <w:r w:rsidRPr="00772A31">
              <w:rPr>
                <w:color w:val="000000"/>
                <w:szCs w:val="22"/>
              </w:rPr>
              <w:t>Diğer hizmetler</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F16C72" w:rsidRDefault="00F16C72" w:rsidP="00F16C72">
            <w:pPr>
              <w:rPr>
                <w:b/>
                <w:color w:val="000000"/>
                <w:szCs w:val="22"/>
              </w:rPr>
            </w:pP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F16C72" w:rsidRDefault="00F16C72" w:rsidP="00F16C72">
            <w:pPr>
              <w:rPr>
                <w:b/>
                <w:color w:val="000000"/>
                <w:szCs w:val="22"/>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16C72" w:rsidRDefault="00F16C72" w:rsidP="00F16C72">
            <w:pPr>
              <w:rPr>
                <w:b/>
                <w:color w:val="000000"/>
                <w:szCs w:val="22"/>
              </w:rPr>
            </w:pPr>
          </w:p>
        </w:tc>
      </w:tr>
      <w:tr w:rsidR="00F16C72" w:rsidRPr="00D95417" w:rsidTr="00F16C72">
        <w:trPr>
          <w:trHeight w:val="405"/>
        </w:trPr>
        <w:tc>
          <w:tcPr>
            <w:tcW w:w="372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b/>
                <w:color w:val="000000"/>
              </w:rPr>
            </w:pPr>
            <w:r w:rsidRPr="00C95A2B">
              <w:rPr>
                <w:b/>
                <w:color w:val="000000"/>
                <w:szCs w:val="22"/>
              </w:rPr>
              <w:t>Faaliyetler</w:t>
            </w:r>
          </w:p>
        </w:tc>
        <w:tc>
          <w:tcPr>
            <w:tcW w:w="5707" w:type="dxa"/>
            <w:gridSpan w:val="6"/>
            <w:tcBorders>
              <w:top w:val="single" w:sz="4" w:space="0" w:color="auto"/>
              <w:left w:val="nil"/>
              <w:bottom w:val="single" w:sz="4" w:space="0" w:color="auto"/>
              <w:right w:val="single" w:sz="4" w:space="0" w:color="auto"/>
            </w:tcBorders>
            <w:shd w:val="clear" w:color="auto" w:fill="auto"/>
            <w:vAlign w:val="center"/>
            <w:hideMark/>
          </w:tcPr>
          <w:p w:rsidR="00F16C72" w:rsidRPr="00C95A2B" w:rsidRDefault="00F16C72" w:rsidP="00F16C72">
            <w:pPr>
              <w:rPr>
                <w:b/>
                <w:color w:val="000000"/>
              </w:rPr>
            </w:pPr>
            <w:r w:rsidRPr="00C95A2B">
              <w:rPr>
                <w:b/>
                <w:color w:val="000000"/>
                <w:szCs w:val="22"/>
              </w:rPr>
              <w:t>Kaynak İhtiyacı (t+1) (TL)</w:t>
            </w:r>
          </w:p>
        </w:tc>
      </w:tr>
      <w:tr w:rsidR="00F16C72" w:rsidRPr="00D95417" w:rsidTr="00F16C72">
        <w:trPr>
          <w:trHeight w:val="405"/>
        </w:trPr>
        <w:tc>
          <w:tcPr>
            <w:tcW w:w="3729" w:type="dxa"/>
            <w:gridSpan w:val="4"/>
            <w:vMerge/>
            <w:tcBorders>
              <w:top w:val="single" w:sz="4" w:space="0" w:color="auto"/>
              <w:left w:val="single" w:sz="4" w:space="0" w:color="auto"/>
              <w:bottom w:val="single" w:sz="4" w:space="0" w:color="auto"/>
              <w:right w:val="single" w:sz="4" w:space="0" w:color="auto"/>
            </w:tcBorders>
            <w:vAlign w:val="center"/>
            <w:hideMark/>
          </w:tcPr>
          <w:p w:rsidR="00F16C72" w:rsidRPr="00C95A2B" w:rsidRDefault="00F16C72" w:rsidP="00F16C72">
            <w:pPr>
              <w:rPr>
                <w:color w:val="00000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F16C72" w:rsidRPr="00C95A2B" w:rsidRDefault="00F16C72" w:rsidP="00F16C72">
            <w:pPr>
              <w:jc w:val="center"/>
              <w:rPr>
                <w:b/>
                <w:color w:val="000000"/>
              </w:rPr>
            </w:pPr>
            <w:r w:rsidRPr="00C95A2B">
              <w:rPr>
                <w:b/>
                <w:color w:val="000000"/>
                <w:szCs w:val="22"/>
              </w:rPr>
              <w:t>Bütçe</w:t>
            </w:r>
          </w:p>
        </w:tc>
        <w:tc>
          <w:tcPr>
            <w:tcW w:w="1705" w:type="dxa"/>
            <w:gridSpan w:val="2"/>
            <w:tcBorders>
              <w:top w:val="nil"/>
              <w:left w:val="nil"/>
              <w:bottom w:val="single" w:sz="4" w:space="0" w:color="auto"/>
              <w:right w:val="single" w:sz="4" w:space="0" w:color="auto"/>
            </w:tcBorders>
            <w:shd w:val="clear" w:color="auto" w:fill="auto"/>
            <w:vAlign w:val="center"/>
            <w:hideMark/>
          </w:tcPr>
          <w:p w:rsidR="00F16C72" w:rsidRPr="00C95A2B" w:rsidRDefault="00F16C72" w:rsidP="00F16C72">
            <w:pPr>
              <w:jc w:val="center"/>
              <w:rPr>
                <w:b/>
                <w:color w:val="000000"/>
              </w:rPr>
            </w:pPr>
            <w:r w:rsidRPr="00C95A2B">
              <w:rPr>
                <w:b/>
                <w:color w:val="000000"/>
                <w:szCs w:val="22"/>
              </w:rPr>
              <w:t>Bütçe Dışı</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rsidR="00F16C72" w:rsidRPr="00C95A2B" w:rsidRDefault="00F16C72" w:rsidP="00F16C72">
            <w:pPr>
              <w:jc w:val="center"/>
              <w:rPr>
                <w:b/>
                <w:color w:val="000000"/>
              </w:rPr>
            </w:pPr>
            <w:r w:rsidRPr="00C95A2B">
              <w:rPr>
                <w:b/>
                <w:color w:val="000000"/>
                <w:szCs w:val="22"/>
              </w:rPr>
              <w:t>Toplam</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16C72" w:rsidRPr="00C95A2B" w:rsidRDefault="00F16C72" w:rsidP="00F16C72">
            <w:pPr>
              <w:rPr>
                <w:color w:val="000000"/>
              </w:rPr>
            </w:pPr>
            <w:r>
              <w:t>Mal ve hizmet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15239D">
            <w:pPr>
              <w:jc w:val="center"/>
              <w:rPr>
                <w:color w:val="000000"/>
              </w:rPr>
            </w:pPr>
            <w:r>
              <w:rPr>
                <w:color w:val="000000"/>
                <w:szCs w:val="22"/>
              </w:rPr>
              <w:t>1</w:t>
            </w:r>
            <w:r w:rsidR="0015239D">
              <w:rPr>
                <w:color w:val="000000"/>
                <w:szCs w:val="22"/>
              </w:rPr>
              <w:t>60</w:t>
            </w:r>
            <w:r>
              <w:rPr>
                <w:color w:val="000000"/>
                <w:szCs w:val="22"/>
              </w:rPr>
              <w:t>.000,00</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15239D">
            <w:pPr>
              <w:jc w:val="center"/>
              <w:rPr>
                <w:color w:val="000000"/>
              </w:rPr>
            </w:pPr>
            <w:r>
              <w:rPr>
                <w:color w:val="000000"/>
                <w:szCs w:val="22"/>
              </w:rPr>
              <w:t>1</w:t>
            </w:r>
            <w:r w:rsidR="0015239D">
              <w:rPr>
                <w:color w:val="000000"/>
                <w:szCs w:val="22"/>
              </w:rPr>
              <w:t>60</w:t>
            </w:r>
            <w:r>
              <w:rPr>
                <w:color w:val="000000"/>
                <w:szCs w:val="22"/>
              </w:rPr>
              <w:t>.000,00</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F16C72" w:rsidRDefault="00F16C72" w:rsidP="004D511B">
            <w:r>
              <w:rPr>
                <w:color w:val="000000"/>
              </w:rPr>
              <w:t>Atölye gereçleri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4D511B" w:rsidP="00F16C72">
            <w:pPr>
              <w:jc w:val="center"/>
              <w:rPr>
                <w:color w:val="000000"/>
              </w:rPr>
            </w:pPr>
            <w:r>
              <w:rPr>
                <w:color w:val="000000"/>
                <w:szCs w:val="22"/>
              </w:rPr>
              <w:t>6</w:t>
            </w:r>
            <w:r w:rsidR="00F16C72">
              <w:rPr>
                <w:color w:val="000000"/>
                <w:szCs w:val="22"/>
              </w:rPr>
              <w:t>0.000,00</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7309E6" w:rsidP="00F16C72">
            <w:pPr>
              <w:jc w:val="center"/>
              <w:rPr>
                <w:color w:val="000000"/>
              </w:rPr>
            </w:pPr>
            <w:r>
              <w:rPr>
                <w:color w:val="000000"/>
                <w:szCs w:val="22"/>
              </w:rPr>
              <w:t>6</w:t>
            </w:r>
            <w:r w:rsidR="00F16C72">
              <w:rPr>
                <w:color w:val="000000"/>
                <w:szCs w:val="22"/>
              </w:rPr>
              <w:t xml:space="preserve">0.000,00 </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4D511B" w:rsidP="00F16C72">
            <w:pPr>
              <w:rPr>
                <w:color w:val="000000"/>
              </w:rPr>
            </w:pPr>
            <w:r>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16C72" w:rsidRPr="00C95A2B" w:rsidRDefault="00F16C72" w:rsidP="00F16C72">
            <w:pPr>
              <w:rPr>
                <w:color w:val="000000"/>
              </w:rPr>
            </w:pPr>
            <w:r w:rsidRPr="00772A31">
              <w:rPr>
                <w:color w:val="000000"/>
                <w:szCs w:val="22"/>
              </w:rPr>
              <w:t>Diğer hizmetler</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4D511B" w:rsidP="00F16C72">
            <w:pPr>
              <w:jc w:val="center"/>
              <w:rPr>
                <w:color w:val="000000"/>
              </w:rPr>
            </w:pPr>
            <w:r>
              <w:rPr>
                <w:color w:val="000000"/>
                <w:szCs w:val="22"/>
              </w:rPr>
              <w:t>140</w:t>
            </w:r>
            <w:r w:rsidR="00F16C72">
              <w:rPr>
                <w:color w:val="000000"/>
                <w:szCs w:val="22"/>
              </w:rPr>
              <w:t>.000,00</w:t>
            </w:r>
            <w:r w:rsidR="00F16C72" w:rsidRPr="00C95A2B">
              <w:rPr>
                <w:color w:val="000000"/>
                <w:szCs w:val="22"/>
              </w:rPr>
              <w:t> </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15239D" w:rsidP="00F16C72">
            <w:pPr>
              <w:jc w:val="center"/>
              <w:rPr>
                <w:color w:val="000000"/>
              </w:rPr>
            </w:pPr>
            <w:r>
              <w:rPr>
                <w:color w:val="000000"/>
                <w:szCs w:val="22"/>
              </w:rPr>
              <w:t>140</w:t>
            </w:r>
            <w:r w:rsidR="00F16C72">
              <w:rPr>
                <w:color w:val="000000"/>
                <w:szCs w:val="22"/>
              </w:rPr>
              <w:t>.000,00</w:t>
            </w:r>
            <w:r w:rsidR="00F16C72" w:rsidRPr="00C95A2B">
              <w:rPr>
                <w:color w:val="000000"/>
                <w:szCs w:val="22"/>
              </w:rPr>
              <w:t> </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4D511B" w:rsidP="00F16C72">
            <w:pPr>
              <w:rPr>
                <w:color w:val="000000"/>
              </w:rPr>
            </w:pPr>
            <w:r>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16C72" w:rsidRPr="00C95A2B" w:rsidRDefault="00F16C72" w:rsidP="00F16C72">
            <w:pPr>
              <w:jc w:val="center"/>
              <w:rPr>
                <w:color w:val="000000"/>
              </w:rPr>
            </w:pP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r>
      <w:tr w:rsidR="00F16C72" w:rsidRPr="00D95417" w:rsidTr="00F16C72">
        <w:trPr>
          <w:trHeight w:val="495"/>
        </w:trPr>
        <w:tc>
          <w:tcPr>
            <w:tcW w:w="37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b/>
                <w:color w:val="000000"/>
              </w:rPr>
            </w:pPr>
            <w:r w:rsidRPr="00C95A2B">
              <w:rPr>
                <w:b/>
                <w:color w:val="000000"/>
                <w:szCs w:val="22"/>
              </w:rPr>
              <w:t>Genel Toplam</w:t>
            </w:r>
          </w:p>
        </w:tc>
        <w:tc>
          <w:tcPr>
            <w:tcW w:w="2187" w:type="dxa"/>
            <w:gridSpan w:val="2"/>
            <w:tcBorders>
              <w:top w:val="nil"/>
              <w:left w:val="nil"/>
              <w:bottom w:val="single" w:sz="4" w:space="0" w:color="auto"/>
              <w:right w:val="single" w:sz="4" w:space="0" w:color="auto"/>
            </w:tcBorders>
            <w:shd w:val="clear" w:color="auto" w:fill="auto"/>
            <w:noWrap/>
            <w:vAlign w:val="center"/>
            <w:hideMark/>
          </w:tcPr>
          <w:p w:rsidR="00F16C72" w:rsidRPr="00C95A2B" w:rsidRDefault="004D511B" w:rsidP="0015239D">
            <w:pPr>
              <w:jc w:val="center"/>
              <w:rPr>
                <w:b/>
                <w:color w:val="000000"/>
              </w:rPr>
            </w:pPr>
            <w:r>
              <w:rPr>
                <w:b/>
                <w:color w:val="000000"/>
                <w:szCs w:val="22"/>
              </w:rPr>
              <w:t>3</w:t>
            </w:r>
            <w:r w:rsidR="0015239D">
              <w:rPr>
                <w:b/>
                <w:color w:val="000000"/>
                <w:szCs w:val="22"/>
              </w:rPr>
              <w:t>60</w:t>
            </w:r>
            <w:r w:rsidR="00F16C72">
              <w:rPr>
                <w:b/>
                <w:color w:val="000000"/>
                <w:szCs w:val="22"/>
              </w:rPr>
              <w:t>.000,00</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F16C72" w:rsidRPr="00C95A2B" w:rsidRDefault="00F16C72" w:rsidP="00F16C72">
            <w:pPr>
              <w:jc w:val="center"/>
              <w:rPr>
                <w:b/>
                <w:color w:val="000000"/>
              </w:rPr>
            </w:pP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C72" w:rsidRPr="00C95A2B" w:rsidRDefault="004D511B" w:rsidP="0015239D">
            <w:pPr>
              <w:jc w:val="center"/>
              <w:rPr>
                <w:b/>
                <w:color w:val="000000"/>
              </w:rPr>
            </w:pPr>
            <w:r>
              <w:rPr>
                <w:b/>
                <w:color w:val="000000"/>
                <w:szCs w:val="22"/>
              </w:rPr>
              <w:t>3</w:t>
            </w:r>
            <w:r w:rsidR="0015239D">
              <w:rPr>
                <w:b/>
                <w:color w:val="000000"/>
                <w:szCs w:val="22"/>
              </w:rPr>
              <w:t>60</w:t>
            </w:r>
            <w:r w:rsidR="00F16C72" w:rsidRPr="00C95A2B">
              <w:rPr>
                <w:b/>
                <w:color w:val="000000"/>
                <w:szCs w:val="22"/>
              </w:rPr>
              <w:t>.000,00</w:t>
            </w:r>
          </w:p>
        </w:tc>
      </w:tr>
    </w:tbl>
    <w:p w:rsidR="0043649C" w:rsidRDefault="0043649C"/>
    <w:p w:rsidR="0043649C" w:rsidRDefault="0043649C"/>
    <w:p w:rsidR="0043649C" w:rsidRDefault="0043649C"/>
    <w:p w:rsidR="0043649C" w:rsidRDefault="0043649C"/>
    <w:p w:rsidR="004D511B" w:rsidRDefault="004D511B"/>
    <w:p w:rsidR="002D3F5D" w:rsidRDefault="002D3F5D"/>
    <w:p w:rsidR="00E37EA8" w:rsidRDefault="00E37EA8"/>
    <w:p w:rsidR="004C3896" w:rsidRDefault="004C3896" w:rsidP="004C3896">
      <w:pPr>
        <w:rPr>
          <w:b/>
        </w:rPr>
      </w:pPr>
    </w:p>
    <w:p w:rsidR="004C3896" w:rsidRDefault="004C3896" w:rsidP="004C3896">
      <w:pPr>
        <w:rPr>
          <w:b/>
        </w:rPr>
      </w:pPr>
    </w:p>
    <w:p w:rsidR="005B0E9B" w:rsidRPr="00111186" w:rsidRDefault="001351CA">
      <w:pPr>
        <w:rPr>
          <w:b/>
        </w:rPr>
      </w:pPr>
      <w:r>
        <w:rPr>
          <w:b/>
        </w:rPr>
        <w:lastRenderedPageBreak/>
        <w:t xml:space="preserve">    </w:t>
      </w:r>
      <w:r w:rsidR="004C3896" w:rsidRPr="00AB6B02">
        <w:rPr>
          <w:b/>
        </w:rPr>
        <w:t>FAALİYETLERDEN SORUMLU HARCAMA BİRİMLERİNE İLİŞKİN TABLO</w:t>
      </w:r>
    </w:p>
    <w:tbl>
      <w:tblPr>
        <w:tblpPr w:leftFromText="141" w:rightFromText="141" w:vertAnchor="page" w:horzAnchor="margin"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2909"/>
        <w:gridCol w:w="3095"/>
      </w:tblGrid>
      <w:tr w:rsidR="00220575" w:rsidTr="00220575">
        <w:trPr>
          <w:trHeight w:val="552"/>
        </w:trPr>
        <w:tc>
          <w:tcPr>
            <w:tcW w:w="3282" w:type="dxa"/>
          </w:tcPr>
          <w:p w:rsidR="00220575" w:rsidRPr="000C7043" w:rsidRDefault="00220575" w:rsidP="00220575">
            <w:pPr>
              <w:tabs>
                <w:tab w:val="center" w:pos="4536"/>
                <w:tab w:val="right" w:pos="9072"/>
              </w:tabs>
              <w:jc w:val="center"/>
              <w:rPr>
                <w:b/>
              </w:rPr>
            </w:pPr>
            <w:r w:rsidRPr="000C7043">
              <w:rPr>
                <w:b/>
              </w:rPr>
              <w:t>PERFORMANS HEDEFİ</w:t>
            </w:r>
          </w:p>
        </w:tc>
        <w:tc>
          <w:tcPr>
            <w:tcW w:w="2909" w:type="dxa"/>
          </w:tcPr>
          <w:p w:rsidR="00220575" w:rsidRPr="000C7043" w:rsidRDefault="00220575" w:rsidP="00220575">
            <w:pPr>
              <w:tabs>
                <w:tab w:val="center" w:pos="4536"/>
                <w:tab w:val="right" w:pos="9072"/>
              </w:tabs>
              <w:jc w:val="center"/>
              <w:rPr>
                <w:b/>
              </w:rPr>
            </w:pPr>
            <w:r w:rsidRPr="000C7043">
              <w:rPr>
                <w:b/>
              </w:rPr>
              <w:t>FAALİYETLER</w:t>
            </w:r>
          </w:p>
        </w:tc>
        <w:tc>
          <w:tcPr>
            <w:tcW w:w="3095" w:type="dxa"/>
          </w:tcPr>
          <w:p w:rsidR="00220575" w:rsidRPr="000C7043" w:rsidRDefault="00220575" w:rsidP="00220575">
            <w:pPr>
              <w:tabs>
                <w:tab w:val="center" w:pos="4536"/>
                <w:tab w:val="right" w:pos="9072"/>
              </w:tabs>
              <w:jc w:val="center"/>
              <w:rPr>
                <w:b/>
              </w:rPr>
            </w:pPr>
            <w:r w:rsidRPr="000C7043">
              <w:rPr>
                <w:b/>
              </w:rPr>
              <w:t>SORUMLU BİRİMLER</w:t>
            </w:r>
          </w:p>
        </w:tc>
      </w:tr>
      <w:tr w:rsidR="00220575" w:rsidTr="00220575">
        <w:trPr>
          <w:trHeight w:val="270"/>
        </w:trPr>
        <w:tc>
          <w:tcPr>
            <w:tcW w:w="3282" w:type="dxa"/>
            <w:vMerge w:val="restart"/>
          </w:tcPr>
          <w:p w:rsidR="00220575" w:rsidRDefault="00220575" w:rsidP="00220575">
            <w:pPr>
              <w:tabs>
                <w:tab w:val="center" w:pos="4536"/>
                <w:tab w:val="right" w:pos="9072"/>
              </w:tabs>
            </w:pPr>
          </w:p>
          <w:p w:rsidR="00220575" w:rsidRDefault="00220575" w:rsidP="00220575">
            <w:pPr>
              <w:tabs>
                <w:tab w:val="center" w:pos="4536"/>
                <w:tab w:val="right" w:pos="9072"/>
              </w:tabs>
            </w:pPr>
          </w:p>
          <w:p w:rsidR="00220575" w:rsidRPr="00AB6B02" w:rsidRDefault="00220575" w:rsidP="00220575">
            <w:pPr>
              <w:tabs>
                <w:tab w:val="center" w:pos="4536"/>
                <w:tab w:val="right" w:pos="9072"/>
              </w:tabs>
            </w:pPr>
            <w:r w:rsidRPr="00AB6B02">
              <w:t>Kurumumuza bağlı tüm yapıların bakım ve onarım işlemlerini n gerçekleştirilmesi</w:t>
            </w:r>
          </w:p>
          <w:p w:rsidR="00220575"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1.İdari binaların bakım ve onarımlarının yapılması</w:t>
            </w:r>
          </w:p>
        </w:tc>
        <w:tc>
          <w:tcPr>
            <w:tcW w:w="3095" w:type="dxa"/>
            <w:vMerge w:val="restart"/>
          </w:tcPr>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jc w:val="center"/>
              <w:rPr>
                <w:b/>
              </w:rPr>
            </w:pPr>
            <w:r w:rsidRPr="000C7043">
              <w:rPr>
                <w:b/>
              </w:rPr>
              <w:t>YATIRIM VE İNŞAAT MÜDÜRLÜĞÜ</w:t>
            </w:r>
          </w:p>
        </w:tc>
      </w:tr>
      <w:tr w:rsidR="00220575" w:rsidTr="00220575">
        <w:trPr>
          <w:trHeight w:val="270"/>
        </w:trPr>
        <w:tc>
          <w:tcPr>
            <w:tcW w:w="3282" w:type="dxa"/>
            <w:vMerge/>
          </w:tcPr>
          <w:p w:rsidR="00220575"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2.Köy sosyal tesislerinin bakım ve onarımlarının yapılması</w:t>
            </w:r>
          </w:p>
        </w:tc>
        <w:tc>
          <w:tcPr>
            <w:tcW w:w="3095" w:type="dxa"/>
            <w:vMerge/>
          </w:tcPr>
          <w:p w:rsidR="00220575" w:rsidRPr="000C7043" w:rsidRDefault="00220575" w:rsidP="00220575">
            <w:pPr>
              <w:tabs>
                <w:tab w:val="center" w:pos="4536"/>
                <w:tab w:val="right" w:pos="9072"/>
              </w:tabs>
              <w:rPr>
                <w:b/>
              </w:rPr>
            </w:pPr>
          </w:p>
        </w:tc>
      </w:tr>
      <w:tr w:rsidR="00220575" w:rsidTr="00220575">
        <w:trPr>
          <w:trHeight w:val="270"/>
        </w:trPr>
        <w:tc>
          <w:tcPr>
            <w:tcW w:w="3282" w:type="dxa"/>
            <w:vMerge/>
          </w:tcPr>
          <w:p w:rsidR="00220575"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3.İlçe bakım evlerinin bakım ve onarımlarının yapılması</w:t>
            </w:r>
          </w:p>
        </w:tc>
        <w:tc>
          <w:tcPr>
            <w:tcW w:w="3095" w:type="dxa"/>
            <w:vMerge/>
          </w:tcPr>
          <w:p w:rsidR="00220575" w:rsidRPr="000C7043" w:rsidRDefault="00220575" w:rsidP="00220575">
            <w:pPr>
              <w:tabs>
                <w:tab w:val="center" w:pos="4536"/>
                <w:tab w:val="right" w:pos="9072"/>
              </w:tabs>
              <w:rPr>
                <w:b/>
              </w:rPr>
            </w:pPr>
          </w:p>
        </w:tc>
      </w:tr>
      <w:tr w:rsidR="00220575" w:rsidTr="00220575">
        <w:trPr>
          <w:trHeight w:val="405"/>
        </w:trPr>
        <w:tc>
          <w:tcPr>
            <w:tcW w:w="3282" w:type="dxa"/>
            <w:vMerge w:val="restart"/>
          </w:tcPr>
          <w:p w:rsidR="00220575" w:rsidRPr="00AB6B02" w:rsidRDefault="00220575" w:rsidP="00220575">
            <w:pPr>
              <w:tabs>
                <w:tab w:val="center" w:pos="4536"/>
                <w:tab w:val="right" w:pos="9072"/>
              </w:tabs>
            </w:pPr>
          </w:p>
          <w:p w:rsidR="00220575" w:rsidRPr="00AB6B02" w:rsidRDefault="00220575" w:rsidP="00220575">
            <w:pPr>
              <w:tabs>
                <w:tab w:val="center" w:pos="4536"/>
                <w:tab w:val="right" w:pos="9072"/>
              </w:tabs>
            </w:pPr>
            <w:r w:rsidRPr="00AB6B02">
              <w:t>Kurumumuza bağlı tüm yapıların bakım ve onarım işlemleri etkili ve verimli bir şekilde gerçekleştirilecektir.</w:t>
            </w:r>
          </w:p>
        </w:tc>
        <w:tc>
          <w:tcPr>
            <w:tcW w:w="2909" w:type="dxa"/>
          </w:tcPr>
          <w:p w:rsidR="00220575" w:rsidRPr="00AB6B02" w:rsidRDefault="00220575" w:rsidP="00220575">
            <w:pPr>
              <w:tabs>
                <w:tab w:val="center" w:pos="4536"/>
                <w:tab w:val="right" w:pos="9072"/>
              </w:tabs>
            </w:pPr>
            <w:r w:rsidRPr="00AB6B02">
              <w:t>1. Ortaöğretim kurumlarının yapım ve onarımlarının yapılması</w:t>
            </w:r>
          </w:p>
        </w:tc>
        <w:tc>
          <w:tcPr>
            <w:tcW w:w="3095" w:type="dxa"/>
            <w:vMerge w:val="restart"/>
            <w:vAlign w:val="center"/>
          </w:tcPr>
          <w:p w:rsidR="00220575" w:rsidRPr="000C7043" w:rsidRDefault="00220575" w:rsidP="00220575">
            <w:pPr>
              <w:tabs>
                <w:tab w:val="center" w:pos="4536"/>
                <w:tab w:val="right" w:pos="9072"/>
              </w:tabs>
              <w:jc w:val="center"/>
              <w:rPr>
                <w:b/>
              </w:rPr>
            </w:pPr>
          </w:p>
          <w:p w:rsidR="00220575" w:rsidRPr="000C7043" w:rsidRDefault="00220575" w:rsidP="00220575">
            <w:pPr>
              <w:tabs>
                <w:tab w:val="center" w:pos="4536"/>
                <w:tab w:val="right" w:pos="9072"/>
              </w:tabs>
              <w:jc w:val="center"/>
              <w:rPr>
                <w:b/>
              </w:rPr>
            </w:pPr>
            <w:r w:rsidRPr="000C7043">
              <w:rPr>
                <w:b/>
              </w:rPr>
              <w:t>İL MİLLİ EĞİTİM MÜDÜRLÜĞÜ</w:t>
            </w:r>
          </w:p>
        </w:tc>
      </w:tr>
      <w:tr w:rsidR="00220575" w:rsidTr="00220575">
        <w:trPr>
          <w:trHeight w:val="734"/>
        </w:trPr>
        <w:tc>
          <w:tcPr>
            <w:tcW w:w="3282" w:type="dxa"/>
            <w:vMerge/>
          </w:tcPr>
          <w:p w:rsidR="00220575" w:rsidRPr="00AB6B02"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2.İlköğretim kurumlarının yapım ve onarımlarının yapılması</w:t>
            </w:r>
          </w:p>
        </w:tc>
        <w:tc>
          <w:tcPr>
            <w:tcW w:w="3095" w:type="dxa"/>
            <w:vMerge/>
          </w:tcPr>
          <w:p w:rsidR="00220575" w:rsidRPr="000C7043" w:rsidRDefault="00220575" w:rsidP="00220575">
            <w:pPr>
              <w:tabs>
                <w:tab w:val="center" w:pos="4536"/>
                <w:tab w:val="right" w:pos="9072"/>
              </w:tabs>
              <w:rPr>
                <w:b/>
              </w:rPr>
            </w:pPr>
          </w:p>
        </w:tc>
      </w:tr>
      <w:tr w:rsidR="007E3EC3" w:rsidTr="00220575">
        <w:trPr>
          <w:trHeight w:val="1073"/>
        </w:trPr>
        <w:tc>
          <w:tcPr>
            <w:tcW w:w="3282" w:type="dxa"/>
            <w:vMerge w:val="restart"/>
          </w:tcPr>
          <w:p w:rsidR="007E3EC3" w:rsidRPr="00AB6B02" w:rsidRDefault="007E3EC3" w:rsidP="007E3EC3">
            <w:pPr>
              <w:tabs>
                <w:tab w:val="center" w:pos="4536"/>
                <w:tab w:val="right" w:pos="9072"/>
              </w:tabs>
            </w:pPr>
            <w:r w:rsidRPr="00AB6B02">
              <w:t>l Sosyal Hizmetler Müdürlüğünün iş ve işlemlerinin aksamadan yürütülmesi personelin daha iyi şartlarda çalışmasına imkân verilecek standartların geliştirilerek motivasyonun sağlanması için gerekli bakım ve onarım hizmetlerinin yapılması</w:t>
            </w:r>
          </w:p>
        </w:tc>
        <w:tc>
          <w:tcPr>
            <w:tcW w:w="2909" w:type="dxa"/>
          </w:tcPr>
          <w:p w:rsidR="007E3EC3" w:rsidRPr="00AB6B02" w:rsidRDefault="007E3EC3" w:rsidP="007E3EC3">
            <w:pPr>
              <w:tabs>
                <w:tab w:val="center" w:pos="4536"/>
                <w:tab w:val="right" w:pos="9072"/>
              </w:tabs>
            </w:pPr>
            <w:r w:rsidRPr="00AB6B02">
              <w:t>1 İdaremize bağlı teknik idari binaların onarımlarının yapılması.</w:t>
            </w:r>
          </w:p>
        </w:tc>
        <w:tc>
          <w:tcPr>
            <w:tcW w:w="3095" w:type="dxa"/>
            <w:vMerge w:val="restart"/>
          </w:tcPr>
          <w:p w:rsidR="007E3EC3" w:rsidRPr="000C7043" w:rsidRDefault="007E3EC3" w:rsidP="007E3EC3">
            <w:pPr>
              <w:tabs>
                <w:tab w:val="center" w:pos="4536"/>
                <w:tab w:val="right" w:pos="9072"/>
              </w:tabs>
              <w:rPr>
                <w:b/>
              </w:rPr>
            </w:pPr>
          </w:p>
          <w:p w:rsidR="007E3EC3" w:rsidRPr="000C7043" w:rsidRDefault="007E3EC3" w:rsidP="007E3EC3">
            <w:pPr>
              <w:tabs>
                <w:tab w:val="center" w:pos="4536"/>
                <w:tab w:val="right" w:pos="9072"/>
              </w:tabs>
              <w:rPr>
                <w:b/>
              </w:rPr>
            </w:pPr>
          </w:p>
          <w:p w:rsidR="007E3EC3" w:rsidRPr="000C7043" w:rsidRDefault="007E3EC3" w:rsidP="007E3EC3">
            <w:pPr>
              <w:tabs>
                <w:tab w:val="center" w:pos="4536"/>
                <w:tab w:val="right" w:pos="9072"/>
              </w:tabs>
              <w:rPr>
                <w:b/>
              </w:rPr>
            </w:pPr>
          </w:p>
          <w:p w:rsidR="007E3EC3" w:rsidRPr="000C7043" w:rsidRDefault="007E3EC3" w:rsidP="007E3EC3">
            <w:pPr>
              <w:tabs>
                <w:tab w:val="center" w:pos="4536"/>
                <w:tab w:val="right" w:pos="9072"/>
              </w:tabs>
              <w:jc w:val="center"/>
              <w:rPr>
                <w:b/>
              </w:rPr>
            </w:pPr>
            <w:r w:rsidRPr="000C7043">
              <w:rPr>
                <w:b/>
              </w:rPr>
              <w:t>İL SOSYAL HİZMETLER MÜDÜRLÜĞÜ</w:t>
            </w:r>
          </w:p>
        </w:tc>
      </w:tr>
      <w:tr w:rsidR="007E3EC3" w:rsidTr="00220575">
        <w:trPr>
          <w:trHeight w:val="976"/>
        </w:trPr>
        <w:tc>
          <w:tcPr>
            <w:tcW w:w="3282" w:type="dxa"/>
            <w:vMerge/>
          </w:tcPr>
          <w:p w:rsidR="007E3EC3" w:rsidRPr="00AB6B02" w:rsidRDefault="007E3EC3" w:rsidP="007E3EC3">
            <w:pPr>
              <w:tabs>
                <w:tab w:val="center" w:pos="4536"/>
                <w:tab w:val="right" w:pos="9072"/>
              </w:tabs>
            </w:pPr>
          </w:p>
        </w:tc>
        <w:tc>
          <w:tcPr>
            <w:tcW w:w="2909" w:type="dxa"/>
          </w:tcPr>
          <w:p w:rsidR="007E3EC3" w:rsidRPr="00AB6B02" w:rsidRDefault="007E3EC3" w:rsidP="007E3EC3">
            <w:pPr>
              <w:tabs>
                <w:tab w:val="center" w:pos="4536"/>
                <w:tab w:val="right" w:pos="9072"/>
              </w:tabs>
            </w:pPr>
            <w:r w:rsidRPr="00AB6B02">
              <w:t>2. Büro ve işyeri malzemesi alımının yapılması</w:t>
            </w:r>
          </w:p>
        </w:tc>
        <w:tc>
          <w:tcPr>
            <w:tcW w:w="3095" w:type="dxa"/>
            <w:vMerge/>
          </w:tcPr>
          <w:p w:rsidR="007E3EC3" w:rsidRPr="000C7043" w:rsidRDefault="007E3EC3" w:rsidP="007E3EC3">
            <w:pPr>
              <w:tabs>
                <w:tab w:val="center" w:pos="4536"/>
                <w:tab w:val="right" w:pos="9072"/>
              </w:tabs>
              <w:rPr>
                <w:b/>
              </w:rPr>
            </w:pPr>
          </w:p>
        </w:tc>
      </w:tr>
    </w:tbl>
    <w:p w:rsidR="00A916BD" w:rsidRDefault="00A916BD"/>
    <w:p w:rsidR="00A92FB0" w:rsidRDefault="00A92FB0"/>
    <w:tbl>
      <w:tblPr>
        <w:tblpPr w:leftFromText="141" w:rightFromText="141" w:vertAnchor="text" w:horzAnchor="margin" w:tblpY="77"/>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3106"/>
        <w:gridCol w:w="3106"/>
      </w:tblGrid>
      <w:tr w:rsidR="006702CE" w:rsidRPr="00DE5D4C" w:rsidTr="006702CE">
        <w:trPr>
          <w:trHeight w:val="255"/>
        </w:trPr>
        <w:tc>
          <w:tcPr>
            <w:tcW w:w="3105" w:type="dxa"/>
          </w:tcPr>
          <w:p w:rsidR="006702CE" w:rsidRPr="00082F93" w:rsidRDefault="006702CE" w:rsidP="006702CE">
            <w:pPr>
              <w:tabs>
                <w:tab w:val="center" w:pos="4536"/>
                <w:tab w:val="right" w:pos="9072"/>
              </w:tabs>
              <w:jc w:val="center"/>
              <w:rPr>
                <w:b/>
              </w:rPr>
            </w:pPr>
            <w:r w:rsidRPr="00082F93">
              <w:rPr>
                <w:b/>
              </w:rPr>
              <w:t>PERFORMANS HEDEFİ</w:t>
            </w:r>
          </w:p>
        </w:tc>
        <w:tc>
          <w:tcPr>
            <w:tcW w:w="3106" w:type="dxa"/>
          </w:tcPr>
          <w:p w:rsidR="006702CE" w:rsidRPr="00082F93" w:rsidRDefault="006702CE" w:rsidP="006702CE">
            <w:pPr>
              <w:tabs>
                <w:tab w:val="center" w:pos="4536"/>
                <w:tab w:val="right" w:pos="9072"/>
              </w:tabs>
              <w:jc w:val="center"/>
              <w:rPr>
                <w:b/>
              </w:rPr>
            </w:pPr>
            <w:r w:rsidRPr="00082F93">
              <w:rPr>
                <w:b/>
              </w:rPr>
              <w:t>FAALİYETLER</w:t>
            </w:r>
          </w:p>
        </w:tc>
        <w:tc>
          <w:tcPr>
            <w:tcW w:w="3106" w:type="dxa"/>
          </w:tcPr>
          <w:p w:rsidR="006702CE" w:rsidRPr="00082F93" w:rsidRDefault="006702CE" w:rsidP="006702CE">
            <w:pPr>
              <w:tabs>
                <w:tab w:val="center" w:pos="4536"/>
                <w:tab w:val="right" w:pos="9072"/>
              </w:tabs>
              <w:jc w:val="center"/>
              <w:rPr>
                <w:b/>
              </w:rPr>
            </w:pPr>
            <w:r w:rsidRPr="00082F93">
              <w:rPr>
                <w:b/>
              </w:rPr>
              <w:t>SORUMLU BİRİMLER</w:t>
            </w:r>
          </w:p>
        </w:tc>
      </w:tr>
      <w:tr w:rsidR="006702CE" w:rsidRPr="00DE5D4C" w:rsidTr="006702CE">
        <w:trPr>
          <w:trHeight w:val="674"/>
        </w:trPr>
        <w:tc>
          <w:tcPr>
            <w:tcW w:w="3105" w:type="dxa"/>
            <w:vMerge w:val="restart"/>
          </w:tcPr>
          <w:p w:rsidR="006702CE" w:rsidRPr="00DE5D4C" w:rsidRDefault="006702CE" w:rsidP="006702CE">
            <w:pPr>
              <w:tabs>
                <w:tab w:val="center" w:pos="4536"/>
                <w:tab w:val="right" w:pos="9072"/>
              </w:tabs>
            </w:pPr>
            <w:r w:rsidRPr="00082F93">
              <w:rPr>
                <w:color w:val="000000"/>
                <w:szCs w:val="22"/>
              </w:rPr>
              <w:t>Hali hazır haritalar hazırlanarak Kemah-İliç, İliç-Kemaliye ve Kemaliye Keban Barajı arasında kıyı kenar tespit çalışmalarına başlanılması.</w:t>
            </w: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Hâlihazır harita yapımı.</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İMAR VE KENTSEL İYİLEŞTİRME MÜDÜRLÜĞÜ</w:t>
            </w:r>
          </w:p>
        </w:tc>
      </w:tr>
      <w:tr w:rsidR="006702CE" w:rsidRPr="00DE5D4C" w:rsidTr="006702CE">
        <w:trPr>
          <w:trHeight w:val="674"/>
        </w:trPr>
        <w:tc>
          <w:tcPr>
            <w:tcW w:w="3105" w:type="dxa"/>
            <w:vMerge/>
          </w:tcPr>
          <w:p w:rsidR="006702CE" w:rsidRPr="00082F93" w:rsidRDefault="006702CE" w:rsidP="006702CE">
            <w:pPr>
              <w:tabs>
                <w:tab w:val="center" w:pos="4536"/>
                <w:tab w:val="right" w:pos="9072"/>
              </w:tabs>
              <w:rPr>
                <w:color w:val="000000"/>
              </w:rPr>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Plan-proje Alımı </w:t>
            </w:r>
          </w:p>
        </w:tc>
        <w:tc>
          <w:tcPr>
            <w:tcW w:w="3106" w:type="dxa"/>
            <w:vMerge/>
          </w:tcPr>
          <w:p w:rsidR="006702CE" w:rsidRPr="00082F93" w:rsidRDefault="006702CE" w:rsidP="006702CE">
            <w:pPr>
              <w:tabs>
                <w:tab w:val="center" w:pos="4536"/>
                <w:tab w:val="right" w:pos="9072"/>
              </w:tabs>
              <w:rPr>
                <w:b/>
              </w:rPr>
            </w:pPr>
          </w:p>
        </w:tc>
      </w:tr>
      <w:tr w:rsidR="006702CE" w:rsidRPr="00DE5D4C" w:rsidTr="006702CE">
        <w:trPr>
          <w:trHeight w:val="802"/>
        </w:trPr>
        <w:tc>
          <w:tcPr>
            <w:tcW w:w="3105" w:type="dxa"/>
            <w:vMerge w:val="restart"/>
          </w:tcPr>
          <w:p w:rsidR="006702CE" w:rsidRPr="00DE5D4C" w:rsidRDefault="006702CE" w:rsidP="006702CE">
            <w:pPr>
              <w:tabs>
                <w:tab w:val="center" w:pos="4536"/>
                <w:tab w:val="right" w:pos="9072"/>
              </w:tabs>
            </w:pPr>
            <w:r w:rsidRPr="00082F93">
              <w:rPr>
                <w:color w:val="000000"/>
                <w:szCs w:val="22"/>
              </w:rPr>
              <w:t>Kültür varlıklarını ve İlimizdeki turizm potansiyelini daha etkin ve daha verimli hale getirebilmek için çeşitli yayın, sergi, tören ve fuarlar düzenlenecektir. .</w:t>
            </w: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Basın, yayın, sergi, tören ve fuar giderleri.</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İL KÜLTÜR VE TURİZM MÜDÜRLÜĞÜ</w:t>
            </w:r>
          </w:p>
        </w:tc>
      </w:tr>
      <w:tr w:rsidR="006702CE" w:rsidRPr="00DE5D4C" w:rsidTr="006702CE">
        <w:trPr>
          <w:trHeight w:val="801"/>
        </w:trPr>
        <w:tc>
          <w:tcPr>
            <w:tcW w:w="3105" w:type="dxa"/>
            <w:vMerge/>
          </w:tcPr>
          <w:p w:rsidR="006702CE" w:rsidRPr="00082F93" w:rsidRDefault="006702CE" w:rsidP="006702CE">
            <w:pPr>
              <w:tabs>
                <w:tab w:val="center" w:pos="4536"/>
                <w:tab w:val="right" w:pos="9072"/>
              </w:tabs>
              <w:rPr>
                <w:color w:val="000000"/>
              </w:rPr>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Restorasyon giderleri</w:t>
            </w:r>
          </w:p>
        </w:tc>
        <w:tc>
          <w:tcPr>
            <w:tcW w:w="3106" w:type="dxa"/>
            <w:vMerge/>
          </w:tcPr>
          <w:p w:rsidR="006702CE" w:rsidRPr="00082F93" w:rsidRDefault="006702CE" w:rsidP="006702CE">
            <w:pPr>
              <w:tabs>
                <w:tab w:val="center" w:pos="4536"/>
                <w:tab w:val="right" w:pos="9072"/>
              </w:tabs>
              <w:rPr>
                <w:b/>
              </w:rPr>
            </w:pPr>
          </w:p>
        </w:tc>
      </w:tr>
      <w:tr w:rsidR="006702CE" w:rsidRPr="00DE5D4C" w:rsidTr="006702CE">
        <w:trPr>
          <w:trHeight w:val="802"/>
        </w:trPr>
        <w:tc>
          <w:tcPr>
            <w:tcW w:w="3105" w:type="dxa"/>
            <w:vMerge w:val="restart"/>
          </w:tcPr>
          <w:p w:rsidR="006702CE" w:rsidRPr="00DE5D4C" w:rsidRDefault="006702CE" w:rsidP="006702CE">
            <w:pPr>
              <w:tabs>
                <w:tab w:val="center" w:pos="4536"/>
                <w:tab w:val="right" w:pos="9072"/>
              </w:tabs>
            </w:pPr>
            <w:r w:rsidRPr="00082F93">
              <w:rPr>
                <w:color w:val="000000"/>
                <w:szCs w:val="22"/>
              </w:rPr>
              <w:t>Kültür varlıklarını ve İlimizdeki turizm potansiyelini daha etkin ve daha verimli hale getirebilmek için kültür varlıkları ve eski eser alım ve onarım hizmetleri sunulacaktır.</w:t>
            </w: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Kültür varlıklarının ve eski eserlerin alım gideri</w:t>
            </w:r>
          </w:p>
        </w:tc>
        <w:tc>
          <w:tcPr>
            <w:tcW w:w="3106" w:type="dxa"/>
            <w:vMerge w:val="restart"/>
          </w:tcPr>
          <w:p w:rsidR="006702CE" w:rsidRPr="00082F93" w:rsidRDefault="006702CE" w:rsidP="006702CE">
            <w:pPr>
              <w:tabs>
                <w:tab w:val="center" w:pos="4536"/>
                <w:tab w:val="right" w:pos="9072"/>
              </w:tabs>
              <w:jc w:val="center"/>
              <w:rPr>
                <w:b/>
              </w:rPr>
            </w:pPr>
          </w:p>
          <w:p w:rsidR="006702CE" w:rsidRPr="00082F93" w:rsidRDefault="006702CE" w:rsidP="006702CE">
            <w:pPr>
              <w:tabs>
                <w:tab w:val="center" w:pos="4536"/>
                <w:tab w:val="right" w:pos="9072"/>
              </w:tabs>
              <w:jc w:val="center"/>
              <w:rPr>
                <w:b/>
              </w:rPr>
            </w:pPr>
          </w:p>
          <w:p w:rsidR="006702CE" w:rsidRPr="00082F93" w:rsidRDefault="006702CE" w:rsidP="006702CE">
            <w:pPr>
              <w:tabs>
                <w:tab w:val="center" w:pos="4536"/>
                <w:tab w:val="right" w:pos="9072"/>
              </w:tabs>
              <w:jc w:val="center"/>
              <w:rPr>
                <w:b/>
              </w:rPr>
            </w:pPr>
            <w:r w:rsidRPr="00082F93">
              <w:rPr>
                <w:b/>
              </w:rPr>
              <w:t>İL KÜLTÜR VE TURİZM MÜDÜRLÜĞÜ</w:t>
            </w:r>
          </w:p>
        </w:tc>
      </w:tr>
      <w:tr w:rsidR="006702CE" w:rsidRPr="00DE5D4C" w:rsidTr="006702CE">
        <w:trPr>
          <w:trHeight w:val="801"/>
        </w:trPr>
        <w:tc>
          <w:tcPr>
            <w:tcW w:w="3105" w:type="dxa"/>
            <w:vMerge/>
          </w:tcPr>
          <w:p w:rsidR="006702CE" w:rsidRPr="00082F93" w:rsidRDefault="006702CE" w:rsidP="006702CE">
            <w:pPr>
              <w:tabs>
                <w:tab w:val="center" w:pos="4536"/>
                <w:tab w:val="right" w:pos="9072"/>
              </w:tabs>
              <w:rPr>
                <w:color w:val="000000"/>
              </w:rPr>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Kültür varlıklarının ve eski eserlerin bakım gid.</w:t>
            </w:r>
          </w:p>
        </w:tc>
        <w:tc>
          <w:tcPr>
            <w:tcW w:w="3106" w:type="dxa"/>
            <w:vMerge/>
          </w:tcPr>
          <w:p w:rsidR="006702CE" w:rsidRPr="00082F93" w:rsidRDefault="006702CE" w:rsidP="006702CE">
            <w:pPr>
              <w:tabs>
                <w:tab w:val="center" w:pos="4536"/>
                <w:tab w:val="right" w:pos="9072"/>
              </w:tabs>
              <w:rPr>
                <w:b/>
              </w:rPr>
            </w:pPr>
          </w:p>
        </w:tc>
      </w:tr>
      <w:tr w:rsidR="006702CE" w:rsidRPr="00DE5D4C" w:rsidTr="006702CE">
        <w:trPr>
          <w:trHeight w:val="1513"/>
        </w:trPr>
        <w:tc>
          <w:tcPr>
            <w:tcW w:w="3105" w:type="dxa"/>
          </w:tcPr>
          <w:p w:rsidR="006702CE" w:rsidRPr="00DE5D4C" w:rsidRDefault="006702CE" w:rsidP="006702CE">
            <w:pPr>
              <w:tabs>
                <w:tab w:val="center" w:pos="4536"/>
                <w:tab w:val="right" w:pos="9072"/>
              </w:tabs>
            </w:pPr>
            <w:r w:rsidRPr="00DE5D4C">
              <w:lastRenderedPageBreak/>
              <w:t>Satın alma iş ve işlemlerini en minimal maliyetlerle değerlendirmek, ayrılan ödenekleri etkili, ekonomik, verimli ve kontrollü bir şekilde harcamak.</w:t>
            </w:r>
          </w:p>
        </w:tc>
        <w:tc>
          <w:tcPr>
            <w:tcW w:w="3106" w:type="dxa"/>
          </w:tcPr>
          <w:p w:rsidR="006702CE" w:rsidRPr="00DE5D4C" w:rsidRDefault="002B64A6" w:rsidP="006702CE">
            <w:pPr>
              <w:tabs>
                <w:tab w:val="center" w:pos="4536"/>
                <w:tab w:val="right" w:pos="9072"/>
              </w:tabs>
            </w:pPr>
            <w:r>
              <w:t>1.</w:t>
            </w:r>
            <w:r w:rsidR="006702CE" w:rsidRPr="00DE5D4C">
              <w:t>Mal ve hizmet alım giderleri</w:t>
            </w:r>
          </w:p>
        </w:tc>
        <w:tc>
          <w:tcPr>
            <w:tcW w:w="3106" w:type="dxa"/>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DESTEK HİZMETLERİ MÜDÜRLÜĞÜ</w:t>
            </w:r>
          </w:p>
        </w:tc>
      </w:tr>
      <w:tr w:rsidR="006702CE" w:rsidRPr="00DE5D4C" w:rsidTr="006702CE">
        <w:trPr>
          <w:trHeight w:val="1074"/>
        </w:trPr>
        <w:tc>
          <w:tcPr>
            <w:tcW w:w="3105" w:type="dxa"/>
            <w:vMerge w:val="restart"/>
          </w:tcPr>
          <w:p w:rsidR="006702CE" w:rsidRPr="00DE5D4C" w:rsidRDefault="006702CE" w:rsidP="006702CE">
            <w:pPr>
              <w:tabs>
                <w:tab w:val="center" w:pos="4536"/>
                <w:tab w:val="right" w:pos="9072"/>
              </w:tabs>
            </w:pPr>
            <w:r w:rsidRPr="00DE5D4C">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06" w:type="dxa"/>
          </w:tcPr>
          <w:p w:rsidR="006702CE" w:rsidRPr="00082F93" w:rsidRDefault="002B64A6" w:rsidP="006702CE">
            <w:pPr>
              <w:tabs>
                <w:tab w:val="center" w:pos="4536"/>
                <w:tab w:val="right" w:pos="9072"/>
              </w:tabs>
              <w:rPr>
                <w:color w:val="000000"/>
                <w:szCs w:val="22"/>
              </w:rPr>
            </w:pPr>
            <w:r>
              <w:t>2.</w:t>
            </w:r>
            <w:r w:rsidR="006702CE" w:rsidRPr="00DE5D4C">
              <w:t>Mesleki ve hizmet içi eğitim giderleri</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İNSAN KAYNAKLARI VE EĞİTİM MÜDÜRLÜĞÜ</w:t>
            </w:r>
          </w:p>
        </w:tc>
      </w:tr>
      <w:tr w:rsidR="006702CE" w:rsidRPr="00DE5D4C" w:rsidTr="006702CE">
        <w:trPr>
          <w:trHeight w:val="1074"/>
        </w:trPr>
        <w:tc>
          <w:tcPr>
            <w:tcW w:w="3105" w:type="dxa"/>
            <w:vMerge/>
          </w:tcPr>
          <w:p w:rsidR="006702CE" w:rsidRPr="00DE5D4C" w:rsidRDefault="006702CE" w:rsidP="006702CE">
            <w:pPr>
              <w:tabs>
                <w:tab w:val="center" w:pos="4536"/>
                <w:tab w:val="right" w:pos="9072"/>
              </w:tabs>
            </w:pP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Personel maaş, tazminat, ödül ve diğer sosyal haklar gideri</w:t>
            </w:r>
          </w:p>
        </w:tc>
        <w:tc>
          <w:tcPr>
            <w:tcW w:w="3106" w:type="dxa"/>
            <w:vMerge/>
          </w:tcPr>
          <w:p w:rsidR="006702CE" w:rsidRPr="00DE5D4C" w:rsidRDefault="006702CE" w:rsidP="006702CE">
            <w:pPr>
              <w:tabs>
                <w:tab w:val="center" w:pos="4536"/>
                <w:tab w:val="right" w:pos="9072"/>
              </w:tabs>
            </w:pPr>
          </w:p>
        </w:tc>
      </w:tr>
      <w:tr w:rsidR="006702CE" w:rsidRPr="00DE5D4C" w:rsidTr="006702CE">
        <w:trPr>
          <w:trHeight w:val="1074"/>
        </w:trPr>
        <w:tc>
          <w:tcPr>
            <w:tcW w:w="3105" w:type="dxa"/>
            <w:vMerge/>
          </w:tcPr>
          <w:p w:rsidR="006702CE" w:rsidRPr="00DE5D4C" w:rsidRDefault="006702CE" w:rsidP="006702CE">
            <w:pPr>
              <w:tabs>
                <w:tab w:val="center" w:pos="4536"/>
                <w:tab w:val="right" w:pos="9072"/>
              </w:tabs>
            </w:pPr>
          </w:p>
        </w:tc>
        <w:tc>
          <w:tcPr>
            <w:tcW w:w="3106" w:type="dxa"/>
          </w:tcPr>
          <w:p w:rsidR="006702CE" w:rsidRPr="00DE5D4C" w:rsidRDefault="002B64A6" w:rsidP="006702CE">
            <w:pPr>
              <w:tabs>
                <w:tab w:val="center" w:pos="4536"/>
                <w:tab w:val="right" w:pos="9072"/>
              </w:tabs>
            </w:pPr>
            <w:r>
              <w:t>2.</w:t>
            </w:r>
            <w:r w:rsidR="006702CE" w:rsidRPr="00DE5D4C">
              <w:t>Diğer çeşitli hizmetler</w:t>
            </w:r>
          </w:p>
        </w:tc>
        <w:tc>
          <w:tcPr>
            <w:tcW w:w="3106" w:type="dxa"/>
            <w:vMerge/>
          </w:tcPr>
          <w:p w:rsidR="006702CE" w:rsidRPr="00DE5D4C" w:rsidRDefault="006702CE" w:rsidP="006702CE">
            <w:pPr>
              <w:tabs>
                <w:tab w:val="center" w:pos="4536"/>
                <w:tab w:val="right" w:pos="9072"/>
              </w:tabs>
            </w:pPr>
          </w:p>
        </w:tc>
      </w:tr>
      <w:tr w:rsidR="006702CE" w:rsidRPr="00DE5D4C" w:rsidTr="006702CE">
        <w:trPr>
          <w:trHeight w:val="539"/>
        </w:trPr>
        <w:tc>
          <w:tcPr>
            <w:tcW w:w="3105" w:type="dxa"/>
            <w:vMerge w:val="restart"/>
          </w:tcPr>
          <w:p w:rsidR="006702CE" w:rsidRPr="00DE5D4C" w:rsidRDefault="006702CE" w:rsidP="006702CE">
            <w:pPr>
              <w:tabs>
                <w:tab w:val="center" w:pos="4536"/>
                <w:tab w:val="right" w:pos="9072"/>
              </w:tabs>
            </w:pPr>
            <w:r w:rsidRPr="00DE5D4C">
              <w:t>Mali yıl içerisinde ayrılacak ödeneği içme suyu ve kanalizasyon yapımlarında ölçülü şekilde kullanmak.</w:t>
            </w:r>
          </w:p>
        </w:tc>
        <w:tc>
          <w:tcPr>
            <w:tcW w:w="3106" w:type="dxa"/>
            <w:vAlign w:val="bottom"/>
          </w:tcPr>
          <w:p w:rsidR="006702CE" w:rsidRPr="00082F93" w:rsidRDefault="002B64A6" w:rsidP="006702CE">
            <w:pPr>
              <w:tabs>
                <w:tab w:val="center" w:pos="4536"/>
                <w:tab w:val="right" w:pos="9072"/>
              </w:tabs>
              <w:rPr>
                <w:color w:val="000000"/>
              </w:rPr>
            </w:pPr>
            <w:r>
              <w:t>1.</w:t>
            </w:r>
            <w:r w:rsidR="006702CE" w:rsidRPr="00DE5D4C">
              <w:t>Etüt-Proje-Bilirkişi ve ilan giderleri</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SU VE KANAL HİZMETLERİ MÜDÜRLÜĞÜ</w:t>
            </w:r>
          </w:p>
        </w:tc>
      </w:tr>
      <w:tr w:rsidR="006702CE" w:rsidRPr="00DE5D4C" w:rsidTr="006702CE">
        <w:trPr>
          <w:trHeight w:val="539"/>
        </w:trPr>
        <w:tc>
          <w:tcPr>
            <w:tcW w:w="3105" w:type="dxa"/>
            <w:vMerge/>
          </w:tcPr>
          <w:p w:rsidR="006702CE" w:rsidRPr="00DE5D4C" w:rsidRDefault="006702CE" w:rsidP="006702CE">
            <w:pPr>
              <w:tabs>
                <w:tab w:val="center" w:pos="4536"/>
                <w:tab w:val="right" w:pos="9072"/>
              </w:tabs>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Kanalizasyon, İçme suyu ve sulama suyu giderleri</w:t>
            </w:r>
          </w:p>
        </w:tc>
        <w:tc>
          <w:tcPr>
            <w:tcW w:w="3106" w:type="dxa"/>
            <w:vMerge/>
          </w:tcPr>
          <w:p w:rsidR="006702CE" w:rsidRPr="00082F93" w:rsidRDefault="006702CE" w:rsidP="006702CE">
            <w:pPr>
              <w:tabs>
                <w:tab w:val="center" w:pos="4536"/>
                <w:tab w:val="right" w:pos="9072"/>
              </w:tabs>
              <w:rPr>
                <w:b/>
              </w:rPr>
            </w:pPr>
          </w:p>
        </w:tc>
      </w:tr>
    </w:tbl>
    <w:p w:rsidR="000C7043" w:rsidRDefault="000C7043" w:rsidP="000C7043">
      <w:pPr>
        <w:rPr>
          <w:b/>
        </w:rPr>
      </w:pPr>
    </w:p>
    <w:tbl>
      <w:tblPr>
        <w:tblpPr w:leftFromText="142" w:rightFromText="142"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056"/>
        <w:gridCol w:w="3166"/>
      </w:tblGrid>
      <w:tr w:rsidR="005B0E9B" w:rsidRPr="00AE270A" w:rsidTr="005B0E9B">
        <w:trPr>
          <w:trHeight w:val="633"/>
        </w:trPr>
        <w:tc>
          <w:tcPr>
            <w:tcW w:w="3055" w:type="dxa"/>
            <w:vMerge w:val="restart"/>
          </w:tcPr>
          <w:p w:rsidR="005B0E9B" w:rsidRPr="00AE270A" w:rsidRDefault="005B0E9B" w:rsidP="005B0E9B">
            <w:pPr>
              <w:tabs>
                <w:tab w:val="center" w:pos="4536"/>
                <w:tab w:val="right" w:pos="9072"/>
              </w:tabs>
            </w:pPr>
            <w:r w:rsidRPr="00AE270A">
              <w:t>İdaremiz hizmetlerinin aksamadan ve daha verimli bir şekilde yerine getirilmesi için gereken tüm alım, bakım ve onarım işleri zamanında yerine getirilecektir.</w:t>
            </w:r>
          </w:p>
        </w:tc>
        <w:tc>
          <w:tcPr>
            <w:tcW w:w="3056" w:type="dxa"/>
            <w:vAlign w:val="center"/>
          </w:tcPr>
          <w:p w:rsidR="005B0E9B" w:rsidRPr="00220575" w:rsidRDefault="005B0E9B" w:rsidP="005B0E9B">
            <w:pPr>
              <w:tabs>
                <w:tab w:val="center" w:pos="4536"/>
                <w:tab w:val="right" w:pos="9072"/>
              </w:tabs>
              <w:rPr>
                <w:color w:val="000000"/>
              </w:rPr>
            </w:pPr>
            <w:r>
              <w:t>1.</w:t>
            </w:r>
            <w:r w:rsidRPr="00AE270A">
              <w:t>İş makinesi, taşıt, yedek parça, akaryakıt, yağ alım, bakım ve kira giderleri</w:t>
            </w:r>
          </w:p>
        </w:tc>
        <w:tc>
          <w:tcPr>
            <w:tcW w:w="3166" w:type="dxa"/>
            <w:vMerge w:val="restart"/>
          </w:tcPr>
          <w:p w:rsidR="005B0E9B" w:rsidRPr="00220575" w:rsidRDefault="005B0E9B" w:rsidP="005B0E9B">
            <w:pPr>
              <w:tabs>
                <w:tab w:val="center" w:pos="4536"/>
                <w:tab w:val="right" w:pos="9072"/>
              </w:tabs>
              <w:rPr>
                <w:b/>
                <w:color w:val="000000"/>
              </w:rPr>
            </w:pPr>
          </w:p>
          <w:p w:rsidR="005B0E9B" w:rsidRPr="00220575" w:rsidRDefault="005B0E9B" w:rsidP="005B0E9B">
            <w:pPr>
              <w:tabs>
                <w:tab w:val="center" w:pos="4536"/>
                <w:tab w:val="right" w:pos="9072"/>
              </w:tabs>
              <w:rPr>
                <w:b/>
                <w:color w:val="000000"/>
              </w:rPr>
            </w:pPr>
          </w:p>
          <w:p w:rsidR="005B0E9B" w:rsidRPr="00220575" w:rsidRDefault="005B0E9B" w:rsidP="005B0E9B">
            <w:pPr>
              <w:tabs>
                <w:tab w:val="center" w:pos="4536"/>
                <w:tab w:val="right" w:pos="9072"/>
              </w:tabs>
              <w:jc w:val="center"/>
              <w:rPr>
                <w:sz w:val="22"/>
                <w:szCs w:val="22"/>
              </w:rPr>
            </w:pPr>
            <w:r w:rsidRPr="00220575">
              <w:rPr>
                <w:b/>
                <w:color w:val="000000"/>
                <w:sz w:val="22"/>
                <w:szCs w:val="22"/>
              </w:rPr>
              <w:t>PLAN-PROJE-YATIRIM VE İNŞAAT MÜDÜRLÜĞÜ</w:t>
            </w:r>
          </w:p>
        </w:tc>
      </w:tr>
      <w:tr w:rsidR="005B0E9B" w:rsidRPr="00AE270A" w:rsidTr="005B0E9B">
        <w:trPr>
          <w:trHeight w:val="632"/>
        </w:trPr>
        <w:tc>
          <w:tcPr>
            <w:tcW w:w="3055" w:type="dxa"/>
            <w:vMerge/>
          </w:tcPr>
          <w:p w:rsidR="005B0E9B" w:rsidRPr="00AE270A" w:rsidRDefault="005B0E9B" w:rsidP="005B0E9B">
            <w:pPr>
              <w:tabs>
                <w:tab w:val="center" w:pos="4536"/>
                <w:tab w:val="right" w:pos="9072"/>
              </w:tabs>
            </w:pPr>
          </w:p>
        </w:tc>
        <w:tc>
          <w:tcPr>
            <w:tcW w:w="3056" w:type="dxa"/>
            <w:vAlign w:val="center"/>
          </w:tcPr>
          <w:p w:rsidR="005B0E9B" w:rsidRPr="00AE270A" w:rsidRDefault="005B0E9B" w:rsidP="005B0E9B">
            <w:pPr>
              <w:tabs>
                <w:tab w:val="center" w:pos="4536"/>
                <w:tab w:val="right" w:pos="9072"/>
              </w:tabs>
            </w:pPr>
            <w:r>
              <w:rPr>
                <w:color w:val="000000"/>
                <w:szCs w:val="22"/>
              </w:rPr>
              <w:t>2.</w:t>
            </w:r>
            <w:r w:rsidRPr="00220575">
              <w:rPr>
                <w:color w:val="000000"/>
                <w:szCs w:val="22"/>
              </w:rPr>
              <w:t>Etüt-proje, müteahhitlik, ilan, vergi ve harçlar</w:t>
            </w:r>
          </w:p>
        </w:tc>
        <w:tc>
          <w:tcPr>
            <w:tcW w:w="3166" w:type="dxa"/>
            <w:vMerge/>
          </w:tcPr>
          <w:p w:rsidR="005B0E9B" w:rsidRPr="00220575" w:rsidRDefault="005B0E9B" w:rsidP="005B0E9B">
            <w:pPr>
              <w:tabs>
                <w:tab w:val="center" w:pos="4536"/>
                <w:tab w:val="right" w:pos="9072"/>
              </w:tabs>
              <w:rPr>
                <w:sz w:val="22"/>
                <w:szCs w:val="22"/>
              </w:rPr>
            </w:pPr>
          </w:p>
        </w:tc>
      </w:tr>
      <w:tr w:rsidR="005B0E9B" w:rsidRPr="00AE270A" w:rsidTr="005B0E9B">
        <w:trPr>
          <w:trHeight w:val="532"/>
        </w:trPr>
        <w:tc>
          <w:tcPr>
            <w:tcW w:w="3055" w:type="dxa"/>
            <w:vMerge w:val="restart"/>
          </w:tcPr>
          <w:p w:rsidR="005B0E9B" w:rsidRPr="00AE270A" w:rsidRDefault="00913AED" w:rsidP="005B0E9B">
            <w:pPr>
              <w:tabs>
                <w:tab w:val="center" w:pos="4536"/>
                <w:tab w:val="right" w:pos="9072"/>
              </w:tabs>
            </w:pPr>
            <w:r>
              <w:t>2016</w:t>
            </w:r>
            <w:r w:rsidR="005B0E9B" w:rsidRPr="00AE270A">
              <w:t xml:space="preserve"> yılında tahmin edilerek ayrılarak olan ödeneğin tamamını yol alt yapı ve yol standardının yükseltilmesinde kullanılacaktır</w:t>
            </w:r>
          </w:p>
        </w:tc>
        <w:tc>
          <w:tcPr>
            <w:tcW w:w="3056" w:type="dxa"/>
            <w:vAlign w:val="center"/>
          </w:tcPr>
          <w:p w:rsidR="005B0E9B" w:rsidRPr="00220575" w:rsidRDefault="005B0E9B" w:rsidP="005B0E9B">
            <w:pPr>
              <w:tabs>
                <w:tab w:val="center" w:pos="4536"/>
                <w:tab w:val="right" w:pos="9072"/>
              </w:tabs>
              <w:rPr>
                <w:color w:val="000000"/>
              </w:rPr>
            </w:pPr>
            <w:r>
              <w:t>1.</w:t>
            </w:r>
            <w:r w:rsidRPr="00AE270A">
              <w:t>Yol yapım giderleri</w:t>
            </w:r>
          </w:p>
        </w:tc>
        <w:tc>
          <w:tcPr>
            <w:tcW w:w="3166" w:type="dxa"/>
            <w:vMerge w:val="restart"/>
          </w:tcPr>
          <w:p w:rsidR="005B0E9B" w:rsidRPr="00220575" w:rsidRDefault="005B0E9B" w:rsidP="005B0E9B">
            <w:pPr>
              <w:tabs>
                <w:tab w:val="center" w:pos="4536"/>
                <w:tab w:val="right" w:pos="9072"/>
              </w:tabs>
              <w:jc w:val="center"/>
              <w:rPr>
                <w:b/>
                <w:color w:val="000000"/>
              </w:rPr>
            </w:pPr>
          </w:p>
          <w:p w:rsidR="005B0E9B" w:rsidRPr="00220575" w:rsidRDefault="005B0E9B" w:rsidP="005B0E9B">
            <w:pPr>
              <w:tabs>
                <w:tab w:val="center" w:pos="4536"/>
                <w:tab w:val="right" w:pos="9072"/>
              </w:tabs>
              <w:jc w:val="center"/>
              <w:rPr>
                <w:sz w:val="22"/>
                <w:szCs w:val="22"/>
              </w:rPr>
            </w:pPr>
            <w:r w:rsidRPr="00220575">
              <w:rPr>
                <w:b/>
                <w:color w:val="000000"/>
                <w:sz w:val="22"/>
                <w:szCs w:val="22"/>
              </w:rPr>
              <w:t>PLAN-PROJE-YATIRIM VE İNŞAAT MÜDÜRLÜĞÜ</w:t>
            </w:r>
          </w:p>
        </w:tc>
      </w:tr>
      <w:tr w:rsidR="005B0E9B" w:rsidRPr="00AE270A" w:rsidTr="005B0E9B">
        <w:trPr>
          <w:trHeight w:val="532"/>
        </w:trPr>
        <w:tc>
          <w:tcPr>
            <w:tcW w:w="3055" w:type="dxa"/>
            <w:vMerge/>
          </w:tcPr>
          <w:p w:rsidR="005B0E9B" w:rsidRPr="00AE270A" w:rsidRDefault="005B0E9B" w:rsidP="005B0E9B">
            <w:pPr>
              <w:tabs>
                <w:tab w:val="center" w:pos="4536"/>
                <w:tab w:val="right" w:pos="9072"/>
              </w:tabs>
            </w:pPr>
          </w:p>
        </w:tc>
        <w:tc>
          <w:tcPr>
            <w:tcW w:w="3056" w:type="dxa"/>
            <w:vAlign w:val="center"/>
          </w:tcPr>
          <w:p w:rsidR="005B0E9B" w:rsidRPr="00AE270A" w:rsidRDefault="005B0E9B" w:rsidP="005B0E9B">
            <w:pPr>
              <w:tabs>
                <w:tab w:val="center" w:pos="4536"/>
                <w:tab w:val="right" w:pos="9072"/>
              </w:tabs>
            </w:pPr>
            <w:r>
              <w:rPr>
                <w:color w:val="000000"/>
                <w:szCs w:val="22"/>
              </w:rPr>
              <w:t>2.</w:t>
            </w:r>
            <w:r w:rsidRPr="00220575">
              <w:rPr>
                <w:color w:val="000000"/>
                <w:szCs w:val="22"/>
              </w:rPr>
              <w:t>Yol bakım ve onarım giderleri</w:t>
            </w:r>
          </w:p>
        </w:tc>
        <w:tc>
          <w:tcPr>
            <w:tcW w:w="3166" w:type="dxa"/>
            <w:vMerge/>
          </w:tcPr>
          <w:p w:rsidR="005B0E9B" w:rsidRPr="00AE270A" w:rsidRDefault="005B0E9B" w:rsidP="005B0E9B">
            <w:pPr>
              <w:tabs>
                <w:tab w:val="center" w:pos="4536"/>
                <w:tab w:val="right" w:pos="9072"/>
              </w:tabs>
            </w:pPr>
          </w:p>
        </w:tc>
      </w:tr>
      <w:tr w:rsidR="005B0E9B" w:rsidRPr="00AE270A" w:rsidTr="005B0E9B">
        <w:trPr>
          <w:trHeight w:val="952"/>
        </w:trPr>
        <w:tc>
          <w:tcPr>
            <w:tcW w:w="3055" w:type="dxa"/>
            <w:vMerge w:val="restart"/>
          </w:tcPr>
          <w:p w:rsidR="005B0E9B" w:rsidRPr="00AE270A" w:rsidRDefault="005B0E9B" w:rsidP="005B0E9B">
            <w:pPr>
              <w:tabs>
                <w:tab w:val="center" w:pos="4536"/>
                <w:tab w:val="right" w:pos="9072"/>
              </w:tabs>
            </w:pPr>
            <w:r w:rsidRPr="00220575">
              <w:rPr>
                <w:color w:val="000000"/>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engellenmek</w:t>
            </w:r>
          </w:p>
        </w:tc>
        <w:tc>
          <w:tcPr>
            <w:tcW w:w="3056" w:type="dxa"/>
            <w:vAlign w:val="center"/>
          </w:tcPr>
          <w:p w:rsidR="005B0E9B" w:rsidRPr="00220575" w:rsidRDefault="005B0E9B" w:rsidP="005B0E9B">
            <w:pPr>
              <w:tabs>
                <w:tab w:val="center" w:pos="4536"/>
                <w:tab w:val="right" w:pos="9072"/>
              </w:tabs>
              <w:rPr>
                <w:color w:val="000000"/>
              </w:rPr>
            </w:pPr>
            <w:r>
              <w:t>1.</w:t>
            </w:r>
            <w:r w:rsidRPr="00AE270A">
              <w:t>Personel giderleri</w:t>
            </w:r>
          </w:p>
        </w:tc>
        <w:tc>
          <w:tcPr>
            <w:tcW w:w="3166" w:type="dxa"/>
            <w:vMerge w:val="restart"/>
          </w:tcPr>
          <w:p w:rsidR="005B0E9B" w:rsidRPr="00220575" w:rsidRDefault="005B0E9B" w:rsidP="005B0E9B">
            <w:pPr>
              <w:tabs>
                <w:tab w:val="center" w:pos="4536"/>
                <w:tab w:val="right" w:pos="9072"/>
              </w:tabs>
              <w:rPr>
                <w:b/>
              </w:rPr>
            </w:pPr>
          </w:p>
          <w:p w:rsidR="005B0E9B" w:rsidRPr="00220575" w:rsidRDefault="005B0E9B" w:rsidP="005B0E9B">
            <w:pPr>
              <w:tabs>
                <w:tab w:val="center" w:pos="4536"/>
                <w:tab w:val="right" w:pos="9072"/>
              </w:tabs>
              <w:rPr>
                <w:b/>
              </w:rPr>
            </w:pPr>
          </w:p>
          <w:p w:rsidR="005B0E9B" w:rsidRPr="00220575" w:rsidRDefault="005B0E9B" w:rsidP="005B0E9B">
            <w:pPr>
              <w:tabs>
                <w:tab w:val="center" w:pos="4536"/>
                <w:tab w:val="right" w:pos="9072"/>
              </w:tabs>
              <w:rPr>
                <w:b/>
              </w:rPr>
            </w:pPr>
          </w:p>
          <w:p w:rsidR="005B0E9B" w:rsidRDefault="005B0E9B" w:rsidP="005B0E9B">
            <w:pPr>
              <w:tabs>
                <w:tab w:val="center" w:pos="4536"/>
                <w:tab w:val="right" w:pos="9072"/>
              </w:tabs>
              <w:jc w:val="center"/>
              <w:rPr>
                <w:b/>
              </w:rPr>
            </w:pPr>
            <w:r w:rsidRPr="00220575">
              <w:rPr>
                <w:b/>
              </w:rPr>
              <w:t>RUHSAT VE DENETİM MÜDÜRLÜĞÜ</w:t>
            </w: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Pr="00220575" w:rsidRDefault="005B0E9B" w:rsidP="005B0E9B">
            <w:pPr>
              <w:tabs>
                <w:tab w:val="center" w:pos="4536"/>
                <w:tab w:val="right" w:pos="9072"/>
              </w:tabs>
              <w:jc w:val="center"/>
              <w:rPr>
                <w:b/>
              </w:rPr>
            </w:pPr>
          </w:p>
          <w:p w:rsidR="005B0E9B" w:rsidRPr="00220575" w:rsidRDefault="005B0E9B" w:rsidP="005B0E9B">
            <w:pPr>
              <w:tabs>
                <w:tab w:val="center" w:pos="4536"/>
                <w:tab w:val="right" w:pos="9072"/>
              </w:tabs>
              <w:jc w:val="center"/>
              <w:rPr>
                <w:b/>
              </w:rPr>
            </w:pPr>
          </w:p>
        </w:tc>
      </w:tr>
      <w:tr w:rsidR="005B0E9B" w:rsidRPr="00AE270A" w:rsidTr="005B0E9B">
        <w:trPr>
          <w:trHeight w:val="1526"/>
        </w:trPr>
        <w:tc>
          <w:tcPr>
            <w:tcW w:w="3055" w:type="dxa"/>
            <w:vMerge/>
          </w:tcPr>
          <w:p w:rsidR="005B0E9B" w:rsidRPr="00220575" w:rsidRDefault="005B0E9B" w:rsidP="005B0E9B">
            <w:pPr>
              <w:tabs>
                <w:tab w:val="center" w:pos="4536"/>
                <w:tab w:val="right" w:pos="9072"/>
              </w:tabs>
              <w:rPr>
                <w:color w:val="000000"/>
              </w:rPr>
            </w:pPr>
          </w:p>
        </w:tc>
        <w:tc>
          <w:tcPr>
            <w:tcW w:w="3056" w:type="dxa"/>
            <w:vAlign w:val="center"/>
          </w:tcPr>
          <w:p w:rsidR="005B0E9B" w:rsidRPr="00220575" w:rsidRDefault="005B0E9B" w:rsidP="005B0E9B">
            <w:pPr>
              <w:tabs>
                <w:tab w:val="center" w:pos="4536"/>
                <w:tab w:val="right" w:pos="9072"/>
              </w:tabs>
              <w:rPr>
                <w:color w:val="000000"/>
              </w:rPr>
            </w:pPr>
          </w:p>
          <w:p w:rsidR="005B0E9B" w:rsidRPr="00AE270A" w:rsidRDefault="005B0E9B" w:rsidP="005B0E9B">
            <w:pPr>
              <w:tabs>
                <w:tab w:val="center" w:pos="4536"/>
                <w:tab w:val="right" w:pos="9072"/>
              </w:tabs>
            </w:pPr>
            <w:r>
              <w:rPr>
                <w:color w:val="000000"/>
              </w:rPr>
              <w:t>2.</w:t>
            </w:r>
            <w:r w:rsidRPr="00220575">
              <w:rPr>
                <w:color w:val="000000"/>
              </w:rPr>
              <w:t>İlan ve yazılım giderleri</w:t>
            </w:r>
          </w:p>
        </w:tc>
        <w:tc>
          <w:tcPr>
            <w:tcW w:w="3166" w:type="dxa"/>
            <w:vMerge/>
          </w:tcPr>
          <w:p w:rsidR="005B0E9B" w:rsidRPr="00220575" w:rsidRDefault="005B0E9B" w:rsidP="005B0E9B">
            <w:pPr>
              <w:tabs>
                <w:tab w:val="center" w:pos="4536"/>
                <w:tab w:val="right" w:pos="9072"/>
              </w:tabs>
              <w:rPr>
                <w:b/>
              </w:rPr>
            </w:pPr>
          </w:p>
        </w:tc>
      </w:tr>
    </w:tbl>
    <w:p w:rsidR="00213FD0" w:rsidRDefault="00213FD0" w:rsidP="000C7043">
      <w:pPr>
        <w:rPr>
          <w:b/>
        </w:rPr>
      </w:pPr>
    </w:p>
    <w:p w:rsidR="00AF2327" w:rsidRDefault="00AF2327" w:rsidP="000C7043">
      <w:pPr>
        <w:rPr>
          <w:b/>
        </w:rPr>
      </w:pPr>
    </w:p>
    <w:p w:rsidR="00213FD0" w:rsidRDefault="00213FD0" w:rsidP="000C7043">
      <w:pPr>
        <w:rPr>
          <w:b/>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056"/>
        <w:gridCol w:w="3166"/>
      </w:tblGrid>
      <w:tr w:rsidR="00213FD0" w:rsidRPr="00AE270A" w:rsidTr="00C239D0">
        <w:trPr>
          <w:trHeight w:val="409"/>
        </w:trPr>
        <w:tc>
          <w:tcPr>
            <w:tcW w:w="3055" w:type="dxa"/>
            <w:vMerge w:val="restart"/>
          </w:tcPr>
          <w:p w:rsidR="00213FD0" w:rsidRDefault="00213FD0" w:rsidP="00C239D0">
            <w:pPr>
              <w:tabs>
                <w:tab w:val="center" w:pos="4536"/>
                <w:tab w:val="right" w:pos="9072"/>
              </w:tabs>
            </w:pPr>
          </w:p>
          <w:p w:rsidR="00213FD0" w:rsidRPr="00AE270A" w:rsidRDefault="00213FD0" w:rsidP="00C239D0">
            <w:pPr>
              <w:tabs>
                <w:tab w:val="center" w:pos="4536"/>
                <w:tab w:val="right" w:pos="9072"/>
              </w:tabs>
            </w:pPr>
            <w:r w:rsidRPr="00AE270A">
              <w:t xml:space="preserve">Meclis ve Encümen üyelerinin çalışma koşulları düzenlenerek daha etkili ve verimli çalışmalarını sağlamaya yönelik tedbirler alınıp, alına bu kararların internet ortamında kamuoyuna sunumu sağlanacaktır.  </w:t>
            </w:r>
          </w:p>
        </w:tc>
        <w:tc>
          <w:tcPr>
            <w:tcW w:w="3056" w:type="dxa"/>
            <w:vAlign w:val="center"/>
          </w:tcPr>
          <w:p w:rsidR="00213FD0" w:rsidRDefault="00213FD0" w:rsidP="00C239D0">
            <w:pPr>
              <w:tabs>
                <w:tab w:val="center" w:pos="4536"/>
                <w:tab w:val="right" w:pos="9072"/>
              </w:tabs>
            </w:pPr>
          </w:p>
          <w:p w:rsidR="00213FD0" w:rsidRPr="00220575" w:rsidRDefault="00213FD0" w:rsidP="00C239D0">
            <w:pPr>
              <w:tabs>
                <w:tab w:val="center" w:pos="4536"/>
                <w:tab w:val="right" w:pos="9072"/>
              </w:tabs>
              <w:rPr>
                <w:color w:val="000000"/>
              </w:rPr>
            </w:pPr>
            <w:r>
              <w:t>1.</w:t>
            </w:r>
            <w:r w:rsidRPr="00AE270A">
              <w:t>Encümen Ödenekleri</w:t>
            </w:r>
          </w:p>
        </w:tc>
        <w:tc>
          <w:tcPr>
            <w:tcW w:w="3166" w:type="dxa"/>
            <w:vMerge w:val="restart"/>
          </w:tcPr>
          <w:p w:rsidR="00213FD0" w:rsidRPr="00220575" w:rsidRDefault="00213FD0" w:rsidP="00C239D0">
            <w:pPr>
              <w:tabs>
                <w:tab w:val="center" w:pos="4536"/>
                <w:tab w:val="right" w:pos="9072"/>
              </w:tabs>
              <w:rPr>
                <w:b/>
              </w:rPr>
            </w:pPr>
          </w:p>
          <w:p w:rsidR="00213FD0" w:rsidRPr="00220575" w:rsidRDefault="00213FD0" w:rsidP="00C239D0">
            <w:pPr>
              <w:tabs>
                <w:tab w:val="center" w:pos="4536"/>
                <w:tab w:val="right" w:pos="9072"/>
              </w:tabs>
              <w:rPr>
                <w:b/>
              </w:rPr>
            </w:pPr>
          </w:p>
          <w:p w:rsidR="00213FD0" w:rsidRDefault="00213FD0" w:rsidP="00C239D0">
            <w:pPr>
              <w:tabs>
                <w:tab w:val="center" w:pos="4536"/>
                <w:tab w:val="right" w:pos="9072"/>
              </w:tabs>
              <w:rPr>
                <w:b/>
              </w:rPr>
            </w:pPr>
          </w:p>
          <w:p w:rsidR="00213FD0" w:rsidRDefault="00213FD0" w:rsidP="00C239D0">
            <w:pPr>
              <w:tabs>
                <w:tab w:val="center" w:pos="4536"/>
                <w:tab w:val="right" w:pos="9072"/>
              </w:tabs>
              <w:jc w:val="center"/>
              <w:rPr>
                <w:b/>
              </w:rPr>
            </w:pPr>
          </w:p>
          <w:p w:rsidR="00213FD0"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r w:rsidRPr="00220575">
              <w:rPr>
                <w:b/>
              </w:rPr>
              <w:t>YAZI İŞLERİ MÜDÜRLÜĞÜ</w:t>
            </w: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AE270A" w:rsidRDefault="00213FD0" w:rsidP="00C239D0">
            <w:pPr>
              <w:tabs>
                <w:tab w:val="center" w:pos="4536"/>
                <w:tab w:val="right" w:pos="9072"/>
              </w:tabs>
            </w:pPr>
            <w:r>
              <w:rPr>
                <w:color w:val="000000"/>
              </w:rPr>
              <w:t>2.</w:t>
            </w:r>
            <w:r w:rsidRPr="00220575">
              <w:rPr>
                <w:color w:val="000000"/>
              </w:rPr>
              <w:t>Meclis üyelerine yapılan ödemeler</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AE270A" w:rsidRDefault="00213FD0" w:rsidP="00C239D0">
            <w:pPr>
              <w:tabs>
                <w:tab w:val="center" w:pos="4536"/>
                <w:tab w:val="right" w:pos="9072"/>
              </w:tabs>
            </w:pPr>
            <w:r>
              <w:rPr>
                <w:color w:val="000000"/>
              </w:rPr>
              <w:t>3.</w:t>
            </w:r>
            <w:r w:rsidRPr="00220575">
              <w:rPr>
                <w:color w:val="000000"/>
              </w:rPr>
              <w:t>Muhtelif giderler</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rPr>
            </w:pPr>
            <w:r>
              <w:rPr>
                <w:color w:val="000000"/>
                <w:szCs w:val="22"/>
              </w:rPr>
              <w:t>4.</w:t>
            </w:r>
            <w:r w:rsidRPr="00220575">
              <w:rPr>
                <w:color w:val="000000"/>
                <w:szCs w:val="22"/>
              </w:rPr>
              <w:t>Temsil ve tanıtma giderleri</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rPr>
            </w:pPr>
            <w:r>
              <w:rPr>
                <w:color w:val="000000"/>
                <w:szCs w:val="22"/>
              </w:rPr>
              <w:t>5.</w:t>
            </w:r>
            <w:r w:rsidRPr="00220575">
              <w:rPr>
                <w:color w:val="000000"/>
                <w:szCs w:val="22"/>
              </w:rPr>
              <w:t>Periyodik yayın ve yayım alımları </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512"/>
        </w:trPr>
        <w:tc>
          <w:tcPr>
            <w:tcW w:w="3055" w:type="dxa"/>
            <w:vMerge w:val="restart"/>
          </w:tcPr>
          <w:p w:rsidR="00213FD0" w:rsidRPr="00AE270A" w:rsidRDefault="00213FD0" w:rsidP="00C239D0">
            <w:pPr>
              <w:tabs>
                <w:tab w:val="center" w:pos="4536"/>
                <w:tab w:val="right" w:pos="9072"/>
              </w:tabs>
            </w:pPr>
            <w:r w:rsidRPr="00AE270A">
              <w:t>Toplumsal yapıyı tehdit eden doğal afetlerde can ve mal kaybının en aza indirilerek afet zamanı ihtiyaçların karşılanması için meydana gelen büyük trafik kazalarında arama kurtarma ekiplerinin her türlü teknik araç ve malzemelerle donatılması.</w:t>
            </w:r>
          </w:p>
        </w:tc>
        <w:tc>
          <w:tcPr>
            <w:tcW w:w="3056" w:type="dxa"/>
            <w:vAlign w:val="center"/>
          </w:tcPr>
          <w:p w:rsidR="00213FD0" w:rsidRPr="00220575" w:rsidRDefault="00213FD0" w:rsidP="00C239D0">
            <w:pPr>
              <w:tabs>
                <w:tab w:val="center" w:pos="4536"/>
                <w:tab w:val="right" w:pos="9072"/>
              </w:tabs>
              <w:rPr>
                <w:color w:val="000000"/>
              </w:rPr>
            </w:pPr>
            <w:r>
              <w:t>1.</w:t>
            </w:r>
            <w:r w:rsidRPr="00AE270A">
              <w:t>Mal ve hizmet alımı</w:t>
            </w:r>
          </w:p>
        </w:tc>
        <w:tc>
          <w:tcPr>
            <w:tcW w:w="3166" w:type="dxa"/>
            <w:vMerge w:val="restart"/>
          </w:tcPr>
          <w:p w:rsidR="00213FD0" w:rsidRPr="00220575"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r w:rsidRPr="00220575">
              <w:rPr>
                <w:b/>
              </w:rPr>
              <w:t>İL AFET VE ACİL DURUM MÜDÜRLÜĞÜ</w:t>
            </w:r>
          </w:p>
        </w:tc>
      </w:tr>
      <w:tr w:rsidR="00213FD0" w:rsidRPr="00AE270A" w:rsidTr="00C239D0">
        <w:trPr>
          <w:trHeight w:val="511"/>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AE270A" w:rsidRDefault="00213FD0" w:rsidP="00C239D0">
            <w:pPr>
              <w:tabs>
                <w:tab w:val="center" w:pos="4536"/>
                <w:tab w:val="right" w:pos="9072"/>
              </w:tabs>
            </w:pPr>
            <w:r>
              <w:rPr>
                <w:color w:val="000000"/>
              </w:rPr>
              <w:t>2.</w:t>
            </w:r>
            <w:r w:rsidRPr="00220575">
              <w:rPr>
                <w:color w:val="000000"/>
              </w:rPr>
              <w:t>Atölye gereçleri ve taşıt alımı</w:t>
            </w:r>
          </w:p>
        </w:tc>
        <w:tc>
          <w:tcPr>
            <w:tcW w:w="3166" w:type="dxa"/>
            <w:vMerge/>
          </w:tcPr>
          <w:p w:rsidR="00213FD0" w:rsidRPr="00AE270A" w:rsidRDefault="00213FD0" w:rsidP="00C239D0">
            <w:pPr>
              <w:tabs>
                <w:tab w:val="center" w:pos="4536"/>
                <w:tab w:val="right" w:pos="9072"/>
              </w:tabs>
            </w:pPr>
          </w:p>
        </w:tc>
      </w:tr>
      <w:tr w:rsidR="00213FD0" w:rsidRPr="00AE270A" w:rsidTr="00C239D0">
        <w:trPr>
          <w:trHeight w:val="511"/>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szCs w:val="22"/>
              </w:rPr>
            </w:pPr>
          </w:p>
          <w:p w:rsidR="00213FD0" w:rsidRPr="00AE270A" w:rsidRDefault="00213FD0" w:rsidP="00C239D0">
            <w:pPr>
              <w:tabs>
                <w:tab w:val="center" w:pos="4536"/>
                <w:tab w:val="right" w:pos="9072"/>
              </w:tabs>
            </w:pPr>
            <w:r>
              <w:rPr>
                <w:color w:val="000000"/>
                <w:szCs w:val="22"/>
              </w:rPr>
              <w:t>3.</w:t>
            </w:r>
            <w:r w:rsidRPr="00220575">
              <w:rPr>
                <w:color w:val="000000"/>
                <w:szCs w:val="22"/>
              </w:rPr>
              <w:t>Taşıt alımı</w:t>
            </w:r>
          </w:p>
        </w:tc>
        <w:tc>
          <w:tcPr>
            <w:tcW w:w="3166" w:type="dxa"/>
            <w:vMerge/>
          </w:tcPr>
          <w:p w:rsidR="00213FD0" w:rsidRPr="00AE270A" w:rsidRDefault="00213FD0" w:rsidP="00C239D0">
            <w:pPr>
              <w:tabs>
                <w:tab w:val="center" w:pos="4536"/>
                <w:tab w:val="right" w:pos="9072"/>
              </w:tabs>
            </w:pPr>
          </w:p>
        </w:tc>
      </w:tr>
      <w:tr w:rsidR="00213FD0" w:rsidRPr="00AE270A" w:rsidTr="00C239D0">
        <w:trPr>
          <w:trHeight w:val="511"/>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rPr>
            </w:pPr>
            <w:r>
              <w:rPr>
                <w:color w:val="000000"/>
                <w:szCs w:val="22"/>
              </w:rPr>
              <w:t>4.</w:t>
            </w:r>
            <w:r w:rsidRPr="00220575">
              <w:rPr>
                <w:color w:val="000000"/>
                <w:szCs w:val="22"/>
              </w:rPr>
              <w:t>Diğer hizmetler</w:t>
            </w:r>
          </w:p>
        </w:tc>
        <w:tc>
          <w:tcPr>
            <w:tcW w:w="3166" w:type="dxa"/>
            <w:vMerge/>
          </w:tcPr>
          <w:p w:rsidR="00213FD0" w:rsidRPr="00AE270A" w:rsidRDefault="00213FD0" w:rsidP="00C239D0">
            <w:pPr>
              <w:tabs>
                <w:tab w:val="center" w:pos="4536"/>
                <w:tab w:val="right" w:pos="9072"/>
              </w:tabs>
            </w:pPr>
          </w:p>
        </w:tc>
      </w:tr>
    </w:tbl>
    <w:p w:rsidR="00213FD0" w:rsidRDefault="00213FD0" w:rsidP="00213FD0">
      <w:pPr>
        <w:rPr>
          <w:b/>
        </w:rPr>
      </w:pPr>
    </w:p>
    <w:p w:rsidR="00213FD0" w:rsidRDefault="00213FD0"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Pr="00AB6B02" w:rsidRDefault="00AF2327" w:rsidP="000C7043">
      <w:pPr>
        <w:rPr>
          <w:b/>
        </w:rPr>
      </w:pPr>
    </w:p>
    <w:p w:rsidR="00A916BD" w:rsidRDefault="00A916BD"/>
    <w:p w:rsidR="00AE7788" w:rsidRDefault="00AE7788"/>
    <w:p w:rsidR="00AE7788" w:rsidRDefault="00AE7788"/>
    <w:p w:rsidR="00AE7788" w:rsidRDefault="00AE7788"/>
    <w:p w:rsidR="00AE7788" w:rsidRDefault="00AE7788"/>
    <w:p w:rsidR="00AE7788" w:rsidRDefault="00AE7788"/>
    <w:p w:rsidR="00AE7788" w:rsidRDefault="00AE7788"/>
    <w:p w:rsidR="00AE7788" w:rsidRDefault="00AE7788"/>
    <w:p w:rsidR="007073E1" w:rsidRDefault="007073E1"/>
    <w:p w:rsidR="007073E1" w:rsidRDefault="007073E1"/>
    <w:p w:rsidR="007073E1" w:rsidRDefault="007073E1"/>
    <w:p w:rsidR="00AF2327" w:rsidRDefault="00AF2327"/>
    <w:p w:rsidR="00AF2327" w:rsidRDefault="00AF2327"/>
    <w:p w:rsidR="00AF2327" w:rsidRDefault="00AF2327"/>
    <w:p w:rsidR="00AF2327" w:rsidRDefault="00AF2327"/>
    <w:p w:rsidR="00AF2327" w:rsidRDefault="00AF2327"/>
    <w:p w:rsidR="00C65F5A" w:rsidRDefault="00C65F5A"/>
    <w:p w:rsidR="007073E1" w:rsidRDefault="007073E1"/>
    <w:p w:rsidR="00213FD0" w:rsidRDefault="00213FD0"/>
    <w:p w:rsidR="00213FD0" w:rsidRDefault="00213FD0"/>
    <w:p w:rsidR="00213FD0" w:rsidRDefault="00213FD0"/>
    <w:p w:rsidR="00A50547" w:rsidRPr="0037312C" w:rsidRDefault="0037312C" w:rsidP="0037312C">
      <w:pPr>
        <w:jc w:val="center"/>
        <w:rPr>
          <w:b/>
        </w:rPr>
      </w:pPr>
      <w:r w:rsidRPr="0037312C">
        <w:rPr>
          <w:b/>
        </w:rPr>
        <w:t>PERFORMANS BİLGİLERİ</w:t>
      </w:r>
    </w:p>
    <w:p w:rsidR="0037312C" w:rsidRDefault="0037312C" w:rsidP="0037312C">
      <w:pPr>
        <w:rPr>
          <w:b/>
        </w:rPr>
      </w:pPr>
    </w:p>
    <w:p w:rsidR="0037312C" w:rsidRDefault="0037312C" w:rsidP="0037312C">
      <w:pPr>
        <w:jc w:val="center"/>
        <w:rPr>
          <w:b/>
        </w:rPr>
      </w:pPr>
      <w:r w:rsidRPr="00C91596">
        <w:rPr>
          <w:b/>
        </w:rPr>
        <w:t>FAALİYETLERE İLİŞKİN BİLGİ VE DEĞERLENDİRMELER</w:t>
      </w:r>
    </w:p>
    <w:p w:rsidR="0037312C" w:rsidRDefault="0037312C" w:rsidP="0037312C">
      <w:pPr>
        <w:rPr>
          <w:b/>
        </w:rPr>
      </w:pPr>
    </w:p>
    <w:p w:rsidR="0037312C" w:rsidRPr="00486938" w:rsidRDefault="0037312C" w:rsidP="0037312C">
      <w:pPr>
        <w:ind w:firstLine="708"/>
        <w:jc w:val="both"/>
      </w:pPr>
      <w:r w:rsidRPr="00486938">
        <w:t xml:space="preserve">Bu bölümde, </w:t>
      </w:r>
      <w:r>
        <w:t>Erzincan</w:t>
      </w:r>
      <w:r w:rsidRPr="00486938">
        <w:t xml:space="preserve"> İl Özel İdaresinin Ana ve Yardımcı Hizmet Birimlerinin yürüttüğü temel f</w:t>
      </w:r>
      <w:r>
        <w:t xml:space="preserve">aaliyetler birim bazında </w:t>
      </w:r>
      <w:r w:rsidRPr="00486938">
        <w:t xml:space="preserve"> yer almaktadır.</w:t>
      </w:r>
    </w:p>
    <w:p w:rsidR="0037312C" w:rsidRPr="00486938" w:rsidRDefault="0037312C" w:rsidP="0037312C">
      <w:pPr>
        <w:jc w:val="both"/>
      </w:pPr>
    </w:p>
    <w:p w:rsidR="0037312C" w:rsidRPr="00486938" w:rsidRDefault="0037312C" w:rsidP="0037312C">
      <w:pPr>
        <w:pStyle w:val="GvdeMetniGirintisi2"/>
        <w:spacing w:after="0" w:line="240" w:lineRule="auto"/>
        <w:ind w:left="0" w:firstLine="708"/>
        <w:jc w:val="both"/>
      </w:pPr>
      <w:r w:rsidRPr="00486938">
        <w:t xml:space="preserve">10.06.2007 Tarihinde yayınlanan Norm Kadro İlke ve Standartları Esaslarına göre </w:t>
      </w:r>
      <w:r>
        <w:t>Erzincan</w:t>
      </w:r>
      <w:r w:rsidRPr="00486938">
        <w:t xml:space="preserve"> İl Özel İda</w:t>
      </w:r>
      <w:r>
        <w:t>resinin birim müdürlük sayısı 12</w:t>
      </w:r>
      <w:r w:rsidRPr="00486938">
        <w:t xml:space="preserve"> olarak belirlenmiş ve İl Genel Meclisi kararıyla da yeniden belirlenen birim müdürlüklerinin görevlerinin yeniden tanımlanmasına gerek </w:t>
      </w:r>
      <w:r w:rsidR="00CE6C44" w:rsidRPr="00486938">
        <w:t>görülmüştür. Bu</w:t>
      </w:r>
      <w:r w:rsidRPr="00486938">
        <w:t xml:space="preserve"> nedenle aşağıda belirtilen görevler itibariyle birim müdürlükl</w:t>
      </w:r>
      <w:r>
        <w:t>erinin görev tanımlamaları şu şekildedir.</w:t>
      </w:r>
    </w:p>
    <w:p w:rsidR="0037312C" w:rsidRDefault="0037312C" w:rsidP="0037312C">
      <w:pPr>
        <w:pStyle w:val="GvdeMetniGirintisi2"/>
        <w:spacing w:after="0" w:line="240" w:lineRule="auto"/>
        <w:ind w:left="0"/>
        <w:jc w:val="center"/>
        <w:rPr>
          <w:b/>
        </w:rPr>
      </w:pPr>
    </w:p>
    <w:p w:rsidR="0037312C" w:rsidRPr="00C91596" w:rsidRDefault="0037312C" w:rsidP="0037312C">
      <w:pPr>
        <w:pStyle w:val="GvdeMetniGirintisi2"/>
        <w:spacing w:after="0" w:line="240" w:lineRule="auto"/>
        <w:ind w:left="0"/>
        <w:jc w:val="center"/>
        <w:rPr>
          <w:b/>
        </w:rPr>
      </w:pPr>
      <w:r w:rsidRPr="00C91596">
        <w:rPr>
          <w:b/>
        </w:rPr>
        <w:t>İL ÖZEL İDARESİ TEŞKİLATI</w:t>
      </w:r>
    </w:p>
    <w:p w:rsidR="0037312C" w:rsidRDefault="0037312C" w:rsidP="0037312C">
      <w:pPr>
        <w:pStyle w:val="GvdeMetniGirintisi2"/>
        <w:spacing w:after="0" w:line="240" w:lineRule="auto"/>
        <w:ind w:left="0"/>
        <w:jc w:val="both"/>
        <w:rPr>
          <w:b/>
        </w:rPr>
      </w:pPr>
      <w:r w:rsidRPr="00B576FA">
        <w:rPr>
          <w:b/>
        </w:rPr>
        <w:t xml:space="preserve"> GENEL SEKRETER</w:t>
      </w:r>
    </w:p>
    <w:p w:rsidR="0037312C" w:rsidRPr="00B576FA" w:rsidRDefault="0037312C" w:rsidP="0037312C">
      <w:pPr>
        <w:pStyle w:val="GvdeMetniGirintisi2"/>
        <w:spacing w:after="0" w:line="240" w:lineRule="auto"/>
        <w:ind w:left="0"/>
        <w:jc w:val="both"/>
        <w:rPr>
          <w:b/>
        </w:rPr>
      </w:pPr>
    </w:p>
    <w:p w:rsidR="0037312C" w:rsidRPr="00C91596" w:rsidRDefault="0037312C" w:rsidP="0037312C">
      <w:pPr>
        <w:ind w:firstLine="708"/>
        <w:jc w:val="both"/>
        <w:rPr>
          <w:b/>
        </w:rPr>
      </w:pPr>
      <w:r>
        <w:t>İl Özel İ</w:t>
      </w:r>
      <w:r w:rsidRPr="00486938">
        <w:t xml:space="preserve">daresi hizmetlerini </w:t>
      </w:r>
      <w:r>
        <w:t>V</w:t>
      </w:r>
      <w:r w:rsidRPr="00486938">
        <w:t>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A50547" w:rsidRDefault="00A50547"/>
    <w:p w:rsidR="0037312C" w:rsidRPr="00B576FA" w:rsidRDefault="0037312C" w:rsidP="0037312C">
      <w:pPr>
        <w:pStyle w:val="GvdeMetniGirintisi2"/>
        <w:spacing w:after="0" w:line="240" w:lineRule="auto"/>
        <w:ind w:left="0"/>
        <w:jc w:val="both"/>
        <w:rPr>
          <w:b/>
        </w:rPr>
      </w:pPr>
      <w:r>
        <w:rPr>
          <w:b/>
        </w:rPr>
        <w:t>GENEL SEKRETER YARDIMCIS</w:t>
      </w:r>
      <w:r w:rsidRPr="00B576FA">
        <w:rPr>
          <w:b/>
        </w:rPr>
        <w:t>I</w:t>
      </w:r>
    </w:p>
    <w:p w:rsidR="0037312C" w:rsidRDefault="0037312C" w:rsidP="0037312C">
      <w:pPr>
        <w:pStyle w:val="GvdeMetniGirintisi2"/>
        <w:spacing w:after="0" w:line="240" w:lineRule="auto"/>
        <w:ind w:left="0"/>
        <w:jc w:val="both"/>
      </w:pPr>
    </w:p>
    <w:p w:rsidR="0037312C" w:rsidRPr="00B576FA" w:rsidRDefault="0037312C" w:rsidP="0037312C">
      <w:pPr>
        <w:pStyle w:val="GvdeMetniGirintisi2"/>
        <w:spacing w:after="0" w:line="240" w:lineRule="auto"/>
        <w:ind w:left="0" w:firstLine="708"/>
        <w:jc w:val="both"/>
      </w:pPr>
      <w:r w:rsidRPr="00B576FA">
        <w:t xml:space="preserve">Genel Sekreter </w:t>
      </w:r>
      <w:r>
        <w:t>yardımcıs</w:t>
      </w:r>
      <w:r w:rsidRPr="00B576FA">
        <w:t xml:space="preserve">ı, İl Özel İdaresi birimlerinin işlerinin etkinlik ve </w:t>
      </w:r>
      <w:r w:rsidR="00CE6C44" w:rsidRPr="00B576FA">
        <w:t>verimlilik ilkelerine</w:t>
      </w:r>
      <w:r w:rsidRPr="00B576FA">
        <w:t xml:space="preserve"> göre yürütülmesini sağlar ve bu amaçla bağlı birimleri denetler. Genel Sekreter yardımcısı yukarıda belirtilen hizmetlerin yürütülmesinden Valiye ve Genel Sekretere karşı sorumlu olup aşağıdaki görevleri yapar.</w:t>
      </w:r>
    </w:p>
    <w:p w:rsidR="0037312C" w:rsidRDefault="0037312C" w:rsidP="0037312C">
      <w:pPr>
        <w:jc w:val="both"/>
      </w:pPr>
    </w:p>
    <w:p w:rsidR="0037312C" w:rsidRDefault="0037312C" w:rsidP="0037312C">
      <w:pPr>
        <w:ind w:firstLine="708"/>
        <w:jc w:val="both"/>
      </w:pPr>
      <w:r w:rsidRPr="00EB1042">
        <w:rPr>
          <w:b/>
        </w:rPr>
        <w:t>a)</w:t>
      </w:r>
      <w:r w:rsidRPr="00B576FA">
        <w:t>Birim Müdürlüklerinde görevli Memur ve işçi personelin günlük mazeret, yıllık, mazeret, sağlık refakat, ücretsiz izin onayla</w:t>
      </w:r>
      <w:r>
        <w:t xml:space="preserve">mak. </w:t>
      </w:r>
    </w:p>
    <w:p w:rsidR="0037312C" w:rsidRPr="00B576FA" w:rsidRDefault="0037312C" w:rsidP="0037312C">
      <w:pPr>
        <w:pStyle w:val="GvdeMetniGirintisi2"/>
        <w:spacing w:after="0" w:line="240" w:lineRule="auto"/>
        <w:ind w:left="0" w:firstLine="708"/>
        <w:jc w:val="both"/>
      </w:pPr>
      <w:r w:rsidRPr="00EB1042">
        <w:rPr>
          <w:b/>
        </w:rPr>
        <w:t>b)</w:t>
      </w:r>
      <w:r w:rsidRPr="00B576FA">
        <w:t>Vali veya Genel Sekreter onayından geçmiş işlem</w:t>
      </w:r>
      <w:r>
        <w:t xml:space="preserve"> ve kararların ilgili mercilere g</w:t>
      </w:r>
      <w:r w:rsidRPr="00B576FA">
        <w:t>önderilmesine veya tebliğine ilişkin yazıları imzalamak.</w:t>
      </w:r>
    </w:p>
    <w:p w:rsidR="0037312C" w:rsidRDefault="0037312C" w:rsidP="0037312C">
      <w:pPr>
        <w:pStyle w:val="GvdeMetniGirintisi2"/>
        <w:spacing w:after="0" w:line="240" w:lineRule="auto"/>
        <w:ind w:left="0" w:firstLine="708"/>
        <w:jc w:val="both"/>
      </w:pPr>
      <w:r w:rsidRPr="00EB1042">
        <w:rPr>
          <w:b/>
        </w:rPr>
        <w:t>c)</w:t>
      </w:r>
      <w:r w:rsidRPr="00B576FA">
        <w:rPr>
          <w:bCs/>
        </w:rPr>
        <w:t xml:space="preserve">Birim Müdürleri dışında kalan personel hakkındaki </w:t>
      </w:r>
      <w:r w:rsidR="00CE6C44" w:rsidRPr="00B576FA">
        <w:rPr>
          <w:bCs/>
        </w:rPr>
        <w:t>şikâyet</w:t>
      </w:r>
      <w:r w:rsidRPr="00B576FA">
        <w:rPr>
          <w:bCs/>
        </w:rPr>
        <w:t xml:space="preserve"> dilekçelerinin kabulü ve gereğini yerine getirmek.</w:t>
      </w:r>
    </w:p>
    <w:p w:rsidR="0037312C" w:rsidRPr="00B576FA" w:rsidRDefault="0037312C" w:rsidP="0037312C">
      <w:pPr>
        <w:ind w:firstLine="708"/>
        <w:jc w:val="both"/>
      </w:pPr>
      <w:r w:rsidRPr="00EB1042">
        <w:rPr>
          <w:b/>
          <w:bCs/>
        </w:rPr>
        <w:t>d)</w:t>
      </w:r>
      <w:r w:rsidRPr="00B576FA">
        <w:t>Emekli Sandığı, Sosyal Sigortalar Kurumu ile ilgili bildirge yazışmaları, Emanet hesaplarda bulunan kesintilerle ilgili kurum veya kuruluşlarla yazışmaları yapmak,</w:t>
      </w:r>
    </w:p>
    <w:p w:rsidR="0037312C" w:rsidRPr="00B8242B" w:rsidRDefault="0037312C" w:rsidP="0037312C">
      <w:pPr>
        <w:ind w:firstLine="708"/>
        <w:jc w:val="both"/>
      </w:pPr>
      <w:r w:rsidRPr="00EB1042">
        <w:rPr>
          <w:b/>
        </w:rPr>
        <w:t xml:space="preserve">e) </w:t>
      </w:r>
      <w:r w:rsidRPr="00B576FA">
        <w:t>Muayene ve kabul komisyonu kararlarını tasdik etmek.</w:t>
      </w:r>
    </w:p>
    <w:p w:rsidR="0037312C" w:rsidRDefault="0037312C" w:rsidP="0037312C">
      <w:pPr>
        <w:ind w:firstLine="708"/>
        <w:jc w:val="both"/>
      </w:pPr>
      <w:r w:rsidRPr="00EB1042">
        <w:rPr>
          <w:b/>
        </w:rPr>
        <w:t>f)</w:t>
      </w:r>
      <w:r w:rsidRPr="00B576FA">
        <w:t xml:space="preserve"> 167, 1380, 2559, 3213, 1593, 5272 ve </w:t>
      </w:r>
      <w:r w:rsidR="00CE6C44" w:rsidRPr="00B576FA">
        <w:t>5302 sayılı</w:t>
      </w:r>
      <w:r w:rsidRPr="00B576FA">
        <w:t xml:space="preserve"> kanunlarla verilen ve tahakkuka bağlanarak tahsil edilmesi gereken İl Özel İdaresi gelirleri i</w:t>
      </w:r>
      <w:r>
        <w:t>çin gerekli yazışmaları yapmak.</w:t>
      </w:r>
    </w:p>
    <w:p w:rsidR="0037312C" w:rsidRDefault="0037312C" w:rsidP="0037312C">
      <w:pPr>
        <w:ind w:firstLine="708"/>
        <w:jc w:val="both"/>
      </w:pPr>
      <w:r w:rsidRPr="00EB1042">
        <w:rPr>
          <w:b/>
        </w:rPr>
        <w:t>g)</w:t>
      </w:r>
      <w:r w:rsidRPr="00B576FA">
        <w:t>Özel İdareye ait olup, kiraya verilen taşınmaz malların kira bedellerinin, kira şartnamesi ve sözleşmesine göre tahsili için kiracıl</w:t>
      </w:r>
      <w:r>
        <w:t>arla gerekli yazışmaları yapmak</w:t>
      </w:r>
    </w:p>
    <w:p w:rsidR="0037312C" w:rsidRDefault="0037312C" w:rsidP="0037312C">
      <w:pPr>
        <w:ind w:firstLine="708"/>
        <w:jc w:val="both"/>
      </w:pPr>
      <w:r w:rsidRPr="00EB1042">
        <w:rPr>
          <w:b/>
        </w:rPr>
        <w:t>h)</w:t>
      </w:r>
      <w:r w:rsidRPr="00B576FA">
        <w:t xml:space="preserve">Özel İdare taşınmaz mallarının işgali halinde, tahakkuk edecek </w:t>
      </w:r>
      <w:r w:rsidR="00CE6C44" w:rsidRPr="00B576FA">
        <w:t>Ecri misil’in</w:t>
      </w:r>
      <w:r w:rsidRPr="00B576FA">
        <w:t xml:space="preserve"> takip ve tahsilini sağlamak i</w:t>
      </w:r>
      <w:r>
        <w:t>çin gerekli yazışmaları yapmak,</w:t>
      </w:r>
    </w:p>
    <w:p w:rsidR="0037312C" w:rsidRPr="00B576FA" w:rsidRDefault="0037312C" w:rsidP="0037312C">
      <w:pPr>
        <w:ind w:firstLine="708"/>
        <w:jc w:val="both"/>
      </w:pPr>
      <w:r w:rsidRPr="00EB1042">
        <w:rPr>
          <w:b/>
        </w:rPr>
        <w:t xml:space="preserve">ı) </w:t>
      </w:r>
      <w:r w:rsidRPr="00B576FA">
        <w:t>Her türlü idari para cezalarının takip ve tahsili için gerekli yazışmaları yapmak,</w:t>
      </w:r>
    </w:p>
    <w:p w:rsidR="0037312C" w:rsidRPr="00B576FA" w:rsidRDefault="0037312C" w:rsidP="0037312C">
      <w:pPr>
        <w:ind w:firstLine="708"/>
        <w:jc w:val="both"/>
      </w:pPr>
      <w:r w:rsidRPr="00EB1042">
        <w:rPr>
          <w:b/>
        </w:rPr>
        <w:t xml:space="preserve">i) </w:t>
      </w:r>
      <w:r w:rsidRPr="00B576FA">
        <w:t>Aylık miatlı yazıların ilgili kurumlara yazılması.</w:t>
      </w:r>
    </w:p>
    <w:p w:rsidR="0037312C" w:rsidRPr="00B576FA" w:rsidRDefault="0037312C" w:rsidP="00DE3ECF">
      <w:pPr>
        <w:ind w:firstLine="708"/>
        <w:jc w:val="both"/>
      </w:pPr>
      <w:r w:rsidRPr="00EB1042">
        <w:rPr>
          <w:b/>
        </w:rPr>
        <w:t xml:space="preserve">j) </w:t>
      </w:r>
      <w:r w:rsidRPr="00B576FA">
        <w:t>İşçi Giriş ve Çıkış bildirgeleri ile ilgili kurumlarla rutin yazışmaları yapmak.</w:t>
      </w:r>
    </w:p>
    <w:p w:rsidR="0037312C" w:rsidRPr="00B576FA" w:rsidRDefault="0037312C" w:rsidP="00DE3ECF">
      <w:pPr>
        <w:ind w:firstLine="708"/>
        <w:jc w:val="both"/>
      </w:pPr>
      <w:r w:rsidRPr="00EB1042">
        <w:rPr>
          <w:b/>
        </w:rPr>
        <w:t>k)</w:t>
      </w:r>
      <w:r w:rsidRPr="00B576FA">
        <w:t xml:space="preserve"> İş Kurumu ile ilgili miatlı yazışmalar yapmak.</w:t>
      </w:r>
    </w:p>
    <w:p w:rsidR="0037312C" w:rsidRPr="00B576FA" w:rsidRDefault="0037312C" w:rsidP="00DE3ECF">
      <w:pPr>
        <w:pStyle w:val="GvdeMetniGirintisi2"/>
        <w:spacing w:after="0" w:line="240" w:lineRule="auto"/>
        <w:ind w:left="0" w:firstLine="708"/>
        <w:jc w:val="both"/>
      </w:pPr>
      <w:r w:rsidRPr="00EB1042">
        <w:rPr>
          <w:b/>
        </w:rPr>
        <w:t xml:space="preserve">l) </w:t>
      </w:r>
      <w:r w:rsidRPr="00B576FA">
        <w:t>İl Özel İdaresine ait taşıtların il içi görevlendirmelerini yapmak.</w:t>
      </w:r>
    </w:p>
    <w:p w:rsidR="0037312C" w:rsidRDefault="0037312C" w:rsidP="00DE3ECF">
      <w:pPr>
        <w:pStyle w:val="GvdeMetniGirintisi2"/>
        <w:spacing w:after="0" w:line="240" w:lineRule="auto"/>
        <w:ind w:left="0" w:firstLine="708"/>
        <w:jc w:val="both"/>
      </w:pPr>
      <w:r w:rsidRPr="00EB1042">
        <w:rPr>
          <w:b/>
        </w:rPr>
        <w:t>m)</w:t>
      </w:r>
      <w:r w:rsidRPr="00B576FA">
        <w:t>Yıllık teftiş programlarını teftiş inceleme, araştırma ve soruşturmasını yapmak,</w:t>
      </w:r>
    </w:p>
    <w:p w:rsidR="0037312C" w:rsidRDefault="0037312C" w:rsidP="00DE3ECF">
      <w:pPr>
        <w:pStyle w:val="GvdeMetniGirintisi2"/>
        <w:spacing w:after="0" w:line="240" w:lineRule="auto"/>
        <w:ind w:left="0" w:firstLine="708"/>
        <w:jc w:val="both"/>
      </w:pPr>
      <w:r w:rsidRPr="00EB1042">
        <w:rPr>
          <w:b/>
        </w:rPr>
        <w:lastRenderedPageBreak/>
        <w:t>n)</w:t>
      </w:r>
      <w:r w:rsidRPr="00B576FA">
        <w:t xml:space="preserve">Devlet Memurlarının </w:t>
      </w:r>
      <w:r w:rsidR="00CE6C44" w:rsidRPr="00B576FA">
        <w:t>şikâyet</w:t>
      </w:r>
      <w:r w:rsidRPr="00B576FA">
        <w:t xml:space="preserve"> ve müracaatlarını devlet Memurları </w:t>
      </w:r>
      <w:r w:rsidR="00CE6C44" w:rsidRPr="00B576FA">
        <w:t>Şikâyet</w:t>
      </w:r>
      <w:r w:rsidRPr="00B576FA">
        <w:t xml:space="preserve"> ve Müracaatları Yönetmeliğine uygun olarak yapılmasını sağlamak,  </w:t>
      </w:r>
    </w:p>
    <w:p w:rsidR="0037312C" w:rsidRDefault="0037312C" w:rsidP="00DE3ECF">
      <w:pPr>
        <w:pStyle w:val="GvdeMetniGirintisi2"/>
        <w:spacing w:after="0" w:line="240" w:lineRule="auto"/>
        <w:ind w:left="0" w:firstLine="708"/>
        <w:jc w:val="both"/>
      </w:pPr>
      <w:r w:rsidRPr="00EB1042">
        <w:rPr>
          <w:b/>
        </w:rPr>
        <w:t xml:space="preserve">o) </w:t>
      </w:r>
      <w:r w:rsidRPr="00B576FA">
        <w:t>Personele verilecek disiplin cezası ile ilgili işlemleri yapmak,</w:t>
      </w:r>
    </w:p>
    <w:p w:rsidR="0037312C" w:rsidRPr="00B576FA" w:rsidRDefault="0037312C" w:rsidP="00DE3ECF">
      <w:pPr>
        <w:pStyle w:val="GvdeMetniGirintisi2"/>
        <w:spacing w:after="0" w:line="240" w:lineRule="auto"/>
        <w:ind w:left="0" w:firstLine="708"/>
        <w:jc w:val="both"/>
      </w:pPr>
      <w:r w:rsidRPr="00EB1042">
        <w:rPr>
          <w:b/>
        </w:rPr>
        <w:t>ö)</w:t>
      </w:r>
      <w:r w:rsidRPr="00B576FA">
        <w:t>Köy Muhtarları ve Köy Halkı tarafından köyleri ile ilgili yatırım talepleri yazışmaları yapmak.</w:t>
      </w:r>
    </w:p>
    <w:p w:rsidR="0037312C" w:rsidRPr="00B576FA" w:rsidRDefault="0037312C" w:rsidP="00DE3ECF">
      <w:pPr>
        <w:pStyle w:val="GvdeMetniGirintisi2"/>
        <w:spacing w:after="0" w:line="240" w:lineRule="auto"/>
        <w:ind w:left="0" w:firstLine="708"/>
        <w:jc w:val="both"/>
      </w:pPr>
      <w:r w:rsidRPr="00EB1042">
        <w:rPr>
          <w:b/>
        </w:rPr>
        <w:t>p)</w:t>
      </w:r>
      <w:r w:rsidRPr="00B576FA">
        <w:t xml:space="preserve">3194 Sayılı Kanun </w:t>
      </w:r>
      <w:r w:rsidR="00CE6C44" w:rsidRPr="00B576FA">
        <w:t>gereği Köy</w:t>
      </w:r>
      <w:r w:rsidRPr="00B576FA">
        <w:t xml:space="preserve"> Muhtarlıkları ve K</w:t>
      </w:r>
      <w:r>
        <w:t>öy Halkı ile ilgili yazışmalar.</w:t>
      </w:r>
    </w:p>
    <w:p w:rsidR="0037312C" w:rsidRPr="00B576FA" w:rsidRDefault="0037312C" w:rsidP="00DE3ECF">
      <w:pPr>
        <w:pStyle w:val="GvdeMetniGirintisi2"/>
        <w:spacing w:after="0" w:line="240" w:lineRule="auto"/>
        <w:ind w:left="0" w:firstLine="708"/>
        <w:jc w:val="both"/>
      </w:pPr>
      <w:r w:rsidRPr="00EB1042">
        <w:rPr>
          <w:b/>
        </w:rPr>
        <w:t>r)</w:t>
      </w:r>
      <w:r w:rsidRPr="00B576FA">
        <w:t xml:space="preserve"> Vali ve Genel Sekreterce verilen diğer görevleri yapmak</w:t>
      </w:r>
    </w:p>
    <w:p w:rsidR="0037312C" w:rsidRDefault="0037312C" w:rsidP="0037312C">
      <w:pPr>
        <w:jc w:val="both"/>
      </w:pPr>
    </w:p>
    <w:p w:rsidR="00A50547" w:rsidRDefault="00DF2F64">
      <w:r w:rsidRPr="00FF6AE8">
        <w:rPr>
          <w:b/>
          <w:sz w:val="28"/>
          <w:szCs w:val="28"/>
        </w:rPr>
        <w:t>Genel Sekreterlik Bütçe Bilgileri</w:t>
      </w:r>
    </w:p>
    <w:p w:rsidR="00A50547" w:rsidRDefault="00A5054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701"/>
        <w:gridCol w:w="1701"/>
        <w:gridCol w:w="1701"/>
      </w:tblGrid>
      <w:tr w:rsidR="00DF2F64" w:rsidTr="00DE696D">
        <w:trPr>
          <w:jc w:val="center"/>
        </w:trPr>
        <w:tc>
          <w:tcPr>
            <w:tcW w:w="4253" w:type="dxa"/>
            <w:vAlign w:val="center"/>
          </w:tcPr>
          <w:p w:rsidR="00DF2F64" w:rsidRPr="00DE696D" w:rsidRDefault="00DF2F64" w:rsidP="00DE3ECF">
            <w:pPr>
              <w:rPr>
                <w:b/>
              </w:rPr>
            </w:pPr>
            <w:r w:rsidRPr="00DE696D">
              <w:rPr>
                <w:b/>
              </w:rPr>
              <w:t>Ödenek Türü İtibariyle Harcamalar</w:t>
            </w:r>
          </w:p>
        </w:tc>
        <w:tc>
          <w:tcPr>
            <w:tcW w:w="1701" w:type="dxa"/>
            <w:vAlign w:val="center"/>
          </w:tcPr>
          <w:p w:rsidR="00DF2F64" w:rsidRPr="00DE696D" w:rsidRDefault="00DF2F64" w:rsidP="00596D71">
            <w:pPr>
              <w:jc w:val="center"/>
              <w:rPr>
                <w:b/>
              </w:rPr>
            </w:pPr>
            <w:r w:rsidRPr="00DE696D">
              <w:rPr>
                <w:b/>
              </w:rPr>
              <w:t>201</w:t>
            </w:r>
            <w:r w:rsidR="00111186">
              <w:rPr>
                <w:b/>
              </w:rPr>
              <w:t>5</w:t>
            </w:r>
          </w:p>
        </w:tc>
        <w:tc>
          <w:tcPr>
            <w:tcW w:w="1701" w:type="dxa"/>
            <w:vAlign w:val="center"/>
          </w:tcPr>
          <w:p w:rsidR="00DF2F64" w:rsidRPr="00DE696D" w:rsidRDefault="00DF2F64" w:rsidP="00596D71">
            <w:pPr>
              <w:jc w:val="center"/>
              <w:rPr>
                <w:b/>
              </w:rPr>
            </w:pPr>
            <w:r w:rsidRPr="00DE696D">
              <w:rPr>
                <w:b/>
              </w:rPr>
              <w:t>201</w:t>
            </w:r>
            <w:r w:rsidR="00111186">
              <w:rPr>
                <w:b/>
              </w:rPr>
              <w:t>6</w:t>
            </w:r>
          </w:p>
        </w:tc>
        <w:tc>
          <w:tcPr>
            <w:tcW w:w="1701" w:type="dxa"/>
            <w:vAlign w:val="center"/>
          </w:tcPr>
          <w:p w:rsidR="00DF2F64" w:rsidRPr="00DE696D" w:rsidRDefault="00DF2F64" w:rsidP="00596D71">
            <w:pPr>
              <w:jc w:val="center"/>
              <w:rPr>
                <w:b/>
              </w:rPr>
            </w:pPr>
            <w:r w:rsidRPr="00DE696D">
              <w:rPr>
                <w:b/>
              </w:rPr>
              <w:t>201</w:t>
            </w:r>
            <w:r w:rsidR="00111186">
              <w:rPr>
                <w:b/>
              </w:rPr>
              <w:t>7</w:t>
            </w:r>
          </w:p>
        </w:tc>
      </w:tr>
      <w:tr w:rsidR="00DF2F64" w:rsidTr="00744BD6">
        <w:trPr>
          <w:jc w:val="center"/>
        </w:trPr>
        <w:tc>
          <w:tcPr>
            <w:tcW w:w="4253" w:type="dxa"/>
            <w:vAlign w:val="center"/>
          </w:tcPr>
          <w:p w:rsidR="00DF2F64" w:rsidRDefault="00DF2F64" w:rsidP="00DE3ECF">
            <w:r w:rsidRPr="00DE696D">
              <w:rPr>
                <w:b/>
                <w:sz w:val="22"/>
                <w:szCs w:val="22"/>
              </w:rPr>
              <w:t>03- Mal Ve Hizmet Alım Giderleri</w:t>
            </w:r>
          </w:p>
        </w:tc>
        <w:tc>
          <w:tcPr>
            <w:tcW w:w="1701" w:type="dxa"/>
            <w:vAlign w:val="center"/>
          </w:tcPr>
          <w:p w:rsidR="00DF2F64" w:rsidRPr="00744BD6" w:rsidRDefault="00F87757" w:rsidP="00D24930">
            <w:pPr>
              <w:jc w:val="center"/>
              <w:rPr>
                <w:b/>
                <w:sz w:val="22"/>
                <w:szCs w:val="22"/>
              </w:rPr>
            </w:pPr>
            <w:r>
              <w:rPr>
                <w:b/>
                <w:sz w:val="22"/>
                <w:szCs w:val="22"/>
              </w:rPr>
              <w:t>49.500,00</w:t>
            </w:r>
          </w:p>
        </w:tc>
        <w:tc>
          <w:tcPr>
            <w:tcW w:w="1701" w:type="dxa"/>
            <w:vAlign w:val="center"/>
          </w:tcPr>
          <w:p w:rsidR="00DF2F64" w:rsidRPr="00DE696D" w:rsidRDefault="00F87757" w:rsidP="00D24930">
            <w:pPr>
              <w:autoSpaceDE w:val="0"/>
              <w:autoSpaceDN w:val="0"/>
              <w:adjustRightInd w:val="0"/>
              <w:spacing w:before="120"/>
              <w:jc w:val="center"/>
              <w:rPr>
                <w:b/>
                <w:color w:val="000000"/>
                <w:sz w:val="22"/>
                <w:szCs w:val="22"/>
              </w:rPr>
            </w:pPr>
            <w:r>
              <w:rPr>
                <w:b/>
                <w:color w:val="000000"/>
                <w:sz w:val="22"/>
                <w:szCs w:val="22"/>
              </w:rPr>
              <w:t>54.450,00</w:t>
            </w:r>
          </w:p>
        </w:tc>
        <w:tc>
          <w:tcPr>
            <w:tcW w:w="1701" w:type="dxa"/>
            <w:vAlign w:val="center"/>
          </w:tcPr>
          <w:p w:rsidR="00DF2F64" w:rsidRPr="00DE696D" w:rsidRDefault="001169BC" w:rsidP="00D24930">
            <w:pPr>
              <w:autoSpaceDE w:val="0"/>
              <w:autoSpaceDN w:val="0"/>
              <w:adjustRightInd w:val="0"/>
              <w:spacing w:before="120"/>
              <w:jc w:val="center"/>
              <w:rPr>
                <w:b/>
                <w:sz w:val="22"/>
                <w:szCs w:val="22"/>
              </w:rPr>
            </w:pPr>
            <w:r>
              <w:rPr>
                <w:b/>
                <w:sz w:val="22"/>
                <w:szCs w:val="22"/>
              </w:rPr>
              <w:t>0</w:t>
            </w:r>
          </w:p>
        </w:tc>
      </w:tr>
      <w:tr w:rsidR="00DF2F64" w:rsidTr="00DE696D">
        <w:trPr>
          <w:jc w:val="center"/>
        </w:trPr>
        <w:tc>
          <w:tcPr>
            <w:tcW w:w="4253" w:type="dxa"/>
            <w:vAlign w:val="center"/>
          </w:tcPr>
          <w:p w:rsidR="00DF2F64" w:rsidRDefault="00DF2F64" w:rsidP="00DE3ECF">
            <w:r w:rsidRPr="00DE696D">
              <w:rPr>
                <w:b/>
                <w:sz w:val="22"/>
                <w:szCs w:val="22"/>
              </w:rPr>
              <w:t>05- Cari Transferler</w:t>
            </w:r>
          </w:p>
        </w:tc>
        <w:tc>
          <w:tcPr>
            <w:tcW w:w="1701" w:type="dxa"/>
            <w:vAlign w:val="center"/>
          </w:tcPr>
          <w:p w:rsidR="00DF2F64" w:rsidRPr="00DE696D" w:rsidRDefault="00F87757" w:rsidP="00D24930">
            <w:pPr>
              <w:autoSpaceDE w:val="0"/>
              <w:autoSpaceDN w:val="0"/>
              <w:adjustRightInd w:val="0"/>
              <w:spacing w:before="120"/>
              <w:jc w:val="center"/>
              <w:rPr>
                <w:b/>
                <w:sz w:val="22"/>
                <w:szCs w:val="22"/>
              </w:rPr>
            </w:pPr>
            <w:r>
              <w:rPr>
                <w:b/>
                <w:sz w:val="22"/>
                <w:szCs w:val="22"/>
              </w:rPr>
              <w:t>22.000,00</w:t>
            </w:r>
          </w:p>
        </w:tc>
        <w:tc>
          <w:tcPr>
            <w:tcW w:w="1701" w:type="dxa"/>
            <w:vAlign w:val="center"/>
          </w:tcPr>
          <w:p w:rsidR="00DF2F64" w:rsidRPr="00DE696D" w:rsidRDefault="00F87757" w:rsidP="00D24930">
            <w:pPr>
              <w:autoSpaceDE w:val="0"/>
              <w:autoSpaceDN w:val="0"/>
              <w:adjustRightInd w:val="0"/>
              <w:spacing w:before="120"/>
              <w:jc w:val="center"/>
              <w:rPr>
                <w:b/>
                <w:color w:val="000000"/>
                <w:sz w:val="22"/>
                <w:szCs w:val="22"/>
              </w:rPr>
            </w:pPr>
            <w:r>
              <w:rPr>
                <w:b/>
                <w:color w:val="000000"/>
                <w:sz w:val="22"/>
                <w:szCs w:val="22"/>
              </w:rPr>
              <w:t>24.200,00</w:t>
            </w:r>
          </w:p>
        </w:tc>
        <w:tc>
          <w:tcPr>
            <w:tcW w:w="1701" w:type="dxa"/>
            <w:vAlign w:val="center"/>
          </w:tcPr>
          <w:p w:rsidR="00DF2F64" w:rsidRPr="00DE696D" w:rsidRDefault="001169BC" w:rsidP="00D24930">
            <w:pPr>
              <w:autoSpaceDE w:val="0"/>
              <w:autoSpaceDN w:val="0"/>
              <w:adjustRightInd w:val="0"/>
              <w:spacing w:before="120"/>
              <w:jc w:val="center"/>
              <w:rPr>
                <w:b/>
                <w:sz w:val="22"/>
                <w:szCs w:val="22"/>
              </w:rPr>
            </w:pPr>
            <w:r>
              <w:rPr>
                <w:b/>
                <w:sz w:val="22"/>
                <w:szCs w:val="22"/>
              </w:rPr>
              <w:t>280.000,00</w:t>
            </w:r>
          </w:p>
        </w:tc>
      </w:tr>
      <w:tr w:rsidR="00DF2F64" w:rsidTr="00DE696D">
        <w:trPr>
          <w:jc w:val="center"/>
        </w:trPr>
        <w:tc>
          <w:tcPr>
            <w:tcW w:w="4253" w:type="dxa"/>
            <w:vAlign w:val="center"/>
          </w:tcPr>
          <w:p w:rsidR="00DF2F64" w:rsidRPr="00DE696D" w:rsidRDefault="00DF2F64" w:rsidP="00DE696D">
            <w:pPr>
              <w:autoSpaceDE w:val="0"/>
              <w:autoSpaceDN w:val="0"/>
              <w:adjustRightInd w:val="0"/>
              <w:spacing w:before="120"/>
              <w:jc w:val="center"/>
              <w:rPr>
                <w:b/>
                <w:bCs/>
                <w:szCs w:val="22"/>
              </w:rPr>
            </w:pPr>
            <w:r w:rsidRPr="00DE696D">
              <w:rPr>
                <w:b/>
                <w:bCs/>
                <w:szCs w:val="22"/>
              </w:rPr>
              <w:t>TOPLAM</w:t>
            </w:r>
          </w:p>
        </w:tc>
        <w:tc>
          <w:tcPr>
            <w:tcW w:w="1701" w:type="dxa"/>
            <w:vAlign w:val="center"/>
          </w:tcPr>
          <w:p w:rsidR="00DF2F64" w:rsidRPr="00744BD6" w:rsidRDefault="00F87757" w:rsidP="00D24930">
            <w:pPr>
              <w:autoSpaceDE w:val="0"/>
              <w:autoSpaceDN w:val="0"/>
              <w:adjustRightInd w:val="0"/>
              <w:spacing w:before="120"/>
              <w:jc w:val="center"/>
              <w:rPr>
                <w:b/>
                <w:bCs/>
                <w:sz w:val="28"/>
                <w:szCs w:val="28"/>
              </w:rPr>
            </w:pPr>
            <w:r>
              <w:rPr>
                <w:b/>
                <w:bCs/>
                <w:sz w:val="28"/>
                <w:szCs w:val="28"/>
              </w:rPr>
              <w:t>71.500,00</w:t>
            </w:r>
          </w:p>
        </w:tc>
        <w:tc>
          <w:tcPr>
            <w:tcW w:w="1701" w:type="dxa"/>
            <w:vAlign w:val="center"/>
          </w:tcPr>
          <w:p w:rsidR="00DF2F64" w:rsidRPr="00744BD6" w:rsidRDefault="00F87757" w:rsidP="00D24930">
            <w:pPr>
              <w:autoSpaceDE w:val="0"/>
              <w:autoSpaceDN w:val="0"/>
              <w:adjustRightInd w:val="0"/>
              <w:spacing w:before="120"/>
              <w:jc w:val="center"/>
              <w:rPr>
                <w:b/>
                <w:bCs/>
                <w:sz w:val="28"/>
                <w:szCs w:val="28"/>
              </w:rPr>
            </w:pPr>
            <w:r>
              <w:rPr>
                <w:b/>
                <w:bCs/>
                <w:sz w:val="28"/>
                <w:szCs w:val="28"/>
              </w:rPr>
              <w:t>78.650,00</w:t>
            </w:r>
          </w:p>
        </w:tc>
        <w:tc>
          <w:tcPr>
            <w:tcW w:w="1701" w:type="dxa"/>
            <w:vAlign w:val="center"/>
          </w:tcPr>
          <w:p w:rsidR="00DF2F64" w:rsidRPr="00744BD6" w:rsidRDefault="001169BC" w:rsidP="00D24930">
            <w:pPr>
              <w:autoSpaceDE w:val="0"/>
              <w:autoSpaceDN w:val="0"/>
              <w:adjustRightInd w:val="0"/>
              <w:spacing w:before="120"/>
              <w:jc w:val="center"/>
              <w:rPr>
                <w:b/>
                <w:bCs/>
                <w:sz w:val="28"/>
                <w:szCs w:val="28"/>
              </w:rPr>
            </w:pPr>
            <w:r>
              <w:rPr>
                <w:b/>
                <w:bCs/>
                <w:sz w:val="28"/>
                <w:szCs w:val="28"/>
              </w:rPr>
              <w:t>280.000,00</w:t>
            </w:r>
          </w:p>
        </w:tc>
      </w:tr>
    </w:tbl>
    <w:p w:rsidR="00DF2F64" w:rsidRDefault="00DF2F64"/>
    <w:p w:rsidR="00DF2F64" w:rsidRDefault="00DF2F64"/>
    <w:p w:rsidR="00DE3ECF" w:rsidRPr="00B576FA" w:rsidRDefault="00DE3ECF" w:rsidP="00DE3ECF">
      <w:pPr>
        <w:pStyle w:val="GvdeMetniGirintisi3"/>
        <w:spacing w:after="0"/>
        <w:ind w:left="0"/>
        <w:jc w:val="both"/>
        <w:rPr>
          <w:b/>
          <w:sz w:val="24"/>
          <w:szCs w:val="24"/>
        </w:rPr>
      </w:pPr>
      <w:r w:rsidRPr="00B576FA">
        <w:rPr>
          <w:b/>
          <w:sz w:val="24"/>
          <w:szCs w:val="24"/>
        </w:rPr>
        <w:t xml:space="preserve">BİRİM MÜDÜRLERİNİN ORTAK GÖREVLERİ </w:t>
      </w:r>
    </w:p>
    <w:p w:rsidR="00DE3ECF" w:rsidRPr="00B576FA" w:rsidRDefault="00DE3ECF" w:rsidP="00DE3ECF">
      <w:pPr>
        <w:pStyle w:val="GvdeMetniGirintisi3"/>
        <w:spacing w:after="0"/>
        <w:ind w:left="0"/>
        <w:jc w:val="both"/>
        <w:rPr>
          <w:sz w:val="24"/>
          <w:szCs w:val="24"/>
        </w:rPr>
      </w:pPr>
      <w:r w:rsidRPr="00EB1042">
        <w:rPr>
          <w:b/>
          <w:sz w:val="24"/>
          <w:szCs w:val="24"/>
        </w:rPr>
        <w:t>a)</w:t>
      </w:r>
      <w:r w:rsidRPr="00B576FA">
        <w:rPr>
          <w:sz w:val="24"/>
          <w:szCs w:val="24"/>
        </w:rPr>
        <w:t xml:space="preserve"> İl Özel İdaresi Bütçe sistemine göre 5018 sayılı Kanuna göre Birim Müdürlüğünün Harcama Yetkilisi olarak görev yapmak, birimi ile ilgili bir Gerçekleştirme Görevlisi belirlenecektir.</w:t>
      </w:r>
    </w:p>
    <w:p w:rsidR="00DE3ECF" w:rsidRPr="00B576FA" w:rsidRDefault="00DE3ECF" w:rsidP="00DE3ECF">
      <w:pPr>
        <w:pStyle w:val="GvdeMetniGirintisi3"/>
        <w:spacing w:after="0"/>
        <w:ind w:left="0"/>
        <w:jc w:val="both"/>
        <w:rPr>
          <w:sz w:val="24"/>
          <w:szCs w:val="24"/>
        </w:rPr>
      </w:pPr>
      <w:r w:rsidRPr="00EB1042">
        <w:rPr>
          <w:b/>
          <w:sz w:val="24"/>
          <w:szCs w:val="24"/>
        </w:rPr>
        <w:t xml:space="preserve">b) </w:t>
      </w:r>
      <w:r w:rsidRPr="00B576FA">
        <w:rPr>
          <w:sz w:val="24"/>
          <w:szCs w:val="24"/>
        </w:rPr>
        <w:t>Birim Müdürlüklerine yazılan yazıları imzalamak.</w:t>
      </w:r>
    </w:p>
    <w:p w:rsidR="00DE3ECF" w:rsidRPr="00B576FA" w:rsidRDefault="00DE3ECF" w:rsidP="00DE3ECF">
      <w:pPr>
        <w:pStyle w:val="GvdeMetniGirintisi3"/>
        <w:spacing w:after="0"/>
        <w:ind w:left="0"/>
        <w:jc w:val="both"/>
        <w:rPr>
          <w:sz w:val="24"/>
          <w:szCs w:val="24"/>
        </w:rPr>
      </w:pPr>
      <w:r w:rsidRPr="00EB1042">
        <w:rPr>
          <w:b/>
          <w:sz w:val="24"/>
          <w:szCs w:val="24"/>
        </w:rPr>
        <w:t xml:space="preserve">c) </w:t>
      </w:r>
      <w:r w:rsidRPr="00B576FA">
        <w:rPr>
          <w:sz w:val="24"/>
          <w:szCs w:val="24"/>
        </w:rPr>
        <w:t xml:space="preserve">Müdürlüğünde görevli Memur ve İşçi Personelin hasta sevk </w:t>
      </w:r>
      <w:r w:rsidR="00CE6C44" w:rsidRPr="00B576FA">
        <w:rPr>
          <w:sz w:val="24"/>
          <w:szCs w:val="24"/>
        </w:rPr>
        <w:t>kâğıtlarını</w:t>
      </w:r>
      <w:r w:rsidRPr="00B576FA">
        <w:rPr>
          <w:sz w:val="24"/>
          <w:szCs w:val="24"/>
        </w:rPr>
        <w:t xml:space="preserve"> imzalamak.</w:t>
      </w:r>
    </w:p>
    <w:p w:rsidR="00DE3ECF" w:rsidRPr="00B576FA" w:rsidRDefault="00DE3ECF" w:rsidP="00DE3ECF">
      <w:pPr>
        <w:pStyle w:val="GvdeMetniGirintisi3"/>
        <w:spacing w:after="0"/>
        <w:ind w:left="0"/>
        <w:jc w:val="both"/>
        <w:rPr>
          <w:sz w:val="24"/>
          <w:szCs w:val="24"/>
        </w:rPr>
      </w:pPr>
      <w:r w:rsidRPr="00EB1042">
        <w:rPr>
          <w:b/>
          <w:sz w:val="24"/>
          <w:szCs w:val="24"/>
        </w:rPr>
        <w:t>d)</w:t>
      </w:r>
      <w:r w:rsidRPr="00B576FA">
        <w:rPr>
          <w:sz w:val="24"/>
          <w:szCs w:val="24"/>
        </w:rPr>
        <w:t xml:space="preserve"> İdarece yapılacak olan ihaleler için hazırlanan teknik ve idari şartnameyi onaylamak.</w:t>
      </w:r>
    </w:p>
    <w:p w:rsidR="00DE3ECF" w:rsidRDefault="00DE3ECF" w:rsidP="00DE3ECF">
      <w:pPr>
        <w:pStyle w:val="GvdeMetniGirintisi2"/>
        <w:spacing w:after="0" w:line="240" w:lineRule="auto"/>
        <w:ind w:left="0"/>
        <w:jc w:val="both"/>
      </w:pPr>
      <w:r w:rsidRPr="00EB1042">
        <w:rPr>
          <w:b/>
        </w:rPr>
        <w:t>e)</w:t>
      </w:r>
      <w:r w:rsidRPr="00B576FA">
        <w:t xml:space="preserve"> Vali ve Genel Sekreter tarafından verilecek diğer görevleri yapmak.</w:t>
      </w:r>
    </w:p>
    <w:p w:rsidR="00DF2F64" w:rsidRDefault="00DF2F64"/>
    <w:p w:rsidR="00DE3ECF" w:rsidRPr="005B444B" w:rsidRDefault="00DE3ECF" w:rsidP="00DE3ECF">
      <w:pPr>
        <w:pStyle w:val="GvdeMetniGirintisi2"/>
        <w:spacing w:after="0" w:line="240" w:lineRule="auto"/>
        <w:ind w:left="0"/>
        <w:jc w:val="both"/>
        <w:rPr>
          <w:b/>
        </w:rPr>
      </w:pPr>
      <w:r>
        <w:rPr>
          <w:b/>
        </w:rPr>
        <w:t>1</w:t>
      </w:r>
      <w:r w:rsidRPr="005B444B">
        <w:rPr>
          <w:b/>
        </w:rPr>
        <w:t xml:space="preserve"> - MALİ HİZMETLER MÜDÜRLÜĞÜ</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Bütçe Hizmetleri</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Muhasebe Hizmetleri</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Gelir Hizmetleri</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Taşınır Mal Yönetmeliği Gereği Yapılacak Hizmetler</w:t>
      </w:r>
    </w:p>
    <w:p w:rsidR="00DE3ECF" w:rsidRPr="00B576FA" w:rsidRDefault="00DE3ECF" w:rsidP="00DE3ECF">
      <w:pPr>
        <w:pStyle w:val="GvdeMetniGirintisi2"/>
        <w:spacing w:after="0" w:line="240" w:lineRule="auto"/>
        <w:ind w:left="0"/>
        <w:jc w:val="both"/>
      </w:pPr>
      <w:r w:rsidRPr="00523F61">
        <w:rPr>
          <w:b/>
        </w:rPr>
        <w:t>E</w:t>
      </w:r>
      <w:r w:rsidRPr="00B576FA">
        <w:t xml:space="preserve">) </w:t>
      </w:r>
      <w:r>
        <w:t xml:space="preserve"> Mikro Kredi İşlemlerinin İdare adına kontrol etmek</w:t>
      </w:r>
    </w:p>
    <w:p w:rsidR="00DE3ECF" w:rsidRPr="00B576FA" w:rsidRDefault="00DE3ECF" w:rsidP="00DE3ECF">
      <w:pPr>
        <w:pStyle w:val="GvdeMetniGirintisi2"/>
        <w:tabs>
          <w:tab w:val="num" w:pos="360"/>
        </w:tabs>
        <w:spacing w:after="0" w:line="240" w:lineRule="auto"/>
        <w:ind w:left="0"/>
        <w:jc w:val="both"/>
        <w:rPr>
          <w:b/>
        </w:rPr>
      </w:pPr>
    </w:p>
    <w:p w:rsidR="00DE3ECF" w:rsidRPr="00B576FA" w:rsidRDefault="00DE3ECF" w:rsidP="00DE3ECF">
      <w:pPr>
        <w:pStyle w:val="GvdeMetniGirintisi2"/>
        <w:numPr>
          <w:ilvl w:val="0"/>
          <w:numId w:val="7"/>
        </w:numPr>
        <w:tabs>
          <w:tab w:val="clear" w:pos="1440"/>
          <w:tab w:val="num" w:pos="360"/>
        </w:tabs>
        <w:spacing w:after="0" w:line="240" w:lineRule="auto"/>
        <w:ind w:left="0" w:firstLine="0"/>
        <w:jc w:val="both"/>
        <w:rPr>
          <w:b/>
        </w:rPr>
      </w:pPr>
      <w:r w:rsidRPr="00B576FA">
        <w:rPr>
          <w:b/>
        </w:rPr>
        <w:t>Bütçe Hizmetleri</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Özel İdare Bütçesinin hazırlanması ile ilgili iş ve işlemleri yürütmek, bütçenin uygulanmasını izlemek, bütçe uygulamaları ile ilgili olarak tutulması gerekli hesapları, defterleri ve aylık cetvelleri tanzim etmek ve ilgili yerlere göndermek.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İlçelere ödenek göndermek ve gönderilen ödeneklerin amacına uygun olarak harcanıp harcanmadığını kontrol etmek.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Merkez Muhasebe Birimi ve İlçe Özel İdare Müdürlüklerinden talep edilen ödenekleri zamanında ve usulüne uygun olarak göndermek ve ödenek defterine de türüne göre işlemek.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İlçelerden tenkis olunan ödenekleri Bütçe defterine ilgili bölüm ve maddesine işlemek.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 Özel İdare Bütçesi içinde bulunan diğer dairelerden gelen ve Encümen kararını gerektiren konularda bütçe ile ilgili işlemler yapmak ve gerekli görüş ve koordine için evrakları Muhasebe Birimine göndermek.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Ay sonu itibariyle İlçe Özel İdare Müdürlüklerince düzenlenen aylık cetveller ve bunlara dayalı evrakların müteakip ayın en geç 7’sine kadar Bütçe-Plan servisinde toplanmasını temin etmek.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İlçe Özel İdare Müdürlerini ve mahiyetinde çalışan personeli 5302, 5018 sayılı kanun ile Tahakkuk esaslı İl Özel İdaresi Bütçe ve Muhasebe usulü yönetmeliği hakkında gerekli eğitimi vermek.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Şartlı ve şartsız bağışları kabul etmek.</w:t>
      </w:r>
    </w:p>
    <w:p w:rsidR="00DE3ECF" w:rsidRDefault="00DE3ECF" w:rsidP="00DE3ECF">
      <w:pPr>
        <w:pStyle w:val="GvdeMetniGirintisi2"/>
        <w:spacing w:after="0" w:line="240" w:lineRule="auto"/>
        <w:ind w:left="0"/>
        <w:jc w:val="both"/>
        <w:rPr>
          <w:b/>
        </w:rPr>
      </w:pPr>
    </w:p>
    <w:p w:rsidR="00100A64" w:rsidRDefault="00100A64" w:rsidP="00DE3ECF">
      <w:pPr>
        <w:pStyle w:val="GvdeMetniGirintisi2"/>
        <w:spacing w:after="0" w:line="240" w:lineRule="auto"/>
        <w:ind w:left="0"/>
        <w:jc w:val="both"/>
        <w:rPr>
          <w:b/>
        </w:rPr>
      </w:pPr>
    </w:p>
    <w:p w:rsidR="00100A64" w:rsidRPr="00B576FA" w:rsidRDefault="00100A64" w:rsidP="00DE3ECF">
      <w:pPr>
        <w:pStyle w:val="GvdeMetniGirintisi2"/>
        <w:spacing w:after="0" w:line="240" w:lineRule="auto"/>
        <w:ind w:left="0"/>
        <w:jc w:val="both"/>
        <w:rPr>
          <w:b/>
        </w:rPr>
      </w:pPr>
    </w:p>
    <w:p w:rsidR="00DE3ECF" w:rsidRPr="00B576FA" w:rsidRDefault="00DE3ECF" w:rsidP="00DE3ECF">
      <w:pPr>
        <w:pStyle w:val="GvdeMetniGirintisi2"/>
        <w:spacing w:after="0" w:line="240" w:lineRule="auto"/>
        <w:ind w:left="0"/>
        <w:jc w:val="both"/>
        <w:rPr>
          <w:b/>
        </w:rPr>
      </w:pPr>
      <w:r>
        <w:rPr>
          <w:b/>
        </w:rPr>
        <w:t>B)</w:t>
      </w:r>
      <w:r w:rsidRPr="00B576FA">
        <w:rPr>
          <w:b/>
        </w:rPr>
        <w:t>Muhasebe İşlemleri</w:t>
      </w:r>
    </w:p>
    <w:p w:rsidR="00DE3ECF" w:rsidRPr="00B576FA" w:rsidRDefault="00DE3ECF" w:rsidP="00DE3ECF">
      <w:pPr>
        <w:pStyle w:val="GvdeMetniGirintisi2"/>
        <w:spacing w:after="0" w:line="240" w:lineRule="auto"/>
        <w:ind w:left="0"/>
        <w:jc w:val="both"/>
      </w:pPr>
      <w:r w:rsidRPr="00183A47">
        <w:rPr>
          <w:b/>
        </w:rPr>
        <w:t>a)</w:t>
      </w:r>
      <w:r w:rsidRPr="00B576FA">
        <w:t xml:space="preserve"> Genel Meclis Üyelerine İl Özel İdaresi Kanununun 24 ve 28. maddeleri gereğince Puantaj esas alınarak hazırlanan huzur hakları ile Encümen üyeleri ücretlerinin tahakkukunu yaparak ödenmek üzere ilgili banka hesaplarına havale etmek.</w:t>
      </w:r>
    </w:p>
    <w:p w:rsidR="00DE3ECF" w:rsidRPr="00B576FA" w:rsidRDefault="00DE3ECF" w:rsidP="00DE3ECF">
      <w:pPr>
        <w:pStyle w:val="GvdeMetniGirintisi2"/>
        <w:spacing w:after="0" w:line="240" w:lineRule="auto"/>
        <w:ind w:left="0"/>
        <w:jc w:val="both"/>
      </w:pPr>
      <w:r w:rsidRPr="00183A47">
        <w:rPr>
          <w:b/>
        </w:rPr>
        <w:t>b)</w:t>
      </w:r>
      <w:r w:rsidRPr="00B576FA">
        <w:t xml:space="preserve"> İdaremizde görev yapan İl Genel Meclis ve İl Encümeni Memur, Toplu İş Sözleşmeli ve geçici işçi personelin terfi ve sosyal hakları da dikkate alınarak Devlet Harcama Belgeleri Yönetmeliğinin 8. maddesi ve işçi ücretlerine ilişkin 18. maddesine göre personelin maaş, ücret, huzur hakkı ve yolluk tahakkuklarını yapmak. </w:t>
      </w:r>
      <w:r w:rsidR="001B051E" w:rsidRPr="00B576FA">
        <w:t>Ödenmek</w:t>
      </w:r>
      <w:r w:rsidRPr="00B576FA">
        <w:t xml:space="preserve"> üzere ilgili banka hesaplarına havale etmek.</w:t>
      </w:r>
    </w:p>
    <w:p w:rsidR="00DE3ECF" w:rsidRPr="00B576FA" w:rsidRDefault="00DE3ECF" w:rsidP="00DE3ECF">
      <w:pPr>
        <w:pStyle w:val="GvdeMetniGirintisi2"/>
        <w:spacing w:after="0" w:line="240" w:lineRule="auto"/>
        <w:ind w:left="0"/>
        <w:jc w:val="both"/>
      </w:pPr>
      <w:r w:rsidRPr="00183A47">
        <w:rPr>
          <w:b/>
        </w:rPr>
        <w:t xml:space="preserve">c) </w:t>
      </w:r>
      <w:r w:rsidRPr="00B576FA">
        <w:t>Muhtarlara verilen ödeneklerin tahakkukunu yaparak ödenmek üzere ilgili banka hesaplarına havale etmek.</w:t>
      </w:r>
    </w:p>
    <w:p w:rsidR="00DE3ECF" w:rsidRPr="00B576FA" w:rsidRDefault="00DE3ECF" w:rsidP="00DE3ECF">
      <w:pPr>
        <w:pStyle w:val="GvdeMetniGirintisi2"/>
        <w:spacing w:after="0" w:line="240" w:lineRule="auto"/>
        <w:ind w:left="0"/>
        <w:jc w:val="both"/>
      </w:pPr>
      <w:r w:rsidRPr="00183A47">
        <w:rPr>
          <w:b/>
        </w:rPr>
        <w:t>ç)</w:t>
      </w:r>
      <w:r w:rsidRPr="00B576FA">
        <w:t xml:space="preserve"> Tedavi Yönetmeliği hükümlerine göre eczaneler tarafından düzenlenerek idaremize intikal eden personellerinize ait eczane evrakları Devlet Harcama Belgeleri Yönetmeliğinin 15. maddesinde belirtildiği şekilde hasta sevk </w:t>
      </w:r>
      <w:r w:rsidR="001B051E" w:rsidRPr="00B576FA">
        <w:t>kâğıtları</w:t>
      </w:r>
      <w:r w:rsidRPr="00B576FA">
        <w:t>, ilaç fiyat kupürlerinin ve barkot diyagramının yapıştırılmış olduğu reçete, fatura, reçetelerin kişi bazında dökümünü gösteren liste kontrol edildikten sonra ödeme belgesine bağlanarak ödeme yapmak.</w:t>
      </w:r>
    </w:p>
    <w:p w:rsidR="00DE3ECF" w:rsidRPr="00B576FA" w:rsidRDefault="00DE3ECF" w:rsidP="00DE3ECF">
      <w:pPr>
        <w:pStyle w:val="GvdeMetniGirintisi2"/>
        <w:spacing w:after="0" w:line="240" w:lineRule="auto"/>
        <w:ind w:left="0"/>
        <w:jc w:val="both"/>
      </w:pPr>
      <w:r w:rsidRPr="00183A47">
        <w:rPr>
          <w:b/>
        </w:rPr>
        <w:t>d)</w:t>
      </w:r>
      <w:r w:rsidRPr="00B576FA">
        <w:t xml:space="preserve"> Tedavi Yönetmeliği hükümlerine göre hastaneler tarafından düzenlenerek idaremize intikal eden personellerinize ait hastane evrakları Devlet Harcama Belgeleri Yönetmeliğinin 15. maddesinde belirtildiği şekilde kontrol edilerek ödeme yapmak.</w:t>
      </w:r>
    </w:p>
    <w:p w:rsidR="00DE3ECF" w:rsidRPr="00B576FA" w:rsidRDefault="00DE3ECF" w:rsidP="00DE3ECF">
      <w:pPr>
        <w:pStyle w:val="GvdeMetniGirintisi2"/>
        <w:spacing w:after="0" w:line="240" w:lineRule="auto"/>
        <w:ind w:left="0"/>
        <w:jc w:val="both"/>
      </w:pPr>
      <w:r w:rsidRPr="00183A47">
        <w:rPr>
          <w:b/>
        </w:rPr>
        <w:t>e)</w:t>
      </w:r>
      <w:r w:rsidRPr="00B576FA">
        <w:t xml:space="preserve"> Bordrolardan yapılan kesintiler ilgili kanunlar gereğince süreleri </w:t>
      </w:r>
      <w:r w:rsidR="001B051E" w:rsidRPr="00B576FA">
        <w:t>dâhilinde</w:t>
      </w:r>
      <w:r w:rsidRPr="00B576FA">
        <w:t xml:space="preserve"> çeşitli ödemeler iadeler fişi düzenlenerek ilgili hesaplara havale etmek.</w:t>
      </w:r>
    </w:p>
    <w:p w:rsidR="00DE3ECF" w:rsidRPr="00B576FA" w:rsidRDefault="00DE3ECF" w:rsidP="00DE3ECF">
      <w:pPr>
        <w:pStyle w:val="GvdeMetniGirintisi2"/>
        <w:spacing w:after="0" w:line="240" w:lineRule="auto"/>
        <w:ind w:left="0"/>
        <w:jc w:val="both"/>
      </w:pPr>
      <w:r w:rsidRPr="00183A47">
        <w:rPr>
          <w:b/>
        </w:rPr>
        <w:t>f)</w:t>
      </w:r>
      <w:r w:rsidRPr="00B576FA">
        <w:t xml:space="preserve"> Devlet Harcama Belgeleri Yönetmeliğinin 30. maddesine göre ödemelerin yapılmasını sağlamak. </w:t>
      </w:r>
    </w:p>
    <w:p w:rsidR="00DE3ECF" w:rsidRPr="00B576FA" w:rsidRDefault="00DE3ECF" w:rsidP="00DE3ECF">
      <w:pPr>
        <w:pStyle w:val="GvdeMetniGirintisi2"/>
        <w:spacing w:after="0" w:line="240" w:lineRule="auto"/>
        <w:ind w:left="0"/>
        <w:jc w:val="both"/>
      </w:pPr>
      <w:r w:rsidRPr="00183A47">
        <w:rPr>
          <w:b/>
        </w:rPr>
        <w:t>g)</w:t>
      </w:r>
      <w:r w:rsidRPr="00B576FA">
        <w:t xml:space="preserve"> İhale suretiyle yapılan taşıma giderlerinin ödemesini yapmak.</w:t>
      </w:r>
    </w:p>
    <w:p w:rsidR="00DE3ECF" w:rsidRPr="00B576FA" w:rsidRDefault="00DE3ECF" w:rsidP="00DE3ECF">
      <w:pPr>
        <w:pStyle w:val="GvdeMetniGirintisi2"/>
        <w:spacing w:after="0" w:line="240" w:lineRule="auto"/>
        <w:ind w:left="0"/>
        <w:jc w:val="both"/>
      </w:pPr>
      <w:r w:rsidRPr="00183A47">
        <w:rPr>
          <w:b/>
        </w:rPr>
        <w:t>h)</w:t>
      </w:r>
      <w:r w:rsidRPr="00B576FA">
        <w:t xml:space="preserve"> İlan, sigorta giderleri ve diğer tarifeye bağlı ödemeleri yapmak.</w:t>
      </w:r>
    </w:p>
    <w:p w:rsidR="00DE3ECF" w:rsidRPr="00B576FA" w:rsidRDefault="00DE3ECF" w:rsidP="00DE3ECF">
      <w:pPr>
        <w:pStyle w:val="GvdeMetniGirintisi2"/>
        <w:spacing w:after="0" w:line="240" w:lineRule="auto"/>
        <w:ind w:left="0"/>
        <w:jc w:val="both"/>
      </w:pPr>
      <w:r w:rsidRPr="00183A47">
        <w:rPr>
          <w:b/>
        </w:rPr>
        <w:t>ı)</w:t>
      </w:r>
      <w:r w:rsidRPr="00B576FA">
        <w:t xml:space="preserve"> Sigorta poliçesi veya zeyil name ödeme belgesine bağlanarak ödemelerini yapmak.</w:t>
      </w:r>
    </w:p>
    <w:p w:rsidR="00DE3ECF" w:rsidRPr="00B576FA" w:rsidRDefault="00DE3ECF" w:rsidP="00DE3ECF">
      <w:pPr>
        <w:pStyle w:val="GvdeMetniGirintisi2"/>
        <w:spacing w:after="0" w:line="240" w:lineRule="auto"/>
        <w:ind w:left="0"/>
        <w:jc w:val="both"/>
      </w:pPr>
      <w:r w:rsidRPr="00183A47">
        <w:rPr>
          <w:b/>
        </w:rPr>
        <w:t>i)</w:t>
      </w:r>
      <w:r w:rsidRPr="00B576FA">
        <w:t xml:space="preserve"> Taşınmaz </w:t>
      </w:r>
      <w:r w:rsidR="001B051E" w:rsidRPr="00B576FA">
        <w:t>mal kira</w:t>
      </w:r>
      <w:r w:rsidRPr="00B576FA">
        <w:t xml:space="preserve"> bedellerinin ödenmesinde Devlet Harcama Belgeleri Yönetmeliğinin 33. maddesi gereğince; tahakkuka bağlanarak ödeme yapılmasını sağlamak.</w:t>
      </w:r>
    </w:p>
    <w:p w:rsidR="00DE3ECF" w:rsidRPr="00B576FA" w:rsidRDefault="00DE3ECF" w:rsidP="00DE3ECF">
      <w:pPr>
        <w:pStyle w:val="GvdeMetniGirintisi2"/>
        <w:spacing w:after="0" w:line="240" w:lineRule="auto"/>
        <w:ind w:left="0"/>
        <w:jc w:val="both"/>
      </w:pPr>
      <w:r w:rsidRPr="00183A47">
        <w:rPr>
          <w:b/>
        </w:rPr>
        <w:t>j)</w:t>
      </w:r>
      <w:r w:rsidRPr="00B576FA">
        <w:t xml:space="preserve"> Kamu Kurum ve kuruluşları arasında yapılan kiralama bedellerinin ödemesini yapmak.</w:t>
      </w:r>
    </w:p>
    <w:p w:rsidR="00DE3ECF" w:rsidRPr="00B576FA" w:rsidRDefault="00DE3ECF" w:rsidP="00DE3ECF">
      <w:pPr>
        <w:pStyle w:val="GvdeMetniGirintisi2"/>
        <w:spacing w:after="0" w:line="240" w:lineRule="auto"/>
        <w:ind w:left="0"/>
        <w:jc w:val="both"/>
      </w:pPr>
      <w:r w:rsidRPr="00B576FA">
        <w:t xml:space="preserve">k)Devlet Harcama Belgeleri </w:t>
      </w:r>
      <w:r w:rsidR="001B051E" w:rsidRPr="00B576FA">
        <w:t>Yönetmeliğinin 34</w:t>
      </w:r>
      <w:r w:rsidRPr="00B576FA">
        <w:t xml:space="preserve">.maddesi gereğince icra veya noterce düzenlenen alındı, alındı verilemeyen hallerde davayı kovuşturan tarafından düzenlenip ilgili mahkeme veya dairelerce onaylanan </w:t>
      </w:r>
      <w:r w:rsidR="001B051E" w:rsidRPr="00B576FA">
        <w:t>mahkeme giderleri</w:t>
      </w:r>
      <w:r w:rsidRPr="00B576FA">
        <w:t xml:space="preserve"> </w:t>
      </w:r>
      <w:r w:rsidR="001B051E" w:rsidRPr="00B576FA">
        <w:t>listesi tahakkuka</w:t>
      </w:r>
      <w:r w:rsidRPr="00B576FA">
        <w:t xml:space="preserve"> bağlanarak ödeme yapmak.</w:t>
      </w:r>
    </w:p>
    <w:p w:rsidR="00DE3ECF" w:rsidRPr="00B576FA" w:rsidRDefault="00DE3ECF" w:rsidP="00DE3ECF">
      <w:pPr>
        <w:pStyle w:val="GvdeMetniGirintisi2"/>
        <w:spacing w:after="0" w:line="240" w:lineRule="auto"/>
        <w:ind w:left="0"/>
        <w:jc w:val="both"/>
      </w:pPr>
      <w:r w:rsidRPr="00183A47">
        <w:rPr>
          <w:b/>
        </w:rPr>
        <w:t>l)</w:t>
      </w:r>
      <w:r w:rsidRPr="00B576FA">
        <w:t xml:space="preserve"> Temsil ağırlama, tören ve tanıtma </w:t>
      </w:r>
      <w:r w:rsidR="001B051E" w:rsidRPr="00B576FA">
        <w:t>giderleri: İşin</w:t>
      </w:r>
      <w:r w:rsidRPr="00B576FA">
        <w:t xml:space="preserve"> niteliğine </w:t>
      </w:r>
      <w:r w:rsidR="001B051E" w:rsidRPr="00B576FA">
        <w:t>göre Devlet</w:t>
      </w:r>
      <w:r w:rsidRPr="00B576FA">
        <w:t xml:space="preserve"> Harcama Belgeleri Yönetmeliğinin ilgili maddeleri gereğince istenilen belgeler bağlanarak ödeme yapmak.</w:t>
      </w:r>
    </w:p>
    <w:p w:rsidR="00DE3ECF" w:rsidRPr="00B576FA" w:rsidRDefault="00DE3ECF" w:rsidP="00DE3ECF">
      <w:pPr>
        <w:pStyle w:val="GvdeMetniGirintisi2"/>
        <w:spacing w:after="0" w:line="240" w:lineRule="auto"/>
        <w:ind w:left="0"/>
        <w:jc w:val="both"/>
      </w:pPr>
      <w:r w:rsidRPr="00B576FA">
        <w:t xml:space="preserve">m) Devlet Harcama Belgeleri </w:t>
      </w:r>
      <w:r w:rsidR="0077492E" w:rsidRPr="00B576FA">
        <w:t>Yönetmeliğinin 40</w:t>
      </w:r>
      <w:r w:rsidRPr="00B576FA">
        <w:t>.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 giderlerinin ödemesini yapmak.</w:t>
      </w:r>
    </w:p>
    <w:p w:rsidR="00DE3ECF" w:rsidRPr="00B576FA" w:rsidRDefault="00DE3ECF" w:rsidP="00DE3ECF">
      <w:pPr>
        <w:pStyle w:val="GvdeMetniGirintisi2"/>
        <w:spacing w:after="0" w:line="240" w:lineRule="auto"/>
        <w:ind w:left="0"/>
        <w:jc w:val="both"/>
      </w:pPr>
      <w:r w:rsidRPr="00183A47">
        <w:rPr>
          <w:b/>
        </w:rPr>
        <w:t>n)</w:t>
      </w:r>
      <w:r w:rsidRPr="00B576FA">
        <w:t xml:space="preserve"> Devlet Malzeme Ofisinden yapılacak mal ve malzeme alımlarının ödemelerini yapmak. </w:t>
      </w:r>
    </w:p>
    <w:p w:rsidR="00DE3ECF" w:rsidRPr="00B576FA" w:rsidRDefault="00DE3ECF" w:rsidP="00DE3ECF">
      <w:pPr>
        <w:pStyle w:val="GvdeMetniGirintisi2"/>
        <w:spacing w:after="0" w:line="240" w:lineRule="auto"/>
        <w:ind w:left="0"/>
        <w:jc w:val="both"/>
      </w:pPr>
      <w:r w:rsidRPr="00183A47">
        <w:rPr>
          <w:b/>
        </w:rPr>
        <w:t>o)</w:t>
      </w:r>
      <w:r w:rsidRPr="00B576FA">
        <w:t xml:space="preserve"> 2942 Sayılı Kamulaştırma Kanunun uyarınca yapılacak kamulaştırma bedellerinin ödemesini yapmak. </w:t>
      </w:r>
    </w:p>
    <w:p w:rsidR="00DE3ECF" w:rsidRPr="00B576FA" w:rsidRDefault="00DE3ECF" w:rsidP="00DE3ECF">
      <w:pPr>
        <w:pStyle w:val="GvdeMetniGirintisi2"/>
        <w:spacing w:after="0" w:line="240" w:lineRule="auto"/>
        <w:ind w:left="0"/>
        <w:jc w:val="both"/>
      </w:pPr>
      <w:r w:rsidRPr="00183A47">
        <w:rPr>
          <w:b/>
        </w:rPr>
        <w:t>ö)</w:t>
      </w:r>
      <w:r w:rsidRPr="00B576FA">
        <w:t xml:space="preserve"> 4734 Sayılı Kamu İhale Kanununun 22.maddesinin (d) bendinde belirtilen tutara kadar doğrudan temin usulüyle yapılacak mal ve malzeme alım </w:t>
      </w:r>
      <w:r w:rsidR="001B051E" w:rsidRPr="00B576FA">
        <w:t>bedellerinin ödemesini</w:t>
      </w:r>
      <w:r w:rsidRPr="00B576FA">
        <w:t xml:space="preserve"> yapmak, </w:t>
      </w:r>
      <w:smartTag w:uri="urn:schemas-microsoft-com:office:smarttags" w:element="metricconverter">
        <w:smartTagPr>
          <w:attr w:name="ProductID" w:val="21 f"/>
        </w:smartTagPr>
        <w:r w:rsidRPr="00B576FA">
          <w:t>21 f</w:t>
        </w:r>
      </w:smartTag>
      <w:r w:rsidRPr="00B576FA">
        <w:t>. Maddeleri  gereğince yapılacak olan alımları tahakkuka bağlanarak ödeme yapmak.</w:t>
      </w:r>
    </w:p>
    <w:p w:rsidR="00DE3ECF" w:rsidRPr="00B576FA" w:rsidRDefault="00DE3ECF" w:rsidP="00DE3ECF">
      <w:pPr>
        <w:pStyle w:val="GvdeMetniGirintisi2"/>
        <w:spacing w:after="0" w:line="240" w:lineRule="auto"/>
        <w:ind w:left="0"/>
        <w:jc w:val="both"/>
      </w:pPr>
      <w:r w:rsidRPr="00183A47">
        <w:rPr>
          <w:b/>
        </w:rPr>
        <w:t>p)</w:t>
      </w:r>
      <w:r w:rsidRPr="00B576FA">
        <w:t xml:space="preserve">  4734 Sayılı Kamu İhale </w:t>
      </w:r>
      <w:r w:rsidR="001B051E" w:rsidRPr="00B576FA">
        <w:t>Kanununun ilgili</w:t>
      </w:r>
      <w:r w:rsidRPr="00B576FA">
        <w:t xml:space="preserve"> maddelerine göre ihale edilerek tahakkuku hazırlanan hak ediş raporlarını tetkik etmek, ödemeleri yapmak. </w:t>
      </w:r>
    </w:p>
    <w:p w:rsidR="00DE3ECF" w:rsidRPr="00B576FA" w:rsidRDefault="00DE3ECF" w:rsidP="00DE3ECF">
      <w:pPr>
        <w:pStyle w:val="GvdeMetniGirintisi2"/>
        <w:spacing w:after="0" w:line="240" w:lineRule="auto"/>
        <w:ind w:left="0"/>
        <w:jc w:val="both"/>
      </w:pPr>
      <w:r w:rsidRPr="00183A47">
        <w:rPr>
          <w:b/>
        </w:rPr>
        <w:t>r)</w:t>
      </w:r>
      <w:r w:rsidRPr="00B576FA">
        <w:t xml:space="preserve"> Geçici kabule hazır hale getirilen </w:t>
      </w:r>
      <w:r w:rsidR="001B051E" w:rsidRPr="00B576FA">
        <w:t>projelerin hesaplarını</w:t>
      </w:r>
      <w:r w:rsidRPr="00B576FA">
        <w:t xml:space="preserve"> tetkik ederek tasdiklerini sağlamak, işin yapılmasını müteakip kesin hesaba ilişkin işlemleri yapmak, </w:t>
      </w:r>
    </w:p>
    <w:p w:rsidR="00DE3ECF" w:rsidRPr="00B576FA" w:rsidRDefault="00DE3ECF" w:rsidP="00DE3ECF">
      <w:pPr>
        <w:pStyle w:val="GvdeMetniGirintisi2"/>
        <w:spacing w:after="0" w:line="240" w:lineRule="auto"/>
        <w:ind w:left="0"/>
        <w:jc w:val="both"/>
      </w:pPr>
      <w:r w:rsidRPr="00183A47">
        <w:rPr>
          <w:b/>
        </w:rPr>
        <w:t>s)</w:t>
      </w:r>
      <w:r w:rsidRPr="00B576FA">
        <w:t xml:space="preserve">İdaremiz gelir servisince düzenlenen </w:t>
      </w:r>
      <w:r w:rsidR="001B051E" w:rsidRPr="00B576FA">
        <w:t>tahakkuklar muhasebe</w:t>
      </w:r>
      <w:r w:rsidRPr="00B576FA">
        <w:t xml:space="preserve"> kayıtlarımıza geçirilerek </w:t>
      </w:r>
      <w:r w:rsidR="001B051E" w:rsidRPr="00B576FA">
        <w:t>tahsilâtlarının</w:t>
      </w:r>
      <w:r w:rsidRPr="00B576FA">
        <w:t xml:space="preserve"> yapılmasını sağlamak.</w:t>
      </w:r>
    </w:p>
    <w:p w:rsidR="00DE3ECF" w:rsidRPr="00B576FA" w:rsidRDefault="00DE3ECF" w:rsidP="00DE3ECF">
      <w:pPr>
        <w:pStyle w:val="GvdeMetniGirintisi2"/>
        <w:spacing w:after="0" w:line="240" w:lineRule="auto"/>
        <w:ind w:left="0"/>
        <w:jc w:val="both"/>
      </w:pPr>
      <w:r w:rsidRPr="00183A47">
        <w:rPr>
          <w:b/>
        </w:rPr>
        <w:lastRenderedPageBreak/>
        <w:t>ş)</w:t>
      </w:r>
      <w:r w:rsidRPr="00B576FA">
        <w:t xml:space="preserve"> İta Emri, Bütçe Giderleri, Geçici Harcamalar, Banka Cari, Emanet Defterlerini tutmak ve Aylık Cetvellerini tanzim etmek. Maaş defterini tutmak, vergi iadelerini hazırlamak.</w:t>
      </w:r>
    </w:p>
    <w:p w:rsidR="00DE3ECF" w:rsidRPr="00B576FA" w:rsidRDefault="00DE3ECF" w:rsidP="00DE3ECF">
      <w:pPr>
        <w:pStyle w:val="GvdeMetniGirintisi2"/>
        <w:spacing w:after="0" w:line="240" w:lineRule="auto"/>
        <w:ind w:left="0"/>
        <w:jc w:val="both"/>
      </w:pPr>
      <w:r w:rsidRPr="00183A47">
        <w:rPr>
          <w:b/>
        </w:rPr>
        <w:t>t)</w:t>
      </w:r>
      <w:r w:rsidRPr="00B576FA">
        <w:t xml:space="preserve"> Verile Emirlerini düzenlemek, Ödenek dahilinde olup olmadığını kontrol etmek, emekli kesenekleri ile maaş bordrosundan ve diğer ödemelerden kesilen emanetlerin reddiyatlarını hazırlamak.</w:t>
      </w:r>
    </w:p>
    <w:p w:rsidR="00DE3ECF" w:rsidRPr="00B576FA" w:rsidRDefault="00DE3ECF" w:rsidP="00DE3ECF">
      <w:pPr>
        <w:pStyle w:val="GvdeMetniGirintisi2"/>
        <w:spacing w:after="0" w:line="240" w:lineRule="auto"/>
        <w:ind w:left="0"/>
        <w:jc w:val="both"/>
      </w:pPr>
      <w:r w:rsidRPr="00183A47">
        <w:rPr>
          <w:b/>
        </w:rPr>
        <w:t>u)</w:t>
      </w:r>
      <w:r w:rsidRPr="00B576FA">
        <w:t xml:space="preserve"> Teminat Mektuplarını kayıt, muhafaza ve iade işlemlerini yapmak.</w:t>
      </w:r>
    </w:p>
    <w:p w:rsidR="00DE3ECF" w:rsidRPr="00B576FA" w:rsidRDefault="00DE3ECF" w:rsidP="00DE3ECF">
      <w:pPr>
        <w:pStyle w:val="GvdeMetniGirintisi2"/>
        <w:spacing w:after="0" w:line="240" w:lineRule="auto"/>
        <w:ind w:left="0"/>
        <w:jc w:val="both"/>
      </w:pPr>
      <w:r w:rsidRPr="00183A47">
        <w:rPr>
          <w:b/>
        </w:rPr>
        <w:t>ü)</w:t>
      </w:r>
      <w:r w:rsidRPr="00B576FA">
        <w:t xml:space="preserve"> Verilen görevleri Müdürlüğü emrindeki personel arasında dağıtım yapmak, işleri takip etmek ve kısa sürede sonuçlanmasını sağlamak.</w:t>
      </w:r>
    </w:p>
    <w:p w:rsidR="00DE3ECF" w:rsidRPr="00B576FA" w:rsidRDefault="00DE3ECF" w:rsidP="00DE3ECF">
      <w:pPr>
        <w:pStyle w:val="GvdeMetniGirintisi2"/>
        <w:spacing w:after="0" w:line="240" w:lineRule="auto"/>
        <w:ind w:left="0"/>
        <w:jc w:val="both"/>
      </w:pPr>
      <w:r w:rsidRPr="00183A47">
        <w:rPr>
          <w:b/>
        </w:rPr>
        <w:t>v)</w:t>
      </w:r>
      <w:r w:rsidRPr="00B576FA">
        <w:t xml:space="preserve"> İlçe Özel İdare Müdürlerini ve maiyetinde çalışan personeli 5302, 5018 sayılı kanun ile Tahakkuk esaslı İl Özel İdaresi Bütçe ve Muhasebe usulü yönetmeliği hakkında gerekli eğitimi vermek.</w:t>
      </w:r>
    </w:p>
    <w:p w:rsidR="00DE3ECF" w:rsidRPr="00B576FA" w:rsidRDefault="00DE3ECF" w:rsidP="00DE3ECF">
      <w:pPr>
        <w:pStyle w:val="GvdeMetniGirintisi2"/>
        <w:spacing w:after="0" w:line="240" w:lineRule="auto"/>
        <w:ind w:left="0"/>
        <w:jc w:val="both"/>
      </w:pPr>
      <w:r w:rsidRPr="00183A47">
        <w:rPr>
          <w:b/>
        </w:rPr>
        <w:t>y)</w:t>
      </w:r>
      <w:r w:rsidRPr="00B576FA">
        <w:t xml:space="preserve"> Terör ve Terörle Mücadeleden Doğan Zararların Karşılanması Hakkında ki 5233 sayılı kanun gereği yapılacak işlemler için İl Özel İdaresi sekreteryasını yapmak.</w:t>
      </w:r>
    </w:p>
    <w:p w:rsidR="00DE3ECF" w:rsidRPr="00B576FA" w:rsidRDefault="00DE3ECF" w:rsidP="00DE3ECF">
      <w:pPr>
        <w:pStyle w:val="GvdeMetniGirintisi2"/>
        <w:spacing w:after="0" w:line="240" w:lineRule="auto"/>
        <w:ind w:left="0"/>
        <w:jc w:val="both"/>
      </w:pPr>
    </w:p>
    <w:p w:rsidR="00DE3ECF" w:rsidRPr="00B576FA" w:rsidRDefault="00DE3ECF" w:rsidP="00DE3ECF">
      <w:pPr>
        <w:pStyle w:val="GvdeMetniGirintisi2"/>
        <w:spacing w:after="0" w:line="240" w:lineRule="auto"/>
        <w:ind w:left="0"/>
        <w:jc w:val="both"/>
        <w:rPr>
          <w:b/>
        </w:rPr>
      </w:pPr>
      <w:r>
        <w:rPr>
          <w:b/>
        </w:rPr>
        <w:t>C)</w:t>
      </w:r>
      <w:r w:rsidRPr="00B576FA">
        <w:rPr>
          <w:b/>
        </w:rPr>
        <w:t>Gelir İşlemleri</w:t>
      </w:r>
    </w:p>
    <w:p w:rsidR="00DE3ECF" w:rsidRPr="00B576FA" w:rsidRDefault="004E25A8" w:rsidP="004E25A8">
      <w:pPr>
        <w:pStyle w:val="GvdeMetniGirintisi2"/>
        <w:tabs>
          <w:tab w:val="left" w:pos="360"/>
        </w:tabs>
        <w:spacing w:after="0" w:line="240" w:lineRule="auto"/>
        <w:ind w:left="0"/>
        <w:jc w:val="both"/>
      </w:pPr>
      <w:r>
        <w:rPr>
          <w:b/>
        </w:rPr>
        <w:t>a)</w:t>
      </w:r>
      <w:r w:rsidR="00DE3ECF" w:rsidRPr="00B576FA">
        <w:t>167 sayılı Yer altı Suları Hakkında Kanun ve 1380 sayılı Su Ürünleri Kanunun uyarınca kiraya verilen Kaynak Suları ile Su ürünleri Avlak yerleri ve Su ürünleri Üretim yerlerinin  kira bedellerinin şartname ve sözleşmede belirtildiği üzere takip ve tahsilini sağlamak,</w:t>
      </w:r>
      <w:r w:rsidRPr="00B576FA">
        <w:t xml:space="preserve">167 sayılı Yeraltı Suları Hakkında Kanunun 4. maddesi ile 1380 Sayılı Su Ürünleri Kanununun 4. maddesi uyarınca Kaynak Suları ile Su </w:t>
      </w:r>
      <w:r w:rsidR="00CE6C44" w:rsidRPr="00B576FA">
        <w:t>Ürünleri, Avlak</w:t>
      </w:r>
      <w:r w:rsidRPr="00B576FA">
        <w:t xml:space="preserve"> yerleri ve Su Ürünleri üretim yerlerinin  kiralanma işlerinin yapılması.</w:t>
      </w:r>
    </w:p>
    <w:p w:rsidR="00DE3ECF" w:rsidRPr="00B576FA" w:rsidRDefault="00DE3ECF" w:rsidP="00DE3ECF">
      <w:pPr>
        <w:pStyle w:val="GvdeMetniGirintisi2"/>
        <w:spacing w:after="0" w:line="240" w:lineRule="auto"/>
        <w:ind w:left="0"/>
        <w:jc w:val="both"/>
      </w:pPr>
      <w:r w:rsidRPr="00183A47">
        <w:rPr>
          <w:b/>
        </w:rPr>
        <w:t>b)</w:t>
      </w:r>
      <w:r w:rsidRPr="00B576FA">
        <w:t xml:space="preserve"> 3213 sayılı Maden Kanunun uyarınca kiraya verilen I (a) Grubu </w:t>
      </w:r>
      <w:r w:rsidR="00CE6C44" w:rsidRPr="00B576FA">
        <w:t>maden alanlarının</w:t>
      </w:r>
      <w:r w:rsidRPr="00B576FA">
        <w:t xml:space="preserve"> kira bedellerinin tahsili ile bütün madenlerden alınacak % 50 özel idare paylarının takip ve tahsilini yapmak,</w:t>
      </w:r>
    </w:p>
    <w:p w:rsidR="00DE3ECF" w:rsidRPr="00B576FA" w:rsidRDefault="00DE3ECF" w:rsidP="00DE3ECF">
      <w:pPr>
        <w:pStyle w:val="GvdeMetniGirintisi2"/>
        <w:spacing w:after="0" w:line="240" w:lineRule="auto"/>
        <w:ind w:left="0"/>
        <w:jc w:val="both"/>
      </w:pPr>
      <w:r w:rsidRPr="00183A47">
        <w:rPr>
          <w:b/>
        </w:rPr>
        <w:t>c)</w:t>
      </w:r>
      <w:r w:rsidRPr="00B576FA">
        <w:t xml:space="preserve"> 3194 sayılı İmar Kanunun uyarınca; Belediye hududu ve mücavir alanı dışında yapılacak yapılar nedeniyle İnşaat izin Harcı ile Yapı Kullanma İzin Harcının tahsili ile  yine aynı Kanun uyarınca kaçak yapı yapanlara  verilecek cezaların takip ve tahsilini yapmak,</w:t>
      </w:r>
    </w:p>
    <w:p w:rsidR="00DE3ECF" w:rsidRPr="00B576FA" w:rsidRDefault="00DE3ECF" w:rsidP="00DE3ECF">
      <w:pPr>
        <w:pStyle w:val="GvdeMetniGirintisi2"/>
        <w:spacing w:after="0" w:line="240" w:lineRule="auto"/>
        <w:ind w:left="0"/>
        <w:jc w:val="both"/>
      </w:pPr>
      <w:r w:rsidRPr="00183A47">
        <w:rPr>
          <w:b/>
        </w:rPr>
        <w:t>d)</w:t>
      </w:r>
      <w:r w:rsidRPr="00B576FA">
        <w:t xml:space="preserve"> 222 sayılı Kanuna göre Devamsızlık nedeniyle öğrenci velilerine verilecek cezaların takip ve tahsilini yapmak,</w:t>
      </w:r>
    </w:p>
    <w:p w:rsidR="00DE3ECF" w:rsidRPr="00B576FA" w:rsidRDefault="00DE3ECF" w:rsidP="00DE3ECF">
      <w:pPr>
        <w:pStyle w:val="GvdeMetniGirintisi2"/>
        <w:spacing w:after="0" w:line="240" w:lineRule="auto"/>
        <w:ind w:left="0"/>
        <w:jc w:val="both"/>
      </w:pPr>
      <w:r w:rsidRPr="00183A47">
        <w:rPr>
          <w:b/>
        </w:rPr>
        <w:t>e)</w:t>
      </w:r>
      <w:r w:rsidRPr="00B576FA">
        <w:t xml:space="preserve"> Belediye Hududu ve Mücavir alanı dışında kalan Umuma Açık İstirahat ve Eğlence yerlerinin ruhsatlandırılmasında ruhsat </w:t>
      </w:r>
      <w:r w:rsidR="00CE6C44" w:rsidRPr="00B576FA">
        <w:t>harçlarının buralara</w:t>
      </w:r>
      <w:r w:rsidRPr="00B576FA">
        <w:t xml:space="preserve"> verilecek idari para cezalarının takip ve tahsilini yapmak,</w:t>
      </w:r>
    </w:p>
    <w:p w:rsidR="00DE3ECF" w:rsidRPr="00B576FA" w:rsidRDefault="00DE3ECF" w:rsidP="00DE3ECF">
      <w:pPr>
        <w:pStyle w:val="GvdeMetniGirintisi2"/>
        <w:spacing w:after="0" w:line="240" w:lineRule="auto"/>
        <w:ind w:left="0"/>
        <w:jc w:val="both"/>
      </w:pPr>
      <w:r w:rsidRPr="00183A47">
        <w:rPr>
          <w:b/>
        </w:rPr>
        <w:t>f)</w:t>
      </w:r>
      <w:r w:rsidRPr="00B576FA">
        <w:t xml:space="preserve"> 3572 sayılı Kanunun uyarınca; Belediye Hududu ve Mücavir Alanı dışında kalan tüm işyeri ve işletmelere İşyeri Açma ve İşletme Ruhsatı verilmesinde ruhsat </w:t>
      </w:r>
      <w:r w:rsidR="00CE6C44" w:rsidRPr="00B576FA">
        <w:t>harçlarının tahsili</w:t>
      </w:r>
      <w:r w:rsidRPr="00B576FA">
        <w:t xml:space="preserve"> ile buralara verilecek idari para cezalarının takip ve tahsilini sağlamak,</w:t>
      </w:r>
    </w:p>
    <w:p w:rsidR="00DE3ECF" w:rsidRPr="00B576FA" w:rsidRDefault="00DE3ECF" w:rsidP="00DE3ECF">
      <w:pPr>
        <w:pStyle w:val="GvdeMetniGirintisi2"/>
        <w:spacing w:after="0" w:line="240" w:lineRule="auto"/>
        <w:ind w:left="0"/>
        <w:jc w:val="both"/>
      </w:pPr>
      <w:r w:rsidRPr="00183A47">
        <w:rPr>
          <w:b/>
        </w:rPr>
        <w:t>g)</w:t>
      </w:r>
      <w:r w:rsidRPr="00B576FA">
        <w:t xml:space="preserve"> İl Belediyesi hududu ve Mücavir alanı dışında kalan 1. Sınıf Gayri Sıhhi </w:t>
      </w:r>
      <w:r w:rsidR="00CE6C44" w:rsidRPr="00B576FA">
        <w:t>Müesseseler ile</w:t>
      </w:r>
      <w:r w:rsidRPr="00B576FA">
        <w:t xml:space="preserve"> Belediye Hududu ve Mücavir alan dışında kalan tüm 2. ve 3. Sınıf Gayri Sıhhi Müesseselerin ruhsatlandırılmasında ruhsat harçlarının tahsilini sağlamak, buralara verilecek İdari para cezalarının takip ve tahsilini yapmak,</w:t>
      </w:r>
    </w:p>
    <w:p w:rsidR="00DE3ECF" w:rsidRPr="00B576FA" w:rsidRDefault="00DE3ECF" w:rsidP="00DE3ECF">
      <w:pPr>
        <w:pStyle w:val="GvdeMetniGirintisi2"/>
        <w:spacing w:after="0" w:line="240" w:lineRule="auto"/>
        <w:ind w:left="0"/>
        <w:jc w:val="both"/>
      </w:pPr>
      <w:r w:rsidRPr="00183A47">
        <w:rPr>
          <w:b/>
        </w:rPr>
        <w:t>h)</w:t>
      </w:r>
      <w:r w:rsidRPr="00B576FA">
        <w:t xml:space="preserve"> Özel İdareye ait olup, kiraya verilen taşınmaz malların kira bedellerinin, kira şartnamesi ve sözleşmesine göre tahsilini ve takibini yapmak,</w:t>
      </w:r>
    </w:p>
    <w:p w:rsidR="00DE3ECF" w:rsidRPr="00B576FA" w:rsidRDefault="00DE3ECF" w:rsidP="00DE3ECF">
      <w:pPr>
        <w:pStyle w:val="GvdeMetniGirintisi2"/>
        <w:spacing w:after="0" w:line="240" w:lineRule="auto"/>
        <w:ind w:left="0"/>
        <w:jc w:val="both"/>
      </w:pPr>
      <w:r w:rsidRPr="00183A47">
        <w:rPr>
          <w:b/>
        </w:rPr>
        <w:t xml:space="preserve">ı) </w:t>
      </w:r>
      <w:r w:rsidRPr="00B576FA">
        <w:t xml:space="preserve">Özel İdare taşınmaz mallarının işgali halinde, tahakkuk edecek </w:t>
      </w:r>
      <w:r w:rsidR="00CE6C44" w:rsidRPr="00B576FA">
        <w:t>Ecri misil’in</w:t>
      </w:r>
      <w:r w:rsidRPr="00B576FA">
        <w:t xml:space="preserve"> takip ve tahsilini sağlamak,</w:t>
      </w:r>
    </w:p>
    <w:p w:rsidR="00DE3ECF" w:rsidRPr="00B576FA" w:rsidRDefault="00DE3ECF" w:rsidP="00DE3ECF">
      <w:pPr>
        <w:pStyle w:val="GvdeMetniGirintisi2"/>
        <w:spacing w:after="0" w:line="240" w:lineRule="auto"/>
        <w:ind w:left="0"/>
        <w:jc w:val="both"/>
      </w:pPr>
      <w:r w:rsidRPr="00183A47">
        <w:rPr>
          <w:b/>
        </w:rPr>
        <w:t xml:space="preserve">i) </w:t>
      </w:r>
      <w:r w:rsidRPr="00B576FA">
        <w:t>Özel İdareye ait araç, gereç, taşıt, iş makinesi gibi taşınır malların kiralarının tahsilini sağlamak,</w:t>
      </w:r>
    </w:p>
    <w:p w:rsidR="00DE3ECF" w:rsidRPr="00B576FA" w:rsidRDefault="00DE3ECF" w:rsidP="00DE3ECF">
      <w:pPr>
        <w:pStyle w:val="GvdeMetniGirintisi2"/>
        <w:spacing w:after="0" w:line="240" w:lineRule="auto"/>
        <w:ind w:left="0"/>
        <w:jc w:val="both"/>
      </w:pPr>
      <w:r w:rsidRPr="00183A47">
        <w:rPr>
          <w:b/>
        </w:rPr>
        <w:t xml:space="preserve">j) </w:t>
      </w:r>
      <w:r w:rsidRPr="00B576FA">
        <w:t>6183 sayılı Amme alacaklarının Tahsil Usulü Hakkında Kanun uyarınca, İdare alacaklarının tahakkuk, tahsili ile icra ve benzeri hukuki işlemlerini yürütmek,</w:t>
      </w:r>
    </w:p>
    <w:p w:rsidR="00DE3ECF" w:rsidRPr="00B576FA" w:rsidRDefault="00DE3ECF" w:rsidP="00DE3ECF">
      <w:pPr>
        <w:pStyle w:val="GvdeMetniGirintisi2"/>
        <w:spacing w:after="0" w:line="240" w:lineRule="auto"/>
        <w:ind w:left="0"/>
        <w:jc w:val="both"/>
      </w:pPr>
      <w:r w:rsidRPr="00183A47">
        <w:rPr>
          <w:b/>
        </w:rPr>
        <w:t xml:space="preserve">k)- </w:t>
      </w:r>
      <w:r w:rsidRPr="00B576FA">
        <w:t xml:space="preserve">Kanunlarla </w:t>
      </w:r>
      <w:r w:rsidR="00CE6C44" w:rsidRPr="00B576FA">
        <w:t>verilen vergi</w:t>
      </w:r>
      <w:r w:rsidRPr="00B576FA">
        <w:t>, resim, harç ve cezaların takip, tahakkuk ve tahsilini sağlamak</w:t>
      </w:r>
    </w:p>
    <w:p w:rsidR="00DE3ECF" w:rsidRPr="00B576FA" w:rsidRDefault="00DE3ECF" w:rsidP="00DE3ECF">
      <w:pPr>
        <w:pStyle w:val="GvdeMetniGirintisi2"/>
        <w:spacing w:after="0" w:line="240" w:lineRule="auto"/>
        <w:ind w:left="0"/>
        <w:jc w:val="both"/>
      </w:pPr>
      <w:r w:rsidRPr="00183A47">
        <w:rPr>
          <w:b/>
        </w:rPr>
        <w:t>l)</w:t>
      </w:r>
      <w:r w:rsidRPr="00B576FA">
        <w:t xml:space="preserve"> Her türlü İdari para cezalarının takip, tahakkuk ve tahsilini sağlamak,</w:t>
      </w:r>
    </w:p>
    <w:p w:rsidR="00DE3ECF" w:rsidRPr="00B576FA" w:rsidRDefault="00DE3ECF" w:rsidP="00DE3ECF">
      <w:pPr>
        <w:pStyle w:val="GvdeMetniGirintisi2"/>
        <w:spacing w:after="0" w:line="240" w:lineRule="auto"/>
        <w:ind w:left="0"/>
        <w:jc w:val="both"/>
      </w:pPr>
      <w:r w:rsidRPr="00183A47">
        <w:rPr>
          <w:b/>
        </w:rPr>
        <w:t>m)</w:t>
      </w:r>
      <w:r w:rsidRPr="00B576FA">
        <w:t xml:space="preserve"> Taşınmaz </w:t>
      </w:r>
      <w:r w:rsidR="00CE6C44" w:rsidRPr="00B576FA">
        <w:t>malların ve</w:t>
      </w:r>
      <w:r w:rsidRPr="00B576FA">
        <w:t xml:space="preserve"> diğer gelirlere dair defter ve kayıtları tutmak.</w:t>
      </w:r>
    </w:p>
    <w:p w:rsidR="00C513D1" w:rsidRPr="003C29D6" w:rsidRDefault="00DE3ECF" w:rsidP="00DE3ECF">
      <w:pPr>
        <w:pStyle w:val="GvdeMetniGirintisi2"/>
        <w:spacing w:after="0" w:line="240" w:lineRule="auto"/>
        <w:ind w:left="0"/>
        <w:jc w:val="both"/>
      </w:pPr>
      <w:r w:rsidRPr="00183A47">
        <w:rPr>
          <w:b/>
        </w:rPr>
        <w:t xml:space="preserve">n) </w:t>
      </w:r>
      <w:r w:rsidRPr="00B576FA">
        <w:t>İlçe Özel İdare Müdürlerini ve maiyetinde çalışan personeli 5302, 167, 1380, 3213, 3194, 3572 ve 6183 sayılı kanunlar hakkında gerekli eğitimi vermek.</w:t>
      </w:r>
    </w:p>
    <w:p w:rsidR="00C513D1" w:rsidRDefault="00C513D1" w:rsidP="00DE3ECF">
      <w:pPr>
        <w:pStyle w:val="GvdeMetniGirintisi2"/>
        <w:spacing w:after="0" w:line="240" w:lineRule="auto"/>
        <w:ind w:left="0"/>
        <w:jc w:val="both"/>
        <w:rPr>
          <w:b/>
        </w:rPr>
      </w:pPr>
    </w:p>
    <w:p w:rsidR="00C513D1" w:rsidRDefault="00C513D1" w:rsidP="00DE3ECF">
      <w:pPr>
        <w:pStyle w:val="GvdeMetniGirintisi2"/>
        <w:spacing w:after="0" w:line="240" w:lineRule="auto"/>
        <w:ind w:left="0"/>
        <w:jc w:val="both"/>
        <w:rPr>
          <w:b/>
        </w:rPr>
      </w:pPr>
    </w:p>
    <w:p w:rsidR="00DE3ECF" w:rsidRDefault="00DE3ECF" w:rsidP="00C513D1">
      <w:pPr>
        <w:pStyle w:val="GvdeMetniGirintisi2"/>
        <w:spacing w:after="0" w:line="240" w:lineRule="auto"/>
        <w:ind w:left="0" w:firstLine="708"/>
        <w:jc w:val="both"/>
        <w:rPr>
          <w:b/>
        </w:rPr>
      </w:pPr>
      <w:r>
        <w:rPr>
          <w:b/>
        </w:rPr>
        <w:t>D)</w:t>
      </w:r>
      <w:r w:rsidR="003C29D6" w:rsidRPr="00BB3C7E">
        <w:rPr>
          <w:b/>
        </w:rPr>
        <w:t>Konsolide Görevlisi (Ayniyat Saymanlığı) Görevi</w:t>
      </w:r>
    </w:p>
    <w:p w:rsidR="00DE3ECF" w:rsidRPr="00B576FA" w:rsidRDefault="00DE3ECF" w:rsidP="00DE3ECF">
      <w:pPr>
        <w:jc w:val="both"/>
      </w:pPr>
      <w:r w:rsidRPr="00B576FA">
        <w:t xml:space="preserve">      Kamu idaresinin merkez ve taşra taşınır Kayıt Kontrol yetkililerinden aldığı, muhasebe yetkililerince kayıtlara uygunluğunu kontrol edilerek </w:t>
      </w:r>
      <w:r w:rsidR="00CE6C44" w:rsidRPr="00B576FA">
        <w:t>onaylanan, amacıyla</w:t>
      </w:r>
      <w:r w:rsidRPr="00B576FA">
        <w:t xml:space="preserve"> Harca</w:t>
      </w:r>
      <w:r w:rsidR="00CE6C44">
        <w:t>m</w:t>
      </w:r>
      <w:r w:rsidRPr="00B576FA">
        <w:t>a Birimini taşınır hesaplarını Konsolide ederek taşınır kesin hesap cetvelleri ile taşınır kesin hesaba icmal cetvellerini üst yönetici adına hazırlamakla yükümlü, taşınır kayıt işlemlerinden sorumlu yöneticidir.</w:t>
      </w:r>
    </w:p>
    <w:p w:rsidR="00DE3ECF" w:rsidRPr="00B576FA" w:rsidRDefault="00DE3ECF" w:rsidP="00DE3ECF">
      <w:pPr>
        <w:numPr>
          <w:ilvl w:val="0"/>
          <w:numId w:val="9"/>
        </w:numPr>
        <w:tabs>
          <w:tab w:val="clear" w:pos="1065"/>
          <w:tab w:val="num" w:pos="364"/>
        </w:tabs>
        <w:ind w:left="0" w:firstLine="0"/>
        <w:jc w:val="both"/>
      </w:pPr>
      <w:r w:rsidRPr="00B576FA">
        <w:t>Taşınır Kayıt ve Kontrol yetkililerinden aldığı taşınır giriş ve çıkış işlemlerine ilişkin olarak Ayniyat Görevlilerine kayıtlarını tutturmak ve dosyasında muhafaza etmek</w:t>
      </w:r>
    </w:p>
    <w:p w:rsidR="00DE3ECF" w:rsidRPr="00B576FA" w:rsidRDefault="00DE3ECF" w:rsidP="00DE3ECF">
      <w:pPr>
        <w:numPr>
          <w:ilvl w:val="0"/>
          <w:numId w:val="9"/>
        </w:numPr>
        <w:tabs>
          <w:tab w:val="clear" w:pos="1065"/>
          <w:tab w:val="num" w:pos="360"/>
        </w:tabs>
        <w:ind w:left="0" w:firstLine="0"/>
        <w:jc w:val="both"/>
      </w:pPr>
      <w:r w:rsidRPr="00B576FA">
        <w:t>Taşınır Kayıt ve Kontrol yetkililerinin Kefelete bağlanması işten veya kefaletli görevden ayrılanların birikmiş paralarının geri verilmesini sağlamak bunlara ait kefalet sicil fişlerini tutmak bu hususları takip etmek.</w:t>
      </w:r>
    </w:p>
    <w:p w:rsidR="00DE3ECF" w:rsidRPr="00B576FA" w:rsidRDefault="00DE3ECF" w:rsidP="00DE3ECF">
      <w:pPr>
        <w:numPr>
          <w:ilvl w:val="0"/>
          <w:numId w:val="9"/>
        </w:numPr>
        <w:tabs>
          <w:tab w:val="clear" w:pos="1065"/>
          <w:tab w:val="num" w:pos="308"/>
        </w:tabs>
        <w:ind w:left="0" w:firstLine="0"/>
        <w:jc w:val="both"/>
      </w:pPr>
      <w:r w:rsidRPr="00B576FA">
        <w:t xml:space="preserve">Hesap bakımından kendisine bağlı Taşınır Kayıt ve Kontrol </w:t>
      </w:r>
      <w:r w:rsidR="00CE6C44" w:rsidRPr="00B576FA">
        <w:t>Yetkililerini işin</w:t>
      </w:r>
      <w:r w:rsidRPr="00B576FA">
        <w:t xml:space="preserve"> icaplarına göre senede en az bir defa kontrol etmek.</w:t>
      </w:r>
    </w:p>
    <w:p w:rsidR="00DE3ECF" w:rsidRPr="00B576FA" w:rsidRDefault="00DE3ECF" w:rsidP="00DE3ECF">
      <w:pPr>
        <w:numPr>
          <w:ilvl w:val="0"/>
          <w:numId w:val="9"/>
        </w:numPr>
        <w:tabs>
          <w:tab w:val="clear" w:pos="1065"/>
          <w:tab w:val="num" w:pos="294"/>
        </w:tabs>
        <w:ind w:left="0" w:firstLine="0"/>
        <w:jc w:val="both"/>
      </w:pPr>
      <w:r w:rsidRPr="00B576FA">
        <w:t>Taşınır Kayıt ve Kontrol Yetkililerinin, işten ayrılanlar ve yerine tayin edilenler arasında teslim etme ve teslim alma işlemlerinin yapılmasını sağlamak.</w:t>
      </w:r>
    </w:p>
    <w:p w:rsidR="00DE3ECF" w:rsidRPr="00B576FA" w:rsidRDefault="00DE3ECF" w:rsidP="00DE3ECF">
      <w:pPr>
        <w:numPr>
          <w:ilvl w:val="0"/>
          <w:numId w:val="9"/>
        </w:numPr>
        <w:tabs>
          <w:tab w:val="clear" w:pos="1065"/>
          <w:tab w:val="num" w:pos="364"/>
        </w:tabs>
        <w:ind w:left="0" w:firstLine="0"/>
        <w:jc w:val="both"/>
      </w:pPr>
      <w:r w:rsidRPr="00B576FA">
        <w:t xml:space="preserve">Her mali yılbaşından önce Saymanlığın bulunduğu yer, Ambar ve benzeri işyerlerinin açık adreslerini görev başındaki saymanın adı ve soyadı ile sicil </w:t>
      </w:r>
      <w:r w:rsidR="00CE6C44" w:rsidRPr="00B576FA">
        <w:t>numarasını, aylık</w:t>
      </w:r>
      <w:r w:rsidRPr="00B576FA">
        <w:t xml:space="preserve"> ücret ve derecesini, Taşınır kayıt Kontrol yetkililerinin imza sürgülerini gösterir listeleri Sayıştay’a bildirmek, yıl içerisinde yapılan değişiklikleri en az bir ay içerisinde Sayıştay’a bildirmek.</w:t>
      </w:r>
    </w:p>
    <w:p w:rsidR="00DE3ECF" w:rsidRPr="00B576FA" w:rsidRDefault="00DE3ECF" w:rsidP="00DE3ECF">
      <w:pPr>
        <w:numPr>
          <w:ilvl w:val="0"/>
          <w:numId w:val="9"/>
        </w:numPr>
        <w:tabs>
          <w:tab w:val="clear" w:pos="1065"/>
          <w:tab w:val="num" w:pos="364"/>
        </w:tabs>
        <w:ind w:left="0" w:firstLine="0"/>
        <w:jc w:val="both"/>
      </w:pPr>
      <w:r w:rsidRPr="00B576FA">
        <w:t>10.12.2003 tarihli ve 5018 sayılı kamu mali yönetimi ve kontrol kanununda belirtilen maddeleri uygulamak ve görevi ile ilgili diğer kanunlarda gösterilen işleri yapmak.</w:t>
      </w:r>
    </w:p>
    <w:p w:rsidR="00DE3ECF" w:rsidRPr="00B576FA" w:rsidRDefault="00DE3ECF" w:rsidP="00DE3ECF">
      <w:pPr>
        <w:numPr>
          <w:ilvl w:val="0"/>
          <w:numId w:val="9"/>
        </w:numPr>
        <w:tabs>
          <w:tab w:val="clear" w:pos="1065"/>
          <w:tab w:val="num" w:pos="392"/>
        </w:tabs>
        <w:ind w:left="0" w:firstLine="0"/>
        <w:jc w:val="both"/>
      </w:pPr>
      <w:r w:rsidRPr="00B576FA">
        <w:t>Taşınır Kayıt ve Kontrol yetkililerinin hesap ve işleri ile malzemelerini kontrol etmek, gerekirse haklarında kanuni işlem yapmak.</w:t>
      </w:r>
    </w:p>
    <w:p w:rsidR="00DE3ECF" w:rsidRPr="00B576FA" w:rsidRDefault="00DE3ECF" w:rsidP="00DE3ECF">
      <w:pPr>
        <w:numPr>
          <w:ilvl w:val="0"/>
          <w:numId w:val="9"/>
        </w:numPr>
        <w:tabs>
          <w:tab w:val="clear" w:pos="1065"/>
          <w:tab w:val="num" w:pos="462"/>
        </w:tabs>
        <w:ind w:left="0" w:firstLine="0"/>
        <w:jc w:val="both"/>
      </w:pPr>
      <w:r w:rsidRPr="00B576FA">
        <w:t>Ambar memurları ile Ambarda görevli diğer personelin nakil, Terfi, mükafat ve cezalandırılması için teklifte bulunmak.</w:t>
      </w:r>
    </w:p>
    <w:p w:rsidR="00DE3ECF" w:rsidRPr="00B576FA" w:rsidRDefault="00DE3ECF" w:rsidP="00DE3ECF">
      <w:pPr>
        <w:numPr>
          <w:ilvl w:val="0"/>
          <w:numId w:val="9"/>
        </w:numPr>
        <w:tabs>
          <w:tab w:val="clear" w:pos="1065"/>
          <w:tab w:val="num" w:pos="360"/>
        </w:tabs>
        <w:ind w:left="0" w:firstLine="0"/>
        <w:jc w:val="both"/>
      </w:pPr>
      <w:r w:rsidRPr="00B576FA">
        <w:t>Ambarda çalışan tüm personelin izinlerini iş durumlarına göre ayarlayıp teklifte bulunmak.</w:t>
      </w:r>
    </w:p>
    <w:p w:rsidR="00DE3ECF" w:rsidRPr="00B576FA" w:rsidRDefault="00DE3ECF" w:rsidP="00DE3ECF">
      <w:pPr>
        <w:numPr>
          <w:ilvl w:val="0"/>
          <w:numId w:val="9"/>
        </w:numPr>
        <w:tabs>
          <w:tab w:val="clear" w:pos="1065"/>
          <w:tab w:val="num" w:pos="360"/>
        </w:tabs>
        <w:ind w:left="0" w:firstLine="0"/>
        <w:jc w:val="both"/>
      </w:pPr>
      <w:r w:rsidRPr="00B576FA">
        <w:t>Ambar memurlarının kısa süreli görevden ayrılmaları halinde yerine vekalet edecek kefaletli ambar memurunun görevlendirilmesi için ita amirine teklifte bulunmak.</w:t>
      </w:r>
    </w:p>
    <w:p w:rsidR="00DE3ECF" w:rsidRPr="00B576FA" w:rsidRDefault="00DE3ECF" w:rsidP="00DE3ECF">
      <w:pPr>
        <w:tabs>
          <w:tab w:val="left" w:pos="709"/>
        </w:tabs>
        <w:jc w:val="both"/>
      </w:pPr>
      <w:r w:rsidRPr="00B576FA">
        <w:t>11- Ayniyat Görevlilerince Kurumumuzda görevli Tüm personelin Adı Soyadı, Pozisyonu ve Fiilen yapmış olduğu görevini gösterir listeleri birim müdürleri veya Personel Müdürlüğünden olup Giyim yardımı iştikaklarının hazırlanması ve Giyim kartlarına işlemesini sağlamak.</w:t>
      </w:r>
    </w:p>
    <w:p w:rsidR="00DE3ECF" w:rsidRPr="00B576FA" w:rsidRDefault="00DE3ECF" w:rsidP="00DE3ECF">
      <w:pPr>
        <w:tabs>
          <w:tab w:val="left" w:pos="709"/>
        </w:tabs>
        <w:jc w:val="both"/>
      </w:pPr>
      <w:r w:rsidRPr="00B576FA">
        <w:t xml:space="preserve"> 12- Merkez ve Kazalarda bulunan kurumumuza bağlı Akaryakıt istasyonlarını en az iki ayda bir kontrol </w:t>
      </w:r>
      <w:r w:rsidR="00CE6C44" w:rsidRPr="00B576FA">
        <w:t>etmek</w:t>
      </w:r>
      <w:r w:rsidRPr="00B576FA">
        <w:t xml:space="preserve"> ve ortaya çıkan fazlalar ile noksanlıklarına ilgili yetkiliye </w:t>
      </w:r>
      <w:r w:rsidR="00CE6C44" w:rsidRPr="00B576FA">
        <w:t>bildirmek.</w:t>
      </w:r>
    </w:p>
    <w:p w:rsidR="00DE3ECF" w:rsidRPr="00B576FA" w:rsidRDefault="00DE3ECF" w:rsidP="00DE3ECF">
      <w:pPr>
        <w:tabs>
          <w:tab w:val="left" w:pos="709"/>
        </w:tabs>
        <w:jc w:val="both"/>
      </w:pPr>
      <w:r w:rsidRPr="00B576FA">
        <w:t xml:space="preserve"> 13- İki Yılda bir Ticaret ve Sanayi Müdürlüğüne bağlı görevlilerce sayaçların ölçü ve ayarlarının yapılmasını sağlamak.</w:t>
      </w:r>
    </w:p>
    <w:p w:rsidR="00DE3ECF" w:rsidRPr="00B576FA" w:rsidRDefault="00DE3ECF" w:rsidP="00DE3ECF">
      <w:pPr>
        <w:tabs>
          <w:tab w:val="left" w:pos="709"/>
        </w:tabs>
        <w:jc w:val="both"/>
      </w:pPr>
      <w:r>
        <w:t>1</w:t>
      </w:r>
      <w:r w:rsidRPr="00B576FA">
        <w:t xml:space="preserve">4- </w:t>
      </w:r>
      <w:r w:rsidR="00CE6C44">
        <w:t>H</w:t>
      </w:r>
      <w:r w:rsidRPr="00B576FA">
        <w:t xml:space="preserve">er </w:t>
      </w:r>
      <w:r w:rsidR="00CE6C44" w:rsidRPr="00B576FA">
        <w:t>yılsonunda</w:t>
      </w:r>
      <w:r w:rsidRPr="00B576FA">
        <w:t xml:space="preserve"> Sayım komisyonları olurlarının alınması sağlamak.</w:t>
      </w:r>
    </w:p>
    <w:p w:rsidR="00DE3ECF" w:rsidRPr="00B576FA" w:rsidRDefault="00DE3ECF" w:rsidP="00DE3ECF">
      <w:pPr>
        <w:tabs>
          <w:tab w:val="left" w:pos="709"/>
        </w:tabs>
        <w:jc w:val="both"/>
      </w:pPr>
      <w:r w:rsidRPr="00B576FA">
        <w:t xml:space="preserve"> 15-</w:t>
      </w:r>
      <w:r w:rsidR="00CE6C44" w:rsidRPr="00B576FA">
        <w:t>Yılsonu</w:t>
      </w:r>
      <w:r w:rsidRPr="00B576FA">
        <w:t xml:space="preserve"> itibariyle Ambar Memurlarının ve yardımcılarının olurlarının alınmasını sağlamak. </w:t>
      </w:r>
    </w:p>
    <w:p w:rsidR="00DE3ECF" w:rsidRPr="00B576FA" w:rsidRDefault="00DE3ECF" w:rsidP="00DE3ECF">
      <w:pPr>
        <w:tabs>
          <w:tab w:val="left" w:pos="709"/>
        </w:tabs>
        <w:jc w:val="both"/>
      </w:pPr>
      <w:r w:rsidRPr="00B576FA">
        <w:t xml:space="preserve"> 16- Kendisine hesap bakımından bağlı Ambarlara Her yıl en az bir kere ara sayım yaptırmak ve eksik ve fazla görülmesi durumunda ilgili birim müdürüne yapılan tutanakları göndermek.</w:t>
      </w:r>
    </w:p>
    <w:p w:rsidR="00DE3ECF" w:rsidRPr="00B576FA" w:rsidRDefault="00DE3ECF" w:rsidP="00DE3ECF">
      <w:pPr>
        <w:tabs>
          <w:tab w:val="left" w:pos="709"/>
        </w:tabs>
        <w:jc w:val="both"/>
      </w:pPr>
      <w:r w:rsidRPr="00B576FA">
        <w:t>17- Yukarıda belirtilen görevlerden başka ilgili kanunlar ve bu kanunları tadil edecek yeni kanunlar ve görevi ile ilgili diğer kanunlarda gösterilen işleri yapmak.</w:t>
      </w:r>
    </w:p>
    <w:p w:rsidR="00DE3ECF" w:rsidRPr="00B576FA" w:rsidRDefault="00DE3ECF" w:rsidP="00DE3ECF">
      <w:pPr>
        <w:tabs>
          <w:tab w:val="left" w:pos="709"/>
          <w:tab w:val="left" w:pos="851"/>
        </w:tabs>
        <w:jc w:val="both"/>
        <w:rPr>
          <w:b/>
        </w:rPr>
      </w:pPr>
      <w:r w:rsidRPr="00B576FA">
        <w:rPr>
          <w:b/>
        </w:rPr>
        <w:t>Sorumluluğu</w:t>
      </w:r>
    </w:p>
    <w:p w:rsidR="00DE3ECF" w:rsidRPr="00B576FA" w:rsidRDefault="00C513D1" w:rsidP="00DE3ECF">
      <w:pPr>
        <w:tabs>
          <w:tab w:val="left" w:pos="709"/>
        </w:tabs>
        <w:jc w:val="both"/>
      </w:pPr>
      <w:r>
        <w:t xml:space="preserve">            a</w:t>
      </w:r>
      <w:r w:rsidR="00DE3ECF" w:rsidRPr="00B576FA">
        <w:t xml:space="preserve">) Konsolide Görevlisi Taşınır kesin hesap Cetveli ve taşınır kesin hesap icmal </w:t>
      </w:r>
      <w:r w:rsidRPr="00B576FA">
        <w:t>cetvellerini ilgili</w:t>
      </w:r>
      <w:r w:rsidR="00DE3ECF" w:rsidRPr="00B576FA">
        <w:t xml:space="preserve"> kanunlara ve yönetmelik hükümlerine göre zamanda Sayıştay’a vermekle sorumludur.</w:t>
      </w:r>
    </w:p>
    <w:p w:rsidR="00DE3ECF" w:rsidRPr="00B576FA" w:rsidRDefault="00C513D1" w:rsidP="00DE3ECF">
      <w:pPr>
        <w:jc w:val="both"/>
        <w:rPr>
          <w:b/>
          <w:bCs/>
        </w:rPr>
      </w:pPr>
      <w:r>
        <w:t xml:space="preserve">            b</w:t>
      </w:r>
      <w:r w:rsidR="00DE3ECF" w:rsidRPr="00B576FA">
        <w:t>) Kendisine hesap hakkında bağlı ambar memurlarını 2489 sayılı kefalet kanununun 7.ve 8. maddesine ve işin icaplarına göre senede en az bir defe kontrol etmek.</w:t>
      </w:r>
    </w:p>
    <w:p w:rsidR="00DE3ECF" w:rsidRDefault="00DE3ECF" w:rsidP="00DE3ECF">
      <w:pPr>
        <w:pStyle w:val="GvdeMetniGirintisi2"/>
        <w:spacing w:after="0" w:line="240" w:lineRule="auto"/>
        <w:ind w:left="0"/>
        <w:jc w:val="both"/>
      </w:pPr>
    </w:p>
    <w:p w:rsidR="004E25A8" w:rsidRDefault="004E25A8" w:rsidP="00DE3ECF">
      <w:pPr>
        <w:pStyle w:val="GvdeMetniGirintisi2"/>
        <w:spacing w:after="0" w:line="240" w:lineRule="auto"/>
        <w:ind w:left="0"/>
        <w:jc w:val="both"/>
      </w:pPr>
    </w:p>
    <w:p w:rsidR="003C29D6" w:rsidRDefault="003C29D6" w:rsidP="00DE3ECF">
      <w:pPr>
        <w:pStyle w:val="GvdeMetniGirintisi2"/>
        <w:spacing w:after="0" w:line="240" w:lineRule="auto"/>
        <w:ind w:left="0"/>
        <w:jc w:val="both"/>
      </w:pPr>
    </w:p>
    <w:p w:rsidR="003C29D6" w:rsidRPr="00B576FA" w:rsidRDefault="003C29D6" w:rsidP="00DE3ECF">
      <w:pPr>
        <w:pStyle w:val="GvdeMetniGirintisi2"/>
        <w:spacing w:after="0" w:line="240" w:lineRule="auto"/>
        <w:ind w:left="0"/>
        <w:jc w:val="both"/>
      </w:pPr>
    </w:p>
    <w:p w:rsidR="00DE3ECF" w:rsidRDefault="00DE3ECF" w:rsidP="00DE3ECF">
      <w:pPr>
        <w:pStyle w:val="GvdeMetniGirintisi2"/>
        <w:spacing w:after="0" w:line="240" w:lineRule="auto"/>
        <w:ind w:left="0"/>
        <w:jc w:val="both"/>
        <w:rPr>
          <w:b/>
          <w:color w:val="FF0000"/>
        </w:rPr>
      </w:pPr>
    </w:p>
    <w:p w:rsidR="00DE3ECF" w:rsidRPr="00516D59" w:rsidRDefault="003C29D6" w:rsidP="00C513D1">
      <w:pPr>
        <w:pStyle w:val="GvdeMetniGirintisi2"/>
        <w:spacing w:after="0" w:line="240" w:lineRule="auto"/>
        <w:ind w:left="0" w:firstLine="708"/>
        <w:jc w:val="both"/>
        <w:rPr>
          <w:b/>
          <w:color w:val="000000"/>
        </w:rPr>
      </w:pPr>
      <w:r>
        <w:rPr>
          <w:b/>
          <w:color w:val="000000"/>
        </w:rPr>
        <w:t>E)</w:t>
      </w:r>
      <w:r w:rsidR="00DE3ECF" w:rsidRPr="00516D59">
        <w:rPr>
          <w:b/>
          <w:color w:val="000000"/>
        </w:rPr>
        <w:t>AR</w:t>
      </w:r>
      <w:r>
        <w:rPr>
          <w:b/>
          <w:color w:val="000000"/>
        </w:rPr>
        <w:t>-</w:t>
      </w:r>
      <w:r w:rsidR="00DE3ECF" w:rsidRPr="00516D59">
        <w:rPr>
          <w:b/>
          <w:color w:val="000000"/>
        </w:rPr>
        <w:t>GE, Stratejik Plan, Performans Planı, İstatistik Rapor Hizmetleri</w:t>
      </w:r>
    </w:p>
    <w:p w:rsidR="00DE3ECF" w:rsidRPr="00B576FA" w:rsidRDefault="00DE3ECF" w:rsidP="00DE3ECF">
      <w:pPr>
        <w:pStyle w:val="GvdeMetniGirintisi2"/>
        <w:spacing w:after="0" w:line="240" w:lineRule="auto"/>
        <w:ind w:left="0"/>
        <w:jc w:val="both"/>
        <w:rPr>
          <w:i/>
        </w:rPr>
      </w:pPr>
      <w:r w:rsidRPr="00313EC8">
        <w:t>İlgili mevzuat hükümleri doğrultusunda</w:t>
      </w:r>
      <w:r w:rsidRPr="00B576FA">
        <w:rPr>
          <w:i/>
        </w:rPr>
        <w:t>;</w:t>
      </w:r>
    </w:p>
    <w:p w:rsidR="00DE3ECF" w:rsidRPr="00B576FA" w:rsidRDefault="00DE3ECF" w:rsidP="00C513D1">
      <w:pPr>
        <w:pStyle w:val="GvdeMetniGirintisi2"/>
        <w:spacing w:after="0" w:line="240" w:lineRule="auto"/>
        <w:ind w:left="0" w:firstLine="708"/>
        <w:jc w:val="both"/>
      </w:pPr>
      <w:r w:rsidRPr="00B576FA">
        <w:rPr>
          <w:b/>
        </w:rPr>
        <w:t>a)</w:t>
      </w:r>
      <w:r w:rsidRPr="00B576FA">
        <w:t xml:space="preserve"> Yasal mevzuat, planlar projeler ve çalışma programı çerçevesinde İl Özel İdaresi</w:t>
      </w:r>
      <w:r>
        <w:t>’</w:t>
      </w:r>
      <w:r w:rsidRPr="00B576FA">
        <w:t>nin hizmet politikasının belirlenmesi için gerekli araştırmalar yapmak ve elde edilen sonuçları kapsamlı bir rapor haline getirmek.</w:t>
      </w:r>
    </w:p>
    <w:p w:rsidR="00DE3ECF" w:rsidRPr="00B576FA" w:rsidRDefault="00C513D1" w:rsidP="00DE3ECF">
      <w:pPr>
        <w:pStyle w:val="GvdeMetniGirintisi2"/>
        <w:tabs>
          <w:tab w:val="left" w:pos="900"/>
        </w:tabs>
        <w:spacing w:after="0" w:line="240" w:lineRule="auto"/>
        <w:ind w:left="0"/>
        <w:jc w:val="both"/>
      </w:pPr>
      <w:r>
        <w:rPr>
          <w:b/>
          <w:bCs/>
        </w:rPr>
        <w:tab/>
      </w:r>
      <w:r w:rsidR="00DE3ECF" w:rsidRPr="00B576FA">
        <w:rPr>
          <w:b/>
          <w:bCs/>
        </w:rPr>
        <w:t>b)</w:t>
      </w:r>
      <w:r w:rsidR="00DE3ECF" w:rsidRPr="00B576FA">
        <w:rPr>
          <w:bCs/>
        </w:rPr>
        <w:t> </w:t>
      </w:r>
      <w:r w:rsidR="00DE3ECF">
        <w:t>Erzincan</w:t>
      </w:r>
      <w:r w:rsidR="00DE3ECF" w:rsidRPr="00B576FA">
        <w:t xml:space="preserve"> halkının idareden beklentileri ve istekleri ile </w:t>
      </w:r>
      <w:r w:rsidR="00CE6C44" w:rsidRPr="00B576FA">
        <w:t>hâlihazır</w:t>
      </w:r>
      <w:r w:rsidR="00DE3ECF" w:rsidRPr="00B576FA">
        <w:t xml:space="preserve"> durumlarının belirlenmesi için kamuoyu araştırmaları yapmak.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c)</w:t>
      </w:r>
      <w:r w:rsidR="00DE3ECF" w:rsidRPr="00B576FA">
        <w:t xml:space="preserve"> İdari hizmetlerin izlenmesi ve ortaya çıkan aksaklıkların nedenleri ve bu konularda gerekli önlemlerin belirlenmesi hususunda çalışmalar yapmak ve yaptırmak.</w:t>
      </w:r>
    </w:p>
    <w:p w:rsidR="00DE3ECF" w:rsidRPr="00B576FA" w:rsidRDefault="00C513D1" w:rsidP="00DE3ECF">
      <w:pPr>
        <w:tabs>
          <w:tab w:val="left" w:pos="900"/>
        </w:tabs>
        <w:jc w:val="both"/>
      </w:pPr>
      <w:r>
        <w:rPr>
          <w:b/>
        </w:rPr>
        <w:tab/>
      </w:r>
      <w:r w:rsidR="00DE3ECF" w:rsidRPr="00B576FA">
        <w:rPr>
          <w:b/>
        </w:rPr>
        <w:t>d)</w:t>
      </w:r>
      <w:r w:rsidR="00DE3ECF">
        <w:t>H</w:t>
      </w:r>
      <w:r w:rsidR="00DE3ECF" w:rsidRPr="00B576FA">
        <w:t>izmetlerin geliştirilmesi, etkinlik ve verimliliğin artırılması ve yeni hizmet yöntemlerinin uygulanması konusunda gerekli araştırmaları yapmak ve yaptırmak.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e)</w:t>
      </w:r>
      <w:r w:rsidR="00DE3ECF" w:rsidRPr="00B576FA">
        <w:t>İdare kaynaklarının artırılması amacı ile gerekli araştırmaları yapmak veya yaptırmak.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f)</w:t>
      </w:r>
      <w:r w:rsidR="00DE3ECF" w:rsidRPr="00B576FA">
        <w:t xml:space="preserve"> Araştırma ve geliştirme faaliyetlerini sürdürürken, İl Özel İdaresi Hizmet Birimleri, Üniversite, Sivil Toplum Kuruluşları ile ortak çalışmalar yapmak üzere işbirliği sağlamak.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g)</w:t>
      </w:r>
      <w:r w:rsidR="00DE3ECF" w:rsidRPr="00B576FA">
        <w:t>Yerel Yönetimler, Personel Yönetimi, Araştırma-Geliştirme vb. konularda kitapları, süreli ve süresiz yayınları toplayarak İl Özel İdaresi birimlerinin ve araştırıcıların kullanımına sunmak.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h)</w:t>
      </w:r>
      <w:r w:rsidR="00DE3ECF" w:rsidRPr="00B576FA">
        <w:t xml:space="preserve"> İdarenin stratejik planını ve plan revizesini yapmak, gereğinde danışmanlık hizmeti almak.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i)</w:t>
      </w:r>
      <w:r w:rsidR="00DE3ECF" w:rsidRPr="00B576FA">
        <w:t xml:space="preserve"> İdarenin performans planını hazırlamak, gereğinde danışmanlık hizmeti almak, performans ölçümleri ile ilgili olarak ilgili birimlerle ortaklaşa raporlar hazırlayarak ilgili makamlara sunmak.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j)</w:t>
      </w:r>
      <w:r w:rsidR="00DE3ECF" w:rsidRPr="00B576FA">
        <w:t xml:space="preserve"> İdarenin yatırım programını hazırlamak, uygulama sonuçlarını izlemek ve yıllık faaliyet raporu hazırlamak.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k)</w:t>
      </w:r>
      <w:r w:rsidR="00DE3ECF" w:rsidRPr="00B576FA">
        <w:t>Servisin görev alanına giren/girebilecek ilgili diğer işlemleri ve yazışmaları yapmak.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 xml:space="preserve">l)  </w:t>
      </w:r>
      <w:r w:rsidR="00DE3ECF">
        <w:rPr>
          <w:b/>
        </w:rPr>
        <w:t>S</w:t>
      </w:r>
      <w:r w:rsidR="00DE3ECF" w:rsidRPr="00B576FA">
        <w:t>ervisin yazışma iş ve işlemlerinin sistemli olarak dosyalanması, muhafazası, bağlı olunan arşiv hükümlerinin uygulanması her an denetime / teftişe hazır halde tutulması.</w:t>
      </w:r>
    </w:p>
    <w:p w:rsidR="00DE3ECF" w:rsidRPr="003C29D6" w:rsidRDefault="00C513D1" w:rsidP="003C29D6">
      <w:pPr>
        <w:pStyle w:val="GvdeMetniGirintisi2"/>
        <w:tabs>
          <w:tab w:val="left" w:pos="900"/>
          <w:tab w:val="left" w:pos="1080"/>
        </w:tabs>
        <w:spacing w:after="0" w:line="240" w:lineRule="auto"/>
        <w:ind w:left="0"/>
        <w:jc w:val="both"/>
      </w:pPr>
      <w:r>
        <w:rPr>
          <w:b/>
        </w:rPr>
        <w:tab/>
      </w:r>
      <w:r w:rsidR="00DE3ECF" w:rsidRPr="00B576FA">
        <w:rPr>
          <w:b/>
        </w:rPr>
        <w:t>m)</w:t>
      </w:r>
      <w:r w:rsidR="00DE3ECF" w:rsidRPr="00B576FA">
        <w:t xml:space="preserve"> Yetkili birim müdürünce verilecek diğer iş ve işlemleri yapmak.</w:t>
      </w:r>
    </w:p>
    <w:p w:rsidR="00DE3ECF" w:rsidRDefault="00DE3ECF" w:rsidP="00DE3ECF">
      <w:pPr>
        <w:jc w:val="center"/>
        <w:rPr>
          <w:b/>
          <w:sz w:val="28"/>
          <w:szCs w:val="28"/>
        </w:rPr>
      </w:pPr>
    </w:p>
    <w:p w:rsidR="00DE3ECF" w:rsidRPr="00C513D1" w:rsidRDefault="003E3189" w:rsidP="00C513D1">
      <w:pPr>
        <w:pStyle w:val="GvdeMetniGirintisi2"/>
        <w:spacing w:after="0" w:line="240" w:lineRule="auto"/>
        <w:ind w:left="0" w:firstLine="708"/>
        <w:jc w:val="both"/>
        <w:rPr>
          <w:b/>
        </w:rPr>
      </w:pPr>
      <w:r>
        <w:rPr>
          <w:b/>
        </w:rPr>
        <w:t>F) Gayrimenkul İşlemleri</w:t>
      </w:r>
    </w:p>
    <w:p w:rsidR="00DE3ECF" w:rsidRPr="00B576FA" w:rsidRDefault="00DE3ECF" w:rsidP="00DE3ECF">
      <w:pPr>
        <w:pStyle w:val="GvdeMetniGirintisi2"/>
        <w:numPr>
          <w:ilvl w:val="0"/>
          <w:numId w:val="5"/>
        </w:numPr>
        <w:tabs>
          <w:tab w:val="left" w:pos="360"/>
        </w:tabs>
        <w:spacing w:after="0" w:line="240" w:lineRule="auto"/>
        <w:ind w:left="0" w:firstLine="0"/>
        <w:jc w:val="both"/>
      </w:pPr>
      <w:r w:rsidRPr="00B576FA">
        <w:t>Bilgisayar ortamında sistemin gerektirdiği defterleri tutma, sistemli dosyalamak.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taşınmazların; tapu sicil senetlerini alma ve kayıtlarını tutma, kat mülkiyeti, kiraya verme ihalesi, devir, tescil, tahsis, takas, kamulaştırma, tevhit (birleştirme), emlak beyannamesi verme, yeniden değerleme ile ilgili her türlü iş ve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konak, hizmet binaları, lojman, bakım evleri ve benzeri yerlerin idarece yapılması gereken; elektrik, su, telefon ve benzeri abonelik iş ve işlemlerini ya</w:t>
      </w:r>
      <w:r>
        <w:t>pma ve bedellerini ödenmesi için</w:t>
      </w:r>
      <w:r w:rsidRPr="00B576FA">
        <w:t xml:space="preserve"> düzenlenen belgeleri ödeme birimine intikalini sağlamak.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konak, hizmet binası, lojman, sosyal tesis ve benzeri yapıların; alım, satım, yapım, onarım, tesisat, tadilat, temizliği ve benzeri her türlü ihale iş ve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 adına taşınmaz alım, satım ihale iş ve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 adına gerçek veya tüzel kişilerce yapılan taşınmaz bağışı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lojmanların tahsis, tahliye, kira tespit iş ve işlemlerini yapmak.</w:t>
      </w:r>
    </w:p>
    <w:p w:rsidR="00DE3ECF" w:rsidRPr="00B576FA" w:rsidRDefault="00DE3ECF" w:rsidP="00DE3ECF">
      <w:pPr>
        <w:pStyle w:val="GvdeMetniGirintisi2"/>
        <w:numPr>
          <w:ilvl w:val="0"/>
          <w:numId w:val="5"/>
        </w:numPr>
        <w:tabs>
          <w:tab w:val="clear" w:pos="2130"/>
          <w:tab w:val="num" w:pos="0"/>
          <w:tab w:val="left" w:pos="900"/>
        </w:tabs>
        <w:spacing w:after="0" w:line="240" w:lineRule="auto"/>
        <w:ind w:left="0" w:firstLine="0"/>
        <w:jc w:val="both"/>
      </w:pPr>
      <w:r w:rsidRPr="00B576FA">
        <w:t>İl Özel İdaresine ait taşınmazlarla ilgili ihtilaf ve benzeri her türlü hukuki konularda, gerekli iş ve işlemleri yapma ve ilgili hukuk müşavirliğine / birimine gereği için intikal ettirmek.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 xml:space="preserve">İl Özel idaresi görev alanında bulunan yeşil alan, otopark, otogar, spor dinlenme ve eğlence tesisleri, mezarlık ve şehitlik alanları, yol, bulvar, alt-üst geçit, park-bahçe v.s. hizmetlerin kamu yararına tahsisi için özel ve tüzel kişilere ait taşınmazların, 2942 sayılı Kamulaştırma Kanunu </w:t>
      </w:r>
      <w:r w:rsidRPr="00B576FA">
        <w:lastRenderedPageBreak/>
        <w:t>gereği kamulaştırma/</w:t>
      </w:r>
      <w:r w:rsidR="00CE6C44" w:rsidRPr="00B576FA">
        <w:t>istimlâk</w:t>
      </w:r>
      <w:r w:rsidRPr="00B576FA">
        <w:t xml:space="preserve"> iş ve işlemlerini İl Özel İdaresi adına tescili veya terkinini sağlamak.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İmar planında/planlarında kamu yararına tahsis edilmiş gerçek ve tüzel kişilere ait taşınmazlardan kamulaştırması gerekenlerin, kamulaştırma/</w:t>
      </w:r>
      <w:r w:rsidR="00CE6C44" w:rsidRPr="00B576FA">
        <w:t>istimlâk</w:t>
      </w:r>
      <w:r w:rsidRPr="00B576FA">
        <w:t xml:space="preserve"> iş ve işlemlerinin ikmali için kamu kurum ve kuruluşları ile koordineli çalışmak.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Kamu kurum ve kuruluşlarına ait taşınmazlardan, İl Özel idaresi adına herhangi bir hizmet amacı ile ihtiyaç duyulacakların devir veya tahsisi için bu kurumlarla ilişkiye geçme, gerekli iş ve işlemleri yürütmek.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Servisin görev alanı ile ilgili danışmanlık yapma rapor hazırlamak.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Servisin görev alanına giren /girebilecek ilgi ve yazışmaları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 xml:space="preserve">Servisin yazışma iş ve işlemlerini sistemli olarak dosyalanması, muhafazası, bağlı olunan arşiv hükümlerinin uygulanması, </w:t>
      </w:r>
      <w:r w:rsidR="001B051E" w:rsidRPr="00B576FA">
        <w:t>her an</w:t>
      </w:r>
      <w:r w:rsidRPr="00B576FA">
        <w:t xml:space="preserve"> denetime/teftişe hazır halde tutulmasını sağlamak.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Yetkili birim müdürünce verilecek diğer iş ve işlemleri yapmak.</w:t>
      </w:r>
    </w:p>
    <w:p w:rsidR="00DE3ECF" w:rsidRDefault="00DE3ECF" w:rsidP="00DE3ECF">
      <w:pPr>
        <w:rPr>
          <w:b/>
          <w:sz w:val="28"/>
          <w:szCs w:val="28"/>
        </w:rPr>
      </w:pPr>
    </w:p>
    <w:p w:rsidR="00DE3ECF" w:rsidRPr="00657848" w:rsidRDefault="00DE3ECF" w:rsidP="00DE3ECF">
      <w:pPr>
        <w:jc w:val="center"/>
        <w:rPr>
          <w:b/>
          <w:sz w:val="28"/>
          <w:szCs w:val="28"/>
        </w:rPr>
      </w:pPr>
      <w:r w:rsidRPr="00657848">
        <w:rPr>
          <w:b/>
          <w:sz w:val="28"/>
          <w:szCs w:val="28"/>
        </w:rPr>
        <w:t>Mali Hizmetler Müdürlüğü</w:t>
      </w:r>
    </w:p>
    <w:p w:rsidR="00DE3ECF" w:rsidRDefault="00DE3ECF" w:rsidP="00DE3ECF">
      <w:pPr>
        <w:rPr>
          <w:b/>
          <w:color w:val="FF000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tblPr>
      <w:tblGrid>
        <w:gridCol w:w="4003"/>
        <w:gridCol w:w="5105"/>
      </w:tblGrid>
      <w:tr w:rsidR="00DE3ECF" w:rsidRPr="00657FE9" w:rsidTr="00190A92">
        <w:trPr>
          <w:trHeight w:val="502"/>
          <w:jc w:val="center"/>
        </w:trPr>
        <w:tc>
          <w:tcPr>
            <w:tcW w:w="9108" w:type="dxa"/>
            <w:gridSpan w:val="2"/>
            <w:shd w:val="solid" w:color="800000" w:fill="800000"/>
          </w:tcPr>
          <w:p w:rsidR="00DE3ECF" w:rsidRPr="00E878A3" w:rsidRDefault="00DE3ECF" w:rsidP="00190A92">
            <w:pPr>
              <w:autoSpaceDE w:val="0"/>
              <w:autoSpaceDN w:val="0"/>
              <w:adjustRightInd w:val="0"/>
              <w:spacing w:before="120"/>
              <w:jc w:val="center"/>
              <w:rPr>
                <w:b/>
              </w:rPr>
            </w:pPr>
            <w:r w:rsidRPr="00E878A3">
              <w:rPr>
                <w:b/>
                <w:bCs/>
                <w:szCs w:val="22"/>
              </w:rPr>
              <w:t>HARCAMA BİRİMİ YÖNETİCİLERİ</w:t>
            </w:r>
          </w:p>
        </w:tc>
      </w:tr>
      <w:tr w:rsidR="00DE3ECF" w:rsidRPr="00657FE9" w:rsidTr="00190A92">
        <w:trPr>
          <w:trHeight w:val="375"/>
          <w:jc w:val="center"/>
        </w:trPr>
        <w:tc>
          <w:tcPr>
            <w:tcW w:w="4003" w:type="dxa"/>
          </w:tcPr>
          <w:p w:rsidR="00DE3ECF" w:rsidRPr="00657FE9" w:rsidRDefault="00DE3ECF" w:rsidP="00190A92">
            <w:pPr>
              <w:autoSpaceDE w:val="0"/>
              <w:autoSpaceDN w:val="0"/>
              <w:adjustRightInd w:val="0"/>
              <w:spacing w:before="120" w:after="100" w:afterAutospacing="1"/>
              <w:jc w:val="center"/>
              <w:rPr>
                <w:b/>
              </w:rPr>
            </w:pPr>
            <w:r w:rsidRPr="00657FE9">
              <w:rPr>
                <w:b/>
                <w:sz w:val="22"/>
                <w:szCs w:val="22"/>
              </w:rPr>
              <w:t>AD VE SOYADI</w:t>
            </w:r>
          </w:p>
        </w:tc>
        <w:tc>
          <w:tcPr>
            <w:tcW w:w="5105" w:type="dxa"/>
          </w:tcPr>
          <w:p w:rsidR="00DE3ECF" w:rsidRPr="00657FE9" w:rsidRDefault="00DE3ECF" w:rsidP="00190A92">
            <w:pPr>
              <w:autoSpaceDE w:val="0"/>
              <w:autoSpaceDN w:val="0"/>
              <w:adjustRightInd w:val="0"/>
              <w:spacing w:before="120" w:after="100" w:afterAutospacing="1"/>
              <w:jc w:val="center"/>
              <w:rPr>
                <w:b/>
              </w:rPr>
            </w:pPr>
            <w:r w:rsidRPr="00657FE9">
              <w:rPr>
                <w:b/>
                <w:bCs/>
                <w:sz w:val="22"/>
                <w:szCs w:val="22"/>
              </w:rPr>
              <w:t>ÜNVANI</w:t>
            </w:r>
          </w:p>
        </w:tc>
      </w:tr>
      <w:tr w:rsidR="00DE3ECF" w:rsidRPr="00657FE9" w:rsidTr="00190A92">
        <w:trPr>
          <w:trHeight w:val="428"/>
          <w:jc w:val="center"/>
        </w:trPr>
        <w:tc>
          <w:tcPr>
            <w:tcW w:w="4003" w:type="dxa"/>
            <w:vAlign w:val="center"/>
          </w:tcPr>
          <w:p w:rsidR="00DE3ECF" w:rsidRPr="00657FE9" w:rsidRDefault="00361374" w:rsidP="00190A92">
            <w:pPr>
              <w:autoSpaceDE w:val="0"/>
              <w:autoSpaceDN w:val="0"/>
              <w:adjustRightInd w:val="0"/>
              <w:spacing w:before="120"/>
              <w:jc w:val="center"/>
            </w:pPr>
            <w:r>
              <w:rPr>
                <w:sz w:val="22"/>
                <w:szCs w:val="22"/>
              </w:rPr>
              <w:t>Remzi KÖROĞLU</w:t>
            </w:r>
          </w:p>
        </w:tc>
        <w:tc>
          <w:tcPr>
            <w:tcW w:w="5105" w:type="dxa"/>
            <w:vAlign w:val="center"/>
          </w:tcPr>
          <w:p w:rsidR="00DE3ECF" w:rsidRPr="00657FE9" w:rsidRDefault="00DE3ECF" w:rsidP="00190A92">
            <w:pPr>
              <w:autoSpaceDE w:val="0"/>
              <w:autoSpaceDN w:val="0"/>
              <w:adjustRightInd w:val="0"/>
              <w:spacing w:before="120"/>
              <w:jc w:val="center"/>
            </w:pPr>
            <w:r>
              <w:rPr>
                <w:sz w:val="22"/>
                <w:szCs w:val="22"/>
              </w:rPr>
              <w:t>Mali Hizmetler Müdürü</w:t>
            </w:r>
            <w:r w:rsidR="00361374">
              <w:rPr>
                <w:sz w:val="22"/>
                <w:szCs w:val="22"/>
              </w:rPr>
              <w:t xml:space="preserve"> V.</w:t>
            </w:r>
            <w:r>
              <w:rPr>
                <w:sz w:val="22"/>
                <w:szCs w:val="22"/>
              </w:rPr>
              <w:t xml:space="preserve"> </w:t>
            </w:r>
          </w:p>
        </w:tc>
      </w:tr>
    </w:tbl>
    <w:p w:rsidR="00DE3ECF" w:rsidRDefault="00DE3ECF" w:rsidP="00DE3ECF"/>
    <w:p w:rsidR="00DE3ECF" w:rsidRDefault="00DE3ECF" w:rsidP="00DE3ECF">
      <w:pPr>
        <w:jc w:val="center"/>
        <w:rPr>
          <w:b/>
          <w:sz w:val="28"/>
          <w:szCs w:val="28"/>
        </w:rPr>
      </w:pPr>
      <w:r w:rsidRPr="00657848">
        <w:rPr>
          <w:b/>
          <w:sz w:val="28"/>
          <w:szCs w:val="28"/>
        </w:rPr>
        <w:t>Mali Hizmetler Müdürlüğü</w:t>
      </w:r>
      <w:r>
        <w:rPr>
          <w:b/>
          <w:sz w:val="28"/>
          <w:szCs w:val="28"/>
        </w:rPr>
        <w:t xml:space="preserve"> Performans Göstergeleri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134"/>
        <w:gridCol w:w="1134"/>
        <w:gridCol w:w="1134"/>
      </w:tblGrid>
      <w:tr w:rsidR="0077492E" w:rsidTr="00DE696D">
        <w:trPr>
          <w:jc w:val="center"/>
        </w:trPr>
        <w:tc>
          <w:tcPr>
            <w:tcW w:w="5670" w:type="dxa"/>
          </w:tcPr>
          <w:p w:rsidR="0077492E" w:rsidRDefault="0077492E" w:rsidP="0077492E">
            <w:r w:rsidRPr="00DE696D">
              <w:rPr>
                <w:b/>
                <w:bCs/>
                <w:szCs w:val="20"/>
              </w:rPr>
              <w:t>Performans Göstergeleri</w:t>
            </w:r>
          </w:p>
        </w:tc>
        <w:tc>
          <w:tcPr>
            <w:tcW w:w="1134" w:type="dxa"/>
          </w:tcPr>
          <w:p w:rsidR="0077492E" w:rsidRPr="00DE696D" w:rsidRDefault="0077492E" w:rsidP="00596D71">
            <w:pPr>
              <w:jc w:val="center"/>
              <w:rPr>
                <w:b/>
              </w:rPr>
            </w:pPr>
            <w:r w:rsidRPr="00DE696D">
              <w:rPr>
                <w:b/>
              </w:rPr>
              <w:t>201</w:t>
            </w:r>
            <w:r w:rsidR="00536D4F">
              <w:rPr>
                <w:b/>
              </w:rPr>
              <w:t>4</w:t>
            </w:r>
          </w:p>
        </w:tc>
        <w:tc>
          <w:tcPr>
            <w:tcW w:w="1134" w:type="dxa"/>
          </w:tcPr>
          <w:p w:rsidR="0077492E" w:rsidRPr="00DE696D" w:rsidRDefault="0077492E" w:rsidP="00596D71">
            <w:pPr>
              <w:jc w:val="center"/>
              <w:rPr>
                <w:b/>
              </w:rPr>
            </w:pPr>
            <w:r w:rsidRPr="00DE696D">
              <w:rPr>
                <w:b/>
              </w:rPr>
              <w:t>201</w:t>
            </w:r>
            <w:r w:rsidR="00536D4F">
              <w:rPr>
                <w:b/>
              </w:rPr>
              <w:t>5</w:t>
            </w:r>
          </w:p>
        </w:tc>
        <w:tc>
          <w:tcPr>
            <w:tcW w:w="1134" w:type="dxa"/>
          </w:tcPr>
          <w:p w:rsidR="0077492E" w:rsidRPr="00DE696D" w:rsidRDefault="0077492E" w:rsidP="00596D71">
            <w:pPr>
              <w:jc w:val="center"/>
              <w:rPr>
                <w:b/>
              </w:rPr>
            </w:pPr>
            <w:r w:rsidRPr="00DE696D">
              <w:rPr>
                <w:b/>
              </w:rPr>
              <w:t>201</w:t>
            </w:r>
            <w:r w:rsidR="00536D4F">
              <w:rPr>
                <w:b/>
              </w:rPr>
              <w:t>6</w:t>
            </w:r>
          </w:p>
        </w:tc>
      </w:tr>
      <w:tr w:rsidR="0077492E" w:rsidTr="00DE696D">
        <w:trPr>
          <w:jc w:val="center"/>
        </w:trPr>
        <w:tc>
          <w:tcPr>
            <w:tcW w:w="5670" w:type="dxa"/>
          </w:tcPr>
          <w:p w:rsidR="0077492E" w:rsidRPr="00DE696D" w:rsidRDefault="0077492E" w:rsidP="00DE696D">
            <w:pPr>
              <w:spacing w:before="120" w:after="100" w:afterAutospacing="1"/>
              <w:rPr>
                <w:color w:val="000000"/>
                <w:sz w:val="22"/>
                <w:szCs w:val="22"/>
              </w:rPr>
            </w:pPr>
            <w:r w:rsidRPr="00DE696D">
              <w:rPr>
                <w:color w:val="000000"/>
                <w:sz w:val="22"/>
                <w:szCs w:val="22"/>
              </w:rPr>
              <w:t>İlçe Özel İdare Müdürlüklerinden talep edilen ödeneklerin gönderilme süresi (gün)</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1</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1</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1</w:t>
            </w:r>
          </w:p>
        </w:tc>
      </w:tr>
      <w:tr w:rsidR="0077492E" w:rsidTr="00DE696D">
        <w:trPr>
          <w:jc w:val="center"/>
        </w:trPr>
        <w:tc>
          <w:tcPr>
            <w:tcW w:w="5670" w:type="dxa"/>
          </w:tcPr>
          <w:p w:rsidR="0077492E" w:rsidRPr="00DE696D" w:rsidRDefault="0077492E" w:rsidP="00DE696D">
            <w:pPr>
              <w:spacing w:before="120" w:after="100" w:afterAutospacing="1"/>
              <w:rPr>
                <w:color w:val="000000"/>
                <w:sz w:val="22"/>
                <w:szCs w:val="22"/>
              </w:rPr>
            </w:pPr>
            <w:r w:rsidRPr="00DE696D">
              <w:rPr>
                <w:color w:val="000000"/>
                <w:sz w:val="22"/>
                <w:szCs w:val="22"/>
              </w:rPr>
              <w:t xml:space="preserve">Ödenek aktarma taleplerinin karşılanma süresi </w:t>
            </w:r>
            <w:r w:rsidRPr="00DE696D">
              <w:rPr>
                <w:sz w:val="22"/>
                <w:szCs w:val="22"/>
              </w:rPr>
              <w:t>(gün)</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2</w:t>
            </w:r>
          </w:p>
        </w:tc>
      </w:tr>
      <w:tr w:rsidR="0077492E" w:rsidTr="00DE696D">
        <w:trPr>
          <w:jc w:val="center"/>
        </w:trPr>
        <w:tc>
          <w:tcPr>
            <w:tcW w:w="5670" w:type="dxa"/>
          </w:tcPr>
          <w:p w:rsidR="0077492E" w:rsidRPr="00DE696D" w:rsidRDefault="0077492E" w:rsidP="00DE696D">
            <w:pPr>
              <w:spacing w:before="120"/>
              <w:rPr>
                <w:sz w:val="22"/>
                <w:szCs w:val="22"/>
              </w:rPr>
            </w:pPr>
            <w:r w:rsidRPr="00DE696D">
              <w:rPr>
                <w:color w:val="000000"/>
                <w:sz w:val="22"/>
                <w:szCs w:val="22"/>
              </w:rPr>
              <w:t>İlçe Özel İdare Müdürlüklerinde 5302 ve 5018 sayılı Kanunlar ile Tahakkuk esaslı İl Özel İdaresi Bütçe ve Muhasebe usulü yönetmeliği hakkında eğitim verilecek kişi sayısı</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8</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8</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8</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Tahsil edilen gelirlerin tahakkuk edilen gelirlere oranı (%)</w:t>
            </w:r>
          </w:p>
        </w:tc>
        <w:tc>
          <w:tcPr>
            <w:tcW w:w="1134" w:type="dxa"/>
          </w:tcPr>
          <w:p w:rsidR="0077492E" w:rsidRPr="00DE696D" w:rsidRDefault="0077492E" w:rsidP="00DE696D">
            <w:pPr>
              <w:spacing w:before="120"/>
              <w:jc w:val="center"/>
              <w:rPr>
                <w:sz w:val="22"/>
                <w:szCs w:val="22"/>
              </w:rPr>
            </w:pPr>
            <w:r w:rsidRPr="00DE696D">
              <w:rPr>
                <w:sz w:val="22"/>
                <w:szCs w:val="22"/>
              </w:rPr>
              <w:t>90</w:t>
            </w:r>
          </w:p>
        </w:tc>
        <w:tc>
          <w:tcPr>
            <w:tcW w:w="1134" w:type="dxa"/>
          </w:tcPr>
          <w:p w:rsidR="0077492E" w:rsidRPr="00DE696D" w:rsidRDefault="0077492E" w:rsidP="00DE696D">
            <w:pPr>
              <w:spacing w:before="120"/>
              <w:jc w:val="center"/>
              <w:rPr>
                <w:sz w:val="22"/>
                <w:szCs w:val="22"/>
              </w:rPr>
            </w:pPr>
            <w:r w:rsidRPr="00DE696D">
              <w:rPr>
                <w:sz w:val="22"/>
                <w:szCs w:val="22"/>
              </w:rPr>
              <w:t>90</w:t>
            </w:r>
          </w:p>
        </w:tc>
        <w:tc>
          <w:tcPr>
            <w:tcW w:w="1134" w:type="dxa"/>
          </w:tcPr>
          <w:p w:rsidR="0077492E" w:rsidRPr="00DE696D" w:rsidRDefault="0077492E" w:rsidP="00DE696D">
            <w:pPr>
              <w:spacing w:before="120"/>
              <w:jc w:val="center"/>
              <w:rPr>
                <w:sz w:val="22"/>
                <w:szCs w:val="22"/>
              </w:rPr>
            </w:pPr>
            <w:r w:rsidRPr="00DE696D">
              <w:rPr>
                <w:sz w:val="22"/>
                <w:szCs w:val="22"/>
              </w:rPr>
              <w:t>95</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 xml:space="preserve">Hazırlanacak </w:t>
            </w:r>
            <w:r w:rsidR="00CE6C44" w:rsidRPr="00DE696D">
              <w:rPr>
                <w:sz w:val="22"/>
                <w:szCs w:val="22"/>
              </w:rPr>
              <w:t>bilgilendirme</w:t>
            </w:r>
            <w:r w:rsidRPr="00DE696D">
              <w:rPr>
                <w:sz w:val="22"/>
                <w:szCs w:val="22"/>
              </w:rPr>
              <w:t xml:space="preserve"> sayısı</w:t>
            </w:r>
          </w:p>
        </w:tc>
        <w:tc>
          <w:tcPr>
            <w:tcW w:w="1134" w:type="dxa"/>
          </w:tcPr>
          <w:p w:rsidR="0077492E" w:rsidRPr="00DE696D" w:rsidRDefault="0077492E" w:rsidP="00DE696D">
            <w:pPr>
              <w:spacing w:before="120"/>
              <w:jc w:val="center"/>
              <w:rPr>
                <w:sz w:val="22"/>
                <w:szCs w:val="22"/>
              </w:rPr>
            </w:pPr>
            <w:r w:rsidRPr="00DE696D">
              <w:rPr>
                <w:sz w:val="22"/>
                <w:szCs w:val="22"/>
              </w:rPr>
              <w:t>4</w:t>
            </w:r>
          </w:p>
        </w:tc>
        <w:tc>
          <w:tcPr>
            <w:tcW w:w="1134" w:type="dxa"/>
          </w:tcPr>
          <w:p w:rsidR="0077492E" w:rsidRPr="00DE696D" w:rsidRDefault="0077492E" w:rsidP="00DE696D">
            <w:pPr>
              <w:spacing w:before="120"/>
              <w:jc w:val="center"/>
              <w:rPr>
                <w:sz w:val="22"/>
                <w:szCs w:val="22"/>
              </w:rPr>
            </w:pPr>
            <w:r w:rsidRPr="00DE696D">
              <w:rPr>
                <w:sz w:val="22"/>
                <w:szCs w:val="22"/>
              </w:rPr>
              <w:t>4</w:t>
            </w:r>
          </w:p>
        </w:tc>
        <w:tc>
          <w:tcPr>
            <w:tcW w:w="1134" w:type="dxa"/>
          </w:tcPr>
          <w:p w:rsidR="0077492E" w:rsidRPr="00DE696D" w:rsidRDefault="0077492E" w:rsidP="00DE696D">
            <w:pPr>
              <w:spacing w:before="120"/>
              <w:jc w:val="center"/>
              <w:rPr>
                <w:sz w:val="22"/>
                <w:szCs w:val="22"/>
              </w:rPr>
            </w:pPr>
            <w:r w:rsidRPr="00DE696D">
              <w:rPr>
                <w:sz w:val="22"/>
                <w:szCs w:val="22"/>
              </w:rPr>
              <w:t>4</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Ödeme evrakının ödenme süresi (gün)</w:t>
            </w:r>
          </w:p>
        </w:tc>
        <w:tc>
          <w:tcPr>
            <w:tcW w:w="1134" w:type="dxa"/>
          </w:tcPr>
          <w:p w:rsidR="0077492E" w:rsidRPr="00DE696D" w:rsidRDefault="0077492E" w:rsidP="00DE696D">
            <w:pPr>
              <w:spacing w:before="120"/>
              <w:jc w:val="center"/>
              <w:rPr>
                <w:sz w:val="22"/>
                <w:szCs w:val="22"/>
              </w:rPr>
            </w:pPr>
            <w:r w:rsidRPr="00DE696D">
              <w:rPr>
                <w:sz w:val="22"/>
                <w:szCs w:val="22"/>
              </w:rPr>
              <w:t>3</w:t>
            </w:r>
          </w:p>
        </w:tc>
        <w:tc>
          <w:tcPr>
            <w:tcW w:w="1134" w:type="dxa"/>
          </w:tcPr>
          <w:p w:rsidR="0077492E" w:rsidRPr="00DE696D" w:rsidRDefault="0077492E" w:rsidP="00DE696D">
            <w:pPr>
              <w:spacing w:before="120"/>
              <w:jc w:val="center"/>
              <w:rPr>
                <w:sz w:val="22"/>
                <w:szCs w:val="22"/>
              </w:rPr>
            </w:pPr>
            <w:r w:rsidRPr="00DE696D">
              <w:rPr>
                <w:sz w:val="22"/>
                <w:szCs w:val="22"/>
              </w:rPr>
              <w:t>3</w:t>
            </w:r>
          </w:p>
        </w:tc>
        <w:tc>
          <w:tcPr>
            <w:tcW w:w="1134" w:type="dxa"/>
          </w:tcPr>
          <w:p w:rsidR="0077492E" w:rsidRPr="00DE696D" w:rsidRDefault="0077492E" w:rsidP="00DE696D">
            <w:pPr>
              <w:spacing w:before="120"/>
              <w:jc w:val="center"/>
              <w:rPr>
                <w:sz w:val="22"/>
                <w:szCs w:val="22"/>
              </w:rPr>
            </w:pPr>
            <w:r w:rsidRPr="00DE696D">
              <w:rPr>
                <w:sz w:val="22"/>
                <w:szCs w:val="22"/>
              </w:rPr>
              <w:t>3</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Gönderme Emri Belgesinin muhasebe kaydının yapılma süresi (gün)</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Tahsil olunan Gelirlerin Muhasebe Kaydı (gün)</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Verilen Avansların kapatılma süresi (Gün olarak engeç)</w:t>
            </w:r>
          </w:p>
        </w:tc>
        <w:tc>
          <w:tcPr>
            <w:tcW w:w="1134" w:type="dxa"/>
          </w:tcPr>
          <w:p w:rsidR="0077492E" w:rsidRPr="00DE696D" w:rsidRDefault="0077492E" w:rsidP="00DE696D">
            <w:pPr>
              <w:spacing w:before="120"/>
              <w:jc w:val="center"/>
              <w:rPr>
                <w:sz w:val="22"/>
                <w:szCs w:val="22"/>
              </w:rPr>
            </w:pPr>
            <w:r w:rsidRPr="00DE696D">
              <w:rPr>
                <w:sz w:val="22"/>
                <w:szCs w:val="22"/>
              </w:rPr>
              <w:t>30</w:t>
            </w:r>
          </w:p>
        </w:tc>
        <w:tc>
          <w:tcPr>
            <w:tcW w:w="1134" w:type="dxa"/>
          </w:tcPr>
          <w:p w:rsidR="0077492E" w:rsidRPr="00DE696D" w:rsidRDefault="0077492E" w:rsidP="00DE696D">
            <w:pPr>
              <w:spacing w:before="120"/>
              <w:jc w:val="center"/>
              <w:rPr>
                <w:sz w:val="22"/>
                <w:szCs w:val="22"/>
              </w:rPr>
            </w:pPr>
            <w:r w:rsidRPr="00DE696D">
              <w:rPr>
                <w:sz w:val="22"/>
                <w:szCs w:val="22"/>
              </w:rPr>
              <w:t>30</w:t>
            </w:r>
          </w:p>
        </w:tc>
        <w:tc>
          <w:tcPr>
            <w:tcW w:w="1134" w:type="dxa"/>
          </w:tcPr>
          <w:p w:rsidR="0077492E" w:rsidRPr="00DE696D" w:rsidRDefault="0077492E" w:rsidP="00DE696D">
            <w:pPr>
              <w:spacing w:before="120"/>
              <w:jc w:val="center"/>
              <w:rPr>
                <w:sz w:val="22"/>
                <w:szCs w:val="22"/>
              </w:rPr>
            </w:pPr>
            <w:r w:rsidRPr="00DE696D">
              <w:rPr>
                <w:sz w:val="22"/>
                <w:szCs w:val="22"/>
              </w:rPr>
              <w:t>30</w:t>
            </w:r>
          </w:p>
        </w:tc>
      </w:tr>
      <w:tr w:rsidR="0077492E" w:rsidTr="00DE696D">
        <w:trPr>
          <w:jc w:val="center"/>
        </w:trPr>
        <w:tc>
          <w:tcPr>
            <w:tcW w:w="5670" w:type="dxa"/>
          </w:tcPr>
          <w:p w:rsidR="0077492E" w:rsidRPr="00DE696D" w:rsidRDefault="0077492E" w:rsidP="00DE696D">
            <w:pPr>
              <w:spacing w:before="120"/>
              <w:rPr>
                <w:sz w:val="22"/>
                <w:szCs w:val="22"/>
              </w:rPr>
            </w:pPr>
            <w:r w:rsidRPr="00DE696D">
              <w:rPr>
                <w:color w:val="000000"/>
                <w:sz w:val="22"/>
                <w:szCs w:val="22"/>
              </w:rPr>
              <w:t>Gelen evrakların yanıtlanma süresi (gün)</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7</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7</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7</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İlçelerin nakit taleplerinin gönderilme süresi (gün)</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r>
      <w:tr w:rsidR="0077492E" w:rsidTr="00DE696D">
        <w:trPr>
          <w:jc w:val="center"/>
        </w:trPr>
        <w:tc>
          <w:tcPr>
            <w:tcW w:w="5670" w:type="dxa"/>
            <w:vAlign w:val="center"/>
          </w:tcPr>
          <w:p w:rsidR="0077492E" w:rsidRPr="00DE696D" w:rsidRDefault="0077492E" w:rsidP="00DE696D">
            <w:pPr>
              <w:spacing w:before="120"/>
              <w:rPr>
                <w:color w:val="000000"/>
                <w:sz w:val="22"/>
                <w:szCs w:val="22"/>
              </w:rPr>
            </w:pPr>
            <w:r w:rsidRPr="00DE696D">
              <w:rPr>
                <w:sz w:val="22"/>
                <w:szCs w:val="22"/>
              </w:rPr>
              <w:t>İlçe Özel İdare Müdürlerine ve mahiyetinde çalışan personeline 5302, 5018 sayılı kanun ile Tahakkuk esaslı İl Özel İdaresi Bütçe ve Muhasebe usulü yönetmeliği hakkında verilecek eğitim sayısı</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2</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sz w:val="22"/>
                <w:szCs w:val="22"/>
              </w:rPr>
              <w:t>Kendisine hesap bakımından bağlı Ambarlarda yapılacak ara sayım sayısı</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sz w:val="22"/>
                <w:szCs w:val="22"/>
              </w:rPr>
              <w:t xml:space="preserve">Kurum </w:t>
            </w:r>
            <w:r w:rsidR="000E480E" w:rsidRPr="00DE696D">
              <w:rPr>
                <w:sz w:val="22"/>
                <w:szCs w:val="22"/>
              </w:rPr>
              <w:t>Personelinin mali</w:t>
            </w:r>
            <w:r w:rsidRPr="00DE696D">
              <w:rPr>
                <w:sz w:val="22"/>
                <w:szCs w:val="22"/>
              </w:rPr>
              <w:t xml:space="preserve"> hizmetler birimi faaliyetlerinden </w:t>
            </w:r>
            <w:r w:rsidRPr="00DE696D">
              <w:rPr>
                <w:sz w:val="22"/>
                <w:szCs w:val="22"/>
              </w:rPr>
              <w:lastRenderedPageBreak/>
              <w:t>memnuniyet oranı (%)</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lastRenderedPageBreak/>
              <w:t>90</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99</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99</w:t>
            </w:r>
          </w:p>
        </w:tc>
      </w:tr>
      <w:tr w:rsidR="0077492E" w:rsidTr="00DE696D">
        <w:trPr>
          <w:jc w:val="center"/>
        </w:trPr>
        <w:tc>
          <w:tcPr>
            <w:tcW w:w="5670" w:type="dxa"/>
            <w:vAlign w:val="center"/>
          </w:tcPr>
          <w:p w:rsidR="0077492E" w:rsidRPr="00DE696D" w:rsidRDefault="0077492E" w:rsidP="00DE696D">
            <w:pPr>
              <w:pStyle w:val="GvdeMetniGirintisi2"/>
              <w:tabs>
                <w:tab w:val="left" w:pos="900"/>
              </w:tabs>
              <w:spacing w:after="0" w:line="240" w:lineRule="auto"/>
              <w:ind w:left="0"/>
              <w:rPr>
                <w:sz w:val="22"/>
                <w:szCs w:val="22"/>
              </w:rPr>
            </w:pPr>
            <w:r w:rsidRPr="00DE696D">
              <w:rPr>
                <w:sz w:val="22"/>
                <w:szCs w:val="22"/>
              </w:rPr>
              <w:lastRenderedPageBreak/>
              <w:t>Müşterilerin mali hizmetler biriminden memnuniyet oranı(%)</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100</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100</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100</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 xml:space="preserve">İdarenin faaliyet ve planlamalarına ilişkin hazırlanacak Sunum – brifing sayısı </w:t>
            </w:r>
          </w:p>
        </w:tc>
        <w:tc>
          <w:tcPr>
            <w:tcW w:w="1134" w:type="dxa"/>
          </w:tcPr>
          <w:p w:rsidR="0077492E" w:rsidRPr="00DE696D" w:rsidRDefault="0077492E" w:rsidP="00DE696D">
            <w:pPr>
              <w:spacing w:before="120"/>
              <w:jc w:val="center"/>
              <w:rPr>
                <w:sz w:val="22"/>
                <w:szCs w:val="22"/>
              </w:rPr>
            </w:pPr>
            <w:r w:rsidRPr="00DE696D">
              <w:rPr>
                <w:sz w:val="22"/>
                <w:szCs w:val="22"/>
              </w:rPr>
              <w:t>3</w:t>
            </w:r>
          </w:p>
        </w:tc>
        <w:tc>
          <w:tcPr>
            <w:tcW w:w="1134" w:type="dxa"/>
          </w:tcPr>
          <w:p w:rsidR="0077492E" w:rsidRPr="00DE696D" w:rsidRDefault="0077492E" w:rsidP="00DE696D">
            <w:pPr>
              <w:spacing w:before="120"/>
              <w:jc w:val="center"/>
              <w:rPr>
                <w:sz w:val="22"/>
                <w:szCs w:val="22"/>
              </w:rPr>
            </w:pPr>
            <w:r w:rsidRPr="00DE696D">
              <w:rPr>
                <w:sz w:val="22"/>
                <w:szCs w:val="22"/>
              </w:rPr>
              <w:t>5</w:t>
            </w:r>
          </w:p>
        </w:tc>
        <w:tc>
          <w:tcPr>
            <w:tcW w:w="1134" w:type="dxa"/>
          </w:tcPr>
          <w:p w:rsidR="0077492E" w:rsidRPr="00DE696D" w:rsidRDefault="0077492E" w:rsidP="00DE696D">
            <w:pPr>
              <w:spacing w:before="120"/>
              <w:jc w:val="center"/>
              <w:rPr>
                <w:sz w:val="22"/>
                <w:szCs w:val="22"/>
              </w:rPr>
            </w:pPr>
            <w:r w:rsidRPr="00DE696D">
              <w:rPr>
                <w:sz w:val="22"/>
                <w:szCs w:val="22"/>
              </w:rPr>
              <w:t>7</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 xml:space="preserve">Hazırlanan performans planlarının değerlendirmesi </w:t>
            </w:r>
            <w:r w:rsidR="000E480E" w:rsidRPr="00DE696D">
              <w:rPr>
                <w:color w:val="000000"/>
                <w:sz w:val="22"/>
                <w:szCs w:val="22"/>
              </w:rPr>
              <w:t>konusunda hazırlanacak</w:t>
            </w:r>
            <w:r w:rsidRPr="00DE696D">
              <w:rPr>
                <w:color w:val="000000"/>
                <w:sz w:val="22"/>
                <w:szCs w:val="22"/>
              </w:rPr>
              <w:t xml:space="preserve"> yayın  - anket sayısı </w:t>
            </w:r>
          </w:p>
        </w:tc>
        <w:tc>
          <w:tcPr>
            <w:tcW w:w="1134" w:type="dxa"/>
          </w:tcPr>
          <w:p w:rsidR="0077492E" w:rsidRPr="00DE696D" w:rsidRDefault="0077492E" w:rsidP="00DE696D">
            <w:pPr>
              <w:spacing w:before="120"/>
              <w:jc w:val="center"/>
              <w:rPr>
                <w:sz w:val="22"/>
                <w:szCs w:val="22"/>
              </w:rPr>
            </w:pPr>
            <w:r w:rsidRPr="00DE696D">
              <w:rPr>
                <w:sz w:val="22"/>
                <w:szCs w:val="22"/>
              </w:rPr>
              <w:t>2</w:t>
            </w:r>
          </w:p>
        </w:tc>
        <w:tc>
          <w:tcPr>
            <w:tcW w:w="1134" w:type="dxa"/>
          </w:tcPr>
          <w:p w:rsidR="0077492E" w:rsidRPr="00DE696D" w:rsidRDefault="0077492E" w:rsidP="00DE696D">
            <w:pPr>
              <w:spacing w:before="120"/>
              <w:jc w:val="center"/>
              <w:rPr>
                <w:sz w:val="22"/>
                <w:szCs w:val="22"/>
              </w:rPr>
            </w:pPr>
            <w:r w:rsidRPr="00DE696D">
              <w:rPr>
                <w:sz w:val="22"/>
                <w:szCs w:val="22"/>
              </w:rPr>
              <w:t>2</w:t>
            </w:r>
          </w:p>
        </w:tc>
        <w:tc>
          <w:tcPr>
            <w:tcW w:w="1134" w:type="dxa"/>
          </w:tcPr>
          <w:p w:rsidR="0077492E" w:rsidRPr="00DE696D" w:rsidRDefault="0077492E" w:rsidP="00DE696D">
            <w:pPr>
              <w:spacing w:before="120"/>
              <w:jc w:val="center"/>
              <w:rPr>
                <w:sz w:val="22"/>
                <w:szCs w:val="22"/>
              </w:rPr>
            </w:pPr>
            <w:r w:rsidRPr="00DE696D">
              <w:rPr>
                <w:sz w:val="22"/>
                <w:szCs w:val="22"/>
              </w:rPr>
              <w:t>3</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 xml:space="preserve">İdarenin faaliyetlerinin anlatıldığı </w:t>
            </w:r>
            <w:r w:rsidR="000E480E" w:rsidRPr="00DE696D">
              <w:rPr>
                <w:color w:val="000000"/>
                <w:sz w:val="22"/>
                <w:szCs w:val="22"/>
              </w:rPr>
              <w:t>tanıtım sunumu</w:t>
            </w:r>
            <w:r w:rsidRPr="00DE696D">
              <w:rPr>
                <w:color w:val="000000"/>
                <w:sz w:val="22"/>
                <w:szCs w:val="22"/>
              </w:rPr>
              <w:t xml:space="preserve"> – film adedi </w:t>
            </w:r>
          </w:p>
        </w:tc>
        <w:tc>
          <w:tcPr>
            <w:tcW w:w="1134" w:type="dxa"/>
          </w:tcPr>
          <w:p w:rsidR="0077492E" w:rsidRPr="00DE696D" w:rsidRDefault="0077492E" w:rsidP="00DE696D">
            <w:pPr>
              <w:spacing w:before="120"/>
              <w:jc w:val="center"/>
              <w:rPr>
                <w:bCs/>
                <w:szCs w:val="22"/>
              </w:rPr>
            </w:pPr>
            <w:r w:rsidRPr="00DE696D">
              <w:rPr>
                <w:bCs/>
                <w:szCs w:val="22"/>
              </w:rPr>
              <w:t>1</w:t>
            </w:r>
          </w:p>
        </w:tc>
        <w:tc>
          <w:tcPr>
            <w:tcW w:w="1134" w:type="dxa"/>
          </w:tcPr>
          <w:p w:rsidR="0077492E" w:rsidRPr="00DE696D" w:rsidRDefault="0077492E" w:rsidP="00DE696D">
            <w:pPr>
              <w:spacing w:before="120"/>
              <w:jc w:val="center"/>
              <w:rPr>
                <w:bCs/>
                <w:szCs w:val="22"/>
              </w:rPr>
            </w:pPr>
            <w:r w:rsidRPr="00DE696D">
              <w:rPr>
                <w:bCs/>
                <w:szCs w:val="22"/>
              </w:rPr>
              <w:t>1</w:t>
            </w:r>
          </w:p>
        </w:tc>
        <w:tc>
          <w:tcPr>
            <w:tcW w:w="1134" w:type="dxa"/>
          </w:tcPr>
          <w:p w:rsidR="0077492E" w:rsidRPr="00DE696D" w:rsidRDefault="0077492E" w:rsidP="00DE696D">
            <w:pPr>
              <w:spacing w:before="120"/>
              <w:jc w:val="center"/>
              <w:rPr>
                <w:bCs/>
                <w:szCs w:val="22"/>
              </w:rPr>
            </w:pPr>
            <w:r w:rsidRPr="00DE696D">
              <w:rPr>
                <w:bCs/>
                <w:szCs w:val="22"/>
              </w:rPr>
              <w:t>2</w:t>
            </w:r>
          </w:p>
        </w:tc>
      </w:tr>
      <w:tr w:rsidR="0077492E" w:rsidTr="00DE696D">
        <w:trPr>
          <w:jc w:val="center"/>
        </w:trPr>
        <w:tc>
          <w:tcPr>
            <w:tcW w:w="5670" w:type="dxa"/>
          </w:tcPr>
          <w:p w:rsidR="0077492E" w:rsidRPr="00DE696D" w:rsidRDefault="0077492E" w:rsidP="00DE696D">
            <w:pPr>
              <w:spacing w:before="120"/>
              <w:jc w:val="both"/>
              <w:rPr>
                <w:sz w:val="22"/>
                <w:szCs w:val="22"/>
              </w:rPr>
            </w:pPr>
            <w:r w:rsidRPr="00DE696D">
              <w:rPr>
                <w:sz w:val="22"/>
                <w:szCs w:val="22"/>
              </w:rPr>
              <w:t xml:space="preserve">İdareye </w:t>
            </w:r>
            <w:r w:rsidR="000E480E" w:rsidRPr="00DE696D">
              <w:rPr>
                <w:sz w:val="22"/>
                <w:szCs w:val="22"/>
              </w:rPr>
              <w:t>ait taşınmazlarla</w:t>
            </w:r>
            <w:r w:rsidRPr="00DE696D">
              <w:rPr>
                <w:sz w:val="22"/>
                <w:szCs w:val="22"/>
              </w:rPr>
              <w:t xml:space="preserve"> ilgili olarak tapu sicil senetlerini alma ve kayıtlarını tutma, kat mülkiyeti, kiraya verme ihalesi, devir, tescil, tahsis, takas, kamulaştırma, tevhit (birleştirme), emlak beyannamesi verme, yeniden değerleme </w:t>
            </w:r>
            <w:r w:rsidR="000E480E" w:rsidRPr="00DE696D">
              <w:rPr>
                <w:sz w:val="22"/>
                <w:szCs w:val="22"/>
              </w:rPr>
              <w:t>konularında gerçekleştirilen</w:t>
            </w:r>
            <w:r w:rsidRPr="00DE696D">
              <w:rPr>
                <w:sz w:val="22"/>
                <w:szCs w:val="22"/>
              </w:rPr>
              <w:t xml:space="preserve"> işlem sayısı</w:t>
            </w:r>
          </w:p>
        </w:tc>
        <w:tc>
          <w:tcPr>
            <w:tcW w:w="1134" w:type="dxa"/>
            <w:vAlign w:val="center"/>
          </w:tcPr>
          <w:p w:rsidR="0077492E" w:rsidRPr="00DE696D" w:rsidRDefault="0077492E" w:rsidP="00DE696D">
            <w:pPr>
              <w:spacing w:before="120"/>
              <w:jc w:val="center"/>
              <w:rPr>
                <w:sz w:val="22"/>
              </w:rPr>
            </w:pPr>
            <w:r w:rsidRPr="00DE696D">
              <w:rPr>
                <w:sz w:val="22"/>
              </w:rPr>
              <w:t>2</w:t>
            </w:r>
          </w:p>
        </w:tc>
        <w:tc>
          <w:tcPr>
            <w:tcW w:w="1134" w:type="dxa"/>
            <w:vAlign w:val="center"/>
          </w:tcPr>
          <w:p w:rsidR="0077492E" w:rsidRPr="00DE696D" w:rsidRDefault="0077492E" w:rsidP="00DE696D">
            <w:pPr>
              <w:spacing w:before="120"/>
              <w:jc w:val="center"/>
              <w:rPr>
                <w:sz w:val="22"/>
              </w:rPr>
            </w:pPr>
            <w:r w:rsidRPr="00DE696D">
              <w:rPr>
                <w:sz w:val="22"/>
              </w:rPr>
              <w:t>3</w:t>
            </w:r>
          </w:p>
        </w:tc>
        <w:tc>
          <w:tcPr>
            <w:tcW w:w="1134" w:type="dxa"/>
            <w:vAlign w:val="center"/>
          </w:tcPr>
          <w:p w:rsidR="0077492E" w:rsidRPr="00DE696D" w:rsidRDefault="0077492E" w:rsidP="00DE696D">
            <w:pPr>
              <w:spacing w:before="120"/>
              <w:jc w:val="center"/>
              <w:rPr>
                <w:sz w:val="22"/>
                <w:szCs w:val="20"/>
              </w:rPr>
            </w:pPr>
            <w:r w:rsidRPr="00DE696D">
              <w:rPr>
                <w:sz w:val="22"/>
                <w:szCs w:val="20"/>
              </w:rPr>
              <w:t>3</w:t>
            </w:r>
          </w:p>
        </w:tc>
      </w:tr>
      <w:tr w:rsidR="0077492E" w:rsidTr="00DE696D">
        <w:trPr>
          <w:jc w:val="center"/>
        </w:trPr>
        <w:tc>
          <w:tcPr>
            <w:tcW w:w="5670" w:type="dxa"/>
          </w:tcPr>
          <w:p w:rsidR="0077492E" w:rsidRPr="00DE696D" w:rsidRDefault="000E480E" w:rsidP="00DE696D">
            <w:pPr>
              <w:spacing w:before="120"/>
              <w:rPr>
                <w:sz w:val="22"/>
              </w:rPr>
            </w:pPr>
            <w:r w:rsidRPr="00DE696D">
              <w:rPr>
                <w:sz w:val="22"/>
              </w:rPr>
              <w:t>Kamulaştırma ve</w:t>
            </w:r>
            <w:r w:rsidR="0077492E" w:rsidRPr="00DE696D">
              <w:rPr>
                <w:sz w:val="22"/>
              </w:rPr>
              <w:t xml:space="preserve"> tescil adedi </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szCs w:val="20"/>
              </w:rPr>
            </w:pPr>
            <w:r w:rsidRPr="00DE696D">
              <w:rPr>
                <w:sz w:val="22"/>
                <w:szCs w:val="20"/>
              </w:rPr>
              <w:t>2</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 xml:space="preserve">Servisin görev alanı ile </w:t>
            </w:r>
            <w:r w:rsidR="000E480E" w:rsidRPr="00DE696D">
              <w:rPr>
                <w:sz w:val="22"/>
                <w:szCs w:val="22"/>
              </w:rPr>
              <w:t>ilgili hazırlanacak</w:t>
            </w:r>
            <w:r w:rsidRPr="00DE696D">
              <w:rPr>
                <w:sz w:val="22"/>
                <w:szCs w:val="22"/>
              </w:rPr>
              <w:t xml:space="preserve"> danışmanlık  - rapor adedi   </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szCs w:val="20"/>
              </w:rPr>
            </w:pPr>
            <w:r w:rsidRPr="00DE696D">
              <w:rPr>
                <w:sz w:val="22"/>
                <w:szCs w:val="20"/>
              </w:rPr>
              <w:t>2</w:t>
            </w:r>
          </w:p>
        </w:tc>
      </w:tr>
    </w:tbl>
    <w:p w:rsidR="00ED07DB" w:rsidRDefault="00ED07DB"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ED07DB" w:rsidRDefault="00ED07DB" w:rsidP="00AE00A9"/>
    <w:p w:rsidR="00F11EA5" w:rsidRDefault="00F11EA5" w:rsidP="00AE00A9"/>
    <w:p w:rsidR="00C20C26" w:rsidRDefault="00C20C26" w:rsidP="00AE00A9"/>
    <w:p w:rsidR="00F11EA5" w:rsidRDefault="00F11EA5" w:rsidP="00B526FF">
      <w:pPr>
        <w:jc w:val="center"/>
        <w:rPr>
          <w:b/>
          <w:sz w:val="28"/>
          <w:szCs w:val="28"/>
        </w:rPr>
      </w:pPr>
    </w:p>
    <w:p w:rsidR="00F11EA5" w:rsidRDefault="00F11EA5" w:rsidP="00B526FF">
      <w:pPr>
        <w:jc w:val="center"/>
        <w:rPr>
          <w:b/>
          <w:sz w:val="28"/>
          <w:szCs w:val="28"/>
        </w:rPr>
      </w:pPr>
    </w:p>
    <w:p w:rsidR="00F11EA5" w:rsidRDefault="00F11EA5" w:rsidP="00B526FF">
      <w:pPr>
        <w:jc w:val="center"/>
        <w:rPr>
          <w:b/>
          <w:sz w:val="28"/>
          <w:szCs w:val="28"/>
        </w:rPr>
      </w:pPr>
    </w:p>
    <w:p w:rsidR="00B526FF" w:rsidRDefault="00B526FF" w:rsidP="00B526FF">
      <w:pPr>
        <w:jc w:val="center"/>
        <w:rPr>
          <w:b/>
          <w:sz w:val="28"/>
          <w:szCs w:val="28"/>
        </w:rPr>
      </w:pPr>
      <w:r w:rsidRPr="0048788A">
        <w:rPr>
          <w:b/>
          <w:sz w:val="28"/>
          <w:szCs w:val="28"/>
        </w:rPr>
        <w:t>PERFORMANS VERİLERİNİN KAYNAKLARI VE GÜVENİLİRLİĞİ</w:t>
      </w:r>
    </w:p>
    <w:p w:rsidR="00F11EA5" w:rsidRPr="00B526FF" w:rsidRDefault="00F11EA5" w:rsidP="00B526FF">
      <w:pPr>
        <w:jc w:val="center"/>
        <w:rPr>
          <w:b/>
          <w:sz w:val="28"/>
          <w:szCs w:val="28"/>
        </w:rPr>
      </w:pPr>
    </w:p>
    <w:p w:rsidR="00B526FF" w:rsidRPr="00657FE9" w:rsidRDefault="00B526FF" w:rsidP="00FD296F">
      <w:pPr>
        <w:spacing w:line="360" w:lineRule="auto"/>
        <w:ind w:firstLine="573"/>
        <w:jc w:val="both"/>
      </w:pPr>
      <w:r w:rsidRPr="00657FE9">
        <w:t>Performans programında yer alan veriler, bu verilerin kayna</w:t>
      </w:r>
      <w:r>
        <w:t>kları ve bunların güvenilirliği konusunda elimizde herhangi bir yönetmelik veya kılavuz mevcut değildir.</w:t>
      </w:r>
      <w:r w:rsidRPr="00657FE9">
        <w:t xml:space="preserve"> Performans</w:t>
      </w:r>
      <w:r>
        <w:t xml:space="preserve"> programında kullanılan verilerde, idaremizde hizmet veren müdürlüklerimizin görev tanımlamalarından yola çıkılmış, performans planı hazırlamada pilot bölge seçilen illerimizde yapılan çalışmalardan yararlanılmış, İdaremizin</w:t>
      </w:r>
      <w:r w:rsidRPr="00657FE9">
        <w:t xml:space="preserve"> gereksinimleri ve kaynakları dikkate alınarak </w:t>
      </w:r>
      <w:r>
        <w:t>ve HEDEF’</w:t>
      </w:r>
      <w:r w:rsidRPr="00657FE9">
        <w:t xml:space="preserve">lere </w:t>
      </w:r>
      <w:r>
        <w:t>ulaşma seviyeleri gözetilerek verilerimiz oluşturulmuştur.</w:t>
      </w:r>
    </w:p>
    <w:p w:rsidR="00B526FF" w:rsidRDefault="00B526FF" w:rsidP="00FD296F">
      <w:pPr>
        <w:spacing w:line="360" w:lineRule="auto"/>
        <w:ind w:firstLine="573"/>
        <w:jc w:val="both"/>
      </w:pPr>
      <w:r>
        <w:t>Eski organizasyonda</w:t>
      </w:r>
      <w:r w:rsidRPr="00657FE9">
        <w:t xml:space="preserve"> var olup yeni yapıda da isim ve görev sahası</w:t>
      </w:r>
      <w:r>
        <w:t xml:space="preserve">nda kısmen </w:t>
      </w:r>
      <w:r w:rsidRPr="00657FE9">
        <w:t xml:space="preserve"> değişiklikler olan birimler</w:t>
      </w:r>
      <w:r>
        <w:t xml:space="preserve"> (Yatırımcı Birimler)</w:t>
      </w:r>
      <w:r w:rsidRPr="00657FE9">
        <w:t xml:space="preserve"> açısından </w:t>
      </w:r>
      <w:r>
        <w:t>HEDEF’</w:t>
      </w:r>
      <w:r w:rsidRPr="00657FE9">
        <w:t>lerde çok ciddi sapmalar oluşması beklenmemektedir. Çünkü bu birimler</w:t>
      </w:r>
      <w:r>
        <w:t>in</w:t>
      </w:r>
      <w:r w:rsidRPr="00657FE9">
        <w:t xml:space="preserve"> yılların verdiği tecrübe ve birikimle çevreyi çok iyi tanımaları söz konusudur. Ayrıca personel ve araç bakımından belirgin bir avantaj mevcuttur. Bu ve benzeri nedenlerle bu birimlerin ortaya koydukları </w:t>
      </w:r>
      <w:r>
        <w:t>HEDEF’</w:t>
      </w:r>
      <w:r w:rsidRPr="00657FE9">
        <w:t>ler fevkaladeden gelişmeler olmazsa (KÖYDES vb projelerde aksamalar ve gecikmeler gibi) gerçekleşme oranlarının yüksek olacağı tahmin edilebilir.</w:t>
      </w:r>
    </w:p>
    <w:p w:rsidR="00B526FF" w:rsidRDefault="00B526FF" w:rsidP="00FD296F">
      <w:pPr>
        <w:spacing w:line="360" w:lineRule="auto"/>
        <w:ind w:firstLine="573"/>
        <w:jc w:val="both"/>
      </w:pPr>
      <w:r w:rsidRPr="00657FE9">
        <w:t xml:space="preserve">Yardımcı destek birimleri olarak yeni kurulan ve eski yapıda olup ta görev sahası ve yapısı kısmen değişikliğe uğrayan birimler açısından diğer ana hizmet birimlerinden farklı olarak performans </w:t>
      </w:r>
      <w:r>
        <w:t>HEDEF’</w:t>
      </w:r>
      <w:r w:rsidRPr="00657FE9">
        <w:t xml:space="preserve">leri yazılmamış olup, sadece yapacakları faaliyetlere ilişkin bazı </w:t>
      </w:r>
      <w:r>
        <w:t>performans göstergelerine</w:t>
      </w:r>
      <w:r w:rsidRPr="00657FE9">
        <w:t xml:space="preserve"> yer verilmiştir. Bu göstergelerin gerçekleşme miktarı</w:t>
      </w:r>
      <w:r>
        <w:t>nda</w:t>
      </w:r>
      <w:r w:rsidRPr="00657FE9">
        <w:t xml:space="preserve"> kurumsal yapılaşmada sağlanacak istikrar ve dengenin önemli payı olacağı kesindir. </w:t>
      </w:r>
    </w:p>
    <w:p w:rsidR="00B526FF" w:rsidRDefault="00B526FF" w:rsidP="00FD296F">
      <w:pPr>
        <w:spacing w:line="360" w:lineRule="auto"/>
        <w:ind w:firstLine="573"/>
        <w:jc w:val="both"/>
      </w:pPr>
      <w:r>
        <w:t xml:space="preserve">Bilgi İşlem </w:t>
      </w:r>
      <w:r w:rsidRPr="00657FE9">
        <w:t>Müdürlüğü bu noktada önemli fonksiyonlar üstlenmektedir. Öncelikle yapacağı ve yaptıracağı araştırmalar sayesinde kurumsal işleyişi</w:t>
      </w:r>
      <w:r>
        <w:t>n</w:t>
      </w:r>
      <w:r w:rsidRPr="00657FE9">
        <w:t xml:space="preserve"> düzenle</w:t>
      </w:r>
      <w:r>
        <w:t>n</w:t>
      </w:r>
      <w:r w:rsidRPr="00657FE9">
        <w:t>mesi, etkinleştir</w:t>
      </w:r>
      <w:r>
        <w:t>il</w:t>
      </w:r>
      <w:r w:rsidRPr="00657FE9">
        <w:t>mesi ve verimliliği</w:t>
      </w:r>
      <w:r>
        <w:t xml:space="preserve"> artırmayı sağlayabilmesi halinde</w:t>
      </w:r>
      <w:r w:rsidRPr="00657FE9">
        <w:t xml:space="preserve"> hizmet birimlerinin fonksiyonları</w:t>
      </w:r>
      <w:r>
        <w:t>nın</w:t>
      </w:r>
      <w:r w:rsidRPr="00657FE9">
        <w:t xml:space="preserve"> artacağı muhakkaktır. </w:t>
      </w:r>
    </w:p>
    <w:p w:rsidR="002C1CE2" w:rsidRDefault="002C1CE2" w:rsidP="00FD296F">
      <w:pPr>
        <w:pStyle w:val="Balk4"/>
        <w:jc w:val="center"/>
      </w:pPr>
      <w:bookmarkStart w:id="6" w:name="_Toc156113489"/>
    </w:p>
    <w:p w:rsidR="002C1CE2" w:rsidRDefault="002C1CE2" w:rsidP="00FD296F">
      <w:pPr>
        <w:pStyle w:val="Balk4"/>
        <w:jc w:val="center"/>
      </w:pPr>
    </w:p>
    <w:p w:rsidR="00C20C26" w:rsidRDefault="00C20C26" w:rsidP="00C20C26"/>
    <w:p w:rsidR="00C20C26" w:rsidRDefault="00C20C26" w:rsidP="00C20C26"/>
    <w:p w:rsidR="00C20C26" w:rsidRDefault="00C20C26" w:rsidP="00C20C26"/>
    <w:p w:rsidR="00C20C26" w:rsidRDefault="00C20C26" w:rsidP="00C20C26"/>
    <w:p w:rsidR="002C1CE2" w:rsidRDefault="002C1CE2" w:rsidP="00C20C26">
      <w:pPr>
        <w:pStyle w:val="Balk4"/>
        <w:rPr>
          <w:b w:val="0"/>
          <w:bCs w:val="0"/>
          <w:sz w:val="24"/>
          <w:szCs w:val="24"/>
        </w:rPr>
      </w:pPr>
    </w:p>
    <w:p w:rsidR="00C20C26" w:rsidRDefault="00C20C26" w:rsidP="00C20C26"/>
    <w:p w:rsidR="00C20C26" w:rsidRDefault="00C20C26" w:rsidP="00C20C26"/>
    <w:p w:rsidR="00C20C26" w:rsidRPr="00C20C26" w:rsidRDefault="00C20C26" w:rsidP="00C20C26"/>
    <w:p w:rsidR="00C20C26" w:rsidRDefault="00C20C26" w:rsidP="00C20C26"/>
    <w:p w:rsidR="00C20C26" w:rsidRPr="00C20C26" w:rsidRDefault="00C20C26" w:rsidP="00C20C26"/>
    <w:tbl>
      <w:tblPr>
        <w:tblpPr w:leftFromText="141" w:rightFromText="141" w:vertAnchor="page" w:horzAnchor="margin" w:tblpY="484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3983"/>
        <w:gridCol w:w="2755"/>
      </w:tblGrid>
      <w:tr w:rsidR="00E37EA8" w:rsidTr="00E37EA8">
        <w:trPr>
          <w:trHeight w:val="420"/>
        </w:trPr>
        <w:tc>
          <w:tcPr>
            <w:tcW w:w="2756" w:type="dxa"/>
            <w:vAlign w:val="center"/>
          </w:tcPr>
          <w:p w:rsidR="00E37EA8" w:rsidRPr="00DE696D" w:rsidRDefault="00E37EA8" w:rsidP="00E37EA8">
            <w:pPr>
              <w:rPr>
                <w:rFonts w:ascii="Arial" w:hAnsi="Arial" w:cs="Arial"/>
                <w:b/>
                <w:bCs/>
                <w:sz w:val="20"/>
                <w:szCs w:val="20"/>
              </w:rPr>
            </w:pPr>
            <w:r w:rsidRPr="00DE696D">
              <w:rPr>
                <w:rFonts w:ascii="Arial" w:hAnsi="Arial" w:cs="Arial"/>
                <w:b/>
                <w:bCs/>
                <w:sz w:val="20"/>
                <w:szCs w:val="20"/>
              </w:rPr>
              <w:t>KOD</w:t>
            </w:r>
          </w:p>
        </w:tc>
        <w:tc>
          <w:tcPr>
            <w:tcW w:w="3983" w:type="dxa"/>
            <w:vAlign w:val="center"/>
          </w:tcPr>
          <w:p w:rsidR="00E37EA8" w:rsidRPr="00DE696D" w:rsidRDefault="00E37EA8" w:rsidP="00E37EA8">
            <w:pPr>
              <w:rPr>
                <w:rFonts w:ascii="Arial" w:hAnsi="Arial" w:cs="Arial"/>
                <w:b/>
                <w:bCs/>
                <w:sz w:val="20"/>
                <w:szCs w:val="20"/>
              </w:rPr>
            </w:pPr>
            <w:r w:rsidRPr="00DE696D">
              <w:rPr>
                <w:rFonts w:ascii="Arial" w:hAnsi="Arial" w:cs="Arial"/>
                <w:b/>
                <w:bCs/>
                <w:sz w:val="20"/>
                <w:szCs w:val="20"/>
              </w:rPr>
              <w:t>BİRİM</w:t>
            </w:r>
          </w:p>
        </w:tc>
        <w:tc>
          <w:tcPr>
            <w:tcW w:w="2755" w:type="dxa"/>
            <w:vAlign w:val="center"/>
          </w:tcPr>
          <w:p w:rsidR="00E37EA8" w:rsidRPr="00DE696D" w:rsidRDefault="00E37EA8" w:rsidP="00E37EA8">
            <w:pPr>
              <w:jc w:val="center"/>
              <w:rPr>
                <w:rFonts w:ascii="Arial" w:hAnsi="Arial" w:cs="Arial"/>
                <w:b/>
                <w:bCs/>
                <w:sz w:val="20"/>
                <w:szCs w:val="20"/>
              </w:rPr>
            </w:pPr>
            <w:r w:rsidRPr="00DE696D">
              <w:rPr>
                <w:rFonts w:ascii="Arial" w:hAnsi="Arial" w:cs="Arial"/>
                <w:b/>
                <w:bCs/>
                <w:sz w:val="20"/>
                <w:szCs w:val="20"/>
              </w:rPr>
              <w:t>MİKTAR (TL)</w:t>
            </w:r>
          </w:p>
        </w:tc>
      </w:tr>
      <w:tr w:rsidR="00E37EA8" w:rsidTr="00E37EA8">
        <w:trPr>
          <w:trHeight w:val="412"/>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44.24.00.62</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İlçeler</w:t>
            </w:r>
          </w:p>
        </w:tc>
        <w:tc>
          <w:tcPr>
            <w:tcW w:w="2755" w:type="dxa"/>
            <w:vAlign w:val="center"/>
          </w:tcPr>
          <w:p w:rsidR="00E37EA8" w:rsidRPr="00DE696D" w:rsidRDefault="00E37EA8" w:rsidP="003604FB">
            <w:pPr>
              <w:jc w:val="center"/>
              <w:rPr>
                <w:rFonts w:ascii="Arial" w:hAnsi="Arial" w:cs="Arial"/>
                <w:sz w:val="20"/>
                <w:szCs w:val="20"/>
              </w:rPr>
            </w:pPr>
            <w:r>
              <w:rPr>
                <w:rFonts w:ascii="Arial" w:hAnsi="Arial" w:cs="Arial"/>
                <w:sz w:val="20"/>
                <w:szCs w:val="20"/>
              </w:rPr>
              <w:t>1.</w:t>
            </w:r>
            <w:r w:rsidR="003604FB">
              <w:rPr>
                <w:rFonts w:ascii="Arial" w:hAnsi="Arial" w:cs="Arial"/>
                <w:sz w:val="20"/>
                <w:szCs w:val="20"/>
              </w:rPr>
              <w:t>305</w:t>
            </w:r>
            <w:r>
              <w:rPr>
                <w:rFonts w:ascii="Arial" w:hAnsi="Arial" w:cs="Arial"/>
                <w:sz w:val="20"/>
                <w:szCs w:val="20"/>
              </w:rPr>
              <w:t>.000,00</w:t>
            </w:r>
          </w:p>
        </w:tc>
      </w:tr>
      <w:tr w:rsidR="00E37EA8" w:rsidTr="00E37EA8">
        <w:trPr>
          <w:trHeight w:val="417"/>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44.24.01.01.00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Genel Sekreterlik</w:t>
            </w:r>
          </w:p>
        </w:tc>
        <w:tc>
          <w:tcPr>
            <w:tcW w:w="2755" w:type="dxa"/>
            <w:vAlign w:val="center"/>
          </w:tcPr>
          <w:p w:rsidR="00E37EA8" w:rsidRPr="00DE696D" w:rsidRDefault="003604FB" w:rsidP="00E37EA8">
            <w:pPr>
              <w:jc w:val="center"/>
              <w:rPr>
                <w:rFonts w:ascii="Arial" w:hAnsi="Arial" w:cs="Arial"/>
                <w:sz w:val="20"/>
                <w:szCs w:val="20"/>
              </w:rPr>
            </w:pPr>
            <w:r>
              <w:rPr>
                <w:rFonts w:ascii="Arial" w:hAnsi="Arial" w:cs="Arial"/>
                <w:sz w:val="20"/>
                <w:szCs w:val="20"/>
              </w:rPr>
              <w:t>280</w:t>
            </w:r>
            <w:r w:rsidR="00E37EA8">
              <w:rPr>
                <w:rFonts w:ascii="Arial" w:hAnsi="Arial" w:cs="Arial"/>
                <w:sz w:val="20"/>
                <w:szCs w:val="20"/>
              </w:rPr>
              <w:t>.000,00</w:t>
            </w:r>
          </w:p>
        </w:tc>
      </w:tr>
      <w:tr w:rsidR="00E37EA8" w:rsidTr="00E37EA8">
        <w:trPr>
          <w:trHeight w:val="424"/>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44.24.01.02.00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Mali Hizmetler Müdürlüğü</w:t>
            </w:r>
          </w:p>
        </w:tc>
        <w:tc>
          <w:tcPr>
            <w:tcW w:w="2755" w:type="dxa"/>
            <w:vAlign w:val="center"/>
          </w:tcPr>
          <w:p w:rsidR="00E37EA8" w:rsidRPr="00DE696D" w:rsidRDefault="003604FB" w:rsidP="003604FB">
            <w:pPr>
              <w:jc w:val="center"/>
              <w:rPr>
                <w:rFonts w:ascii="Arial" w:hAnsi="Arial" w:cs="Arial"/>
                <w:sz w:val="20"/>
                <w:szCs w:val="20"/>
              </w:rPr>
            </w:pPr>
            <w:r>
              <w:rPr>
                <w:rFonts w:ascii="Arial" w:hAnsi="Arial" w:cs="Arial"/>
                <w:sz w:val="20"/>
                <w:szCs w:val="20"/>
              </w:rPr>
              <w:t>5</w:t>
            </w:r>
            <w:r w:rsidR="00E37EA8">
              <w:rPr>
                <w:rFonts w:ascii="Arial" w:hAnsi="Arial" w:cs="Arial"/>
                <w:sz w:val="20"/>
                <w:szCs w:val="20"/>
              </w:rPr>
              <w:t>.</w:t>
            </w:r>
            <w:r>
              <w:rPr>
                <w:rFonts w:ascii="Arial" w:hAnsi="Arial" w:cs="Arial"/>
                <w:sz w:val="20"/>
                <w:szCs w:val="20"/>
              </w:rPr>
              <w:t>656</w:t>
            </w:r>
            <w:r w:rsidR="00E37EA8">
              <w:rPr>
                <w:rFonts w:ascii="Arial" w:hAnsi="Arial" w:cs="Arial"/>
                <w:sz w:val="20"/>
                <w:szCs w:val="20"/>
              </w:rPr>
              <w:t>.000,00</w:t>
            </w:r>
          </w:p>
        </w:tc>
      </w:tr>
      <w:tr w:rsidR="00E37EA8" w:rsidTr="00E37EA8">
        <w:trPr>
          <w:trHeight w:val="402"/>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44.24.01.03.00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İnsan Kaynakları ve Eğitim Müdürlüğü</w:t>
            </w:r>
          </w:p>
        </w:tc>
        <w:tc>
          <w:tcPr>
            <w:tcW w:w="2755" w:type="dxa"/>
            <w:vAlign w:val="center"/>
          </w:tcPr>
          <w:p w:rsidR="00E37EA8" w:rsidRPr="00DE696D" w:rsidRDefault="003604FB" w:rsidP="003604FB">
            <w:pPr>
              <w:jc w:val="center"/>
              <w:rPr>
                <w:rFonts w:ascii="Arial" w:hAnsi="Arial" w:cs="Arial"/>
                <w:sz w:val="20"/>
                <w:szCs w:val="20"/>
              </w:rPr>
            </w:pPr>
            <w:r>
              <w:rPr>
                <w:rFonts w:ascii="Arial" w:hAnsi="Arial" w:cs="Arial"/>
                <w:sz w:val="20"/>
                <w:szCs w:val="20"/>
              </w:rPr>
              <w:t>11</w:t>
            </w:r>
            <w:r w:rsidR="00E37EA8">
              <w:rPr>
                <w:rFonts w:ascii="Arial" w:hAnsi="Arial" w:cs="Arial"/>
                <w:sz w:val="20"/>
                <w:szCs w:val="20"/>
              </w:rPr>
              <w:t>.</w:t>
            </w:r>
            <w:r>
              <w:rPr>
                <w:rFonts w:ascii="Arial" w:hAnsi="Arial" w:cs="Arial"/>
                <w:sz w:val="20"/>
                <w:szCs w:val="20"/>
              </w:rPr>
              <w:t>363</w:t>
            </w:r>
            <w:r w:rsidR="00E37EA8">
              <w:rPr>
                <w:rFonts w:ascii="Arial" w:hAnsi="Arial" w:cs="Arial"/>
                <w:sz w:val="20"/>
                <w:szCs w:val="20"/>
              </w:rPr>
              <w:t>.000,00</w:t>
            </w:r>
          </w:p>
        </w:tc>
      </w:tr>
      <w:tr w:rsidR="00E37EA8" w:rsidTr="00E37EA8">
        <w:trPr>
          <w:trHeight w:val="408"/>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44.24.01.04.00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Yazı İşleri Müdürlüğü</w:t>
            </w:r>
          </w:p>
        </w:tc>
        <w:tc>
          <w:tcPr>
            <w:tcW w:w="2755" w:type="dxa"/>
            <w:vAlign w:val="center"/>
          </w:tcPr>
          <w:p w:rsidR="00E37EA8" w:rsidRPr="00DE696D" w:rsidRDefault="00E37EA8" w:rsidP="003604FB">
            <w:pPr>
              <w:jc w:val="center"/>
              <w:rPr>
                <w:rFonts w:ascii="Arial" w:hAnsi="Arial" w:cs="Arial"/>
                <w:sz w:val="20"/>
                <w:szCs w:val="20"/>
              </w:rPr>
            </w:pPr>
            <w:r>
              <w:rPr>
                <w:rFonts w:ascii="Arial" w:hAnsi="Arial" w:cs="Arial"/>
                <w:sz w:val="20"/>
                <w:szCs w:val="20"/>
              </w:rPr>
              <w:t>1.0</w:t>
            </w:r>
            <w:r w:rsidR="003604FB">
              <w:rPr>
                <w:rFonts w:ascii="Arial" w:hAnsi="Arial" w:cs="Arial"/>
                <w:sz w:val="20"/>
                <w:szCs w:val="20"/>
              </w:rPr>
              <w:t>90</w:t>
            </w:r>
            <w:r>
              <w:rPr>
                <w:rFonts w:ascii="Arial" w:hAnsi="Arial" w:cs="Arial"/>
                <w:sz w:val="20"/>
                <w:szCs w:val="20"/>
              </w:rPr>
              <w:t>.000,00</w:t>
            </w:r>
          </w:p>
        </w:tc>
      </w:tr>
      <w:tr w:rsidR="00E37EA8" w:rsidTr="00E37EA8">
        <w:trPr>
          <w:trHeight w:val="413"/>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44.24.01.05.00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Destek Hizmetleri Müdürlüğü</w:t>
            </w:r>
          </w:p>
        </w:tc>
        <w:tc>
          <w:tcPr>
            <w:tcW w:w="2755" w:type="dxa"/>
            <w:vAlign w:val="center"/>
          </w:tcPr>
          <w:p w:rsidR="00E37EA8" w:rsidRPr="00DE696D" w:rsidRDefault="003604FB" w:rsidP="00E37EA8">
            <w:pPr>
              <w:jc w:val="center"/>
              <w:rPr>
                <w:rFonts w:ascii="Arial" w:hAnsi="Arial" w:cs="Arial"/>
                <w:sz w:val="20"/>
                <w:szCs w:val="20"/>
              </w:rPr>
            </w:pPr>
            <w:r>
              <w:rPr>
                <w:rFonts w:ascii="Arial" w:hAnsi="Arial" w:cs="Arial"/>
                <w:sz w:val="20"/>
                <w:szCs w:val="20"/>
              </w:rPr>
              <w:t>3.778</w:t>
            </w:r>
            <w:r w:rsidR="00E37EA8">
              <w:rPr>
                <w:rFonts w:ascii="Arial" w:hAnsi="Arial" w:cs="Arial"/>
                <w:sz w:val="20"/>
                <w:szCs w:val="20"/>
              </w:rPr>
              <w:t>.000,00</w:t>
            </w:r>
          </w:p>
        </w:tc>
      </w:tr>
      <w:tr w:rsidR="00E37EA8" w:rsidTr="00E37EA8">
        <w:trPr>
          <w:trHeight w:val="420"/>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44.24.30.01.00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İmar ve Kentsel İyileştirme Müdürlüğü</w:t>
            </w:r>
          </w:p>
        </w:tc>
        <w:tc>
          <w:tcPr>
            <w:tcW w:w="2755" w:type="dxa"/>
            <w:vAlign w:val="center"/>
          </w:tcPr>
          <w:p w:rsidR="00E37EA8" w:rsidRPr="00DE696D" w:rsidRDefault="003604FB" w:rsidP="00E37EA8">
            <w:pPr>
              <w:jc w:val="center"/>
              <w:rPr>
                <w:rFonts w:ascii="Arial" w:hAnsi="Arial" w:cs="Arial"/>
                <w:sz w:val="20"/>
                <w:szCs w:val="20"/>
              </w:rPr>
            </w:pPr>
            <w:r>
              <w:rPr>
                <w:rFonts w:ascii="Arial" w:hAnsi="Arial" w:cs="Arial"/>
                <w:sz w:val="20"/>
                <w:szCs w:val="20"/>
              </w:rPr>
              <w:t>240</w:t>
            </w:r>
            <w:r w:rsidR="00E37EA8">
              <w:rPr>
                <w:rFonts w:ascii="Arial" w:hAnsi="Arial" w:cs="Arial"/>
                <w:sz w:val="20"/>
                <w:szCs w:val="20"/>
              </w:rPr>
              <w:t>.000,00</w:t>
            </w:r>
          </w:p>
        </w:tc>
      </w:tr>
      <w:tr w:rsidR="00E37EA8" w:rsidTr="00E37EA8">
        <w:trPr>
          <w:trHeight w:val="426"/>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44.24.30.02.00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Plan Proje Yatırım ve İnşaat Müdürlüğü</w:t>
            </w:r>
          </w:p>
        </w:tc>
        <w:tc>
          <w:tcPr>
            <w:tcW w:w="2755" w:type="dxa"/>
            <w:vAlign w:val="center"/>
          </w:tcPr>
          <w:p w:rsidR="00E37EA8" w:rsidRPr="00DE696D" w:rsidRDefault="003604FB" w:rsidP="003604FB">
            <w:pPr>
              <w:jc w:val="center"/>
              <w:rPr>
                <w:rFonts w:ascii="Arial" w:hAnsi="Arial" w:cs="Arial"/>
                <w:sz w:val="20"/>
                <w:szCs w:val="20"/>
              </w:rPr>
            </w:pPr>
            <w:r>
              <w:rPr>
                <w:rFonts w:ascii="Arial" w:hAnsi="Arial" w:cs="Arial"/>
                <w:sz w:val="20"/>
                <w:szCs w:val="20"/>
              </w:rPr>
              <w:t>21</w:t>
            </w:r>
            <w:r w:rsidR="00E37EA8">
              <w:rPr>
                <w:rFonts w:ascii="Arial" w:hAnsi="Arial" w:cs="Arial"/>
                <w:sz w:val="20"/>
                <w:szCs w:val="20"/>
              </w:rPr>
              <w:t>.</w:t>
            </w:r>
            <w:r>
              <w:rPr>
                <w:rFonts w:ascii="Arial" w:hAnsi="Arial" w:cs="Arial"/>
                <w:sz w:val="20"/>
                <w:szCs w:val="20"/>
              </w:rPr>
              <w:t>308</w:t>
            </w:r>
            <w:r w:rsidR="00E37EA8">
              <w:rPr>
                <w:rFonts w:ascii="Arial" w:hAnsi="Arial" w:cs="Arial"/>
                <w:sz w:val="20"/>
                <w:szCs w:val="20"/>
              </w:rPr>
              <w:t>.000,00</w:t>
            </w:r>
          </w:p>
        </w:tc>
      </w:tr>
      <w:tr w:rsidR="00E37EA8" w:rsidTr="00E37EA8">
        <w:trPr>
          <w:trHeight w:val="418"/>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44.24.30.03.00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Ruhsat Denetim Müdürlüğü</w:t>
            </w:r>
          </w:p>
        </w:tc>
        <w:tc>
          <w:tcPr>
            <w:tcW w:w="2755" w:type="dxa"/>
            <w:vAlign w:val="center"/>
          </w:tcPr>
          <w:p w:rsidR="00E37EA8" w:rsidRPr="00DE696D" w:rsidRDefault="00E37EA8" w:rsidP="003604FB">
            <w:pPr>
              <w:jc w:val="center"/>
              <w:rPr>
                <w:rFonts w:ascii="Arial" w:hAnsi="Arial" w:cs="Arial"/>
                <w:sz w:val="20"/>
                <w:szCs w:val="20"/>
              </w:rPr>
            </w:pPr>
            <w:r>
              <w:rPr>
                <w:rFonts w:ascii="Arial" w:hAnsi="Arial" w:cs="Arial"/>
                <w:sz w:val="20"/>
                <w:szCs w:val="20"/>
              </w:rPr>
              <w:t xml:space="preserve">    </w:t>
            </w:r>
            <w:r w:rsidR="003604FB">
              <w:rPr>
                <w:rFonts w:ascii="Arial" w:hAnsi="Arial" w:cs="Arial"/>
                <w:sz w:val="20"/>
                <w:szCs w:val="20"/>
              </w:rPr>
              <w:t>48</w:t>
            </w:r>
            <w:r>
              <w:rPr>
                <w:rFonts w:ascii="Arial" w:hAnsi="Arial" w:cs="Arial"/>
                <w:sz w:val="20"/>
                <w:szCs w:val="20"/>
              </w:rPr>
              <w:t>.000,00</w:t>
            </w:r>
          </w:p>
        </w:tc>
      </w:tr>
      <w:tr w:rsidR="00E37EA8" w:rsidTr="00E37EA8">
        <w:trPr>
          <w:trHeight w:val="409"/>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44.24.30.04.00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Su ve Kanal Hizmetleri Müdürlüğü</w:t>
            </w:r>
          </w:p>
        </w:tc>
        <w:tc>
          <w:tcPr>
            <w:tcW w:w="2755" w:type="dxa"/>
            <w:vAlign w:val="center"/>
          </w:tcPr>
          <w:p w:rsidR="00E37EA8" w:rsidRPr="00DE696D" w:rsidRDefault="003604FB" w:rsidP="003604FB">
            <w:pPr>
              <w:jc w:val="center"/>
              <w:rPr>
                <w:rFonts w:ascii="Arial" w:hAnsi="Arial" w:cs="Arial"/>
                <w:sz w:val="20"/>
                <w:szCs w:val="20"/>
              </w:rPr>
            </w:pPr>
            <w:r>
              <w:rPr>
                <w:rFonts w:ascii="Arial" w:hAnsi="Arial" w:cs="Arial"/>
                <w:sz w:val="20"/>
                <w:szCs w:val="20"/>
              </w:rPr>
              <w:t>8.015</w:t>
            </w:r>
            <w:r w:rsidR="00E37EA8">
              <w:rPr>
                <w:rFonts w:ascii="Arial" w:hAnsi="Arial" w:cs="Arial"/>
                <w:sz w:val="20"/>
                <w:szCs w:val="20"/>
              </w:rPr>
              <w:t>.000,00</w:t>
            </w:r>
          </w:p>
        </w:tc>
      </w:tr>
      <w:tr w:rsidR="00E37EA8" w:rsidTr="00E37EA8">
        <w:trPr>
          <w:trHeight w:val="416"/>
        </w:trPr>
        <w:tc>
          <w:tcPr>
            <w:tcW w:w="2756" w:type="dxa"/>
            <w:vAlign w:val="center"/>
          </w:tcPr>
          <w:p w:rsidR="00E37EA8" w:rsidRPr="00DE696D" w:rsidRDefault="00E37EA8" w:rsidP="00E37EA8">
            <w:pPr>
              <w:rPr>
                <w:rFonts w:ascii="Arial" w:hAnsi="Arial" w:cs="Arial"/>
                <w:sz w:val="20"/>
                <w:szCs w:val="20"/>
              </w:rPr>
            </w:pPr>
            <w:r>
              <w:rPr>
                <w:rFonts w:ascii="Arial" w:hAnsi="Arial" w:cs="Arial"/>
                <w:sz w:val="20"/>
                <w:szCs w:val="20"/>
              </w:rPr>
              <w:t>44.24.30.05.00</w:t>
            </w:r>
          </w:p>
        </w:tc>
        <w:tc>
          <w:tcPr>
            <w:tcW w:w="3983" w:type="dxa"/>
            <w:vAlign w:val="center"/>
          </w:tcPr>
          <w:p w:rsidR="00E37EA8" w:rsidRPr="00DE696D" w:rsidRDefault="00E37EA8" w:rsidP="00E37EA8">
            <w:pPr>
              <w:rPr>
                <w:rFonts w:ascii="Arial" w:hAnsi="Arial" w:cs="Arial"/>
                <w:sz w:val="20"/>
                <w:szCs w:val="20"/>
              </w:rPr>
            </w:pPr>
            <w:r>
              <w:rPr>
                <w:rFonts w:ascii="Arial" w:hAnsi="Arial" w:cs="Arial"/>
                <w:sz w:val="20"/>
                <w:szCs w:val="20"/>
              </w:rPr>
              <w:t>İl Afet ve Acil Durum Müdürlüğü</w:t>
            </w:r>
          </w:p>
        </w:tc>
        <w:tc>
          <w:tcPr>
            <w:tcW w:w="2755" w:type="dxa"/>
            <w:vAlign w:val="center"/>
          </w:tcPr>
          <w:p w:rsidR="00E37EA8" w:rsidRPr="00DE696D" w:rsidRDefault="00E37EA8" w:rsidP="003604FB">
            <w:pPr>
              <w:jc w:val="center"/>
              <w:rPr>
                <w:rFonts w:ascii="Arial" w:hAnsi="Arial" w:cs="Arial"/>
                <w:sz w:val="20"/>
                <w:szCs w:val="20"/>
              </w:rPr>
            </w:pPr>
            <w:r>
              <w:rPr>
                <w:rFonts w:ascii="Arial" w:hAnsi="Arial" w:cs="Arial"/>
                <w:sz w:val="20"/>
                <w:szCs w:val="20"/>
              </w:rPr>
              <w:t xml:space="preserve">  3</w:t>
            </w:r>
            <w:r w:rsidR="003604FB">
              <w:rPr>
                <w:rFonts w:ascii="Arial" w:hAnsi="Arial" w:cs="Arial"/>
                <w:sz w:val="20"/>
                <w:szCs w:val="20"/>
              </w:rPr>
              <w:t>60</w:t>
            </w:r>
            <w:r>
              <w:rPr>
                <w:rFonts w:ascii="Arial" w:hAnsi="Arial" w:cs="Arial"/>
                <w:sz w:val="20"/>
                <w:szCs w:val="20"/>
              </w:rPr>
              <w:t>.000,00</w:t>
            </w:r>
          </w:p>
        </w:tc>
      </w:tr>
      <w:tr w:rsidR="00E37EA8" w:rsidTr="00E37EA8">
        <w:trPr>
          <w:trHeight w:val="422"/>
        </w:trPr>
        <w:tc>
          <w:tcPr>
            <w:tcW w:w="2756" w:type="dxa"/>
            <w:vAlign w:val="center"/>
          </w:tcPr>
          <w:p w:rsidR="00E37EA8" w:rsidRDefault="00E37EA8" w:rsidP="00E37EA8">
            <w:pPr>
              <w:rPr>
                <w:rFonts w:ascii="Arial" w:hAnsi="Arial" w:cs="Arial"/>
                <w:sz w:val="20"/>
                <w:szCs w:val="20"/>
              </w:rPr>
            </w:pPr>
            <w:r>
              <w:rPr>
                <w:rFonts w:ascii="Arial" w:hAnsi="Arial" w:cs="Arial"/>
                <w:sz w:val="20"/>
                <w:szCs w:val="20"/>
              </w:rPr>
              <w:t>44.24.30.06.00</w:t>
            </w:r>
          </w:p>
        </w:tc>
        <w:tc>
          <w:tcPr>
            <w:tcW w:w="3983" w:type="dxa"/>
            <w:vAlign w:val="center"/>
          </w:tcPr>
          <w:p w:rsidR="00E37EA8" w:rsidRDefault="00E37EA8" w:rsidP="00E37EA8">
            <w:pPr>
              <w:rPr>
                <w:rFonts w:ascii="Arial" w:hAnsi="Arial" w:cs="Arial"/>
                <w:sz w:val="20"/>
                <w:szCs w:val="20"/>
              </w:rPr>
            </w:pPr>
            <w:r>
              <w:rPr>
                <w:rFonts w:ascii="Arial" w:hAnsi="Arial" w:cs="Arial"/>
                <w:sz w:val="20"/>
                <w:szCs w:val="20"/>
              </w:rPr>
              <w:t>Yatırım ve İnşaat Müdürlüğü</w:t>
            </w:r>
          </w:p>
        </w:tc>
        <w:tc>
          <w:tcPr>
            <w:tcW w:w="2755" w:type="dxa"/>
            <w:vAlign w:val="center"/>
          </w:tcPr>
          <w:p w:rsidR="00E37EA8" w:rsidRDefault="003604FB" w:rsidP="003604FB">
            <w:pPr>
              <w:jc w:val="center"/>
              <w:rPr>
                <w:rFonts w:ascii="Arial" w:hAnsi="Arial" w:cs="Arial"/>
                <w:sz w:val="20"/>
                <w:szCs w:val="20"/>
              </w:rPr>
            </w:pPr>
            <w:r>
              <w:rPr>
                <w:rFonts w:ascii="Arial" w:hAnsi="Arial" w:cs="Arial"/>
                <w:sz w:val="20"/>
                <w:szCs w:val="20"/>
              </w:rPr>
              <w:t>12</w:t>
            </w:r>
            <w:r w:rsidR="00E37EA8">
              <w:rPr>
                <w:rFonts w:ascii="Arial" w:hAnsi="Arial" w:cs="Arial"/>
                <w:sz w:val="20"/>
                <w:szCs w:val="20"/>
              </w:rPr>
              <w:t>.</w:t>
            </w:r>
            <w:r>
              <w:rPr>
                <w:rFonts w:ascii="Arial" w:hAnsi="Arial" w:cs="Arial"/>
                <w:sz w:val="20"/>
                <w:szCs w:val="20"/>
              </w:rPr>
              <w:t>390</w:t>
            </w:r>
            <w:r w:rsidR="00E37EA8">
              <w:rPr>
                <w:rFonts w:ascii="Arial" w:hAnsi="Arial" w:cs="Arial"/>
                <w:sz w:val="20"/>
                <w:szCs w:val="20"/>
              </w:rPr>
              <w:t>.000,00</w:t>
            </w:r>
          </w:p>
        </w:tc>
      </w:tr>
      <w:tr w:rsidR="00E37EA8" w:rsidTr="00E37EA8">
        <w:trPr>
          <w:trHeight w:val="414"/>
        </w:trPr>
        <w:tc>
          <w:tcPr>
            <w:tcW w:w="2756" w:type="dxa"/>
            <w:vAlign w:val="center"/>
          </w:tcPr>
          <w:p w:rsidR="00E37EA8" w:rsidRPr="00DE696D" w:rsidRDefault="00E37EA8" w:rsidP="00E37EA8">
            <w:pPr>
              <w:rPr>
                <w:rFonts w:ascii="Arial" w:hAnsi="Arial" w:cs="Arial"/>
                <w:b/>
                <w:bCs/>
                <w:sz w:val="20"/>
                <w:szCs w:val="20"/>
              </w:rPr>
            </w:pPr>
            <w:r w:rsidRPr="00DE696D">
              <w:rPr>
                <w:rFonts w:ascii="Arial" w:hAnsi="Arial" w:cs="Arial"/>
                <w:b/>
                <w:bCs/>
                <w:sz w:val="20"/>
                <w:szCs w:val="20"/>
              </w:rPr>
              <w:t>TOPLAM</w:t>
            </w:r>
          </w:p>
        </w:tc>
        <w:tc>
          <w:tcPr>
            <w:tcW w:w="3983" w:type="dxa"/>
            <w:vAlign w:val="center"/>
          </w:tcPr>
          <w:p w:rsidR="00E37EA8" w:rsidRPr="00DE696D" w:rsidRDefault="00E37EA8" w:rsidP="00E37EA8">
            <w:pPr>
              <w:rPr>
                <w:rFonts w:ascii="Arial" w:hAnsi="Arial" w:cs="Arial"/>
                <w:sz w:val="20"/>
                <w:szCs w:val="20"/>
              </w:rPr>
            </w:pPr>
          </w:p>
        </w:tc>
        <w:tc>
          <w:tcPr>
            <w:tcW w:w="2755" w:type="dxa"/>
            <w:vAlign w:val="center"/>
          </w:tcPr>
          <w:p w:rsidR="00E37EA8" w:rsidRPr="00DE696D" w:rsidRDefault="003604FB" w:rsidP="003604FB">
            <w:pPr>
              <w:jc w:val="center"/>
              <w:rPr>
                <w:rFonts w:ascii="Arial" w:hAnsi="Arial" w:cs="Arial"/>
                <w:b/>
                <w:bCs/>
                <w:sz w:val="20"/>
                <w:szCs w:val="20"/>
              </w:rPr>
            </w:pPr>
            <w:r>
              <w:rPr>
                <w:rFonts w:ascii="Arial" w:hAnsi="Arial" w:cs="Arial"/>
                <w:b/>
                <w:bCs/>
                <w:sz w:val="20"/>
                <w:szCs w:val="20"/>
              </w:rPr>
              <w:t>65</w:t>
            </w:r>
            <w:r w:rsidR="00E37EA8">
              <w:rPr>
                <w:rFonts w:ascii="Arial" w:hAnsi="Arial" w:cs="Arial"/>
                <w:b/>
                <w:bCs/>
                <w:sz w:val="20"/>
                <w:szCs w:val="20"/>
              </w:rPr>
              <w:t>.</w:t>
            </w:r>
            <w:r>
              <w:rPr>
                <w:rFonts w:ascii="Arial" w:hAnsi="Arial" w:cs="Arial"/>
                <w:b/>
                <w:bCs/>
                <w:sz w:val="20"/>
                <w:szCs w:val="20"/>
              </w:rPr>
              <w:t>47</w:t>
            </w:r>
            <w:r w:rsidR="00E37EA8">
              <w:rPr>
                <w:rFonts w:ascii="Arial" w:hAnsi="Arial" w:cs="Arial"/>
                <w:b/>
                <w:bCs/>
                <w:sz w:val="20"/>
                <w:szCs w:val="20"/>
              </w:rPr>
              <w:t>3.000,00</w:t>
            </w:r>
          </w:p>
        </w:tc>
      </w:tr>
    </w:tbl>
    <w:p w:rsidR="00E37EA8" w:rsidRPr="00E37EA8" w:rsidRDefault="00E37EA8" w:rsidP="00E37EA8"/>
    <w:p w:rsidR="00B526FF" w:rsidRPr="00C20C26" w:rsidRDefault="00B526FF" w:rsidP="00FD296F">
      <w:pPr>
        <w:pStyle w:val="Balk4"/>
        <w:jc w:val="center"/>
        <w:rPr>
          <w:sz w:val="36"/>
          <w:szCs w:val="36"/>
        </w:rPr>
      </w:pPr>
      <w:r w:rsidRPr="00C20C26">
        <w:rPr>
          <w:sz w:val="36"/>
          <w:szCs w:val="36"/>
        </w:rPr>
        <w:t>BÜTÇE BİLGİLERİ</w:t>
      </w:r>
      <w:bookmarkEnd w:id="6"/>
    </w:p>
    <w:p w:rsidR="00B526FF" w:rsidRPr="00C20C26" w:rsidRDefault="00C20C26" w:rsidP="00B526FF">
      <w:pPr>
        <w:jc w:val="center"/>
        <w:rPr>
          <w:b/>
          <w:sz w:val="36"/>
          <w:szCs w:val="36"/>
        </w:rPr>
      </w:pPr>
      <w:r w:rsidRPr="00C20C26">
        <w:rPr>
          <w:b/>
          <w:sz w:val="36"/>
          <w:szCs w:val="36"/>
        </w:rPr>
        <w:t>201</w:t>
      </w:r>
      <w:r w:rsidR="004B5091">
        <w:rPr>
          <w:b/>
          <w:sz w:val="36"/>
          <w:szCs w:val="36"/>
        </w:rPr>
        <w:t>7</w:t>
      </w:r>
      <w:r w:rsidRPr="00C20C26">
        <w:rPr>
          <w:b/>
          <w:sz w:val="36"/>
          <w:szCs w:val="36"/>
        </w:rPr>
        <w:t xml:space="preserve"> </w:t>
      </w:r>
      <w:r w:rsidR="00B526FF" w:rsidRPr="00C20C26">
        <w:rPr>
          <w:b/>
          <w:sz w:val="36"/>
          <w:szCs w:val="36"/>
        </w:rPr>
        <w:t>PROGRAM DÖNEMİ BÜTÇESİ</w:t>
      </w:r>
    </w:p>
    <w:p w:rsidR="00C20C26" w:rsidRDefault="00C20C26" w:rsidP="00FD296F">
      <w:pPr>
        <w:pStyle w:val="ResimYazs"/>
      </w:pPr>
    </w:p>
    <w:p w:rsidR="00C20C26" w:rsidRDefault="00C20C26" w:rsidP="00FD296F"/>
    <w:p w:rsidR="00C20C26" w:rsidRPr="00C20C26" w:rsidRDefault="00C20C26" w:rsidP="00C20C26"/>
    <w:p w:rsidR="00C20C26" w:rsidRPr="00C20C26" w:rsidRDefault="00C20C26" w:rsidP="00C20C26"/>
    <w:p w:rsidR="00C20C26" w:rsidRPr="00C20C26" w:rsidRDefault="00C20C26" w:rsidP="00C20C26"/>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E03114" w:rsidRDefault="00E03114" w:rsidP="00C20C26">
      <w:pPr>
        <w:jc w:val="right"/>
      </w:pPr>
    </w:p>
    <w:p w:rsidR="00E03114" w:rsidRDefault="00E03114" w:rsidP="00C20C26">
      <w:pPr>
        <w:jc w:val="right"/>
      </w:pPr>
    </w:p>
    <w:tbl>
      <w:tblPr>
        <w:tblpPr w:leftFromText="141" w:rightFromText="141" w:vertAnchor="page" w:horzAnchor="margin" w:tblpX="-1067" w:tblpY="3166"/>
        <w:tblW w:w="11422" w:type="dxa"/>
        <w:tblLayout w:type="fixed"/>
        <w:tblCellMar>
          <w:left w:w="70" w:type="dxa"/>
          <w:right w:w="70" w:type="dxa"/>
        </w:tblCellMar>
        <w:tblLook w:val="04A0"/>
      </w:tblPr>
      <w:tblGrid>
        <w:gridCol w:w="496"/>
        <w:gridCol w:w="1842"/>
        <w:gridCol w:w="993"/>
        <w:gridCol w:w="881"/>
        <w:gridCol w:w="992"/>
        <w:gridCol w:w="395"/>
        <w:gridCol w:w="992"/>
        <w:gridCol w:w="1134"/>
        <w:gridCol w:w="1061"/>
        <w:gridCol w:w="472"/>
        <w:gridCol w:w="993"/>
        <w:gridCol w:w="1171"/>
      </w:tblGrid>
      <w:tr w:rsidR="00E03114" w:rsidRPr="006B78C6" w:rsidTr="00C25836">
        <w:trPr>
          <w:trHeight w:val="416"/>
        </w:trPr>
        <w:tc>
          <w:tcPr>
            <w:tcW w:w="49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lastRenderedPageBreak/>
              <w:t>KOD</w:t>
            </w:r>
          </w:p>
        </w:tc>
        <w:tc>
          <w:tcPr>
            <w:tcW w:w="1842"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b/>
                <w:sz w:val="20"/>
                <w:szCs w:val="20"/>
              </w:rPr>
            </w:pP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1</w:t>
            </w:r>
          </w:p>
        </w:tc>
        <w:tc>
          <w:tcPr>
            <w:tcW w:w="881"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2</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3</w:t>
            </w:r>
          </w:p>
        </w:tc>
        <w:tc>
          <w:tcPr>
            <w:tcW w:w="395"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5</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6</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7</w:t>
            </w:r>
          </w:p>
        </w:tc>
        <w:tc>
          <w:tcPr>
            <w:tcW w:w="472"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8</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9</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TOPLAM</w:t>
            </w:r>
          </w:p>
        </w:tc>
      </w:tr>
      <w:tr w:rsidR="00E03114" w:rsidRPr="006B78C6" w:rsidTr="00C25836">
        <w:trPr>
          <w:trHeight w:val="920"/>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AÇIKLAMA</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Personel Giderleri</w:t>
            </w: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Sosyal Güvenlik</w:t>
            </w:r>
            <w:r w:rsidRPr="006B78C6">
              <w:rPr>
                <w:rFonts w:ascii="Arial" w:hAnsi="Arial" w:cs="Arial"/>
                <w:b/>
                <w:color w:val="000000"/>
                <w:sz w:val="14"/>
                <w:szCs w:val="14"/>
              </w:rPr>
              <w:br/>
              <w:t>Devlet Primi Giderleri</w:t>
            </w: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spacing w:after="240"/>
              <w:jc w:val="center"/>
              <w:rPr>
                <w:rFonts w:ascii="Arial" w:hAnsi="Arial" w:cs="Arial"/>
                <w:b/>
                <w:color w:val="000000"/>
                <w:sz w:val="14"/>
                <w:szCs w:val="14"/>
              </w:rPr>
            </w:pPr>
            <w:r w:rsidRPr="006B78C6">
              <w:rPr>
                <w:rFonts w:ascii="Arial" w:hAnsi="Arial" w:cs="Arial"/>
                <w:b/>
                <w:color w:val="000000"/>
                <w:sz w:val="14"/>
                <w:szCs w:val="14"/>
              </w:rPr>
              <w:t>Mal Ve Hizmet</w:t>
            </w: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Faiz  Giderleri</w:t>
            </w: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Cari Transferler</w:t>
            </w: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Sermaye Giderleri</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Sermaye</w:t>
            </w:r>
            <w:r w:rsidRPr="006B78C6">
              <w:rPr>
                <w:rFonts w:ascii="Arial" w:hAnsi="Arial" w:cs="Arial"/>
                <w:b/>
                <w:color w:val="000000"/>
                <w:sz w:val="14"/>
                <w:szCs w:val="14"/>
              </w:rPr>
              <w:br/>
              <w:t>Transferleri</w:t>
            </w: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Borç Verme</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Yedek Ödenekler</w:t>
            </w:r>
          </w:p>
        </w:tc>
        <w:tc>
          <w:tcPr>
            <w:tcW w:w="1171" w:type="dxa"/>
            <w:vMerge/>
            <w:tcBorders>
              <w:top w:val="single" w:sz="4" w:space="0" w:color="000000"/>
              <w:left w:val="single" w:sz="4" w:space="0" w:color="000000"/>
              <w:bottom w:val="single" w:sz="4" w:space="0" w:color="000000"/>
              <w:right w:val="single" w:sz="4" w:space="0" w:color="000000"/>
            </w:tcBorders>
            <w:vAlign w:val="center"/>
            <w:hideMark/>
          </w:tcPr>
          <w:p w:rsidR="001259C4" w:rsidRPr="006B78C6" w:rsidRDefault="001259C4" w:rsidP="00E03114">
            <w:pPr>
              <w:jc w:val="center"/>
              <w:rPr>
                <w:rFonts w:ascii="Arial" w:hAnsi="Arial" w:cs="Arial"/>
                <w:b/>
                <w:color w:val="000000"/>
                <w:sz w:val="14"/>
                <w:szCs w:val="14"/>
              </w:rPr>
            </w:pPr>
          </w:p>
        </w:tc>
      </w:tr>
      <w:tr w:rsidR="00E03114" w:rsidRPr="006B78C6" w:rsidTr="00C25836">
        <w:trPr>
          <w:trHeight w:val="621"/>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1</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GENEL KAMU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485565">
            <w:pPr>
              <w:jc w:val="center"/>
              <w:rPr>
                <w:rFonts w:ascii="Arial" w:hAnsi="Arial" w:cs="Arial"/>
                <w:b/>
                <w:sz w:val="14"/>
                <w:szCs w:val="14"/>
              </w:rPr>
            </w:pPr>
            <w:r>
              <w:rPr>
                <w:rFonts w:ascii="Arial" w:hAnsi="Arial" w:cs="Arial"/>
                <w:b/>
                <w:sz w:val="14"/>
                <w:szCs w:val="14"/>
              </w:rPr>
              <w:t>8</w:t>
            </w:r>
            <w:r w:rsidR="00645386">
              <w:rPr>
                <w:rFonts w:ascii="Arial" w:hAnsi="Arial" w:cs="Arial"/>
                <w:b/>
                <w:sz w:val="14"/>
                <w:szCs w:val="14"/>
              </w:rPr>
              <w:t>.</w:t>
            </w:r>
            <w:r>
              <w:rPr>
                <w:rFonts w:ascii="Arial" w:hAnsi="Arial" w:cs="Arial"/>
                <w:b/>
                <w:sz w:val="14"/>
                <w:szCs w:val="14"/>
              </w:rPr>
              <w:t>271.5</w:t>
            </w:r>
            <w:r w:rsidR="00645386">
              <w:rPr>
                <w:rFonts w:ascii="Arial" w:hAnsi="Arial" w:cs="Arial"/>
                <w:b/>
                <w:sz w:val="14"/>
                <w:szCs w:val="14"/>
              </w:rPr>
              <w:t>00,00</w:t>
            </w: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A82584">
            <w:pPr>
              <w:jc w:val="center"/>
              <w:rPr>
                <w:rFonts w:ascii="Arial" w:hAnsi="Arial" w:cs="Arial"/>
                <w:b/>
                <w:sz w:val="14"/>
                <w:szCs w:val="14"/>
              </w:rPr>
            </w:pPr>
            <w:r>
              <w:rPr>
                <w:rFonts w:ascii="Arial" w:hAnsi="Arial" w:cs="Arial"/>
                <w:b/>
                <w:sz w:val="14"/>
                <w:szCs w:val="14"/>
              </w:rPr>
              <w:t>1.333</w:t>
            </w:r>
            <w:r w:rsidR="00645386">
              <w:rPr>
                <w:rFonts w:ascii="Arial" w:hAnsi="Arial" w:cs="Arial"/>
                <w:b/>
                <w:sz w:val="14"/>
                <w:szCs w:val="14"/>
              </w:rPr>
              <w:t>.</w:t>
            </w:r>
            <w:r w:rsidR="001259C4" w:rsidRPr="006B78C6">
              <w:rPr>
                <w:rFonts w:ascii="Arial" w:hAnsi="Arial" w:cs="Arial"/>
                <w:b/>
                <w:sz w:val="14"/>
                <w:szCs w:val="14"/>
              </w:rPr>
              <w:t>000,00</w:t>
            </w: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A82584">
            <w:pPr>
              <w:jc w:val="center"/>
              <w:rPr>
                <w:rFonts w:ascii="Arial" w:hAnsi="Arial" w:cs="Arial"/>
                <w:b/>
                <w:sz w:val="14"/>
                <w:szCs w:val="14"/>
              </w:rPr>
            </w:pPr>
            <w:r>
              <w:rPr>
                <w:rFonts w:ascii="Arial" w:hAnsi="Arial" w:cs="Arial"/>
                <w:b/>
                <w:sz w:val="14"/>
                <w:szCs w:val="14"/>
              </w:rPr>
              <w:t>7</w:t>
            </w:r>
            <w:r w:rsidR="00645386">
              <w:rPr>
                <w:rFonts w:ascii="Arial" w:hAnsi="Arial" w:cs="Arial"/>
                <w:b/>
                <w:sz w:val="14"/>
                <w:szCs w:val="14"/>
              </w:rPr>
              <w:t>.</w:t>
            </w:r>
            <w:r>
              <w:rPr>
                <w:rFonts w:ascii="Arial" w:hAnsi="Arial" w:cs="Arial"/>
                <w:b/>
                <w:sz w:val="14"/>
                <w:szCs w:val="14"/>
              </w:rPr>
              <w:t>013</w:t>
            </w:r>
            <w:r w:rsidR="001259C4" w:rsidRPr="006B78C6">
              <w:rPr>
                <w:rFonts w:ascii="Arial" w:hAnsi="Arial" w:cs="Arial"/>
                <w:b/>
                <w:sz w:val="14"/>
                <w:szCs w:val="14"/>
              </w:rPr>
              <w:t>.000,00</w:t>
            </w: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E03114">
            <w:pPr>
              <w:jc w:val="center"/>
              <w:rPr>
                <w:rFonts w:ascii="Arial" w:hAnsi="Arial" w:cs="Arial"/>
                <w:b/>
                <w:sz w:val="14"/>
                <w:szCs w:val="14"/>
              </w:rPr>
            </w:pPr>
            <w:r>
              <w:rPr>
                <w:rFonts w:ascii="Arial" w:hAnsi="Arial" w:cs="Arial"/>
                <w:b/>
                <w:sz w:val="14"/>
                <w:szCs w:val="14"/>
              </w:rPr>
              <w:t>906</w:t>
            </w:r>
            <w:r w:rsidR="00645386">
              <w:rPr>
                <w:rFonts w:ascii="Arial" w:hAnsi="Arial" w:cs="Arial"/>
                <w:b/>
                <w:sz w:val="14"/>
                <w:szCs w:val="14"/>
              </w:rPr>
              <w:t>.000,00</w:t>
            </w: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E03114">
            <w:pPr>
              <w:jc w:val="center"/>
              <w:rPr>
                <w:rFonts w:ascii="Arial" w:hAnsi="Arial" w:cs="Arial"/>
                <w:b/>
                <w:sz w:val="14"/>
                <w:szCs w:val="14"/>
              </w:rPr>
            </w:pPr>
            <w:r>
              <w:rPr>
                <w:rFonts w:ascii="Arial" w:hAnsi="Arial" w:cs="Arial"/>
                <w:b/>
                <w:sz w:val="14"/>
                <w:szCs w:val="14"/>
              </w:rPr>
              <w:t>434</w:t>
            </w:r>
            <w:r w:rsidR="0064538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A82584">
            <w:pPr>
              <w:jc w:val="center"/>
              <w:rPr>
                <w:rFonts w:ascii="Arial" w:hAnsi="Arial" w:cs="Arial"/>
                <w:b/>
                <w:sz w:val="14"/>
                <w:szCs w:val="14"/>
              </w:rPr>
            </w:pPr>
            <w:r>
              <w:rPr>
                <w:rFonts w:ascii="Arial" w:hAnsi="Arial" w:cs="Arial"/>
                <w:b/>
                <w:sz w:val="14"/>
                <w:szCs w:val="14"/>
              </w:rPr>
              <w:t>2</w:t>
            </w:r>
            <w:r w:rsidR="00645386">
              <w:rPr>
                <w:rFonts w:ascii="Arial" w:hAnsi="Arial" w:cs="Arial"/>
                <w:b/>
                <w:sz w:val="14"/>
                <w:szCs w:val="14"/>
              </w:rPr>
              <w:t>.</w:t>
            </w:r>
            <w:r>
              <w:rPr>
                <w:rFonts w:ascii="Arial" w:hAnsi="Arial" w:cs="Arial"/>
                <w:b/>
                <w:sz w:val="14"/>
                <w:szCs w:val="14"/>
              </w:rPr>
              <w:t>002</w:t>
            </w:r>
            <w:r w:rsidR="00645386">
              <w:rPr>
                <w:rFonts w:ascii="Arial" w:hAnsi="Arial" w:cs="Arial"/>
                <w:b/>
                <w:sz w:val="14"/>
                <w:szCs w:val="14"/>
              </w:rPr>
              <w:t>.</w:t>
            </w:r>
            <w:r>
              <w:rPr>
                <w:rFonts w:ascii="Arial" w:hAnsi="Arial" w:cs="Arial"/>
                <w:b/>
                <w:sz w:val="14"/>
                <w:szCs w:val="14"/>
              </w:rPr>
              <w:t>000</w:t>
            </w:r>
            <w:r w:rsidR="001259C4" w:rsidRPr="006B78C6">
              <w:rPr>
                <w:rFonts w:ascii="Arial" w:hAnsi="Arial" w:cs="Arial"/>
                <w:b/>
                <w:sz w:val="14"/>
                <w:szCs w:val="14"/>
              </w:rPr>
              <w:t>,00</w:t>
            </w: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A82584">
            <w:pPr>
              <w:jc w:val="center"/>
              <w:rPr>
                <w:rFonts w:ascii="Arial" w:hAnsi="Arial" w:cs="Arial"/>
                <w:b/>
                <w:sz w:val="14"/>
                <w:szCs w:val="14"/>
              </w:rPr>
            </w:pPr>
            <w:r>
              <w:rPr>
                <w:rFonts w:ascii="Arial" w:hAnsi="Arial" w:cs="Arial"/>
                <w:b/>
                <w:sz w:val="14"/>
                <w:szCs w:val="14"/>
              </w:rPr>
              <w:t>3.</w:t>
            </w:r>
            <w:r w:rsidR="00A82584">
              <w:rPr>
                <w:rFonts w:ascii="Arial" w:hAnsi="Arial" w:cs="Arial"/>
                <w:b/>
                <w:sz w:val="14"/>
                <w:szCs w:val="14"/>
              </w:rPr>
              <w:t>510</w:t>
            </w:r>
            <w:r>
              <w:rPr>
                <w:rFonts w:ascii="Arial" w:hAnsi="Arial" w:cs="Arial"/>
                <w:b/>
                <w:sz w:val="14"/>
                <w:szCs w:val="14"/>
              </w:rPr>
              <w:t>.</w:t>
            </w:r>
            <w:r w:rsidR="00A82584">
              <w:rPr>
                <w:rFonts w:ascii="Arial" w:hAnsi="Arial" w:cs="Arial"/>
                <w:b/>
                <w:sz w:val="14"/>
                <w:szCs w:val="14"/>
              </w:rPr>
              <w:t>00</w:t>
            </w:r>
            <w:r>
              <w:rPr>
                <w:rFonts w:ascii="Arial" w:hAnsi="Arial" w:cs="Arial"/>
                <w:b/>
                <w:sz w:val="14"/>
                <w:szCs w:val="14"/>
              </w:rPr>
              <w:t>0</w:t>
            </w:r>
            <w:r w:rsidR="001259C4" w:rsidRPr="006B78C6">
              <w:rPr>
                <w:rFonts w:ascii="Arial" w:hAnsi="Arial" w:cs="Arial"/>
                <w:b/>
                <w:sz w:val="14"/>
                <w:szCs w:val="14"/>
              </w:rPr>
              <w:t>,00</w:t>
            </w: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A82584">
            <w:pPr>
              <w:jc w:val="center"/>
              <w:rPr>
                <w:rFonts w:ascii="Arial" w:hAnsi="Arial" w:cs="Arial"/>
                <w:b/>
                <w:sz w:val="14"/>
                <w:szCs w:val="14"/>
              </w:rPr>
            </w:pPr>
            <w:r>
              <w:rPr>
                <w:rFonts w:ascii="Arial" w:hAnsi="Arial" w:cs="Arial"/>
                <w:b/>
                <w:sz w:val="14"/>
                <w:szCs w:val="14"/>
              </w:rPr>
              <w:t>23</w:t>
            </w:r>
            <w:r w:rsidR="00645386">
              <w:rPr>
                <w:rFonts w:ascii="Arial" w:hAnsi="Arial" w:cs="Arial"/>
                <w:b/>
                <w:sz w:val="14"/>
                <w:szCs w:val="14"/>
              </w:rPr>
              <w:t>.</w:t>
            </w:r>
            <w:r>
              <w:rPr>
                <w:rFonts w:ascii="Arial" w:hAnsi="Arial" w:cs="Arial"/>
                <w:b/>
                <w:sz w:val="14"/>
                <w:szCs w:val="14"/>
              </w:rPr>
              <w:t>470</w:t>
            </w:r>
            <w:r w:rsidR="001259C4" w:rsidRPr="006B78C6">
              <w:rPr>
                <w:rFonts w:ascii="Arial" w:hAnsi="Arial" w:cs="Arial"/>
                <w:b/>
                <w:sz w:val="14"/>
                <w:szCs w:val="14"/>
              </w:rPr>
              <w:t>.000,00</w:t>
            </w:r>
          </w:p>
        </w:tc>
      </w:tr>
      <w:tr w:rsidR="00E03114" w:rsidRPr="006B78C6" w:rsidTr="00C25836">
        <w:trPr>
          <w:trHeight w:val="55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2</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SAVUNMA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64538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E03114">
            <w:pPr>
              <w:jc w:val="center"/>
              <w:rPr>
                <w:rFonts w:ascii="Arial" w:hAnsi="Arial" w:cs="Arial"/>
                <w:b/>
                <w:sz w:val="14"/>
                <w:szCs w:val="14"/>
              </w:rPr>
            </w:pPr>
            <w:r>
              <w:rPr>
                <w:rFonts w:ascii="Arial" w:hAnsi="Arial" w:cs="Arial"/>
                <w:b/>
                <w:sz w:val="14"/>
                <w:szCs w:val="14"/>
              </w:rPr>
              <w:t>340</w:t>
            </w:r>
            <w:r w:rsidR="0064538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E03114">
            <w:pPr>
              <w:jc w:val="center"/>
              <w:rPr>
                <w:rFonts w:ascii="Arial" w:hAnsi="Arial" w:cs="Arial"/>
                <w:b/>
                <w:sz w:val="14"/>
                <w:szCs w:val="14"/>
              </w:rPr>
            </w:pPr>
            <w:r>
              <w:rPr>
                <w:rFonts w:ascii="Arial" w:hAnsi="Arial" w:cs="Arial"/>
                <w:b/>
                <w:sz w:val="14"/>
                <w:szCs w:val="14"/>
              </w:rPr>
              <w:t>340</w:t>
            </w:r>
            <w:r w:rsidR="001259C4" w:rsidRPr="006B78C6">
              <w:rPr>
                <w:rFonts w:ascii="Arial" w:hAnsi="Arial" w:cs="Arial"/>
                <w:b/>
                <w:sz w:val="14"/>
                <w:szCs w:val="14"/>
              </w:rPr>
              <w:t>.000,00</w:t>
            </w:r>
          </w:p>
        </w:tc>
      </w:tr>
      <w:tr w:rsidR="00E03114" w:rsidRPr="006B78C6" w:rsidTr="00C25836">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3</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KAMU DÜZENI VE GÜVENLIK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E03114">
            <w:pPr>
              <w:jc w:val="center"/>
              <w:rPr>
                <w:rFonts w:ascii="Arial" w:hAnsi="Arial" w:cs="Arial"/>
                <w:b/>
                <w:sz w:val="14"/>
                <w:szCs w:val="14"/>
              </w:rPr>
            </w:pPr>
            <w:r>
              <w:rPr>
                <w:rFonts w:ascii="Arial" w:hAnsi="Arial" w:cs="Arial"/>
                <w:b/>
                <w:sz w:val="14"/>
                <w:szCs w:val="14"/>
              </w:rPr>
              <w:t>1.000.000,00</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C25836" w:rsidP="00E03114">
            <w:pPr>
              <w:jc w:val="center"/>
              <w:rPr>
                <w:rFonts w:ascii="Arial" w:hAnsi="Arial" w:cs="Arial"/>
                <w:b/>
                <w:sz w:val="14"/>
                <w:szCs w:val="14"/>
              </w:rPr>
            </w:pPr>
            <w:r>
              <w:rPr>
                <w:rFonts w:ascii="Arial" w:hAnsi="Arial" w:cs="Arial"/>
                <w:b/>
                <w:sz w:val="14"/>
                <w:szCs w:val="14"/>
              </w:rPr>
              <w:t>1.000.000,00</w:t>
            </w:r>
          </w:p>
        </w:tc>
      </w:tr>
      <w:tr w:rsidR="00E03114" w:rsidRPr="006B78C6" w:rsidTr="00C25836">
        <w:trPr>
          <w:trHeight w:val="604"/>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4</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EKONOMIK ISLER VE HIZMETLER</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r>
      <w:tr w:rsidR="00E03114" w:rsidRPr="006B78C6" w:rsidTr="00C25836">
        <w:trPr>
          <w:trHeight w:val="570"/>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5</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ÇEVRE KORUMA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r>
      <w:tr w:rsidR="00E03114" w:rsidRPr="006B78C6" w:rsidTr="00C25836">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6</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ISKAN VE TOPLUM REFAHI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A82584">
            <w:pPr>
              <w:jc w:val="center"/>
              <w:rPr>
                <w:rFonts w:ascii="Arial" w:hAnsi="Arial" w:cs="Arial"/>
                <w:b/>
                <w:sz w:val="14"/>
                <w:szCs w:val="14"/>
              </w:rPr>
            </w:pPr>
            <w:r>
              <w:rPr>
                <w:rFonts w:ascii="Arial" w:hAnsi="Arial" w:cs="Arial"/>
                <w:b/>
                <w:sz w:val="14"/>
                <w:szCs w:val="14"/>
              </w:rPr>
              <w:t>8</w:t>
            </w:r>
            <w:r w:rsidR="001259C4" w:rsidRPr="006B78C6">
              <w:rPr>
                <w:rFonts w:ascii="Arial" w:hAnsi="Arial" w:cs="Arial"/>
                <w:b/>
                <w:sz w:val="14"/>
                <w:szCs w:val="14"/>
              </w:rPr>
              <w:t>.</w:t>
            </w:r>
            <w:r>
              <w:rPr>
                <w:rFonts w:ascii="Arial" w:hAnsi="Arial" w:cs="Arial"/>
                <w:b/>
                <w:sz w:val="14"/>
                <w:szCs w:val="14"/>
              </w:rPr>
              <w:t>67</w:t>
            </w:r>
            <w:r w:rsidR="00645386">
              <w:rPr>
                <w:rFonts w:ascii="Arial" w:hAnsi="Arial" w:cs="Arial"/>
                <w:b/>
                <w:sz w:val="14"/>
                <w:szCs w:val="14"/>
              </w:rPr>
              <w:t>0</w:t>
            </w:r>
            <w:r w:rsidR="001259C4" w:rsidRPr="006B78C6">
              <w:rPr>
                <w:rFonts w:ascii="Arial" w:hAnsi="Arial" w:cs="Arial"/>
                <w:b/>
                <w:sz w:val="14"/>
                <w:szCs w:val="14"/>
              </w:rPr>
              <w:t>.000,00</w:t>
            </w: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A82584" w:rsidP="00A82584">
            <w:pPr>
              <w:jc w:val="center"/>
              <w:rPr>
                <w:rFonts w:ascii="Arial" w:hAnsi="Arial" w:cs="Arial"/>
                <w:b/>
                <w:sz w:val="14"/>
                <w:szCs w:val="14"/>
              </w:rPr>
            </w:pPr>
            <w:r>
              <w:rPr>
                <w:rFonts w:ascii="Arial" w:hAnsi="Arial" w:cs="Arial"/>
                <w:b/>
                <w:sz w:val="14"/>
                <w:szCs w:val="14"/>
              </w:rPr>
              <w:t>20</w:t>
            </w:r>
            <w:r w:rsidR="00645386">
              <w:rPr>
                <w:rFonts w:ascii="Arial" w:hAnsi="Arial" w:cs="Arial"/>
                <w:b/>
                <w:sz w:val="14"/>
                <w:szCs w:val="14"/>
              </w:rPr>
              <w:t>.</w:t>
            </w:r>
            <w:r>
              <w:rPr>
                <w:rFonts w:ascii="Arial" w:hAnsi="Arial" w:cs="Arial"/>
                <w:b/>
                <w:sz w:val="14"/>
                <w:szCs w:val="14"/>
              </w:rPr>
              <w:t>313</w:t>
            </w:r>
            <w:r w:rsidR="001259C4"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C25836" w:rsidP="00C25836">
            <w:pPr>
              <w:jc w:val="center"/>
              <w:rPr>
                <w:rFonts w:ascii="Arial" w:hAnsi="Arial" w:cs="Arial"/>
                <w:b/>
                <w:sz w:val="14"/>
                <w:szCs w:val="14"/>
              </w:rPr>
            </w:pPr>
            <w:r>
              <w:rPr>
                <w:rFonts w:ascii="Arial" w:hAnsi="Arial" w:cs="Arial"/>
                <w:b/>
                <w:sz w:val="14"/>
                <w:szCs w:val="14"/>
              </w:rPr>
              <w:t>28</w:t>
            </w:r>
            <w:r w:rsidR="00645386">
              <w:rPr>
                <w:rFonts w:ascii="Arial" w:hAnsi="Arial" w:cs="Arial"/>
                <w:b/>
                <w:sz w:val="14"/>
                <w:szCs w:val="14"/>
              </w:rPr>
              <w:t>.</w:t>
            </w:r>
            <w:r>
              <w:rPr>
                <w:rFonts w:ascii="Arial" w:hAnsi="Arial" w:cs="Arial"/>
                <w:b/>
                <w:sz w:val="14"/>
                <w:szCs w:val="14"/>
              </w:rPr>
              <w:t>983</w:t>
            </w:r>
            <w:r w:rsidR="001259C4" w:rsidRPr="006B78C6">
              <w:rPr>
                <w:rFonts w:ascii="Arial" w:hAnsi="Arial" w:cs="Arial"/>
                <w:b/>
                <w:sz w:val="14"/>
                <w:szCs w:val="14"/>
              </w:rPr>
              <w:t>.000,00</w:t>
            </w:r>
          </w:p>
        </w:tc>
      </w:tr>
      <w:tr w:rsidR="00E03114" w:rsidRPr="006B78C6" w:rsidTr="00C25836">
        <w:trPr>
          <w:trHeight w:val="602"/>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7</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SAGLIK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r>
      <w:tr w:rsidR="00E03114" w:rsidRPr="006B78C6" w:rsidTr="00C25836">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8</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DINLENME, KÜLTÜR VE DIN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485565" w:rsidP="00485565">
            <w:pPr>
              <w:jc w:val="center"/>
              <w:rPr>
                <w:rFonts w:ascii="Arial" w:hAnsi="Arial" w:cs="Arial"/>
                <w:b/>
                <w:sz w:val="14"/>
                <w:szCs w:val="14"/>
              </w:rPr>
            </w:pPr>
            <w:r>
              <w:rPr>
                <w:rFonts w:ascii="Arial" w:hAnsi="Arial" w:cs="Arial"/>
                <w:b/>
                <w:sz w:val="14"/>
                <w:szCs w:val="14"/>
              </w:rPr>
              <w:t>1.180</w:t>
            </w:r>
            <w:r w:rsidR="001259C4" w:rsidRPr="006B78C6">
              <w:rPr>
                <w:rFonts w:ascii="Arial" w:hAnsi="Arial" w:cs="Arial"/>
                <w:b/>
                <w:sz w:val="14"/>
                <w:szCs w:val="14"/>
              </w:rPr>
              <w:t>.000,00</w:t>
            </w: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485565" w:rsidP="00485565">
            <w:pPr>
              <w:jc w:val="center"/>
              <w:rPr>
                <w:rFonts w:ascii="Arial" w:hAnsi="Arial" w:cs="Arial"/>
                <w:b/>
                <w:sz w:val="14"/>
                <w:szCs w:val="14"/>
              </w:rPr>
            </w:pPr>
            <w:r>
              <w:rPr>
                <w:rFonts w:ascii="Arial" w:hAnsi="Arial" w:cs="Arial"/>
                <w:b/>
                <w:sz w:val="14"/>
                <w:szCs w:val="14"/>
              </w:rPr>
              <w:t>680</w:t>
            </w:r>
            <w:r w:rsidR="001259C4"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C25836" w:rsidP="00E03114">
            <w:pPr>
              <w:jc w:val="center"/>
              <w:rPr>
                <w:rFonts w:ascii="Arial" w:hAnsi="Arial" w:cs="Arial"/>
                <w:b/>
                <w:sz w:val="14"/>
                <w:szCs w:val="14"/>
              </w:rPr>
            </w:pPr>
            <w:r>
              <w:rPr>
                <w:rFonts w:ascii="Arial" w:hAnsi="Arial" w:cs="Arial"/>
                <w:b/>
                <w:sz w:val="14"/>
                <w:szCs w:val="14"/>
              </w:rPr>
              <w:t>1.860.000,00</w:t>
            </w:r>
          </w:p>
        </w:tc>
      </w:tr>
      <w:tr w:rsidR="00E03114" w:rsidRPr="006B78C6" w:rsidTr="00C25836">
        <w:trPr>
          <w:trHeight w:val="61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9</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EGITIM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485565" w:rsidP="00485565">
            <w:pPr>
              <w:jc w:val="center"/>
              <w:rPr>
                <w:rFonts w:ascii="Arial" w:hAnsi="Arial" w:cs="Arial"/>
                <w:b/>
                <w:sz w:val="14"/>
                <w:szCs w:val="14"/>
              </w:rPr>
            </w:pPr>
            <w:r>
              <w:rPr>
                <w:rFonts w:ascii="Arial" w:hAnsi="Arial" w:cs="Arial"/>
                <w:b/>
                <w:sz w:val="14"/>
                <w:szCs w:val="14"/>
              </w:rPr>
              <w:t>2</w:t>
            </w:r>
            <w:r w:rsidR="001259C4" w:rsidRPr="006B78C6">
              <w:rPr>
                <w:rFonts w:ascii="Arial" w:hAnsi="Arial" w:cs="Arial"/>
                <w:b/>
                <w:sz w:val="14"/>
                <w:szCs w:val="14"/>
              </w:rPr>
              <w:t>.</w:t>
            </w:r>
            <w:r>
              <w:rPr>
                <w:rFonts w:ascii="Arial" w:hAnsi="Arial" w:cs="Arial"/>
                <w:b/>
                <w:sz w:val="14"/>
                <w:szCs w:val="14"/>
              </w:rPr>
              <w:t>82</w:t>
            </w:r>
            <w:r w:rsidR="00645386">
              <w:rPr>
                <w:rFonts w:ascii="Arial" w:hAnsi="Arial" w:cs="Arial"/>
                <w:b/>
                <w:sz w:val="14"/>
                <w:szCs w:val="14"/>
              </w:rPr>
              <w:t>0</w:t>
            </w:r>
            <w:r w:rsidR="001259C4" w:rsidRPr="006B78C6">
              <w:rPr>
                <w:rFonts w:ascii="Arial" w:hAnsi="Arial" w:cs="Arial"/>
                <w:b/>
                <w:sz w:val="14"/>
                <w:szCs w:val="14"/>
              </w:rPr>
              <w:t>.000,00</w:t>
            </w: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485565" w:rsidP="00485565">
            <w:pPr>
              <w:jc w:val="center"/>
              <w:rPr>
                <w:rFonts w:ascii="Arial" w:hAnsi="Arial" w:cs="Arial"/>
                <w:b/>
                <w:sz w:val="14"/>
                <w:szCs w:val="14"/>
              </w:rPr>
            </w:pPr>
            <w:r>
              <w:rPr>
                <w:rFonts w:ascii="Arial" w:hAnsi="Arial" w:cs="Arial"/>
                <w:b/>
                <w:sz w:val="14"/>
                <w:szCs w:val="14"/>
              </w:rPr>
              <w:t>6</w:t>
            </w:r>
            <w:r w:rsidR="00645386">
              <w:rPr>
                <w:rFonts w:ascii="Arial" w:hAnsi="Arial" w:cs="Arial"/>
                <w:b/>
                <w:sz w:val="14"/>
                <w:szCs w:val="14"/>
              </w:rPr>
              <w:t>.</w:t>
            </w:r>
            <w:r>
              <w:rPr>
                <w:rFonts w:ascii="Arial" w:hAnsi="Arial" w:cs="Arial"/>
                <w:b/>
                <w:sz w:val="14"/>
                <w:szCs w:val="14"/>
              </w:rPr>
              <w:t>85</w:t>
            </w:r>
            <w:r w:rsidR="00645386">
              <w:rPr>
                <w:rFonts w:ascii="Arial" w:hAnsi="Arial" w:cs="Arial"/>
                <w:b/>
                <w:sz w:val="14"/>
                <w:szCs w:val="14"/>
              </w:rPr>
              <w:t>0</w:t>
            </w:r>
            <w:r w:rsidR="001259C4"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C25836" w:rsidP="00E03114">
            <w:pPr>
              <w:jc w:val="center"/>
              <w:rPr>
                <w:rFonts w:ascii="Arial" w:hAnsi="Arial" w:cs="Arial"/>
                <w:b/>
                <w:sz w:val="14"/>
                <w:szCs w:val="14"/>
              </w:rPr>
            </w:pPr>
            <w:r>
              <w:rPr>
                <w:rFonts w:ascii="Arial" w:hAnsi="Arial" w:cs="Arial"/>
                <w:b/>
                <w:sz w:val="14"/>
                <w:szCs w:val="14"/>
              </w:rPr>
              <w:t>9.670.000,00</w:t>
            </w:r>
          </w:p>
        </w:tc>
      </w:tr>
      <w:tr w:rsidR="00E03114" w:rsidRPr="006B78C6" w:rsidTr="00C25836">
        <w:trPr>
          <w:trHeight w:val="69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10</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SOSYAL GÜVENLIK VE SOSYAL YARDIM HIZMETLERI</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485565">
            <w:pPr>
              <w:jc w:val="center"/>
              <w:rPr>
                <w:rFonts w:ascii="Arial" w:hAnsi="Arial" w:cs="Arial"/>
                <w:b/>
                <w:sz w:val="14"/>
                <w:szCs w:val="14"/>
              </w:rPr>
            </w:pPr>
            <w:r>
              <w:rPr>
                <w:rFonts w:ascii="Arial" w:hAnsi="Arial" w:cs="Arial"/>
                <w:b/>
                <w:sz w:val="14"/>
                <w:szCs w:val="14"/>
              </w:rPr>
              <w:t>1</w:t>
            </w:r>
            <w:r w:rsidR="00485565">
              <w:rPr>
                <w:rFonts w:ascii="Arial" w:hAnsi="Arial" w:cs="Arial"/>
                <w:b/>
                <w:sz w:val="14"/>
                <w:szCs w:val="14"/>
              </w:rPr>
              <w:t>5</w:t>
            </w:r>
            <w:r w:rsidR="001259C4" w:rsidRPr="006B78C6">
              <w:rPr>
                <w:rFonts w:ascii="Arial" w:hAnsi="Arial" w:cs="Arial"/>
                <w:b/>
                <w:sz w:val="14"/>
                <w:szCs w:val="14"/>
              </w:rPr>
              <w:t>0.000,00</w:t>
            </w: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C25836">
            <w:pPr>
              <w:jc w:val="center"/>
              <w:rPr>
                <w:rFonts w:ascii="Arial" w:hAnsi="Arial" w:cs="Arial"/>
                <w:b/>
                <w:sz w:val="14"/>
                <w:szCs w:val="14"/>
              </w:rPr>
            </w:pPr>
            <w:r>
              <w:rPr>
                <w:rFonts w:ascii="Arial" w:hAnsi="Arial" w:cs="Arial"/>
                <w:b/>
                <w:sz w:val="14"/>
                <w:szCs w:val="14"/>
              </w:rPr>
              <w:t>1</w:t>
            </w:r>
            <w:r w:rsidR="00C25836">
              <w:rPr>
                <w:rFonts w:ascii="Arial" w:hAnsi="Arial" w:cs="Arial"/>
                <w:b/>
                <w:sz w:val="14"/>
                <w:szCs w:val="14"/>
              </w:rPr>
              <w:t>5</w:t>
            </w:r>
            <w:r w:rsidR="001259C4" w:rsidRPr="006B78C6">
              <w:rPr>
                <w:rFonts w:ascii="Arial" w:hAnsi="Arial" w:cs="Arial"/>
                <w:b/>
                <w:sz w:val="14"/>
                <w:szCs w:val="14"/>
              </w:rPr>
              <w:t>0.000,00</w:t>
            </w:r>
          </w:p>
        </w:tc>
      </w:tr>
      <w:tr w:rsidR="00E03114" w:rsidRPr="006B78C6" w:rsidTr="00C25836">
        <w:trPr>
          <w:trHeight w:val="598"/>
        </w:trPr>
        <w:tc>
          <w:tcPr>
            <w:tcW w:w="23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TOPLAM</w:t>
            </w: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974322" w:rsidP="00974322">
            <w:pPr>
              <w:jc w:val="center"/>
              <w:rPr>
                <w:rFonts w:ascii="Arial" w:hAnsi="Arial" w:cs="Arial"/>
                <w:b/>
                <w:sz w:val="14"/>
                <w:szCs w:val="14"/>
              </w:rPr>
            </w:pPr>
            <w:r>
              <w:rPr>
                <w:rFonts w:ascii="Arial" w:hAnsi="Arial" w:cs="Arial"/>
                <w:b/>
                <w:sz w:val="14"/>
                <w:szCs w:val="14"/>
              </w:rPr>
              <w:t>8</w:t>
            </w:r>
            <w:r w:rsidR="00645386">
              <w:rPr>
                <w:rFonts w:ascii="Arial" w:hAnsi="Arial" w:cs="Arial"/>
                <w:b/>
                <w:sz w:val="14"/>
                <w:szCs w:val="14"/>
              </w:rPr>
              <w:t>.</w:t>
            </w:r>
            <w:r>
              <w:rPr>
                <w:rFonts w:ascii="Arial" w:hAnsi="Arial" w:cs="Arial"/>
                <w:b/>
                <w:sz w:val="14"/>
                <w:szCs w:val="14"/>
              </w:rPr>
              <w:t>271</w:t>
            </w:r>
            <w:r w:rsidR="00645386">
              <w:rPr>
                <w:rFonts w:ascii="Arial" w:hAnsi="Arial" w:cs="Arial"/>
                <w:b/>
                <w:sz w:val="14"/>
                <w:szCs w:val="14"/>
              </w:rPr>
              <w:t>.</w:t>
            </w:r>
            <w:r>
              <w:rPr>
                <w:rFonts w:ascii="Arial" w:hAnsi="Arial" w:cs="Arial"/>
                <w:b/>
                <w:sz w:val="14"/>
                <w:szCs w:val="14"/>
              </w:rPr>
              <w:t>5</w:t>
            </w:r>
            <w:r w:rsidR="00645386">
              <w:rPr>
                <w:rFonts w:ascii="Arial" w:hAnsi="Arial" w:cs="Arial"/>
                <w:b/>
                <w:sz w:val="14"/>
                <w:szCs w:val="14"/>
              </w:rPr>
              <w:t>00,00</w:t>
            </w: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974322" w:rsidP="00974322">
            <w:pPr>
              <w:jc w:val="center"/>
              <w:rPr>
                <w:rFonts w:ascii="Arial" w:hAnsi="Arial" w:cs="Arial"/>
                <w:b/>
                <w:sz w:val="14"/>
                <w:szCs w:val="14"/>
              </w:rPr>
            </w:pPr>
            <w:r>
              <w:rPr>
                <w:rFonts w:ascii="Arial" w:hAnsi="Arial" w:cs="Arial"/>
                <w:b/>
                <w:sz w:val="14"/>
                <w:szCs w:val="14"/>
              </w:rPr>
              <w:t>1.333</w:t>
            </w:r>
            <w:r w:rsidR="001259C4" w:rsidRPr="006B78C6">
              <w:rPr>
                <w:rFonts w:ascii="Arial" w:hAnsi="Arial" w:cs="Arial"/>
                <w:b/>
                <w:sz w:val="14"/>
                <w:szCs w:val="14"/>
              </w:rPr>
              <w:t>.000,00</w:t>
            </w: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974322" w:rsidP="00974322">
            <w:pPr>
              <w:jc w:val="center"/>
              <w:rPr>
                <w:rFonts w:ascii="Arial" w:hAnsi="Arial" w:cs="Arial"/>
                <w:b/>
                <w:sz w:val="14"/>
                <w:szCs w:val="14"/>
              </w:rPr>
            </w:pPr>
            <w:r>
              <w:rPr>
                <w:rFonts w:ascii="Arial" w:hAnsi="Arial" w:cs="Arial"/>
                <w:b/>
                <w:sz w:val="14"/>
                <w:szCs w:val="14"/>
              </w:rPr>
              <w:t>19</w:t>
            </w:r>
            <w:r w:rsidR="001259C4" w:rsidRPr="006B78C6">
              <w:rPr>
                <w:rFonts w:ascii="Arial" w:hAnsi="Arial" w:cs="Arial"/>
                <w:b/>
                <w:sz w:val="14"/>
                <w:szCs w:val="14"/>
              </w:rPr>
              <w:t>.</w:t>
            </w:r>
            <w:r>
              <w:rPr>
                <w:rFonts w:ascii="Arial" w:hAnsi="Arial" w:cs="Arial"/>
                <w:b/>
                <w:sz w:val="14"/>
                <w:szCs w:val="14"/>
              </w:rPr>
              <w:t>833</w:t>
            </w:r>
            <w:r w:rsidR="001259C4" w:rsidRPr="006B78C6">
              <w:rPr>
                <w:rFonts w:ascii="Arial" w:hAnsi="Arial" w:cs="Arial"/>
                <w:b/>
                <w:sz w:val="14"/>
                <w:szCs w:val="14"/>
              </w:rPr>
              <w:t>.</w:t>
            </w:r>
            <w:r>
              <w:rPr>
                <w:rFonts w:ascii="Arial" w:hAnsi="Arial" w:cs="Arial"/>
                <w:b/>
                <w:sz w:val="14"/>
                <w:szCs w:val="14"/>
              </w:rPr>
              <w:t>5</w:t>
            </w:r>
            <w:r w:rsidR="001259C4" w:rsidRPr="006B78C6">
              <w:rPr>
                <w:rFonts w:ascii="Arial" w:hAnsi="Arial" w:cs="Arial"/>
                <w:b/>
                <w:sz w:val="14"/>
                <w:szCs w:val="14"/>
              </w:rPr>
              <w:t>00,00</w:t>
            </w:r>
          </w:p>
        </w:tc>
        <w:tc>
          <w:tcPr>
            <w:tcW w:w="39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974322" w:rsidP="00E03114">
            <w:pPr>
              <w:jc w:val="center"/>
              <w:rPr>
                <w:rFonts w:ascii="Arial" w:hAnsi="Arial" w:cs="Arial"/>
                <w:b/>
                <w:sz w:val="14"/>
                <w:szCs w:val="14"/>
              </w:rPr>
            </w:pPr>
            <w:r>
              <w:rPr>
                <w:rFonts w:ascii="Arial" w:hAnsi="Arial" w:cs="Arial"/>
                <w:b/>
                <w:sz w:val="14"/>
                <w:szCs w:val="14"/>
              </w:rPr>
              <w:t>906</w:t>
            </w:r>
            <w:r w:rsidR="001259C4" w:rsidRPr="006B78C6">
              <w:rPr>
                <w:rFonts w:ascii="Arial" w:hAnsi="Arial" w:cs="Arial"/>
                <w:b/>
                <w:sz w:val="14"/>
                <w:szCs w:val="14"/>
              </w:rPr>
              <w:t>.000,00</w:t>
            </w:r>
          </w:p>
        </w:tc>
        <w:tc>
          <w:tcPr>
            <w:tcW w:w="1134" w:type="dxa"/>
            <w:tcBorders>
              <w:top w:val="nil"/>
              <w:left w:val="nil"/>
              <w:bottom w:val="single" w:sz="4" w:space="0" w:color="000000"/>
              <w:right w:val="single" w:sz="4" w:space="0" w:color="000000"/>
            </w:tcBorders>
            <w:shd w:val="clear" w:color="000000" w:fill="FFFFFF"/>
            <w:vAlign w:val="center"/>
            <w:hideMark/>
          </w:tcPr>
          <w:p w:rsidR="001259C4" w:rsidRPr="006B78C6" w:rsidRDefault="00974322" w:rsidP="00974322">
            <w:pPr>
              <w:jc w:val="center"/>
              <w:rPr>
                <w:rFonts w:ascii="Arial" w:hAnsi="Arial" w:cs="Arial"/>
                <w:b/>
                <w:sz w:val="14"/>
                <w:szCs w:val="14"/>
              </w:rPr>
            </w:pPr>
            <w:r>
              <w:rPr>
                <w:rFonts w:ascii="Arial" w:hAnsi="Arial" w:cs="Arial"/>
                <w:b/>
                <w:sz w:val="14"/>
                <w:szCs w:val="14"/>
              </w:rPr>
              <w:t>29</w:t>
            </w:r>
            <w:r w:rsidR="00645386">
              <w:rPr>
                <w:rFonts w:ascii="Arial" w:hAnsi="Arial" w:cs="Arial"/>
                <w:b/>
                <w:sz w:val="14"/>
                <w:szCs w:val="14"/>
              </w:rPr>
              <w:t>.</w:t>
            </w:r>
            <w:r>
              <w:rPr>
                <w:rFonts w:ascii="Arial" w:hAnsi="Arial" w:cs="Arial"/>
                <w:b/>
                <w:sz w:val="14"/>
                <w:szCs w:val="14"/>
              </w:rPr>
              <w:t>617</w:t>
            </w:r>
            <w:r w:rsidR="001259C4"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1259C4" w:rsidRPr="006B78C6" w:rsidRDefault="00974322" w:rsidP="00974322">
            <w:pPr>
              <w:jc w:val="center"/>
              <w:rPr>
                <w:rFonts w:ascii="Arial" w:hAnsi="Arial" w:cs="Arial"/>
                <w:b/>
                <w:sz w:val="14"/>
                <w:szCs w:val="14"/>
              </w:rPr>
            </w:pPr>
            <w:r>
              <w:rPr>
                <w:rFonts w:ascii="Arial" w:hAnsi="Arial" w:cs="Arial"/>
                <w:b/>
                <w:sz w:val="14"/>
                <w:szCs w:val="14"/>
              </w:rPr>
              <w:t>2</w:t>
            </w:r>
            <w:r w:rsidR="00645386">
              <w:rPr>
                <w:rFonts w:ascii="Arial" w:hAnsi="Arial" w:cs="Arial"/>
                <w:b/>
                <w:sz w:val="14"/>
                <w:szCs w:val="14"/>
              </w:rPr>
              <w:t>.</w:t>
            </w:r>
            <w:r>
              <w:rPr>
                <w:rFonts w:ascii="Arial" w:hAnsi="Arial" w:cs="Arial"/>
                <w:b/>
                <w:sz w:val="14"/>
                <w:szCs w:val="14"/>
              </w:rPr>
              <w:t>002</w:t>
            </w:r>
            <w:r w:rsidR="00645386">
              <w:rPr>
                <w:rFonts w:ascii="Arial" w:hAnsi="Arial" w:cs="Arial"/>
                <w:b/>
                <w:sz w:val="14"/>
                <w:szCs w:val="14"/>
              </w:rPr>
              <w:t>.</w:t>
            </w:r>
            <w:r>
              <w:rPr>
                <w:rFonts w:ascii="Arial" w:hAnsi="Arial" w:cs="Arial"/>
                <w:b/>
                <w:sz w:val="14"/>
                <w:szCs w:val="14"/>
              </w:rPr>
              <w:t>00</w:t>
            </w:r>
            <w:r w:rsidR="00645386">
              <w:rPr>
                <w:rFonts w:ascii="Arial" w:hAnsi="Arial" w:cs="Arial"/>
                <w:b/>
                <w:sz w:val="14"/>
                <w:szCs w:val="14"/>
              </w:rPr>
              <w:t>0</w:t>
            </w:r>
            <w:r w:rsidR="00645386" w:rsidRPr="006B78C6">
              <w:rPr>
                <w:rFonts w:ascii="Arial" w:hAnsi="Arial" w:cs="Arial"/>
                <w:b/>
                <w:sz w:val="14"/>
                <w:szCs w:val="14"/>
              </w:rPr>
              <w:t>,00</w:t>
            </w:r>
          </w:p>
        </w:tc>
        <w:tc>
          <w:tcPr>
            <w:tcW w:w="47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246518">
            <w:pPr>
              <w:jc w:val="center"/>
              <w:rPr>
                <w:rFonts w:ascii="Arial" w:hAnsi="Arial" w:cs="Arial"/>
                <w:b/>
                <w:sz w:val="14"/>
                <w:szCs w:val="14"/>
              </w:rPr>
            </w:pPr>
            <w:r>
              <w:rPr>
                <w:rFonts w:ascii="Arial" w:hAnsi="Arial" w:cs="Arial"/>
                <w:b/>
                <w:sz w:val="14"/>
                <w:szCs w:val="14"/>
              </w:rPr>
              <w:t>3.</w:t>
            </w:r>
            <w:r w:rsidR="00246518">
              <w:rPr>
                <w:rFonts w:ascii="Arial" w:hAnsi="Arial" w:cs="Arial"/>
                <w:b/>
                <w:sz w:val="14"/>
                <w:szCs w:val="14"/>
              </w:rPr>
              <w:t>510</w:t>
            </w:r>
            <w:r>
              <w:rPr>
                <w:rFonts w:ascii="Arial" w:hAnsi="Arial" w:cs="Arial"/>
                <w:b/>
                <w:sz w:val="14"/>
                <w:szCs w:val="14"/>
              </w:rPr>
              <w:t>.</w:t>
            </w:r>
            <w:r w:rsidR="00246518">
              <w:rPr>
                <w:rFonts w:ascii="Arial" w:hAnsi="Arial" w:cs="Arial"/>
                <w:b/>
                <w:sz w:val="14"/>
                <w:szCs w:val="14"/>
              </w:rPr>
              <w:t>00</w:t>
            </w:r>
            <w:r>
              <w:rPr>
                <w:rFonts w:ascii="Arial" w:hAnsi="Arial" w:cs="Arial"/>
                <w:b/>
                <w:sz w:val="14"/>
                <w:szCs w:val="14"/>
              </w:rPr>
              <w:t>0</w:t>
            </w:r>
            <w:r w:rsidRPr="006B78C6">
              <w:rPr>
                <w:rFonts w:ascii="Arial" w:hAnsi="Arial" w:cs="Arial"/>
                <w:b/>
                <w:sz w:val="14"/>
                <w:szCs w:val="14"/>
              </w:rPr>
              <w:t>,00</w:t>
            </w: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C25836" w:rsidP="00C25836">
            <w:pPr>
              <w:jc w:val="center"/>
              <w:rPr>
                <w:rFonts w:ascii="Arial" w:hAnsi="Arial" w:cs="Arial"/>
                <w:b/>
                <w:sz w:val="14"/>
                <w:szCs w:val="14"/>
              </w:rPr>
            </w:pPr>
            <w:r>
              <w:rPr>
                <w:rFonts w:ascii="Arial" w:hAnsi="Arial" w:cs="Arial"/>
                <w:b/>
                <w:sz w:val="14"/>
                <w:szCs w:val="14"/>
              </w:rPr>
              <w:t>65</w:t>
            </w:r>
            <w:r w:rsidR="000D751C">
              <w:rPr>
                <w:rFonts w:ascii="Arial" w:hAnsi="Arial" w:cs="Arial"/>
                <w:b/>
                <w:sz w:val="14"/>
                <w:szCs w:val="14"/>
              </w:rPr>
              <w:t>.</w:t>
            </w:r>
            <w:r>
              <w:rPr>
                <w:rFonts w:ascii="Arial" w:hAnsi="Arial" w:cs="Arial"/>
                <w:b/>
                <w:sz w:val="14"/>
                <w:szCs w:val="14"/>
              </w:rPr>
              <w:t>473</w:t>
            </w:r>
            <w:r w:rsidR="001259C4" w:rsidRPr="006B78C6">
              <w:rPr>
                <w:rFonts w:ascii="Arial" w:hAnsi="Arial" w:cs="Arial"/>
                <w:b/>
                <w:sz w:val="14"/>
                <w:szCs w:val="14"/>
              </w:rPr>
              <w:t>.000,00</w:t>
            </w:r>
          </w:p>
        </w:tc>
      </w:tr>
    </w:tbl>
    <w:p w:rsidR="006B78C6" w:rsidRDefault="006B78C6" w:rsidP="001259C4">
      <w:pPr>
        <w:rPr>
          <w:b/>
        </w:rPr>
      </w:pPr>
      <w:r>
        <w:rPr>
          <w:b/>
        </w:rPr>
        <w:t xml:space="preserve">                 </w:t>
      </w:r>
      <w:r w:rsidR="00E03114" w:rsidRPr="006B78C6">
        <w:rPr>
          <w:b/>
        </w:rPr>
        <w:t>FONKSİYONEL VE EKONOMİK SINIFLANDIRMA DÜZEYİNDE</w:t>
      </w:r>
    </w:p>
    <w:p w:rsidR="00C20C26" w:rsidRPr="006B78C6" w:rsidRDefault="006B78C6" w:rsidP="001259C4">
      <w:pPr>
        <w:rPr>
          <w:b/>
        </w:rPr>
      </w:pPr>
      <w:r>
        <w:rPr>
          <w:b/>
        </w:rPr>
        <w:t xml:space="preserve">                                             </w:t>
      </w:r>
      <w:r w:rsidR="00E03114" w:rsidRPr="006B78C6">
        <w:rPr>
          <w:b/>
        </w:rPr>
        <w:t xml:space="preserve"> </w:t>
      </w:r>
      <w:r>
        <w:rPr>
          <w:b/>
        </w:rPr>
        <w:t xml:space="preserve">         </w:t>
      </w:r>
      <w:r w:rsidR="00E03114" w:rsidRPr="006B78C6">
        <w:rPr>
          <w:b/>
        </w:rPr>
        <w:t>201</w:t>
      </w:r>
      <w:r w:rsidR="00863B7C">
        <w:rPr>
          <w:b/>
        </w:rPr>
        <w:t>7</w:t>
      </w:r>
      <w:r w:rsidR="00E03114" w:rsidRPr="006B78C6">
        <w:rPr>
          <w:b/>
        </w:rPr>
        <w:t xml:space="preserve"> YILI BÜTÇESİ</w:t>
      </w: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Pr="00C20C26" w:rsidRDefault="00C20C26" w:rsidP="00C20C26">
      <w:pPr>
        <w:jc w:val="right"/>
      </w:pPr>
    </w:p>
    <w:p w:rsidR="00C20C26" w:rsidRPr="00C20C26" w:rsidRDefault="00C20C26" w:rsidP="00C20C26"/>
    <w:p w:rsidR="00A50547" w:rsidRDefault="00A50547" w:rsidP="00C20C26">
      <w:bookmarkStart w:id="7" w:name="_GoBack"/>
      <w:bookmarkEnd w:id="7"/>
    </w:p>
    <w:p w:rsidR="00F057AB" w:rsidRDefault="00F057AB" w:rsidP="00C20C26"/>
    <w:p w:rsidR="009020A3" w:rsidRDefault="009020A3" w:rsidP="00C20C26"/>
    <w:p w:rsidR="009020A3" w:rsidRDefault="009020A3" w:rsidP="00C20C26"/>
    <w:p w:rsidR="009020A3" w:rsidRDefault="009020A3" w:rsidP="00C20C26"/>
    <w:p w:rsidR="009020A3" w:rsidRDefault="009020A3" w:rsidP="00C20C26"/>
    <w:p w:rsidR="009020A3" w:rsidRDefault="009020A3" w:rsidP="00C20C26"/>
    <w:p w:rsidR="00F057AB" w:rsidRDefault="00F057AB" w:rsidP="00C20C26"/>
    <w:p w:rsidR="00F057AB" w:rsidRDefault="00F057AB" w:rsidP="00C20C26"/>
    <w:p w:rsidR="00E37EA8" w:rsidRDefault="00E37EA8" w:rsidP="00C20C26"/>
    <w:p w:rsidR="00E37EA8" w:rsidRDefault="00E37EA8" w:rsidP="00C20C26"/>
    <w:p w:rsidR="008E7DF6" w:rsidRDefault="008E7DF6" w:rsidP="00C20C26"/>
    <w:p w:rsidR="008E7DF6" w:rsidRDefault="008E7DF6" w:rsidP="00C20C26"/>
    <w:p w:rsidR="008E7DF6" w:rsidRDefault="008E7DF6" w:rsidP="008E7DF6">
      <w:pPr>
        <w:jc w:val="center"/>
        <w:rPr>
          <w:b/>
        </w:rPr>
      </w:pPr>
      <w:r>
        <w:rPr>
          <w:b/>
        </w:rPr>
        <w:t>T.C.</w:t>
      </w:r>
    </w:p>
    <w:p w:rsidR="008E7DF6" w:rsidRDefault="008E7DF6" w:rsidP="008E7DF6">
      <w:pPr>
        <w:jc w:val="center"/>
        <w:rPr>
          <w:b/>
        </w:rPr>
      </w:pPr>
      <w:r>
        <w:rPr>
          <w:b/>
        </w:rPr>
        <w:t>ERZİNCAN İLİ</w:t>
      </w:r>
    </w:p>
    <w:p w:rsidR="008E7DF6" w:rsidRDefault="008E7DF6" w:rsidP="008E7DF6">
      <w:pPr>
        <w:jc w:val="center"/>
        <w:rPr>
          <w:b/>
        </w:rPr>
      </w:pPr>
      <w:r>
        <w:rPr>
          <w:b/>
        </w:rPr>
        <w:t>İL GENEL MECLİSİ BAŞKANLIĞI</w:t>
      </w:r>
    </w:p>
    <w:p w:rsidR="008E7DF6" w:rsidRDefault="008E7DF6" w:rsidP="008E7DF6">
      <w:pPr>
        <w:jc w:val="center"/>
        <w:rPr>
          <w:b/>
        </w:rPr>
      </w:pPr>
    </w:p>
    <w:p w:rsidR="008E7DF6" w:rsidRDefault="008E7DF6" w:rsidP="008E7DF6">
      <w:pPr>
        <w:jc w:val="center"/>
        <w:rPr>
          <w:b/>
        </w:rPr>
      </w:pPr>
    </w:p>
    <w:p w:rsidR="008E7DF6" w:rsidRDefault="008E7DF6" w:rsidP="008E7DF6">
      <w:pPr>
        <w:jc w:val="center"/>
        <w:rPr>
          <w:b/>
        </w:rPr>
      </w:pPr>
    </w:p>
    <w:p w:rsidR="008E7DF6" w:rsidRPr="00D522FD" w:rsidRDefault="008E7DF6" w:rsidP="008E7DF6">
      <w:pPr>
        <w:jc w:val="both"/>
      </w:pPr>
      <w:r>
        <w:rPr>
          <w:b/>
        </w:rPr>
        <w:t>Dönemi</w:t>
      </w:r>
      <w:r>
        <w:rPr>
          <w:b/>
        </w:rPr>
        <w:tab/>
      </w:r>
      <w:r>
        <w:rPr>
          <w:b/>
        </w:rPr>
        <w:tab/>
        <w:t>:2012/4</w:t>
      </w:r>
      <w:r>
        <w:rPr>
          <w:b/>
        </w:rPr>
        <w:tab/>
      </w:r>
      <w:r>
        <w:rPr>
          <w:b/>
        </w:rPr>
        <w:tab/>
      </w:r>
      <w:r>
        <w:rPr>
          <w:b/>
        </w:rPr>
        <w:tab/>
        <w:t xml:space="preserve">       </w:t>
      </w:r>
      <w:r>
        <w:rPr>
          <w:b/>
        </w:rPr>
        <w:tab/>
        <w:t>Oturum</w:t>
      </w:r>
      <w:r>
        <w:rPr>
          <w:b/>
        </w:rPr>
        <w:tab/>
        <w:t>: 1</w:t>
      </w:r>
      <w:r w:rsidRPr="00A366D2">
        <w:t xml:space="preserve"> </w:t>
      </w:r>
    </w:p>
    <w:p w:rsidR="008E7DF6" w:rsidRDefault="008E7DF6" w:rsidP="008E7DF6">
      <w:pPr>
        <w:ind w:left="2130" w:hanging="2130"/>
        <w:jc w:val="both"/>
        <w:rPr>
          <w:b/>
        </w:rPr>
      </w:pPr>
      <w:r>
        <w:rPr>
          <w:b/>
          <w:bCs/>
        </w:rPr>
        <w:t>Toplantı</w:t>
      </w:r>
      <w:r>
        <w:rPr>
          <w:b/>
          <w:bCs/>
        </w:rPr>
        <w:tab/>
      </w:r>
      <w:r w:rsidRPr="001A6EBC">
        <w:rPr>
          <w:b/>
          <w:bCs/>
        </w:rPr>
        <w:t>:</w:t>
      </w:r>
      <w:r>
        <w:rPr>
          <w:b/>
          <w:bCs/>
        </w:rPr>
        <w:t>Kasım</w:t>
      </w:r>
      <w:r w:rsidRPr="001A6EBC">
        <w:rPr>
          <w:b/>
          <w:bCs/>
        </w:rPr>
        <w:t xml:space="preserve"> Ay’ı</w:t>
      </w:r>
      <w:r w:rsidRPr="001A6EBC">
        <w:rPr>
          <w:b/>
        </w:rPr>
        <w:t xml:space="preserve"> 1</w:t>
      </w:r>
      <w:r>
        <w:rPr>
          <w:b/>
        </w:rPr>
        <w:t>8</w:t>
      </w:r>
      <w:r w:rsidRPr="001A6EBC">
        <w:rPr>
          <w:b/>
        </w:rPr>
        <w:t>. Toplantısı</w:t>
      </w:r>
      <w:r>
        <w:tab/>
      </w:r>
      <w:r>
        <w:tab/>
      </w:r>
      <w:r>
        <w:rPr>
          <w:b/>
        </w:rPr>
        <w:t>Karar Sayısı</w:t>
      </w:r>
      <w:r>
        <w:rPr>
          <w:b/>
        </w:rPr>
        <w:tab/>
        <w:t>: 319</w:t>
      </w:r>
    </w:p>
    <w:p w:rsidR="008E7DF6" w:rsidRPr="00956ACE" w:rsidRDefault="008E7DF6" w:rsidP="008E7DF6">
      <w:pPr>
        <w:jc w:val="both"/>
      </w:pPr>
      <w:r w:rsidRPr="000B2D76">
        <w:rPr>
          <w:b/>
        </w:rPr>
        <w:t>B</w:t>
      </w:r>
      <w:r>
        <w:rPr>
          <w:b/>
        </w:rPr>
        <w:t>irleşim</w:t>
      </w:r>
      <w:r w:rsidRPr="000B2D76">
        <w:rPr>
          <w:b/>
        </w:rPr>
        <w:t xml:space="preserve"> </w:t>
      </w:r>
      <w:r>
        <w:rPr>
          <w:b/>
        </w:rPr>
        <w:tab/>
      </w:r>
      <w:r w:rsidRPr="000B2D76">
        <w:rPr>
          <w:b/>
        </w:rPr>
        <w:t xml:space="preserve">  </w:t>
      </w:r>
      <w:r>
        <w:rPr>
          <w:b/>
        </w:rPr>
        <w:tab/>
        <w:t>:26.11.2012</w:t>
      </w:r>
      <w:r>
        <w:rPr>
          <w:b/>
        </w:rPr>
        <w:tab/>
      </w:r>
      <w:r>
        <w:rPr>
          <w:b/>
        </w:rPr>
        <w:tab/>
      </w:r>
      <w:r>
        <w:rPr>
          <w:b/>
        </w:rPr>
        <w:tab/>
      </w:r>
      <w:r>
        <w:rPr>
          <w:b/>
        </w:rPr>
        <w:tab/>
        <w:t>Karar Tarihi</w:t>
      </w:r>
      <w:r>
        <w:rPr>
          <w:b/>
        </w:rPr>
        <w:tab/>
        <w:t>: 26.11.2012</w:t>
      </w:r>
      <w:r>
        <w:tab/>
        <w:t xml:space="preserve">  </w:t>
      </w:r>
      <w:r>
        <w:rPr>
          <w:b/>
          <w:bCs/>
        </w:rPr>
        <w:t xml:space="preserve">                                                                                    </w:t>
      </w:r>
    </w:p>
    <w:p w:rsidR="008E7DF6" w:rsidRDefault="008E7DF6" w:rsidP="008E7DF6">
      <w:pPr>
        <w:ind w:left="2124" w:hanging="2124"/>
        <w:jc w:val="both"/>
        <w:rPr>
          <w:b/>
        </w:rPr>
      </w:pPr>
    </w:p>
    <w:p w:rsidR="008E7DF6" w:rsidRPr="00CE4D4C" w:rsidRDefault="008E7DF6" w:rsidP="008E7DF6">
      <w:pPr>
        <w:jc w:val="both"/>
        <w:rPr>
          <w:b/>
          <w:sz w:val="22"/>
          <w:szCs w:val="22"/>
        </w:rPr>
      </w:pPr>
      <w:r>
        <w:rPr>
          <w:b/>
        </w:rPr>
        <w:t>Konu</w:t>
      </w:r>
      <w:r>
        <w:rPr>
          <w:b/>
        </w:rPr>
        <w:tab/>
      </w:r>
      <w:r>
        <w:rPr>
          <w:b/>
        </w:rPr>
        <w:tab/>
      </w:r>
      <w:r>
        <w:rPr>
          <w:b/>
        </w:rPr>
        <w:tab/>
      </w:r>
      <w:r w:rsidRPr="00394B67">
        <w:rPr>
          <w:b/>
        </w:rPr>
        <w:t>:</w:t>
      </w:r>
      <w:r>
        <w:rPr>
          <w:b/>
        </w:rPr>
        <w:t>İl Özel İdaresi 2013 Yılı Performans Planı Hk.</w:t>
      </w:r>
    </w:p>
    <w:p w:rsidR="008E7DF6" w:rsidRDefault="008E7DF6" w:rsidP="008E7DF6">
      <w:pPr>
        <w:jc w:val="both"/>
        <w:rPr>
          <w:b/>
        </w:rPr>
      </w:pPr>
      <w:r w:rsidRPr="00940DED">
        <w:rPr>
          <w:b/>
        </w:rPr>
        <w:t xml:space="preserve"> </w:t>
      </w:r>
    </w:p>
    <w:p w:rsidR="008E7DF6" w:rsidRDefault="008E7DF6" w:rsidP="008E7DF6">
      <w:pPr>
        <w:ind w:left="2124"/>
        <w:jc w:val="both"/>
        <w:rPr>
          <w:b/>
        </w:rPr>
      </w:pPr>
    </w:p>
    <w:p w:rsidR="008E7DF6" w:rsidRDefault="008E7DF6" w:rsidP="008E7DF6">
      <w:pPr>
        <w:ind w:left="2124"/>
        <w:jc w:val="both"/>
        <w:rPr>
          <w:b/>
        </w:rPr>
      </w:pPr>
    </w:p>
    <w:p w:rsidR="008E7DF6" w:rsidRPr="00940DED" w:rsidRDefault="008E7DF6" w:rsidP="008E7DF6">
      <w:pPr>
        <w:ind w:left="2124"/>
        <w:jc w:val="both"/>
        <w:rPr>
          <w:b/>
        </w:rPr>
      </w:pPr>
    </w:p>
    <w:p w:rsidR="008E7DF6" w:rsidRPr="0085004D" w:rsidRDefault="008E7DF6" w:rsidP="008E7DF6">
      <w:pPr>
        <w:pStyle w:val="Balk1"/>
        <w:rPr>
          <w:rFonts w:ascii="Times New Roman" w:hAnsi="Times New Roman"/>
        </w:rPr>
      </w:pPr>
      <w:r w:rsidRPr="0085004D">
        <w:rPr>
          <w:rFonts w:ascii="Times New Roman" w:hAnsi="Times New Roman"/>
        </w:rPr>
        <w:t xml:space="preserve">                                                          </w:t>
      </w:r>
      <w:r w:rsidR="0085004D">
        <w:rPr>
          <w:rFonts w:ascii="Times New Roman" w:hAnsi="Times New Roman"/>
        </w:rPr>
        <w:t xml:space="preserve">  </w:t>
      </w:r>
      <w:r w:rsidRPr="0085004D">
        <w:rPr>
          <w:rFonts w:ascii="Times New Roman" w:hAnsi="Times New Roman"/>
        </w:rPr>
        <w:t xml:space="preserve"> K  A  R  A  R</w:t>
      </w:r>
    </w:p>
    <w:p w:rsidR="008E7DF6" w:rsidRDefault="008E7DF6" w:rsidP="008E7DF6">
      <w:pPr>
        <w:jc w:val="both"/>
      </w:pPr>
    </w:p>
    <w:p w:rsidR="008E7DF6" w:rsidRDefault="008E7DF6" w:rsidP="008E7DF6">
      <w:pPr>
        <w:jc w:val="both"/>
      </w:pPr>
    </w:p>
    <w:p w:rsidR="008E7DF6" w:rsidRDefault="008E7DF6" w:rsidP="008E7DF6">
      <w:pPr>
        <w:jc w:val="both"/>
      </w:pPr>
    </w:p>
    <w:p w:rsidR="008E7DF6" w:rsidRPr="006B7A60" w:rsidRDefault="008E7DF6" w:rsidP="008E7DF6">
      <w:pPr>
        <w:jc w:val="both"/>
      </w:pPr>
    </w:p>
    <w:p w:rsidR="008E7DF6" w:rsidRPr="0004563D" w:rsidRDefault="008E7DF6" w:rsidP="0085004D">
      <w:pPr>
        <w:ind w:firstLine="708"/>
        <w:jc w:val="both"/>
      </w:pPr>
      <w:r w:rsidRPr="0004563D">
        <w:t xml:space="preserve">İl Genel Meclisinin Kasım ay’ı 18.birleşiminde, Plan ve Bütçe Komisyonunda görüşülerek Meclise sunulan İl Özel İdaresi 2013 yılı performans programı konulu raporu okunup incelendi. </w:t>
      </w:r>
    </w:p>
    <w:p w:rsidR="008E7DF6" w:rsidRPr="0004563D" w:rsidRDefault="008E7DF6" w:rsidP="0085004D">
      <w:pPr>
        <w:pStyle w:val="GvdeMetniGirintisi"/>
        <w:ind w:firstLine="425"/>
        <w:jc w:val="both"/>
      </w:pPr>
      <w:r w:rsidRPr="0004563D">
        <w:t>Yapılan müzakereler neticesinde;</w:t>
      </w:r>
    </w:p>
    <w:p w:rsidR="008E7DF6" w:rsidRPr="0004563D" w:rsidRDefault="008E7DF6" w:rsidP="0085004D">
      <w:pPr>
        <w:pStyle w:val="GvdeMetniGirintisi"/>
        <w:ind w:firstLine="425"/>
        <w:jc w:val="both"/>
      </w:pPr>
      <w:r w:rsidRPr="0004563D">
        <w:t>10.12.2003 tarih ve 5018 sayılı Kamu Mali Yönetimi ve Kontrol Kanunu’nun 9.maddesine dayanılarak Maliye Bakanlığınca çıkarılan ‘’Kamu İdarelerince hazırlanacak performans planları hakkındaki yönetmelik’’ hükümleri doğrultusunda hazırlanmış bulunan İl Özel İdaresi 2013 Yılı Performans Planlarının 5302 Sayılı İl Özel İdaresi Kanununun 10.maddesinin (a) bendi gereğince kabulüne,</w:t>
      </w:r>
    </w:p>
    <w:p w:rsidR="008E7DF6" w:rsidRPr="00952E28" w:rsidRDefault="008E7DF6" w:rsidP="0085004D">
      <w:pPr>
        <w:ind w:firstLine="708"/>
        <w:jc w:val="both"/>
      </w:pPr>
      <w:r w:rsidRPr="0004563D">
        <w:t>İl Genel Meclisimizin 26.11.2012</w:t>
      </w:r>
      <w:r w:rsidRPr="0084557F">
        <w:t xml:space="preserve"> tarihli birleşiminde</w:t>
      </w:r>
      <w:r w:rsidRPr="00952E28">
        <w:t xml:space="preserve"> mevcudun oy birliğiyle karar verildi. </w:t>
      </w:r>
    </w:p>
    <w:p w:rsidR="008E7DF6" w:rsidRPr="00952E28" w:rsidRDefault="008E7DF6" w:rsidP="008E7DF6">
      <w:pPr>
        <w:jc w:val="both"/>
        <w:rPr>
          <w:b/>
        </w:rPr>
      </w:pPr>
    </w:p>
    <w:p w:rsidR="008E7DF6" w:rsidRDefault="008E7DF6" w:rsidP="008E7DF6">
      <w:pPr>
        <w:jc w:val="both"/>
        <w:rPr>
          <w:b/>
        </w:rPr>
      </w:pPr>
    </w:p>
    <w:p w:rsidR="008E7DF6" w:rsidRPr="00E73B0F" w:rsidRDefault="008E7DF6" w:rsidP="008E7DF6">
      <w:pPr>
        <w:jc w:val="both"/>
        <w:rPr>
          <w:b/>
        </w:rPr>
      </w:pPr>
    </w:p>
    <w:p w:rsidR="008E7DF6" w:rsidRDefault="008E7DF6" w:rsidP="008E7DF6">
      <w:pPr>
        <w:jc w:val="both"/>
        <w:rPr>
          <w:b/>
        </w:rPr>
      </w:pPr>
    </w:p>
    <w:p w:rsidR="008E7DF6" w:rsidRDefault="008E7DF6" w:rsidP="008E7DF6">
      <w:pPr>
        <w:ind w:firstLine="708"/>
        <w:jc w:val="both"/>
        <w:rPr>
          <w:b/>
        </w:rPr>
      </w:pPr>
      <w:r>
        <w:rPr>
          <w:b/>
        </w:rPr>
        <w:t>Ünal TUYĞUN</w:t>
      </w:r>
      <w:r>
        <w:rPr>
          <w:b/>
        </w:rPr>
        <w:tab/>
      </w:r>
      <w:r>
        <w:rPr>
          <w:b/>
        </w:rPr>
        <w:tab/>
        <w:t xml:space="preserve">      Dursun YILDIZ                           İhsan TOPÇU</w:t>
      </w:r>
      <w:r>
        <w:rPr>
          <w:b/>
        </w:rPr>
        <w:tab/>
        <w:t xml:space="preserve">                       </w:t>
      </w:r>
      <w:r>
        <w:rPr>
          <w:b/>
        </w:rPr>
        <w:tab/>
        <w:t xml:space="preserve">    BAŞKAN                                       KÂTİP                                          KÂTİP</w:t>
      </w:r>
    </w:p>
    <w:p w:rsidR="008E7DF6" w:rsidRDefault="00C7006D" w:rsidP="00C7006D">
      <w:pPr>
        <w:tabs>
          <w:tab w:val="center" w:pos="4677"/>
          <w:tab w:val="left" w:pos="7710"/>
        </w:tabs>
        <w:jc w:val="both"/>
        <w:rPr>
          <w:b/>
        </w:rPr>
      </w:pPr>
      <w:r>
        <w:rPr>
          <w:b/>
        </w:rPr>
        <w:t xml:space="preserve">                  (İMZA)                                        </w:t>
      </w:r>
      <w:r>
        <w:rPr>
          <w:b/>
        </w:rPr>
        <w:tab/>
        <w:t>(İMZA)                                          (İMZA)</w:t>
      </w:r>
    </w:p>
    <w:p w:rsidR="008E7DF6" w:rsidRPr="00FC4533" w:rsidRDefault="008E7DF6" w:rsidP="008E7DF6">
      <w:pPr>
        <w:jc w:val="both"/>
      </w:pPr>
      <w:r>
        <w:tab/>
      </w:r>
      <w:r>
        <w:tab/>
      </w:r>
      <w:r>
        <w:tab/>
      </w:r>
      <w:r>
        <w:tab/>
      </w:r>
      <w:r>
        <w:tab/>
      </w:r>
      <w:r>
        <w:tab/>
      </w:r>
      <w:r>
        <w:tab/>
      </w:r>
      <w:r>
        <w:tab/>
      </w:r>
      <w:r>
        <w:tab/>
      </w:r>
      <w:r>
        <w:tab/>
        <w:t xml:space="preserve">      </w:t>
      </w:r>
    </w:p>
    <w:p w:rsidR="008E7DF6" w:rsidRDefault="008E7DF6" w:rsidP="008E7DF6">
      <w:r>
        <w:t xml:space="preserve">  </w:t>
      </w:r>
    </w:p>
    <w:p w:rsidR="008E7DF6" w:rsidRDefault="008E7DF6" w:rsidP="00C20C26"/>
    <w:sectPr w:rsidR="008E7DF6" w:rsidSect="002C1CE2">
      <w:headerReference w:type="even" r:id="rId13"/>
      <w:headerReference w:type="default" r:id="rId14"/>
      <w:footerReference w:type="default" r:id="rId15"/>
      <w:headerReference w:type="first" r:id="rId16"/>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43" w:rsidRDefault="00B66843" w:rsidP="00A50547">
      <w:r>
        <w:separator/>
      </w:r>
    </w:p>
  </w:endnote>
  <w:endnote w:type="continuationSeparator" w:id="1">
    <w:p w:rsidR="00B66843" w:rsidRDefault="00B66843" w:rsidP="00A50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Arial TUR">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48" w:rsidRDefault="0094057A" w:rsidP="00C1374A">
    <w:pPr>
      <w:pStyle w:val="Altbilgi"/>
      <w:jc w:val="center"/>
    </w:pPr>
    <w:r>
      <w:rPr>
        <w:noProof/>
      </w:rPr>
      <w:pict>
        <v:group id="Group 10" o:spid="_x0000_s2054" style="position:absolute;left:0;text-align:left;margin-left:0;margin-top:0;width:580.05pt;height:27.35pt;z-index:25165670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hsqAMAAFcNAAAOAAAAZHJzL2Uyb0RvYy54bWzsV21v2zYQ/j6g/4HQd0dvlGQJcYrUL8GA&#10;dCvW7QfQEvWCSaRGypHTYv99x6Ps2EmxZukQoED9QSZ15PHuuXvuqMu3+64ld1zpRoqF4194DuEi&#10;l0UjqoXzx++b2dwhemCiYK0UfOHcc+28vXrz0+XYZzyQtWwLrggoETob+4VTD0Ofua7Oa94xfSF7&#10;LkBYStWxAaaqcgvFRtDetW7gebE7SlX0SuZca3i7skLnCvWXJc+HX8tS84G0CwdsG/Cp8Lk1T/fq&#10;kmWVYn3d5JMZ7AVWdKwRcOhR1YoNjOxU80RV1+RKalkOF7nsXFmWTc7RB/DG9x55c6Pkrkdfqmys&#10;+iNMAO0jnF6sNv/l7oMiTQGxc4hgHYQITyU+YjP2VQZLblT/sf+grIMwvJX5nxqgcx/Lzbyyi8l2&#10;fC8L0Md2g0Rs9qXqjArwmuwxBPfHEPD9QHJ4mYRxHIeRQ3KQhTQJaWRjlNcQSLMtDMBSEPp0Hk3x&#10;y+v1tN33Yw/EZnNEE7PTZZk9F22dbDPpAfmmHyDV3wbpx5r1HCOlDV4TpMEB0t8gD5moWk583xhl&#10;TodlB0y1BZQIuaxhGb9WSo41ZwVYhevB9pMNZqIhHF9FOEzoBFXqhRbGA85pSGOLEw2DM5xY1is9&#10;3HDZETNYOAqMx/ixu1s9WEgPS0w4tWybYtO0LU5UtV22itwxIFxKwzikk/azZa0wi4U026xG+wbM&#10;gzOMzBiKBPqc+gH13gXpbBPPkxnd0GiWJt585vnpuzT2aEpXm7+NgT7N6qYouLhtBD+Q2afPi+xU&#10;ViwNkc5kBA+iIELfz6zXz3OyawaobW3TLZy5Z342BCawa1GA2ywbWNPasXtuPiYuYHD4R1QwDUzk&#10;bQYN++0eqYsBNFmxlcU95IWSEDaodlCXYVBL9ckhI9S4haP/2jHFHdL+LCC3Up9SUxRxQqMkgIk6&#10;lWxPJUzkoGrhDA6xw+VgC+muV01Vw0k+QiXkNTC+bDBVHqzCaoGkeyX2hV9g3xGpV2BfmsRgAlaq&#10;J/QLfA+KgylTP+iHLfDF9ENiIbOg0p+x9NXoh6X1IdF/0A+LErQee584aX5HpF6Bfl+4Jxya37/c&#10;Ev5z9zv2MJa14pkt43/LWThy6pVPu6aXrufrOZ3RIF7PqLdaza43SzqLN34SrcLVcrnyz7um6cXf&#10;3jWNPWc0PGuWG/w9vRGcdD97kwAyf6X7fS+9Du+dcHvHTj59aZjPg9M59saH76GrfwAAAP//AwBQ&#10;SwMEFAAGAAgAAAAhAKY+m4bdAAAABQEAAA8AAABkcnMvZG93bnJldi54bWxMj0FLw0AQhe+C/2EZ&#10;wZvdrNpaYjalFPVUhLaC9DbNTpPQ7GzIbpP037v1opeBx3u89022GG0jeup87ViDmiQgiAtnai41&#10;fO3eH+YgfEA22DgmDRfysMhvbzJMjRt4Q/02lCKWsE9RQxVCm0rpi4os+olriaN3dJ3FEGVXStPh&#10;EMttIx+TZCYt1hwXKmxpVVFx2p6tho8Bh+WTeuvXp+Pqst9NP7/XirS+vxuXryACjeEvDFf8iA55&#10;ZDq4MxsvGg3xkfB7r56aJQrEQcP0+QVknsn/9PkPAAAA//8DAFBLAQItABQABgAIAAAAIQC2gziS&#10;/gAAAOEBAAATAAAAAAAAAAAAAAAAAAAAAABbQ29udGVudF9UeXBlc10ueG1sUEsBAi0AFAAGAAgA&#10;AAAhADj9If/WAAAAlAEAAAsAAAAAAAAAAAAAAAAALwEAAF9yZWxzLy5yZWxzUEsBAi0AFAAGAAgA&#10;AAAhAFaC6GyoAwAAVw0AAA4AAAAAAAAAAAAAAAAALgIAAGRycy9lMm9Eb2MueG1sUEsBAi0AFAAG&#10;AAgAAAAhAKY+m4bdAAAABQEAAA8AAAAAAAAAAAAAAAAAAgYAAGRycy9kb3ducmV2LnhtbFBLBQYA&#10;AAAABAAEAPMAAAAMBwAAAAA=&#10;">
          <v:rect id="Rectangle 11" o:spid="_x0000_s2057"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A25D48" w:rsidRPr="00DE696D" w:rsidRDefault="00A25D48" w:rsidP="00C1374A">
                  <w:pPr>
                    <w:pStyle w:val="Altbilgi"/>
                    <w:jc w:val="center"/>
                    <w:rPr>
                      <w:color w:val="FFFFFF"/>
                      <w:spacing w:val="60"/>
                    </w:rPr>
                  </w:pPr>
                  <w:r w:rsidRPr="00DE696D">
                    <w:rPr>
                      <w:color w:val="FFFFFF"/>
                      <w:spacing w:val="60"/>
                    </w:rPr>
                    <w:t>201</w:t>
                  </w:r>
                  <w:r>
                    <w:rPr>
                      <w:color w:val="FFFFFF"/>
                      <w:spacing w:val="60"/>
                    </w:rPr>
                    <w:t>7 YILI PERFORMANS PROGRAMI</w:t>
                  </w:r>
                </w:p>
                <w:p w:rsidR="00A25D48" w:rsidRPr="00DE696D" w:rsidRDefault="00A25D48">
                  <w:pPr>
                    <w:pStyle w:val="stbilgi"/>
                    <w:rPr>
                      <w:color w:val="FFFFFF"/>
                    </w:rPr>
                  </w:pPr>
                </w:p>
              </w:txbxContent>
            </v:textbox>
          </v:rect>
          <v:rect id="Rectangle 12" o:spid="_x0000_s2056"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A25D48" w:rsidRPr="00DE696D" w:rsidRDefault="00A25D48" w:rsidP="0081611B">
                  <w:pPr>
                    <w:pStyle w:val="Altbilgi"/>
                    <w:jc w:val="center"/>
                    <w:rPr>
                      <w:color w:val="FFFFFF"/>
                    </w:rPr>
                  </w:pPr>
                  <w:r w:rsidRPr="00DE696D">
                    <w:rPr>
                      <w:color w:val="FFFFFF"/>
                    </w:rPr>
                    <w:t xml:space="preserve">Sayfa </w:t>
                  </w:r>
                  <w:r w:rsidR="0094057A" w:rsidRPr="0094057A">
                    <w:fldChar w:fldCharType="begin"/>
                  </w:r>
                  <w:r>
                    <w:instrText xml:space="preserve"> PAGE   \* MERGEFORMAT </w:instrText>
                  </w:r>
                  <w:r w:rsidR="0094057A" w:rsidRPr="0094057A">
                    <w:fldChar w:fldCharType="separate"/>
                  </w:r>
                  <w:r w:rsidR="00913AED" w:rsidRPr="00913AED">
                    <w:rPr>
                      <w:noProof/>
                      <w:color w:val="FFFFFF"/>
                    </w:rPr>
                    <w:t>37</w:t>
                  </w:r>
                  <w:r w:rsidR="0094057A">
                    <w:rPr>
                      <w:noProof/>
                      <w:color w:val="FFFFFF"/>
                    </w:rPr>
                    <w:fldChar w:fldCharType="end"/>
                  </w:r>
                </w:p>
              </w:txbxContent>
            </v:textbox>
          </v:rect>
          <v:rect id="Rectangle 13" o:spid="_x0000_s2055"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r w:rsidR="00A25D48">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43" w:rsidRDefault="00B66843" w:rsidP="00A50547">
      <w:r>
        <w:separator/>
      </w:r>
    </w:p>
  </w:footnote>
  <w:footnote w:type="continuationSeparator" w:id="1">
    <w:p w:rsidR="00B66843" w:rsidRDefault="00B66843" w:rsidP="00A50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48" w:rsidRDefault="0094057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9188" o:spid="_x0000_s2052" type="#_x0000_t75" style="position:absolute;margin-left:0;margin-top:0;width:453.5pt;height:471.25pt;z-index:-251657728;mso-position-horizontal:center;mso-position-horizontal-relative:margin;mso-position-vertical:center;mso-position-vertical-relative:margin" o:allowincell="f">
          <v:imagedata r:id="rId1" o:title="ablemözel idar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48" w:rsidRDefault="0094057A">
    <w:pPr>
      <w:pStyle w:val="stbilgi"/>
    </w:pPr>
    <w:r>
      <w:rPr>
        <w:noProof/>
      </w:rPr>
      <w:pict>
        <v:group id="Group 6" o:spid="_x0000_s2058" style="position:absolute;margin-left:15.65pt;margin-top:7.35pt;width:564pt;height:41.75pt;z-index:251655680;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r+rgMAAEsNAAAOAAAAZHJzL2Uyb0RvYy54bWzsV9tu3DYQfS/QfyD0vtb9CsuB92YUcNug&#10;aT+AK1EXRCIVkmutU/TfOyS1F6/dOrURIwG6D1pSQw6HZ+bwUJfvdn2H7ggXLaO55V44FiK0YGVL&#10;69z64/f1LLGQkJiWuGOU5NY9Eda7qx9/uByHjHisYV1JOAInVGTjkFuNlENm26JoSI/FBRsIBWPF&#10;eI8ldHltlxyP4L3vbM9xIntkvBw4K4gQ8HZpjNaV9l9VpJC/VpUgEnW5BbFJ/eT6uVFP++oSZzXH&#10;Q9MWUxj4BVH0uKWw6MHVEkuMtrx95KpvC84Eq+RFwXqbVVVbEL0H2I3rnO3mhrPtoPdSZ2M9HGAC&#10;aM9werHb4pe79xy1ZW6FFqK4hxTpVVGkoBmHOoMRN3z4MLznZn/QvGXFRwFm+9yu+rUZjDbjz6wE&#10;d3grmYZmV/FeuYBNo53OwP0hA2QnUQEvYzfyEgcSVYAt9B3PC02KigbyqKb5PljB6DvJ3rKaJrtu&#10;mERmauLreTbOzKo60ikytS0oNnHEU7wOzw8NHohOk1BoTXhCJAbP36AIMa07gmKDqR61B1QYNBFl&#10;iwZGkWvO2dgQXEJQrhoPoZ9MUB0BuXgWXj+ODU7RVOR7iFM/mECKPW06gISzgQt5Q1iPVCO3OESu&#10;U4fvboVUsRyHqEwK1rXluu063eH1ZtFxdIeBais/WjjXOvyzYR1VgylT04xH8wbCgzWUTQWqqfNn&#10;6nqBM/fS2TpK4lmwDsJZGjvJzHHTeRo5QRos13+pAN0ga9qyJPS2pWRPYzf4srROB4ohoCYyGgH7&#10;1Akdvfl/3uVa/57aZd9KONa6ts8tKGf4qUE4U3ld0VK3JW4707Yfxq9hBhD2/xoWXQUq8aZ65W6z&#10;Ay+qGjasvId64AwSBtSAsxgaDeOfLTTCuZZb4tMWc2Kh7icKNZW6QaAOQt0JQlUDiJ9aNqcWTAtw&#10;lVuF5BYynYU0x+d24G3dwFquRomyayB61eoyOcY11S+w7Y1oB1V/Tjt9UDxgEdTkV6JdGkf+07zz&#10;XMczh9NX5F06n8/D9KmK/F5454UBsEWR5VvlnVZLfTQfy/x/+k2qB9e9c/rpcnwj+j26HexV71/u&#10;BkdN+0LZO4gXzjqqtcKLn61ZrQJ7vX1Q2v9RK2DNSSUf66WTrpJVEswCL1rNAme5nF2vF8EsWrtx&#10;uPSXi8XSfaiXSoVfr5cvY+uJ7Jk7BNwunpG9N9E6+Xql09dNuLFrCZ++LtQnwWlfK+PxG+jqbwAA&#10;AP//AwBQSwMEFAAGAAgAAAAhAGwQ6R7fAAAACQEAAA8AAABkcnMvZG93bnJldi54bWxMj81OwzAQ&#10;hO9IvIO1SNyokxZKm8apEBKcUFVCVfXoxktiYa9D7Pzw9rgnOO7MaPabfDtZwwbsvHYkIJ0lwJAq&#10;pzTVAg4fL3crYD5IUtI4QgE/6GFbXF/lMlNupHccylCzWEI+kwKaENqMc181aKWfuRYpep+uszLE&#10;s6u56uQYy63h8yRZcis1xQ+NbPG5weqr7K0As3t7Hcrl9+m4O5Hux4Pf674S4vZmetoACziFvzBc&#10;8CM6FJHp7HpSnhkBi3QRk1G/fwR28dOHdVTOAtarOfAi5/8XFL8AAAD//wMAUEsBAi0AFAAGAAgA&#10;AAAhALaDOJL+AAAA4QEAABMAAAAAAAAAAAAAAAAAAAAAAFtDb250ZW50X1R5cGVzXS54bWxQSwEC&#10;LQAUAAYACAAAACEAOP0h/9YAAACUAQAACwAAAAAAAAAAAAAAAAAvAQAAX3JlbHMvLnJlbHNQSwEC&#10;LQAUAAYACAAAACEA25Q6/q4DAABLDQAADgAAAAAAAAAAAAAAAAAuAgAAZHJzL2Uyb0RvYy54bWxQ&#10;SwECLQAUAAYACAAAACEAbBDpHt8AAAAJAQAADwAAAAAAAAAAAAAAAAAIBgAAZHJzL2Rvd25yZXYu&#10;eG1sUEsFBgAAAAAEAAQA8wAAABQHAAAAAA==&#10;" o:allowincell="f">
          <v:rect id="Rectangle 7" o:spid="_x0000_s2061"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F0MQA&#10;AADaAAAADwAAAGRycy9kb3ducmV2LnhtbESPQWvCQBSE70L/w/IKvUjd2EOQ1FVCQkF7KFQLvT6y&#10;z2xs9m3Ibkzqr3cLBY/DzHzDrLeTbcWFet84VrBcJCCIK6cbrhV8Hd+eVyB8QNbYOiYFv+Rhu3mY&#10;rTHTbuRPuhxCLSKEfYYKTAhdJqWvDFn0C9cRR+/keoshyr6Wuscxwm0rX5IklRYbjgsGOyoMVT+H&#10;wSoY8u/d3L6X1/LDF+X+bIYOzaDU0+OUv4IINIV7+L+90wpS+LsSb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BdDEAAAA2gAAAA8AAAAAAAAAAAAAAAAAmAIAAGRycy9k&#10;b3ducmV2LnhtbFBLBQYAAAAABAAEAPUAAACJAwAAAAA=&#10;" fillcolor="#e36c0a" stroked="f" strokecolor="white" strokeweight="1.5pt">
            <v:textbox style="mso-next-textbox:#Rectangle 7">
              <w:txbxContent>
                <w:p w:rsidR="00A25D48" w:rsidRPr="00DE696D" w:rsidRDefault="00A25D48" w:rsidP="00D257BF">
                  <w:pPr>
                    <w:pStyle w:val="stbilgi"/>
                    <w:jc w:val="center"/>
                    <w:rPr>
                      <w:color w:val="FFFFFF"/>
                      <w:sz w:val="28"/>
                      <w:szCs w:val="28"/>
                    </w:rPr>
                  </w:pPr>
                  <w:r w:rsidRPr="00DE696D">
                    <w:rPr>
                      <w:color w:val="FFFFFF"/>
                      <w:sz w:val="28"/>
                      <w:szCs w:val="28"/>
                    </w:rPr>
                    <w:t>ERZİNCAN İL ÖZEL İDARESİ</w:t>
                  </w:r>
                </w:p>
              </w:txbxContent>
            </v:textbox>
          </v:rect>
          <v:rect id="Rectangle 8" o:spid="_x0000_s2060"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bbMMA&#10;AADaAAAADwAAAGRycy9kb3ducmV2LnhtbESPQWvCQBSE74L/YXmCFzGbWrAhuooIhVL0YNpLb4/s&#10;axKafRt3t0naX+8WCh6HmfmG2e5H04qenG8sK3hIUhDEpdUNVwre356XGQgfkDW2lknBD3nY76aT&#10;LebaDnyhvgiViBD2OSqoQ+hyKX1Zk0Gf2I44ep/WGQxRukpqh0OEm1au0nQtDTYcF2rs6FhT+VV8&#10;GwVhkXHBx2tD59dSut+P06Okk1Lz2XjYgAg0hnv4v/2iFTzB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jbbMMAAADaAAAADwAAAAAAAAAAAAAAAACYAgAAZHJzL2Rv&#10;d25yZXYueG1sUEsFBgAAAAAEAAQA9QAAAIgDAAAAAA==&#10;" fillcolor="#9bbb59" stroked="f" strokecolor="white" strokeweight="2pt">
            <v:textbox style="mso-next-textbox:#Rectangle 8">
              <w:txbxContent>
                <w:p w:rsidR="00A25D48" w:rsidRPr="00DE696D" w:rsidRDefault="00A25D48">
                  <w:pPr>
                    <w:pStyle w:val="stbilgi"/>
                    <w:rPr>
                      <w:color w:val="FFFFFF"/>
                      <w:sz w:val="36"/>
                      <w:szCs w:val="36"/>
                    </w:rPr>
                  </w:pPr>
                </w:p>
              </w:txbxContent>
            </v:textbox>
          </v:rect>
          <v:rect id="Rectangle 9" o:spid="_x0000_s2059"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w10:wrap anchorx="page" anchory="page"/>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9189" o:spid="_x0000_s2053" type="#_x0000_t75" style="position:absolute;margin-left:0;margin-top:0;width:453.5pt;height:471.25pt;z-index:-251656704;mso-position-horizontal:center;mso-position-horizontal-relative:margin;mso-position-vertical:center;mso-position-vertical-relative:margin" o:allowincell="f">
          <v:imagedata r:id="rId1" o:title="ablemözel idar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48" w:rsidRDefault="0094057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9187" o:spid="_x0000_s2051" type="#_x0000_t75" style="position:absolute;margin-left:0;margin-top:0;width:453.5pt;height:471.25pt;z-index:-251658752;mso-position-horizontal:center;mso-position-horizontal-relative:margin;mso-position-vertical:center;mso-position-vertical-relative:margin" o:allowincell="f">
          <v:imagedata r:id="rId1" o:title="ablemözel idar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4407"/>
    <w:multiLevelType w:val="hybridMultilevel"/>
    <w:tmpl w:val="AEA2E77A"/>
    <w:lvl w:ilvl="0" w:tplc="E6665E7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7D343B"/>
    <w:multiLevelType w:val="hybridMultilevel"/>
    <w:tmpl w:val="8A8A4ABA"/>
    <w:lvl w:ilvl="0" w:tplc="7CE4A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D9F39AD"/>
    <w:multiLevelType w:val="hybridMultilevel"/>
    <w:tmpl w:val="17F686D6"/>
    <w:lvl w:ilvl="0" w:tplc="30441E82">
      <w:start w:val="1"/>
      <w:numFmt w:val="lowerLetter"/>
      <w:lvlText w:val="%1)"/>
      <w:lvlJc w:val="left"/>
      <w:pPr>
        <w:tabs>
          <w:tab w:val="num" w:pos="1440"/>
        </w:tabs>
        <w:ind w:left="1440" w:hanging="360"/>
      </w:pPr>
      <w:rPr>
        <w:rFonts w:hint="default"/>
        <w:b/>
      </w:rPr>
    </w:lvl>
    <w:lvl w:ilvl="1" w:tplc="CA3AA3DA">
      <w:start w:val="3"/>
      <w:numFmt w:val="upperLetter"/>
      <w:lvlText w:val="%2)"/>
      <w:lvlJc w:val="left"/>
      <w:pPr>
        <w:tabs>
          <w:tab w:val="num" w:pos="1440"/>
        </w:tabs>
        <w:ind w:left="1440" w:hanging="360"/>
      </w:pPr>
      <w:rPr>
        <w:rFonts w:ascii="Times New Roman" w:eastAsia="Times New Roman" w:hAnsi="Times New Roman" w:cs="Times New Roman"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D53179"/>
    <w:multiLevelType w:val="hybridMultilevel"/>
    <w:tmpl w:val="113ECAC6"/>
    <w:lvl w:ilvl="0" w:tplc="8E54AF8E">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4">
    <w:nsid w:val="0F2541BE"/>
    <w:multiLevelType w:val="hybridMultilevel"/>
    <w:tmpl w:val="9ADC71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F945842"/>
    <w:multiLevelType w:val="hybridMultilevel"/>
    <w:tmpl w:val="F74A8386"/>
    <w:lvl w:ilvl="0" w:tplc="DD548DEE">
      <w:start w:val="5"/>
      <w:numFmt w:val="lowerLetter"/>
      <w:lvlText w:val="%1)"/>
      <w:lvlJc w:val="left"/>
      <w:pPr>
        <w:tabs>
          <w:tab w:val="num" w:pos="1980"/>
        </w:tabs>
        <w:ind w:left="1980" w:hanging="360"/>
      </w:pPr>
      <w:rPr>
        <w:rFonts w:hint="default"/>
      </w:rPr>
    </w:lvl>
    <w:lvl w:ilvl="1" w:tplc="22CC5AB8">
      <w:start w:val="1"/>
      <w:numFmt w:val="upperLetter"/>
      <w:lvlText w:val="%2)"/>
      <w:lvlJc w:val="left"/>
      <w:pPr>
        <w:tabs>
          <w:tab w:val="num" w:pos="2700"/>
        </w:tabs>
        <w:ind w:left="2700" w:hanging="360"/>
      </w:pPr>
      <w:rPr>
        <w:rFonts w:hint="default"/>
        <w:b/>
      </w:r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6">
    <w:nsid w:val="134C093C"/>
    <w:multiLevelType w:val="hybridMultilevel"/>
    <w:tmpl w:val="2CA6624A"/>
    <w:lvl w:ilvl="0" w:tplc="6B0C3B1C">
      <w:start w:val="1"/>
      <w:numFmt w:val="lowerLetter"/>
      <w:lvlText w:val="%1)"/>
      <w:lvlJc w:val="left"/>
      <w:pPr>
        <w:tabs>
          <w:tab w:val="num" w:pos="1800"/>
        </w:tabs>
        <w:ind w:left="1800" w:hanging="360"/>
      </w:pPr>
      <w:rPr>
        <w:rFonts w:hint="default"/>
        <w:b/>
      </w:rPr>
    </w:lvl>
    <w:lvl w:ilvl="1" w:tplc="C9CC3C78">
      <w:start w:val="2"/>
      <w:numFmt w:val="upperLetter"/>
      <w:lvlText w:val="%2)"/>
      <w:lvlJc w:val="left"/>
      <w:pPr>
        <w:tabs>
          <w:tab w:val="num" w:pos="1440"/>
        </w:tabs>
        <w:ind w:left="1440" w:hanging="360"/>
      </w:pPr>
      <w:rPr>
        <w:rFonts w:ascii="Times New Roman" w:eastAsia="Times New Roman" w:hAnsi="Times New Roman" w:cs="Times New Roman"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6975927"/>
    <w:multiLevelType w:val="hybridMultilevel"/>
    <w:tmpl w:val="E84423D6"/>
    <w:lvl w:ilvl="0" w:tplc="28464CC4">
      <w:start w:val="1"/>
      <w:numFmt w:val="lowerLetter"/>
      <w:lvlText w:val="%1)"/>
      <w:lvlJc w:val="left"/>
      <w:pPr>
        <w:tabs>
          <w:tab w:val="num" w:pos="1800"/>
        </w:tabs>
        <w:ind w:left="1800" w:hanging="360"/>
      </w:pPr>
      <w:rPr>
        <w:rFonts w:hint="default"/>
        <w:b/>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1C3F4E4C"/>
    <w:multiLevelType w:val="hybridMultilevel"/>
    <w:tmpl w:val="6DACF11A"/>
    <w:lvl w:ilvl="0" w:tplc="168A275C">
      <w:start w:val="1"/>
      <w:numFmt w:val="lowerLetter"/>
      <w:lvlText w:val="%1)"/>
      <w:lvlJc w:val="left"/>
      <w:pPr>
        <w:tabs>
          <w:tab w:val="num" w:pos="1260"/>
        </w:tabs>
        <w:ind w:left="1260" w:hanging="360"/>
      </w:pPr>
      <w:rPr>
        <w:rFonts w:hint="default"/>
        <w:b/>
      </w:rPr>
    </w:lvl>
    <w:lvl w:ilvl="1" w:tplc="28464CC4">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D2128FE"/>
    <w:multiLevelType w:val="hybridMultilevel"/>
    <w:tmpl w:val="76ECD6A8"/>
    <w:lvl w:ilvl="0" w:tplc="1F542164">
      <w:start w:val="1"/>
      <w:numFmt w:val="upperLetter"/>
      <w:lvlText w:val="%1)"/>
      <w:lvlJc w:val="left"/>
      <w:pPr>
        <w:tabs>
          <w:tab w:val="num" w:pos="900"/>
        </w:tabs>
        <w:ind w:left="900" w:hanging="360"/>
      </w:pPr>
      <w:rPr>
        <w:rFonts w:ascii="Times New Roman" w:eastAsia="Times New Roman" w:hAnsi="Times New Roman" w:cs="Times New Roman" w:hint="default"/>
      </w:rPr>
    </w:lvl>
    <w:lvl w:ilvl="1" w:tplc="164E08BC">
      <w:start w:val="1"/>
      <w:numFmt w:val="lowerLetter"/>
      <w:lvlText w:val="%2)"/>
      <w:lvlJc w:val="left"/>
      <w:pPr>
        <w:tabs>
          <w:tab w:val="num" w:pos="1620"/>
        </w:tabs>
        <w:ind w:left="1620" w:hanging="360"/>
      </w:pPr>
      <w:rPr>
        <w:rFonts w:hint="default"/>
        <w:b/>
      </w:rPr>
    </w:lvl>
    <w:lvl w:ilvl="2" w:tplc="041F000F">
      <w:start w:val="1"/>
      <w:numFmt w:val="decimal"/>
      <w:lvlText w:val="%3."/>
      <w:lvlJc w:val="left"/>
      <w:pPr>
        <w:tabs>
          <w:tab w:val="num" w:pos="2520"/>
        </w:tabs>
        <w:ind w:left="2520" w:hanging="360"/>
      </w:pPr>
      <w:rPr>
        <w:rFonts w:hint="default"/>
      </w:rPr>
    </w:lvl>
    <w:lvl w:ilvl="3" w:tplc="328C7E9E">
      <w:start w:val="1"/>
      <w:numFmt w:val="decimal"/>
      <w:lvlText w:val="%4-"/>
      <w:lvlJc w:val="left"/>
      <w:pPr>
        <w:tabs>
          <w:tab w:val="num" w:pos="3060"/>
        </w:tabs>
        <w:ind w:left="3060" w:hanging="360"/>
      </w:pPr>
      <w:rPr>
        <w:rFonts w:hint="default"/>
      </w:r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0">
    <w:nsid w:val="21295525"/>
    <w:multiLevelType w:val="hybridMultilevel"/>
    <w:tmpl w:val="57CEE678"/>
    <w:lvl w:ilvl="0" w:tplc="29142C32">
      <w:start w:val="1"/>
      <w:numFmt w:val="lowerLetter"/>
      <w:lvlText w:val="%1)"/>
      <w:lvlJc w:val="left"/>
      <w:pPr>
        <w:tabs>
          <w:tab w:val="num" w:pos="2130"/>
        </w:tabs>
        <w:ind w:left="2130" w:hanging="510"/>
      </w:pPr>
      <w:rPr>
        <w:rFonts w:hint="default"/>
        <w:b/>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11">
    <w:nsid w:val="25EC063E"/>
    <w:multiLevelType w:val="hybridMultilevel"/>
    <w:tmpl w:val="36D863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A9134D9"/>
    <w:multiLevelType w:val="hybridMultilevel"/>
    <w:tmpl w:val="6098140C"/>
    <w:lvl w:ilvl="0" w:tplc="9536E154">
      <w:start w:val="1"/>
      <w:numFmt w:val="lowerLetter"/>
      <w:lvlText w:val="%1)"/>
      <w:lvlJc w:val="left"/>
      <w:pPr>
        <w:tabs>
          <w:tab w:val="num" w:pos="1440"/>
        </w:tabs>
        <w:ind w:left="1440" w:hanging="360"/>
      </w:pPr>
      <w:rPr>
        <w:rFonts w:hint="default"/>
        <w:b/>
      </w:rPr>
    </w:lvl>
    <w:lvl w:ilvl="1" w:tplc="041F0019">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2BD66F98"/>
    <w:multiLevelType w:val="hybridMultilevel"/>
    <w:tmpl w:val="2A0A3CE6"/>
    <w:lvl w:ilvl="0" w:tplc="73D8B31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nsid w:val="30F44FE3"/>
    <w:multiLevelType w:val="hybridMultilevel"/>
    <w:tmpl w:val="46F24902"/>
    <w:lvl w:ilvl="0" w:tplc="4FFCE6C6">
      <w:start w:val="1"/>
      <w:numFmt w:val="upperLetter"/>
      <w:lvlText w:val="%1)"/>
      <w:lvlJc w:val="left"/>
      <w:pPr>
        <w:tabs>
          <w:tab w:val="num" w:pos="1440"/>
        </w:tabs>
        <w:ind w:left="1440" w:hanging="360"/>
      </w:pPr>
      <w:rPr>
        <w:rFonts w:ascii="Times New Roman" w:eastAsia="Times New Roman" w:hAnsi="Times New Roman" w:cs="Times New Roman"/>
        <w:b/>
      </w:rPr>
    </w:lvl>
    <w:lvl w:ilvl="1" w:tplc="5A7491FA">
      <w:start w:val="2"/>
      <w:numFmt w:val="lowerLetter"/>
      <w:lvlText w:val="%2)"/>
      <w:lvlJc w:val="left"/>
      <w:pPr>
        <w:tabs>
          <w:tab w:val="num" w:pos="360"/>
        </w:tabs>
        <w:ind w:left="360" w:hanging="360"/>
      </w:pPr>
      <w:rPr>
        <w:rFonts w:hint="default"/>
        <w:b/>
      </w:rPr>
    </w:lvl>
    <w:lvl w:ilvl="2" w:tplc="041F001B">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5">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6">
    <w:nsid w:val="44541F8C"/>
    <w:multiLevelType w:val="hybridMultilevel"/>
    <w:tmpl w:val="3CEEC9E4"/>
    <w:lvl w:ilvl="0" w:tplc="A70614EC">
      <w:start w:val="1"/>
      <w:numFmt w:val="lowerLetter"/>
      <w:lvlText w:val="%1)"/>
      <w:lvlJc w:val="left"/>
      <w:pPr>
        <w:tabs>
          <w:tab w:val="num" w:pos="900"/>
        </w:tabs>
        <w:ind w:left="900" w:hanging="360"/>
      </w:pPr>
      <w:rPr>
        <w:rFonts w:hint="default"/>
        <w:b/>
      </w:rPr>
    </w:lvl>
    <w:lvl w:ilvl="1" w:tplc="8C2E52CE">
      <w:start w:val="6"/>
      <w:numFmt w:val="lowerLetter"/>
      <w:lvlText w:val="%2)"/>
      <w:lvlJc w:val="left"/>
      <w:pPr>
        <w:tabs>
          <w:tab w:val="num" w:pos="1620"/>
        </w:tabs>
        <w:ind w:left="1620" w:hanging="360"/>
      </w:pPr>
      <w:rPr>
        <w:rFonts w:hint="default"/>
      </w:rPr>
    </w:lvl>
    <w:lvl w:ilvl="2" w:tplc="041F001B">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7">
    <w:nsid w:val="49896302"/>
    <w:multiLevelType w:val="hybridMultilevel"/>
    <w:tmpl w:val="B4EC3238"/>
    <w:lvl w:ilvl="0" w:tplc="29BA1DF4">
      <w:start w:val="1"/>
      <w:numFmt w:val="upperLetter"/>
      <w:lvlText w:val="%1)"/>
      <w:lvlJc w:val="left"/>
      <w:pPr>
        <w:tabs>
          <w:tab w:val="num" w:pos="900"/>
        </w:tabs>
        <w:ind w:left="90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D340390"/>
    <w:multiLevelType w:val="hybridMultilevel"/>
    <w:tmpl w:val="53122974"/>
    <w:lvl w:ilvl="0" w:tplc="0114A0E2">
      <w:start w:val="1"/>
      <w:numFmt w:val="lowerLetter"/>
      <w:lvlText w:val="%1)"/>
      <w:lvlJc w:val="left"/>
      <w:pPr>
        <w:tabs>
          <w:tab w:val="num" w:pos="1530"/>
        </w:tabs>
        <w:ind w:left="1530" w:hanging="99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9">
    <w:nsid w:val="566F31E1"/>
    <w:multiLevelType w:val="hybridMultilevel"/>
    <w:tmpl w:val="34389076"/>
    <w:lvl w:ilvl="0" w:tplc="12DE2A3A">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98751D7"/>
    <w:multiLevelType w:val="hybridMultilevel"/>
    <w:tmpl w:val="1A3CC54E"/>
    <w:lvl w:ilvl="0" w:tplc="267607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5A2A3D36"/>
    <w:multiLevelType w:val="hybridMultilevel"/>
    <w:tmpl w:val="8E1420BC"/>
    <w:lvl w:ilvl="0" w:tplc="4F98DA8A">
      <w:start w:val="1"/>
      <w:numFmt w:val="lowerLetter"/>
      <w:lvlText w:val="%1)"/>
      <w:lvlJc w:val="left"/>
      <w:pPr>
        <w:tabs>
          <w:tab w:val="num" w:pos="1980"/>
        </w:tabs>
        <w:ind w:left="198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DDC7F47"/>
    <w:multiLevelType w:val="hybridMultilevel"/>
    <w:tmpl w:val="029A293A"/>
    <w:lvl w:ilvl="0" w:tplc="6AA806A0">
      <w:start w:val="1"/>
      <w:numFmt w:val="lowerLetter"/>
      <w:lvlText w:val="%1)"/>
      <w:lvlJc w:val="left"/>
      <w:pPr>
        <w:tabs>
          <w:tab w:val="num" w:pos="1260"/>
        </w:tabs>
        <w:ind w:left="1260" w:hanging="360"/>
      </w:pPr>
      <w:rPr>
        <w:rFonts w:hint="default"/>
        <w:b/>
      </w:rPr>
    </w:lvl>
    <w:lvl w:ilvl="1" w:tplc="4D52C71E">
      <w:start w:val="1"/>
      <w:numFmt w:val="upperLetter"/>
      <w:lvlText w:val="%2)"/>
      <w:lvlJc w:val="left"/>
      <w:pPr>
        <w:tabs>
          <w:tab w:val="num" w:pos="1440"/>
        </w:tabs>
        <w:ind w:left="1440" w:hanging="360"/>
      </w:pPr>
      <w:rPr>
        <w:rFonts w:ascii="Times New Roman" w:eastAsia="Times New Roman" w:hAnsi="Times New Roman" w:cs="Times New Roman"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0531CDA"/>
    <w:multiLevelType w:val="hybridMultilevel"/>
    <w:tmpl w:val="89145CEE"/>
    <w:lvl w:ilvl="0" w:tplc="E1341DC0">
      <w:start w:val="1"/>
      <w:numFmt w:val="lowerLetter"/>
      <w:lvlText w:val="%1)"/>
      <w:lvlJc w:val="left"/>
      <w:pPr>
        <w:tabs>
          <w:tab w:val="num" w:pos="1260"/>
        </w:tabs>
        <w:ind w:left="1260" w:hanging="360"/>
      </w:pPr>
      <w:rPr>
        <w:rFonts w:hint="default"/>
      </w:rPr>
    </w:lvl>
    <w:lvl w:ilvl="1" w:tplc="041F000F">
      <w:start w:val="1"/>
      <w:numFmt w:val="decimal"/>
      <w:lvlText w:val="%2."/>
      <w:lvlJc w:val="left"/>
      <w:pPr>
        <w:tabs>
          <w:tab w:val="num" w:pos="1980"/>
        </w:tabs>
        <w:ind w:left="1980" w:hanging="360"/>
      </w:pPr>
      <w:rPr>
        <w:rFonts w:hint="default"/>
      </w:rPr>
    </w:lvl>
    <w:lvl w:ilvl="2" w:tplc="6AD030CE">
      <w:start w:val="3"/>
      <w:numFmt w:val="upperLetter"/>
      <w:lvlText w:val="%3)"/>
      <w:lvlJc w:val="left"/>
      <w:pPr>
        <w:tabs>
          <w:tab w:val="num" w:pos="2880"/>
        </w:tabs>
        <w:ind w:left="2880" w:hanging="360"/>
      </w:pPr>
      <w:rPr>
        <w:rFonts w:hint="default"/>
      </w:r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4">
    <w:nsid w:val="62814752"/>
    <w:multiLevelType w:val="hybridMultilevel"/>
    <w:tmpl w:val="58344D98"/>
    <w:lvl w:ilvl="0" w:tplc="3A9277B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8317ACF"/>
    <w:multiLevelType w:val="hybridMultilevel"/>
    <w:tmpl w:val="5EEA8ADA"/>
    <w:lvl w:ilvl="0" w:tplc="008695D8">
      <w:start w:val="1"/>
      <w:numFmt w:val="upperLetter"/>
      <w:lvlText w:val="%1)"/>
      <w:lvlJc w:val="left"/>
      <w:pPr>
        <w:tabs>
          <w:tab w:val="num" w:pos="900"/>
        </w:tabs>
        <w:ind w:left="90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8C05E50"/>
    <w:multiLevelType w:val="hybridMultilevel"/>
    <w:tmpl w:val="7862CEBC"/>
    <w:lvl w:ilvl="0" w:tplc="0F78C546">
      <w:start w:val="7"/>
      <w:numFmt w:val="decimal"/>
      <w:lvlText w:val="%1-"/>
      <w:lvlJc w:val="left"/>
      <w:pPr>
        <w:tabs>
          <w:tab w:val="num" w:pos="900"/>
        </w:tabs>
        <w:ind w:left="900" w:hanging="54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98B4705"/>
    <w:multiLevelType w:val="hybridMultilevel"/>
    <w:tmpl w:val="87F4019E"/>
    <w:lvl w:ilvl="0" w:tplc="7690F60E">
      <w:start w:val="1"/>
      <w:numFmt w:val="upperLetter"/>
      <w:lvlText w:val="%1)"/>
      <w:lvlJc w:val="left"/>
      <w:pPr>
        <w:tabs>
          <w:tab w:val="num" w:pos="3924"/>
        </w:tabs>
        <w:ind w:left="3924" w:hanging="360"/>
      </w:pPr>
      <w:rPr>
        <w:rFonts w:ascii="Times New Roman" w:eastAsia="Times New Roman" w:hAnsi="Times New Roman" w:cs="Times New Roman" w:hint="default"/>
        <w:b/>
      </w:rPr>
    </w:lvl>
    <w:lvl w:ilvl="1" w:tplc="041F0019" w:tentative="1">
      <w:start w:val="1"/>
      <w:numFmt w:val="lowerLetter"/>
      <w:lvlText w:val="%2."/>
      <w:lvlJc w:val="left"/>
      <w:pPr>
        <w:tabs>
          <w:tab w:val="num" w:pos="3564"/>
        </w:tabs>
        <w:ind w:left="3564" w:hanging="360"/>
      </w:pPr>
    </w:lvl>
    <w:lvl w:ilvl="2" w:tplc="041F001B" w:tentative="1">
      <w:start w:val="1"/>
      <w:numFmt w:val="lowerRoman"/>
      <w:lvlText w:val="%3."/>
      <w:lvlJc w:val="right"/>
      <w:pPr>
        <w:tabs>
          <w:tab w:val="num" w:pos="4284"/>
        </w:tabs>
        <w:ind w:left="4284" w:hanging="180"/>
      </w:pPr>
    </w:lvl>
    <w:lvl w:ilvl="3" w:tplc="041F000F" w:tentative="1">
      <w:start w:val="1"/>
      <w:numFmt w:val="decimal"/>
      <w:lvlText w:val="%4."/>
      <w:lvlJc w:val="left"/>
      <w:pPr>
        <w:tabs>
          <w:tab w:val="num" w:pos="5004"/>
        </w:tabs>
        <w:ind w:left="5004" w:hanging="360"/>
      </w:pPr>
    </w:lvl>
    <w:lvl w:ilvl="4" w:tplc="041F0019" w:tentative="1">
      <w:start w:val="1"/>
      <w:numFmt w:val="lowerLetter"/>
      <w:lvlText w:val="%5."/>
      <w:lvlJc w:val="left"/>
      <w:pPr>
        <w:tabs>
          <w:tab w:val="num" w:pos="5724"/>
        </w:tabs>
        <w:ind w:left="5724" w:hanging="360"/>
      </w:pPr>
    </w:lvl>
    <w:lvl w:ilvl="5" w:tplc="041F001B" w:tentative="1">
      <w:start w:val="1"/>
      <w:numFmt w:val="lowerRoman"/>
      <w:lvlText w:val="%6."/>
      <w:lvlJc w:val="right"/>
      <w:pPr>
        <w:tabs>
          <w:tab w:val="num" w:pos="6444"/>
        </w:tabs>
        <w:ind w:left="6444" w:hanging="180"/>
      </w:pPr>
    </w:lvl>
    <w:lvl w:ilvl="6" w:tplc="041F000F" w:tentative="1">
      <w:start w:val="1"/>
      <w:numFmt w:val="decimal"/>
      <w:lvlText w:val="%7."/>
      <w:lvlJc w:val="left"/>
      <w:pPr>
        <w:tabs>
          <w:tab w:val="num" w:pos="7164"/>
        </w:tabs>
        <w:ind w:left="7164" w:hanging="360"/>
      </w:pPr>
    </w:lvl>
    <w:lvl w:ilvl="7" w:tplc="041F0019" w:tentative="1">
      <w:start w:val="1"/>
      <w:numFmt w:val="lowerLetter"/>
      <w:lvlText w:val="%8."/>
      <w:lvlJc w:val="left"/>
      <w:pPr>
        <w:tabs>
          <w:tab w:val="num" w:pos="7884"/>
        </w:tabs>
        <w:ind w:left="7884" w:hanging="360"/>
      </w:pPr>
    </w:lvl>
    <w:lvl w:ilvl="8" w:tplc="041F001B" w:tentative="1">
      <w:start w:val="1"/>
      <w:numFmt w:val="lowerRoman"/>
      <w:lvlText w:val="%9."/>
      <w:lvlJc w:val="right"/>
      <w:pPr>
        <w:tabs>
          <w:tab w:val="num" w:pos="8604"/>
        </w:tabs>
        <w:ind w:left="8604" w:hanging="180"/>
      </w:pPr>
    </w:lvl>
  </w:abstractNum>
  <w:abstractNum w:abstractNumId="28">
    <w:nsid w:val="69BD48B1"/>
    <w:multiLevelType w:val="hybridMultilevel"/>
    <w:tmpl w:val="F224DBC6"/>
    <w:lvl w:ilvl="0" w:tplc="E1341DC0">
      <w:start w:val="1"/>
      <w:numFmt w:val="lowerLetter"/>
      <w:lvlText w:val="%1)"/>
      <w:lvlJc w:val="left"/>
      <w:pPr>
        <w:tabs>
          <w:tab w:val="num" w:pos="2508"/>
        </w:tabs>
        <w:ind w:left="2508" w:hanging="360"/>
      </w:pPr>
      <w:rPr>
        <w:rFonts w:hint="default"/>
      </w:rPr>
    </w:lvl>
    <w:lvl w:ilvl="1" w:tplc="041F0019" w:tentative="1">
      <w:start w:val="1"/>
      <w:numFmt w:val="lowerLetter"/>
      <w:lvlText w:val="%2."/>
      <w:lvlJc w:val="left"/>
      <w:pPr>
        <w:tabs>
          <w:tab w:val="num" w:pos="2688"/>
        </w:tabs>
        <w:ind w:left="2688" w:hanging="360"/>
      </w:pPr>
    </w:lvl>
    <w:lvl w:ilvl="2" w:tplc="041F001B" w:tentative="1">
      <w:start w:val="1"/>
      <w:numFmt w:val="lowerRoman"/>
      <w:lvlText w:val="%3."/>
      <w:lvlJc w:val="right"/>
      <w:pPr>
        <w:tabs>
          <w:tab w:val="num" w:pos="3408"/>
        </w:tabs>
        <w:ind w:left="3408" w:hanging="180"/>
      </w:pPr>
    </w:lvl>
    <w:lvl w:ilvl="3" w:tplc="041F000F" w:tentative="1">
      <w:start w:val="1"/>
      <w:numFmt w:val="decimal"/>
      <w:lvlText w:val="%4."/>
      <w:lvlJc w:val="left"/>
      <w:pPr>
        <w:tabs>
          <w:tab w:val="num" w:pos="4128"/>
        </w:tabs>
        <w:ind w:left="4128" w:hanging="360"/>
      </w:pPr>
    </w:lvl>
    <w:lvl w:ilvl="4" w:tplc="041F0019" w:tentative="1">
      <w:start w:val="1"/>
      <w:numFmt w:val="lowerLetter"/>
      <w:lvlText w:val="%5."/>
      <w:lvlJc w:val="left"/>
      <w:pPr>
        <w:tabs>
          <w:tab w:val="num" w:pos="4848"/>
        </w:tabs>
        <w:ind w:left="4848" w:hanging="360"/>
      </w:pPr>
    </w:lvl>
    <w:lvl w:ilvl="5" w:tplc="041F001B" w:tentative="1">
      <w:start w:val="1"/>
      <w:numFmt w:val="lowerRoman"/>
      <w:lvlText w:val="%6."/>
      <w:lvlJc w:val="right"/>
      <w:pPr>
        <w:tabs>
          <w:tab w:val="num" w:pos="5568"/>
        </w:tabs>
        <w:ind w:left="5568" w:hanging="180"/>
      </w:pPr>
    </w:lvl>
    <w:lvl w:ilvl="6" w:tplc="041F000F" w:tentative="1">
      <w:start w:val="1"/>
      <w:numFmt w:val="decimal"/>
      <w:lvlText w:val="%7."/>
      <w:lvlJc w:val="left"/>
      <w:pPr>
        <w:tabs>
          <w:tab w:val="num" w:pos="6288"/>
        </w:tabs>
        <w:ind w:left="6288" w:hanging="360"/>
      </w:pPr>
    </w:lvl>
    <w:lvl w:ilvl="7" w:tplc="041F0019" w:tentative="1">
      <w:start w:val="1"/>
      <w:numFmt w:val="lowerLetter"/>
      <w:lvlText w:val="%8."/>
      <w:lvlJc w:val="left"/>
      <w:pPr>
        <w:tabs>
          <w:tab w:val="num" w:pos="7008"/>
        </w:tabs>
        <w:ind w:left="7008" w:hanging="360"/>
      </w:pPr>
    </w:lvl>
    <w:lvl w:ilvl="8" w:tplc="041F001B" w:tentative="1">
      <w:start w:val="1"/>
      <w:numFmt w:val="lowerRoman"/>
      <w:lvlText w:val="%9."/>
      <w:lvlJc w:val="right"/>
      <w:pPr>
        <w:tabs>
          <w:tab w:val="num" w:pos="7728"/>
        </w:tabs>
        <w:ind w:left="7728" w:hanging="180"/>
      </w:pPr>
    </w:lvl>
  </w:abstractNum>
  <w:abstractNum w:abstractNumId="29">
    <w:nsid w:val="6A952BBF"/>
    <w:multiLevelType w:val="hybridMultilevel"/>
    <w:tmpl w:val="70EC8D16"/>
    <w:lvl w:ilvl="0" w:tplc="28464CC4">
      <w:start w:val="1"/>
      <w:numFmt w:val="lowerLetter"/>
      <w:lvlText w:val="%1)"/>
      <w:lvlJc w:val="left"/>
      <w:pPr>
        <w:tabs>
          <w:tab w:val="num" w:pos="1260"/>
        </w:tabs>
        <w:ind w:left="1260" w:hanging="360"/>
      </w:pPr>
      <w:rPr>
        <w:rFonts w:hint="default"/>
        <w:b/>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0">
    <w:nsid w:val="7805358F"/>
    <w:multiLevelType w:val="hybridMultilevel"/>
    <w:tmpl w:val="B762AF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78563CFA"/>
    <w:multiLevelType w:val="hybridMultilevel"/>
    <w:tmpl w:val="6636C2E2"/>
    <w:lvl w:ilvl="0" w:tplc="DB4EE95C">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4"/>
  </w:num>
  <w:num w:numId="4">
    <w:abstractNumId w:val="11"/>
  </w:num>
  <w:num w:numId="5">
    <w:abstractNumId w:val="10"/>
  </w:num>
  <w:num w:numId="6">
    <w:abstractNumId w:val="31"/>
  </w:num>
  <w:num w:numId="7">
    <w:abstractNumId w:val="19"/>
  </w:num>
  <w:num w:numId="8">
    <w:abstractNumId w:val="24"/>
  </w:num>
  <w:num w:numId="9">
    <w:abstractNumId w:val="13"/>
  </w:num>
  <w:num w:numId="10">
    <w:abstractNumId w:val="14"/>
  </w:num>
  <w:num w:numId="11">
    <w:abstractNumId w:val="9"/>
  </w:num>
  <w:num w:numId="12">
    <w:abstractNumId w:val="26"/>
  </w:num>
  <w:num w:numId="13">
    <w:abstractNumId w:val="8"/>
  </w:num>
  <w:num w:numId="14">
    <w:abstractNumId w:val="27"/>
  </w:num>
  <w:num w:numId="15">
    <w:abstractNumId w:val="6"/>
  </w:num>
  <w:num w:numId="16">
    <w:abstractNumId w:val="2"/>
  </w:num>
  <w:num w:numId="17">
    <w:abstractNumId w:val="0"/>
  </w:num>
  <w:num w:numId="18">
    <w:abstractNumId w:val="15"/>
  </w:num>
  <w:num w:numId="19">
    <w:abstractNumId w:val="22"/>
  </w:num>
  <w:num w:numId="20">
    <w:abstractNumId w:val="29"/>
  </w:num>
  <w:num w:numId="21">
    <w:abstractNumId w:val="7"/>
  </w:num>
  <w:num w:numId="22">
    <w:abstractNumId w:val="16"/>
  </w:num>
  <w:num w:numId="23">
    <w:abstractNumId w:val="3"/>
  </w:num>
  <w:num w:numId="24">
    <w:abstractNumId w:val="12"/>
  </w:num>
  <w:num w:numId="25">
    <w:abstractNumId w:val="17"/>
  </w:num>
  <w:num w:numId="26">
    <w:abstractNumId w:val="21"/>
  </w:num>
  <w:num w:numId="27">
    <w:abstractNumId w:val="23"/>
  </w:num>
  <w:num w:numId="28">
    <w:abstractNumId w:val="5"/>
  </w:num>
  <w:num w:numId="29">
    <w:abstractNumId w:val="18"/>
  </w:num>
  <w:num w:numId="30">
    <w:abstractNumId w:val="28"/>
  </w:num>
  <w:num w:numId="31">
    <w:abstractNumId w:val="25"/>
  </w:num>
  <w:num w:numId="32">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A50547"/>
    <w:rsid w:val="000120D0"/>
    <w:rsid w:val="0002570D"/>
    <w:rsid w:val="00043820"/>
    <w:rsid w:val="00055BB7"/>
    <w:rsid w:val="000650CD"/>
    <w:rsid w:val="0006736B"/>
    <w:rsid w:val="00070683"/>
    <w:rsid w:val="00075200"/>
    <w:rsid w:val="000776F4"/>
    <w:rsid w:val="00080D4E"/>
    <w:rsid w:val="00081FFE"/>
    <w:rsid w:val="00082F93"/>
    <w:rsid w:val="000A0B7F"/>
    <w:rsid w:val="000A0BBD"/>
    <w:rsid w:val="000A56B6"/>
    <w:rsid w:val="000A7E52"/>
    <w:rsid w:val="000C10D1"/>
    <w:rsid w:val="000C4EA7"/>
    <w:rsid w:val="000C7043"/>
    <w:rsid w:val="000C7E81"/>
    <w:rsid w:val="000D2E6E"/>
    <w:rsid w:val="000D67C7"/>
    <w:rsid w:val="000D751C"/>
    <w:rsid w:val="000E0687"/>
    <w:rsid w:val="000E480E"/>
    <w:rsid w:val="000E4B16"/>
    <w:rsid w:val="000E5D6F"/>
    <w:rsid w:val="000F0829"/>
    <w:rsid w:val="00100A64"/>
    <w:rsid w:val="00100BDB"/>
    <w:rsid w:val="0010289C"/>
    <w:rsid w:val="00107396"/>
    <w:rsid w:val="0011087C"/>
    <w:rsid w:val="00111186"/>
    <w:rsid w:val="0011309A"/>
    <w:rsid w:val="00113EA6"/>
    <w:rsid w:val="001169BC"/>
    <w:rsid w:val="00117A98"/>
    <w:rsid w:val="00125543"/>
    <w:rsid w:val="001259C4"/>
    <w:rsid w:val="0013456F"/>
    <w:rsid w:val="001351CA"/>
    <w:rsid w:val="00142370"/>
    <w:rsid w:val="00150267"/>
    <w:rsid w:val="00151DF3"/>
    <w:rsid w:val="0015239D"/>
    <w:rsid w:val="001523ED"/>
    <w:rsid w:val="00156501"/>
    <w:rsid w:val="00160810"/>
    <w:rsid w:val="001613F2"/>
    <w:rsid w:val="001622B8"/>
    <w:rsid w:val="00165E67"/>
    <w:rsid w:val="00167BCD"/>
    <w:rsid w:val="00171C7E"/>
    <w:rsid w:val="00172390"/>
    <w:rsid w:val="00173F9D"/>
    <w:rsid w:val="00181C17"/>
    <w:rsid w:val="00183A9F"/>
    <w:rsid w:val="00184E88"/>
    <w:rsid w:val="00190A92"/>
    <w:rsid w:val="001928DE"/>
    <w:rsid w:val="001935B0"/>
    <w:rsid w:val="00194441"/>
    <w:rsid w:val="00196F7E"/>
    <w:rsid w:val="001A5BC1"/>
    <w:rsid w:val="001B051E"/>
    <w:rsid w:val="001B1272"/>
    <w:rsid w:val="001B17C7"/>
    <w:rsid w:val="001C4017"/>
    <w:rsid w:val="001C5E11"/>
    <w:rsid w:val="001E0F99"/>
    <w:rsid w:val="001F077E"/>
    <w:rsid w:val="001F3CE9"/>
    <w:rsid w:val="001F5FDE"/>
    <w:rsid w:val="002023C1"/>
    <w:rsid w:val="00202CCF"/>
    <w:rsid w:val="00204889"/>
    <w:rsid w:val="002130E4"/>
    <w:rsid w:val="00213FD0"/>
    <w:rsid w:val="00217216"/>
    <w:rsid w:val="00220575"/>
    <w:rsid w:val="002248CB"/>
    <w:rsid w:val="0023022B"/>
    <w:rsid w:val="002310EE"/>
    <w:rsid w:val="00241F4E"/>
    <w:rsid w:val="00246518"/>
    <w:rsid w:val="00255622"/>
    <w:rsid w:val="00270716"/>
    <w:rsid w:val="00273EB6"/>
    <w:rsid w:val="0028526A"/>
    <w:rsid w:val="002976FA"/>
    <w:rsid w:val="00297898"/>
    <w:rsid w:val="00297D58"/>
    <w:rsid w:val="002A49EF"/>
    <w:rsid w:val="002B2CAF"/>
    <w:rsid w:val="002B64A6"/>
    <w:rsid w:val="002B7772"/>
    <w:rsid w:val="002C0C70"/>
    <w:rsid w:val="002C1CE2"/>
    <w:rsid w:val="002C32B0"/>
    <w:rsid w:val="002D0B26"/>
    <w:rsid w:val="002D3F5D"/>
    <w:rsid w:val="002D4980"/>
    <w:rsid w:val="002E2F90"/>
    <w:rsid w:val="002E4B57"/>
    <w:rsid w:val="002F67A9"/>
    <w:rsid w:val="00301291"/>
    <w:rsid w:val="00313F32"/>
    <w:rsid w:val="00314D92"/>
    <w:rsid w:val="0032392F"/>
    <w:rsid w:val="00324366"/>
    <w:rsid w:val="0033551D"/>
    <w:rsid w:val="00340E1D"/>
    <w:rsid w:val="00346D2D"/>
    <w:rsid w:val="0035136B"/>
    <w:rsid w:val="0035186E"/>
    <w:rsid w:val="0035494A"/>
    <w:rsid w:val="003604FB"/>
    <w:rsid w:val="00361374"/>
    <w:rsid w:val="00365577"/>
    <w:rsid w:val="0037312C"/>
    <w:rsid w:val="0037356F"/>
    <w:rsid w:val="00380844"/>
    <w:rsid w:val="003877FE"/>
    <w:rsid w:val="0039131C"/>
    <w:rsid w:val="003929D2"/>
    <w:rsid w:val="00392D44"/>
    <w:rsid w:val="00393E09"/>
    <w:rsid w:val="003C29D6"/>
    <w:rsid w:val="003C3B6B"/>
    <w:rsid w:val="003C4B87"/>
    <w:rsid w:val="003C53E5"/>
    <w:rsid w:val="003D15BC"/>
    <w:rsid w:val="003D4823"/>
    <w:rsid w:val="003D67BF"/>
    <w:rsid w:val="003E2589"/>
    <w:rsid w:val="003E3189"/>
    <w:rsid w:val="003E4275"/>
    <w:rsid w:val="003E75D0"/>
    <w:rsid w:val="003F590A"/>
    <w:rsid w:val="003F628A"/>
    <w:rsid w:val="003F693A"/>
    <w:rsid w:val="00402A6B"/>
    <w:rsid w:val="00410FD0"/>
    <w:rsid w:val="004237DA"/>
    <w:rsid w:val="00432FCF"/>
    <w:rsid w:val="00434511"/>
    <w:rsid w:val="00435395"/>
    <w:rsid w:val="0043649C"/>
    <w:rsid w:val="0045106A"/>
    <w:rsid w:val="004516E9"/>
    <w:rsid w:val="00455193"/>
    <w:rsid w:val="00464BE8"/>
    <w:rsid w:val="00465416"/>
    <w:rsid w:val="004668FB"/>
    <w:rsid w:val="004750AE"/>
    <w:rsid w:val="00476056"/>
    <w:rsid w:val="0047609A"/>
    <w:rsid w:val="0047657B"/>
    <w:rsid w:val="00477C7C"/>
    <w:rsid w:val="004804B3"/>
    <w:rsid w:val="0048165C"/>
    <w:rsid w:val="004847F6"/>
    <w:rsid w:val="00485565"/>
    <w:rsid w:val="00485BBA"/>
    <w:rsid w:val="004A0956"/>
    <w:rsid w:val="004A3750"/>
    <w:rsid w:val="004A5B31"/>
    <w:rsid w:val="004B3DF3"/>
    <w:rsid w:val="004B5091"/>
    <w:rsid w:val="004C1419"/>
    <w:rsid w:val="004C3896"/>
    <w:rsid w:val="004C6AB0"/>
    <w:rsid w:val="004C71D8"/>
    <w:rsid w:val="004D511B"/>
    <w:rsid w:val="004D66B3"/>
    <w:rsid w:val="004D68AC"/>
    <w:rsid w:val="004D7EBD"/>
    <w:rsid w:val="004E25A8"/>
    <w:rsid w:val="004E3C30"/>
    <w:rsid w:val="004F4B70"/>
    <w:rsid w:val="004F788A"/>
    <w:rsid w:val="00500C6F"/>
    <w:rsid w:val="005023A4"/>
    <w:rsid w:val="00503CCB"/>
    <w:rsid w:val="00505931"/>
    <w:rsid w:val="00511492"/>
    <w:rsid w:val="00526875"/>
    <w:rsid w:val="00526DC5"/>
    <w:rsid w:val="00530DE2"/>
    <w:rsid w:val="00534062"/>
    <w:rsid w:val="00536D4F"/>
    <w:rsid w:val="00541B2E"/>
    <w:rsid w:val="00542A57"/>
    <w:rsid w:val="00562B3A"/>
    <w:rsid w:val="00567F37"/>
    <w:rsid w:val="00567FCD"/>
    <w:rsid w:val="00575580"/>
    <w:rsid w:val="0058677B"/>
    <w:rsid w:val="00596D71"/>
    <w:rsid w:val="005A4AF3"/>
    <w:rsid w:val="005A7576"/>
    <w:rsid w:val="005B0E9B"/>
    <w:rsid w:val="005B11C4"/>
    <w:rsid w:val="005B3134"/>
    <w:rsid w:val="005D2FAA"/>
    <w:rsid w:val="005F73CC"/>
    <w:rsid w:val="005F76E0"/>
    <w:rsid w:val="00601EE7"/>
    <w:rsid w:val="00604129"/>
    <w:rsid w:val="00605923"/>
    <w:rsid w:val="00611020"/>
    <w:rsid w:val="00623131"/>
    <w:rsid w:val="0062480F"/>
    <w:rsid w:val="00633729"/>
    <w:rsid w:val="0063442D"/>
    <w:rsid w:val="00636A14"/>
    <w:rsid w:val="006409BB"/>
    <w:rsid w:val="00642699"/>
    <w:rsid w:val="00642F1F"/>
    <w:rsid w:val="00645386"/>
    <w:rsid w:val="0065265C"/>
    <w:rsid w:val="00663526"/>
    <w:rsid w:val="006638B3"/>
    <w:rsid w:val="0066617F"/>
    <w:rsid w:val="00667B54"/>
    <w:rsid w:val="006702CE"/>
    <w:rsid w:val="00674C07"/>
    <w:rsid w:val="00684F57"/>
    <w:rsid w:val="006870DF"/>
    <w:rsid w:val="006920C6"/>
    <w:rsid w:val="006B26B7"/>
    <w:rsid w:val="006B78C6"/>
    <w:rsid w:val="006C1448"/>
    <w:rsid w:val="006C1F6D"/>
    <w:rsid w:val="006C4FAE"/>
    <w:rsid w:val="006C6065"/>
    <w:rsid w:val="006D1D93"/>
    <w:rsid w:val="006D3A2E"/>
    <w:rsid w:val="006E7F80"/>
    <w:rsid w:val="006F3540"/>
    <w:rsid w:val="006F7A81"/>
    <w:rsid w:val="00701EF4"/>
    <w:rsid w:val="00704104"/>
    <w:rsid w:val="00705B06"/>
    <w:rsid w:val="007073E1"/>
    <w:rsid w:val="00712648"/>
    <w:rsid w:val="007236CD"/>
    <w:rsid w:val="00725A94"/>
    <w:rsid w:val="007309E6"/>
    <w:rsid w:val="00730C29"/>
    <w:rsid w:val="00732245"/>
    <w:rsid w:val="0074298D"/>
    <w:rsid w:val="007446DD"/>
    <w:rsid w:val="00744BD6"/>
    <w:rsid w:val="00745D85"/>
    <w:rsid w:val="00747262"/>
    <w:rsid w:val="00750849"/>
    <w:rsid w:val="00752B32"/>
    <w:rsid w:val="00753748"/>
    <w:rsid w:val="00764F0A"/>
    <w:rsid w:val="007711CC"/>
    <w:rsid w:val="007727ED"/>
    <w:rsid w:val="0077492E"/>
    <w:rsid w:val="00775233"/>
    <w:rsid w:val="00782EC0"/>
    <w:rsid w:val="00783B8C"/>
    <w:rsid w:val="0078444C"/>
    <w:rsid w:val="00785763"/>
    <w:rsid w:val="007A2C52"/>
    <w:rsid w:val="007A64EF"/>
    <w:rsid w:val="007B2FA2"/>
    <w:rsid w:val="007B529A"/>
    <w:rsid w:val="007B682D"/>
    <w:rsid w:val="007C382C"/>
    <w:rsid w:val="007C6777"/>
    <w:rsid w:val="007D2207"/>
    <w:rsid w:val="007D6719"/>
    <w:rsid w:val="007D7769"/>
    <w:rsid w:val="007E0B2F"/>
    <w:rsid w:val="007E1237"/>
    <w:rsid w:val="007E1F9B"/>
    <w:rsid w:val="007E350C"/>
    <w:rsid w:val="007E3EC3"/>
    <w:rsid w:val="007E4376"/>
    <w:rsid w:val="007E6895"/>
    <w:rsid w:val="007F4001"/>
    <w:rsid w:val="007F5C8A"/>
    <w:rsid w:val="007F75FB"/>
    <w:rsid w:val="00810233"/>
    <w:rsid w:val="0081611B"/>
    <w:rsid w:val="008251D2"/>
    <w:rsid w:val="0084108D"/>
    <w:rsid w:val="00841BEB"/>
    <w:rsid w:val="00847251"/>
    <w:rsid w:val="00847FDE"/>
    <w:rsid w:val="0085004D"/>
    <w:rsid w:val="00852930"/>
    <w:rsid w:val="0085355A"/>
    <w:rsid w:val="00863B7C"/>
    <w:rsid w:val="008733CB"/>
    <w:rsid w:val="00884E5D"/>
    <w:rsid w:val="008863F9"/>
    <w:rsid w:val="008A666A"/>
    <w:rsid w:val="008B189C"/>
    <w:rsid w:val="008B20AE"/>
    <w:rsid w:val="008B42F9"/>
    <w:rsid w:val="008B7285"/>
    <w:rsid w:val="008C2E59"/>
    <w:rsid w:val="008C77E8"/>
    <w:rsid w:val="008D20FE"/>
    <w:rsid w:val="008D61AC"/>
    <w:rsid w:val="008D6C35"/>
    <w:rsid w:val="008E2776"/>
    <w:rsid w:val="008E6B9C"/>
    <w:rsid w:val="008E7DF6"/>
    <w:rsid w:val="008F2A47"/>
    <w:rsid w:val="008F3E1D"/>
    <w:rsid w:val="008F6D4E"/>
    <w:rsid w:val="00901726"/>
    <w:rsid w:val="009020A3"/>
    <w:rsid w:val="00913AED"/>
    <w:rsid w:val="00916378"/>
    <w:rsid w:val="00917F24"/>
    <w:rsid w:val="00924C68"/>
    <w:rsid w:val="00926408"/>
    <w:rsid w:val="0092729B"/>
    <w:rsid w:val="00930315"/>
    <w:rsid w:val="00932BDC"/>
    <w:rsid w:val="00933A9A"/>
    <w:rsid w:val="0094057A"/>
    <w:rsid w:val="00940F83"/>
    <w:rsid w:val="00950B40"/>
    <w:rsid w:val="009533F4"/>
    <w:rsid w:val="00953FCE"/>
    <w:rsid w:val="009602AD"/>
    <w:rsid w:val="009637F4"/>
    <w:rsid w:val="00964813"/>
    <w:rsid w:val="00970CD0"/>
    <w:rsid w:val="00971929"/>
    <w:rsid w:val="009719B4"/>
    <w:rsid w:val="00973742"/>
    <w:rsid w:val="00973C37"/>
    <w:rsid w:val="00974322"/>
    <w:rsid w:val="00974E56"/>
    <w:rsid w:val="00976A7C"/>
    <w:rsid w:val="009800C9"/>
    <w:rsid w:val="00983EE3"/>
    <w:rsid w:val="00984648"/>
    <w:rsid w:val="009A2882"/>
    <w:rsid w:val="009B3DF2"/>
    <w:rsid w:val="009B57DE"/>
    <w:rsid w:val="009C1971"/>
    <w:rsid w:val="009D49E1"/>
    <w:rsid w:val="009D4D2B"/>
    <w:rsid w:val="009E5170"/>
    <w:rsid w:val="009F3F13"/>
    <w:rsid w:val="009F5F1F"/>
    <w:rsid w:val="00A06B9C"/>
    <w:rsid w:val="00A15727"/>
    <w:rsid w:val="00A16EAE"/>
    <w:rsid w:val="00A215AB"/>
    <w:rsid w:val="00A22047"/>
    <w:rsid w:val="00A25435"/>
    <w:rsid w:val="00A25558"/>
    <w:rsid w:val="00A25D48"/>
    <w:rsid w:val="00A26A5E"/>
    <w:rsid w:val="00A32328"/>
    <w:rsid w:val="00A34D78"/>
    <w:rsid w:val="00A40A09"/>
    <w:rsid w:val="00A4273B"/>
    <w:rsid w:val="00A43FCE"/>
    <w:rsid w:val="00A44FBB"/>
    <w:rsid w:val="00A47183"/>
    <w:rsid w:val="00A50547"/>
    <w:rsid w:val="00A510DA"/>
    <w:rsid w:val="00A5683B"/>
    <w:rsid w:val="00A82584"/>
    <w:rsid w:val="00A91230"/>
    <w:rsid w:val="00A916BD"/>
    <w:rsid w:val="00A91863"/>
    <w:rsid w:val="00A92FB0"/>
    <w:rsid w:val="00A95F30"/>
    <w:rsid w:val="00AA45D5"/>
    <w:rsid w:val="00AA7DE2"/>
    <w:rsid w:val="00AB672A"/>
    <w:rsid w:val="00AB7E30"/>
    <w:rsid w:val="00AC2741"/>
    <w:rsid w:val="00AC576A"/>
    <w:rsid w:val="00AC5A99"/>
    <w:rsid w:val="00AD018A"/>
    <w:rsid w:val="00AE00A9"/>
    <w:rsid w:val="00AE7788"/>
    <w:rsid w:val="00AF2327"/>
    <w:rsid w:val="00AF61E6"/>
    <w:rsid w:val="00B125E4"/>
    <w:rsid w:val="00B127BE"/>
    <w:rsid w:val="00B14CF8"/>
    <w:rsid w:val="00B15736"/>
    <w:rsid w:val="00B15AE3"/>
    <w:rsid w:val="00B22802"/>
    <w:rsid w:val="00B26B0C"/>
    <w:rsid w:val="00B3126A"/>
    <w:rsid w:val="00B35D2B"/>
    <w:rsid w:val="00B51711"/>
    <w:rsid w:val="00B51EED"/>
    <w:rsid w:val="00B526FF"/>
    <w:rsid w:val="00B53C11"/>
    <w:rsid w:val="00B57475"/>
    <w:rsid w:val="00B614FD"/>
    <w:rsid w:val="00B66843"/>
    <w:rsid w:val="00B66878"/>
    <w:rsid w:val="00B705EF"/>
    <w:rsid w:val="00B8037B"/>
    <w:rsid w:val="00B8156B"/>
    <w:rsid w:val="00B83FC0"/>
    <w:rsid w:val="00B872D7"/>
    <w:rsid w:val="00BA1913"/>
    <w:rsid w:val="00BA1FFA"/>
    <w:rsid w:val="00BA5289"/>
    <w:rsid w:val="00BA6A3B"/>
    <w:rsid w:val="00BB58B2"/>
    <w:rsid w:val="00BC5770"/>
    <w:rsid w:val="00BD258A"/>
    <w:rsid w:val="00BD680A"/>
    <w:rsid w:val="00BD7E03"/>
    <w:rsid w:val="00BE55D2"/>
    <w:rsid w:val="00BF1D50"/>
    <w:rsid w:val="00BF4BF3"/>
    <w:rsid w:val="00BF569D"/>
    <w:rsid w:val="00BF58BD"/>
    <w:rsid w:val="00C000C5"/>
    <w:rsid w:val="00C06D02"/>
    <w:rsid w:val="00C1004B"/>
    <w:rsid w:val="00C10541"/>
    <w:rsid w:val="00C1374A"/>
    <w:rsid w:val="00C159D8"/>
    <w:rsid w:val="00C15A84"/>
    <w:rsid w:val="00C2053D"/>
    <w:rsid w:val="00C20C26"/>
    <w:rsid w:val="00C239D0"/>
    <w:rsid w:val="00C25836"/>
    <w:rsid w:val="00C32210"/>
    <w:rsid w:val="00C33015"/>
    <w:rsid w:val="00C43749"/>
    <w:rsid w:val="00C44E9B"/>
    <w:rsid w:val="00C513D1"/>
    <w:rsid w:val="00C51BC0"/>
    <w:rsid w:val="00C544EF"/>
    <w:rsid w:val="00C65D11"/>
    <w:rsid w:val="00C65F5A"/>
    <w:rsid w:val="00C67F92"/>
    <w:rsid w:val="00C7006D"/>
    <w:rsid w:val="00C73643"/>
    <w:rsid w:val="00C73EE1"/>
    <w:rsid w:val="00C768D4"/>
    <w:rsid w:val="00C77074"/>
    <w:rsid w:val="00C952E2"/>
    <w:rsid w:val="00C95C74"/>
    <w:rsid w:val="00C97757"/>
    <w:rsid w:val="00CA0BAF"/>
    <w:rsid w:val="00CA1BFF"/>
    <w:rsid w:val="00CA6047"/>
    <w:rsid w:val="00CB0FD4"/>
    <w:rsid w:val="00CB1378"/>
    <w:rsid w:val="00CB3C68"/>
    <w:rsid w:val="00CC1ED9"/>
    <w:rsid w:val="00CD00A8"/>
    <w:rsid w:val="00CD4657"/>
    <w:rsid w:val="00CE6C44"/>
    <w:rsid w:val="00D00F8D"/>
    <w:rsid w:val="00D02D11"/>
    <w:rsid w:val="00D06345"/>
    <w:rsid w:val="00D066F1"/>
    <w:rsid w:val="00D07F2A"/>
    <w:rsid w:val="00D12DAF"/>
    <w:rsid w:val="00D13550"/>
    <w:rsid w:val="00D16345"/>
    <w:rsid w:val="00D23D71"/>
    <w:rsid w:val="00D24930"/>
    <w:rsid w:val="00D257BF"/>
    <w:rsid w:val="00D314C6"/>
    <w:rsid w:val="00D330A9"/>
    <w:rsid w:val="00D34FDF"/>
    <w:rsid w:val="00D40341"/>
    <w:rsid w:val="00D423CE"/>
    <w:rsid w:val="00D524DF"/>
    <w:rsid w:val="00D52A79"/>
    <w:rsid w:val="00D56265"/>
    <w:rsid w:val="00D62354"/>
    <w:rsid w:val="00D66F8A"/>
    <w:rsid w:val="00D67C13"/>
    <w:rsid w:val="00D70FAF"/>
    <w:rsid w:val="00D716C1"/>
    <w:rsid w:val="00D72771"/>
    <w:rsid w:val="00D7422B"/>
    <w:rsid w:val="00D75CC6"/>
    <w:rsid w:val="00D8014B"/>
    <w:rsid w:val="00D8037C"/>
    <w:rsid w:val="00D81DCA"/>
    <w:rsid w:val="00D82EA9"/>
    <w:rsid w:val="00D84B56"/>
    <w:rsid w:val="00D908A4"/>
    <w:rsid w:val="00D939B4"/>
    <w:rsid w:val="00D96B24"/>
    <w:rsid w:val="00DA3237"/>
    <w:rsid w:val="00DB17B7"/>
    <w:rsid w:val="00DB1EA7"/>
    <w:rsid w:val="00DB7BA7"/>
    <w:rsid w:val="00DD4DF0"/>
    <w:rsid w:val="00DE17BD"/>
    <w:rsid w:val="00DE1870"/>
    <w:rsid w:val="00DE3ECF"/>
    <w:rsid w:val="00DE696D"/>
    <w:rsid w:val="00DE7546"/>
    <w:rsid w:val="00DF20E3"/>
    <w:rsid w:val="00DF2F64"/>
    <w:rsid w:val="00DF3574"/>
    <w:rsid w:val="00DF3FC2"/>
    <w:rsid w:val="00DF7FA2"/>
    <w:rsid w:val="00E03114"/>
    <w:rsid w:val="00E10ABB"/>
    <w:rsid w:val="00E146B0"/>
    <w:rsid w:val="00E21276"/>
    <w:rsid w:val="00E23798"/>
    <w:rsid w:val="00E2627A"/>
    <w:rsid w:val="00E3380D"/>
    <w:rsid w:val="00E3421A"/>
    <w:rsid w:val="00E342F1"/>
    <w:rsid w:val="00E37EA8"/>
    <w:rsid w:val="00E45D13"/>
    <w:rsid w:val="00E465FD"/>
    <w:rsid w:val="00E609B5"/>
    <w:rsid w:val="00E722FF"/>
    <w:rsid w:val="00E723F5"/>
    <w:rsid w:val="00E72514"/>
    <w:rsid w:val="00E72603"/>
    <w:rsid w:val="00E82653"/>
    <w:rsid w:val="00E85761"/>
    <w:rsid w:val="00E95526"/>
    <w:rsid w:val="00E96E9F"/>
    <w:rsid w:val="00E97979"/>
    <w:rsid w:val="00EA1BFD"/>
    <w:rsid w:val="00EA2958"/>
    <w:rsid w:val="00EC1BFE"/>
    <w:rsid w:val="00EC694A"/>
    <w:rsid w:val="00ED07DB"/>
    <w:rsid w:val="00ED5959"/>
    <w:rsid w:val="00EF4BC6"/>
    <w:rsid w:val="00EF77F2"/>
    <w:rsid w:val="00F01380"/>
    <w:rsid w:val="00F05001"/>
    <w:rsid w:val="00F054CD"/>
    <w:rsid w:val="00F057AB"/>
    <w:rsid w:val="00F06FEB"/>
    <w:rsid w:val="00F07EA5"/>
    <w:rsid w:val="00F11EA5"/>
    <w:rsid w:val="00F13877"/>
    <w:rsid w:val="00F14252"/>
    <w:rsid w:val="00F14CEF"/>
    <w:rsid w:val="00F14D46"/>
    <w:rsid w:val="00F16C72"/>
    <w:rsid w:val="00F16E53"/>
    <w:rsid w:val="00F175AC"/>
    <w:rsid w:val="00F4069C"/>
    <w:rsid w:val="00F40BE0"/>
    <w:rsid w:val="00F41CF7"/>
    <w:rsid w:val="00F4334D"/>
    <w:rsid w:val="00F524E4"/>
    <w:rsid w:val="00F5764A"/>
    <w:rsid w:val="00F61707"/>
    <w:rsid w:val="00F71723"/>
    <w:rsid w:val="00F75197"/>
    <w:rsid w:val="00F76D7B"/>
    <w:rsid w:val="00F77E13"/>
    <w:rsid w:val="00F80ED5"/>
    <w:rsid w:val="00F87757"/>
    <w:rsid w:val="00F92D04"/>
    <w:rsid w:val="00F968D1"/>
    <w:rsid w:val="00FA35C0"/>
    <w:rsid w:val="00FB30C1"/>
    <w:rsid w:val="00FB3518"/>
    <w:rsid w:val="00FC0BF3"/>
    <w:rsid w:val="00FC3FB5"/>
    <w:rsid w:val="00FC44E6"/>
    <w:rsid w:val="00FC57A4"/>
    <w:rsid w:val="00FC6100"/>
    <w:rsid w:val="00FC6515"/>
    <w:rsid w:val="00FD10CD"/>
    <w:rsid w:val="00FD296F"/>
    <w:rsid w:val="00FD496F"/>
    <w:rsid w:val="00FE30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32" type="connector" idref="#_x0000_s1062"/>
        <o:r id="V:Rule33" type="connector" idref="#_x0000_s1070"/>
        <o:r id="V:Rule34" type="connector" idref="#_x0000_s1068"/>
        <o:r id="V:Rule35" type="connector" idref="#_x0000_s1066"/>
        <o:r id="V:Rule36" type="connector" idref="#_x0000_s1063"/>
        <o:r id="V:Rule37" type="connector" idref="#_x0000_s1034"/>
        <o:r id="V:Rule38" type="connector" idref="#_x0000_s1047"/>
        <o:r id="V:Rule39" type="connector" idref="#_x0000_s1037"/>
        <o:r id="V:Rule40" type="connector" idref="#_x0000_s1079"/>
        <o:r id="V:Rule41" type="connector" idref="#_x0000_s1048"/>
        <o:r id="V:Rule42" type="connector" idref="#_x0000_s1065"/>
        <o:r id="V:Rule43" type="connector" idref="#_x0000_s1028"/>
        <o:r id="V:Rule44" type="connector" idref="#_x0000_s1055"/>
        <o:r id="V:Rule45" type="connector" idref="#_x0000_s1052"/>
        <o:r id="V:Rule46" type="connector" idref="#_x0000_s1046"/>
        <o:r id="V:Rule47" type="connector" idref="#_x0000_s1030"/>
        <o:r id="V:Rule48" type="connector" idref="#_x0000_s1040"/>
        <o:r id="V:Rule49" type="connector" idref="#_x0000_s1033"/>
        <o:r id="V:Rule50" type="connector" idref="#_x0000_s1029"/>
        <o:r id="V:Rule51" type="connector" idref="#_x0000_s1054"/>
        <o:r id="V:Rule52" type="connector" idref="#_x0000_s1032"/>
        <o:r id="V:Rule53" type="connector" idref="#_x0000_s1035"/>
        <o:r id="V:Rule54" type="connector" idref="#_x0000_s1077"/>
        <o:r id="V:Rule55" type="connector" idref="#_x0000_s1058"/>
        <o:r id="V:Rule56" type="connector" idref="#_x0000_s1064"/>
        <o:r id="V:Rule57" type="connector" idref="#_x0000_s1067"/>
        <o:r id="V:Rule58" type="connector" idref="#_x0000_s1069"/>
        <o:r id="V:Rule59" type="connector" idref="#_x0000_s1027"/>
        <o:r id="V:Rule60" type="connector" idref="#_x0000_s1042"/>
        <o:r id="V:Rule61" type="connector" idref="#_x0000_s1050"/>
        <o:r id="V:Rule6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9C"/>
    <w:rPr>
      <w:rFonts w:ascii="Times New Roman" w:eastAsia="Times New Roman" w:hAnsi="Times New Roman"/>
      <w:sz w:val="24"/>
      <w:szCs w:val="24"/>
    </w:rPr>
  </w:style>
  <w:style w:type="paragraph" w:styleId="Balk1">
    <w:name w:val="heading 1"/>
    <w:basedOn w:val="Normal"/>
    <w:next w:val="Normal"/>
    <w:link w:val="Balk1Char"/>
    <w:qFormat/>
    <w:rsid w:val="009533F4"/>
    <w:pPr>
      <w:keepNext/>
      <w:outlineLvl w:val="0"/>
    </w:pPr>
    <w:rPr>
      <w:rFonts w:ascii="Arial" w:hAnsi="Arial"/>
      <w:b/>
      <w:sz w:val="22"/>
      <w:szCs w:val="20"/>
    </w:rPr>
  </w:style>
  <w:style w:type="paragraph" w:styleId="Balk2">
    <w:name w:val="heading 2"/>
    <w:basedOn w:val="Normal"/>
    <w:next w:val="Normal"/>
    <w:link w:val="Balk2Char"/>
    <w:qFormat/>
    <w:rsid w:val="00A95F3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autoRedefine/>
    <w:qFormat/>
    <w:rsid w:val="006638B3"/>
    <w:pPr>
      <w:keepNext/>
      <w:tabs>
        <w:tab w:val="left" w:pos="5040"/>
      </w:tabs>
      <w:jc w:val="center"/>
      <w:outlineLvl w:val="2"/>
    </w:pPr>
    <w:rPr>
      <w:b/>
      <w:bCs/>
      <w:sz w:val="28"/>
      <w:szCs w:val="26"/>
    </w:rPr>
  </w:style>
  <w:style w:type="paragraph" w:styleId="Balk4">
    <w:name w:val="heading 4"/>
    <w:basedOn w:val="Normal"/>
    <w:next w:val="Normal"/>
    <w:link w:val="Balk4Char"/>
    <w:qFormat/>
    <w:rsid w:val="006638B3"/>
    <w:pPr>
      <w:keepNext/>
      <w:spacing w:before="240" w:after="60"/>
      <w:outlineLvl w:val="3"/>
    </w:pPr>
    <w:rPr>
      <w:b/>
      <w:bCs/>
      <w:sz w:val="28"/>
      <w:szCs w:val="28"/>
    </w:rPr>
  </w:style>
  <w:style w:type="paragraph" w:styleId="Balk5">
    <w:name w:val="heading 5"/>
    <w:basedOn w:val="Normal"/>
    <w:next w:val="Normal"/>
    <w:link w:val="Balk5Char"/>
    <w:qFormat/>
    <w:rsid w:val="009533F4"/>
    <w:p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9533F4"/>
    <w:pPr>
      <w:spacing w:before="240" w:after="60"/>
      <w:outlineLvl w:val="5"/>
    </w:pPr>
    <w:rPr>
      <w:rFonts w:ascii="Calibri" w:hAnsi="Calibri"/>
      <w:b/>
      <w:bCs/>
      <w:sz w:val="22"/>
      <w:szCs w:val="22"/>
    </w:rPr>
  </w:style>
  <w:style w:type="paragraph" w:styleId="Balk7">
    <w:name w:val="heading 7"/>
    <w:basedOn w:val="Normal"/>
    <w:next w:val="Normal"/>
    <w:link w:val="Balk7Char"/>
    <w:qFormat/>
    <w:rsid w:val="009533F4"/>
    <w:pPr>
      <w:spacing w:before="240" w:after="60"/>
      <w:outlineLvl w:val="6"/>
    </w:pPr>
    <w:rPr>
      <w:rFonts w:ascii="Calibri" w:hAnsi="Calibri" w:cs="Arial"/>
    </w:rPr>
  </w:style>
  <w:style w:type="paragraph" w:styleId="Balk8">
    <w:name w:val="heading 8"/>
    <w:basedOn w:val="Normal"/>
    <w:next w:val="Normal"/>
    <w:link w:val="Balk8Char"/>
    <w:qFormat/>
    <w:rsid w:val="009533F4"/>
    <w:pPr>
      <w:keepNext/>
      <w:snapToGrid w:val="0"/>
      <w:ind w:firstLine="709"/>
      <w:jc w:val="both"/>
      <w:outlineLvl w:val="7"/>
    </w:pPr>
    <w:rPr>
      <w:rFonts w:ascii="Arial" w:hAnsi="Arial"/>
      <w:b/>
      <w:szCs w:val="20"/>
      <w:lang w:val="en-GB"/>
    </w:rPr>
  </w:style>
  <w:style w:type="paragraph" w:styleId="Balk9">
    <w:name w:val="heading 9"/>
    <w:basedOn w:val="Normal"/>
    <w:next w:val="Normal"/>
    <w:link w:val="Balk9Char"/>
    <w:qFormat/>
    <w:rsid w:val="009533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50547"/>
    <w:pPr>
      <w:tabs>
        <w:tab w:val="center" w:pos="4536"/>
        <w:tab w:val="right" w:pos="9072"/>
      </w:tabs>
    </w:pPr>
  </w:style>
  <w:style w:type="character" w:customStyle="1" w:styleId="stbilgiChar">
    <w:name w:val="Üstbilgi Char"/>
    <w:basedOn w:val="VarsaylanParagrafYazTipi"/>
    <w:link w:val="stbilgi"/>
    <w:rsid w:val="00A50547"/>
  </w:style>
  <w:style w:type="paragraph" w:styleId="Altbilgi">
    <w:name w:val="footer"/>
    <w:basedOn w:val="Normal"/>
    <w:link w:val="AltbilgiChar"/>
    <w:unhideWhenUsed/>
    <w:rsid w:val="00A50547"/>
    <w:pPr>
      <w:tabs>
        <w:tab w:val="center" w:pos="4536"/>
        <w:tab w:val="right" w:pos="9072"/>
      </w:tabs>
    </w:pPr>
  </w:style>
  <w:style w:type="character" w:customStyle="1" w:styleId="AltbilgiChar">
    <w:name w:val="Altbilgi Char"/>
    <w:basedOn w:val="VarsaylanParagrafYazTipi"/>
    <w:link w:val="Altbilgi"/>
    <w:rsid w:val="00A50547"/>
  </w:style>
  <w:style w:type="paragraph" w:styleId="BalonMetni">
    <w:name w:val="Balloon Text"/>
    <w:basedOn w:val="Normal"/>
    <w:link w:val="BalonMetniChar"/>
    <w:unhideWhenUsed/>
    <w:rsid w:val="00A50547"/>
    <w:rPr>
      <w:rFonts w:ascii="Tahoma" w:hAnsi="Tahoma" w:cs="Tahoma"/>
      <w:sz w:val="16"/>
      <w:szCs w:val="16"/>
    </w:rPr>
  </w:style>
  <w:style w:type="character" w:customStyle="1" w:styleId="BalonMetniChar">
    <w:name w:val="Balon Metni Char"/>
    <w:basedOn w:val="VarsaylanParagrafYazTipi"/>
    <w:link w:val="BalonMetni"/>
    <w:uiPriority w:val="99"/>
    <w:semiHidden/>
    <w:rsid w:val="00A50547"/>
    <w:rPr>
      <w:rFonts w:ascii="Tahoma" w:hAnsi="Tahoma" w:cs="Tahoma"/>
      <w:sz w:val="16"/>
      <w:szCs w:val="16"/>
    </w:rPr>
  </w:style>
  <w:style w:type="character" w:customStyle="1" w:styleId="Balk3Char">
    <w:name w:val="Başlık 3 Char"/>
    <w:basedOn w:val="VarsaylanParagrafYazTipi"/>
    <w:link w:val="Balk3"/>
    <w:rsid w:val="006638B3"/>
    <w:rPr>
      <w:rFonts w:ascii="Times New Roman" w:eastAsia="Times New Roman" w:hAnsi="Times New Roman" w:cs="Times New Roman"/>
      <w:b/>
      <w:bCs/>
      <w:sz w:val="28"/>
      <w:szCs w:val="26"/>
      <w:lang w:eastAsia="tr-TR"/>
    </w:rPr>
  </w:style>
  <w:style w:type="character" w:customStyle="1" w:styleId="Balk4Char">
    <w:name w:val="Başlık 4 Char"/>
    <w:basedOn w:val="VarsaylanParagrafYazTipi"/>
    <w:link w:val="Balk4"/>
    <w:rsid w:val="006638B3"/>
    <w:rPr>
      <w:rFonts w:ascii="Times New Roman" w:eastAsia="Times New Roman" w:hAnsi="Times New Roman" w:cs="Times New Roman"/>
      <w:b/>
      <w:bCs/>
      <w:sz w:val="28"/>
      <w:szCs w:val="28"/>
      <w:lang w:eastAsia="tr-TR"/>
    </w:rPr>
  </w:style>
  <w:style w:type="character" w:customStyle="1" w:styleId="Balk2Char">
    <w:name w:val="Başlık 2 Char"/>
    <w:basedOn w:val="VarsaylanParagrafYazTipi"/>
    <w:link w:val="Balk2"/>
    <w:rsid w:val="00A95F30"/>
    <w:rPr>
      <w:rFonts w:ascii="Arial" w:eastAsia="Times New Roman" w:hAnsi="Arial" w:cs="Arial"/>
      <w:b/>
      <w:bCs/>
      <w:i/>
      <w:iCs/>
      <w:sz w:val="28"/>
      <w:szCs w:val="28"/>
      <w:lang w:eastAsia="tr-TR"/>
    </w:rPr>
  </w:style>
  <w:style w:type="character" w:styleId="Kpr">
    <w:name w:val="Hyperlink"/>
    <w:basedOn w:val="VarsaylanParagrafYazTipi"/>
    <w:uiPriority w:val="99"/>
    <w:unhideWhenUsed/>
    <w:rsid w:val="004516E9"/>
    <w:rPr>
      <w:color w:val="0000FF"/>
      <w:u w:val="single"/>
    </w:rPr>
  </w:style>
  <w:style w:type="character" w:styleId="zlenenKpr">
    <w:name w:val="FollowedHyperlink"/>
    <w:basedOn w:val="VarsaylanParagrafYazTipi"/>
    <w:unhideWhenUsed/>
    <w:rsid w:val="004516E9"/>
    <w:rPr>
      <w:color w:val="800080"/>
      <w:u w:val="single"/>
    </w:rPr>
  </w:style>
  <w:style w:type="paragraph" w:customStyle="1" w:styleId="xl65">
    <w:name w:val="xl65"/>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4516E9"/>
    <w:pPr>
      <w:pBdr>
        <w:top w:val="single" w:sz="4" w:space="0" w:color="auto"/>
      </w:pBdr>
      <w:spacing w:before="100" w:beforeAutospacing="1" w:after="100" w:afterAutospacing="1"/>
      <w:jc w:val="center"/>
    </w:pPr>
  </w:style>
  <w:style w:type="paragraph" w:customStyle="1" w:styleId="xl71">
    <w:name w:val="xl71"/>
    <w:basedOn w:val="Normal"/>
    <w:rsid w:val="004516E9"/>
    <w:pPr>
      <w:pBdr>
        <w:top w:val="single" w:sz="4" w:space="0" w:color="auto"/>
        <w:left w:val="single" w:sz="4" w:space="0" w:color="auto"/>
      </w:pBdr>
      <w:spacing w:before="100" w:beforeAutospacing="1" w:after="100" w:afterAutospacing="1"/>
      <w:jc w:val="center"/>
    </w:pPr>
  </w:style>
  <w:style w:type="paragraph" w:customStyle="1" w:styleId="xl72">
    <w:name w:val="xl72"/>
    <w:basedOn w:val="Normal"/>
    <w:rsid w:val="004516E9"/>
    <w:pPr>
      <w:pBdr>
        <w:top w:val="single" w:sz="4" w:space="0" w:color="auto"/>
      </w:pBdr>
      <w:spacing w:before="100" w:beforeAutospacing="1" w:after="100" w:afterAutospacing="1"/>
    </w:pPr>
  </w:style>
  <w:style w:type="paragraph" w:customStyle="1" w:styleId="xl73">
    <w:name w:val="xl73"/>
    <w:basedOn w:val="Normal"/>
    <w:rsid w:val="004516E9"/>
    <w:pPr>
      <w:pBdr>
        <w:left w:val="single" w:sz="4" w:space="0" w:color="auto"/>
        <w:right w:val="single" w:sz="4" w:space="0" w:color="auto"/>
      </w:pBdr>
      <w:spacing w:before="100" w:beforeAutospacing="1" w:after="100" w:afterAutospacing="1"/>
    </w:pPr>
  </w:style>
  <w:style w:type="paragraph" w:customStyle="1" w:styleId="xl74">
    <w:name w:val="xl74"/>
    <w:basedOn w:val="Normal"/>
    <w:rsid w:val="004516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4516E9"/>
    <w:pPr>
      <w:pBdr>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4516E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
    <w:rsid w:val="004516E9"/>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
    <w:rsid w:val="004516E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4516E9"/>
    <w:pPr>
      <w:pBdr>
        <w:top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4516E9"/>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Normal"/>
    <w:rsid w:val="004516E9"/>
    <w:pPr>
      <w:spacing w:before="100" w:beforeAutospacing="1" w:after="100" w:afterAutospacing="1"/>
      <w:jc w:val="center"/>
    </w:pPr>
    <w:rPr>
      <w:b/>
      <w:bCs/>
    </w:rPr>
  </w:style>
  <w:style w:type="paragraph" w:customStyle="1" w:styleId="xl82">
    <w:name w:val="xl82"/>
    <w:basedOn w:val="Normal"/>
    <w:rsid w:val="004516E9"/>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83">
    <w:name w:val="xl83"/>
    <w:basedOn w:val="Normal"/>
    <w:rsid w:val="004516E9"/>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84">
    <w:name w:val="xl84"/>
    <w:basedOn w:val="Normal"/>
    <w:rsid w:val="004516E9"/>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5">
    <w:name w:val="xl85"/>
    <w:basedOn w:val="Normal"/>
    <w:rsid w:val="004516E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6">
    <w:name w:val="xl86"/>
    <w:basedOn w:val="Normal"/>
    <w:rsid w:val="004516E9"/>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7">
    <w:name w:val="xl87"/>
    <w:basedOn w:val="Normal"/>
    <w:rsid w:val="004516E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styleId="GvdeMetni3">
    <w:name w:val="Body Text 3"/>
    <w:basedOn w:val="Normal"/>
    <w:link w:val="GvdeMetni3Char"/>
    <w:rsid w:val="0035136B"/>
    <w:pPr>
      <w:jc w:val="both"/>
    </w:pPr>
    <w:rPr>
      <w:szCs w:val="20"/>
      <w:lang w:val="en-US"/>
    </w:rPr>
  </w:style>
  <w:style w:type="character" w:customStyle="1" w:styleId="GvdeMetni3Char">
    <w:name w:val="Gövde Metni 3 Char"/>
    <w:basedOn w:val="VarsaylanParagrafYazTipi"/>
    <w:link w:val="GvdeMetni3"/>
    <w:rsid w:val="0035136B"/>
    <w:rPr>
      <w:rFonts w:ascii="Times New Roman" w:eastAsia="Times New Roman" w:hAnsi="Times New Roman" w:cs="Times New Roman"/>
      <w:sz w:val="24"/>
      <w:szCs w:val="20"/>
      <w:lang w:val="en-US" w:eastAsia="tr-TR"/>
    </w:rPr>
  </w:style>
  <w:style w:type="paragraph" w:styleId="GvdeMetniGirintisi">
    <w:name w:val="Body Text Indent"/>
    <w:basedOn w:val="Normal"/>
    <w:link w:val="GvdeMetniGirintisiChar"/>
    <w:rsid w:val="0035136B"/>
    <w:pPr>
      <w:spacing w:after="120"/>
      <w:ind w:left="283"/>
    </w:pPr>
  </w:style>
  <w:style w:type="character" w:customStyle="1" w:styleId="GvdeMetniGirintisiChar">
    <w:name w:val="Gövde Metni Girintisi Char"/>
    <w:basedOn w:val="VarsaylanParagrafYazTipi"/>
    <w:link w:val="GvdeMetniGirintisi"/>
    <w:rsid w:val="0035136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9533F4"/>
    <w:rPr>
      <w:rFonts w:ascii="Arial" w:eastAsia="Times New Roman" w:hAnsi="Arial" w:cs="Times New Roman"/>
      <w:b/>
      <w:szCs w:val="20"/>
      <w:lang w:eastAsia="tr-TR"/>
    </w:rPr>
  </w:style>
  <w:style w:type="character" w:customStyle="1" w:styleId="Balk5Char">
    <w:name w:val="Başlık 5 Char"/>
    <w:basedOn w:val="VarsaylanParagrafYazTipi"/>
    <w:link w:val="Balk5"/>
    <w:rsid w:val="009533F4"/>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9533F4"/>
    <w:rPr>
      <w:rFonts w:ascii="Calibri" w:eastAsia="Times New Roman" w:hAnsi="Calibri" w:cs="Times New Roman"/>
      <w:b/>
      <w:bCs/>
      <w:lang w:eastAsia="tr-TR"/>
    </w:rPr>
  </w:style>
  <w:style w:type="character" w:customStyle="1" w:styleId="Balk7Char">
    <w:name w:val="Başlık 7 Char"/>
    <w:basedOn w:val="VarsaylanParagrafYazTipi"/>
    <w:link w:val="Balk7"/>
    <w:rsid w:val="009533F4"/>
    <w:rPr>
      <w:rFonts w:ascii="Calibri" w:eastAsia="Times New Roman" w:hAnsi="Calibri" w:cs="Arial"/>
      <w:sz w:val="24"/>
      <w:szCs w:val="24"/>
      <w:lang w:eastAsia="tr-TR"/>
    </w:rPr>
  </w:style>
  <w:style w:type="character" w:customStyle="1" w:styleId="Balk8Char">
    <w:name w:val="Başlık 8 Char"/>
    <w:basedOn w:val="VarsaylanParagrafYazTipi"/>
    <w:link w:val="Balk8"/>
    <w:rsid w:val="009533F4"/>
    <w:rPr>
      <w:rFonts w:ascii="Arial" w:eastAsia="Times New Roman" w:hAnsi="Arial" w:cs="Times New Roman"/>
      <w:b/>
      <w:sz w:val="24"/>
      <w:szCs w:val="20"/>
      <w:lang w:val="en-GB" w:eastAsia="tr-TR"/>
    </w:rPr>
  </w:style>
  <w:style w:type="character" w:customStyle="1" w:styleId="Balk9Char">
    <w:name w:val="Başlık 9 Char"/>
    <w:basedOn w:val="VarsaylanParagrafYazTipi"/>
    <w:link w:val="Balk9"/>
    <w:rsid w:val="009533F4"/>
    <w:rPr>
      <w:rFonts w:ascii="Arial" w:eastAsia="Times New Roman" w:hAnsi="Arial" w:cs="Arial"/>
      <w:lang w:eastAsia="tr-TR"/>
    </w:rPr>
  </w:style>
  <w:style w:type="table" w:styleId="TabloKlavuzu">
    <w:name w:val="Table Grid"/>
    <w:basedOn w:val="NormalTablo"/>
    <w:uiPriority w:val="59"/>
    <w:rsid w:val="009533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0">
    <w:name w:val="xl50"/>
    <w:basedOn w:val="Normal"/>
    <w:rsid w:val="009533F4"/>
    <w:pPr>
      <w:spacing w:before="100" w:after="100"/>
    </w:pPr>
    <w:rPr>
      <w:rFonts w:ascii="Arial" w:eastAsia="Arial Unicode MS" w:hAnsi="Arial"/>
      <w:b/>
      <w:szCs w:val="20"/>
      <w:lang w:eastAsia="en-US"/>
    </w:rPr>
  </w:style>
  <w:style w:type="paragraph" w:styleId="NormalWeb">
    <w:name w:val="Normal (Web)"/>
    <w:basedOn w:val="Normal"/>
    <w:rsid w:val="009533F4"/>
    <w:pPr>
      <w:spacing w:before="100" w:beforeAutospacing="1" w:after="100" w:afterAutospacing="1"/>
    </w:pPr>
  </w:style>
  <w:style w:type="paragraph" w:styleId="GvdeMetniGirintisi3">
    <w:name w:val="Body Text Indent 3"/>
    <w:basedOn w:val="Normal"/>
    <w:link w:val="GvdeMetniGirintisi3Char"/>
    <w:rsid w:val="009533F4"/>
    <w:pPr>
      <w:spacing w:after="120"/>
      <w:ind w:left="283"/>
    </w:pPr>
    <w:rPr>
      <w:color w:val="000000"/>
      <w:sz w:val="16"/>
      <w:szCs w:val="16"/>
    </w:rPr>
  </w:style>
  <w:style w:type="character" w:customStyle="1" w:styleId="GvdeMetniGirintisi3Char">
    <w:name w:val="Gövde Metni Girintisi 3 Char"/>
    <w:basedOn w:val="VarsaylanParagrafYazTipi"/>
    <w:link w:val="GvdeMetniGirintisi3"/>
    <w:rsid w:val="009533F4"/>
    <w:rPr>
      <w:rFonts w:ascii="Times New Roman" w:eastAsia="Times New Roman" w:hAnsi="Times New Roman" w:cs="Times New Roman"/>
      <w:color w:val="000000"/>
      <w:sz w:val="16"/>
      <w:szCs w:val="16"/>
      <w:lang w:eastAsia="tr-TR"/>
    </w:rPr>
  </w:style>
  <w:style w:type="paragraph" w:styleId="GvdeMetni">
    <w:name w:val="Body Text"/>
    <w:basedOn w:val="Normal"/>
    <w:link w:val="GvdeMetniChar"/>
    <w:rsid w:val="009533F4"/>
    <w:pPr>
      <w:spacing w:after="120"/>
    </w:pPr>
    <w:rPr>
      <w:color w:val="000000"/>
      <w:sz w:val="20"/>
      <w:szCs w:val="20"/>
    </w:rPr>
  </w:style>
  <w:style w:type="character" w:customStyle="1" w:styleId="GvdeMetniChar">
    <w:name w:val="Gövde Metni Char"/>
    <w:basedOn w:val="VarsaylanParagrafYazTipi"/>
    <w:link w:val="GvdeMetni"/>
    <w:rsid w:val="009533F4"/>
    <w:rPr>
      <w:rFonts w:ascii="Times New Roman" w:eastAsia="Times New Roman" w:hAnsi="Times New Roman" w:cs="Times New Roman"/>
      <w:color w:val="000000"/>
      <w:sz w:val="20"/>
      <w:szCs w:val="20"/>
      <w:lang w:eastAsia="tr-TR"/>
    </w:rPr>
  </w:style>
  <w:style w:type="paragraph" w:styleId="KonuBal">
    <w:name w:val="Title"/>
    <w:basedOn w:val="Normal"/>
    <w:link w:val="KonuBalChar"/>
    <w:qFormat/>
    <w:rsid w:val="009533F4"/>
    <w:pPr>
      <w:spacing w:line="360" w:lineRule="auto"/>
      <w:jc w:val="center"/>
    </w:pPr>
    <w:rPr>
      <w:b/>
      <w:szCs w:val="20"/>
    </w:rPr>
  </w:style>
  <w:style w:type="character" w:customStyle="1" w:styleId="KonuBalChar">
    <w:name w:val="Konu Başlığı Char"/>
    <w:basedOn w:val="VarsaylanParagrafYazTipi"/>
    <w:link w:val="KonuBal"/>
    <w:rsid w:val="009533F4"/>
    <w:rPr>
      <w:rFonts w:ascii="Times New Roman" w:eastAsia="Times New Roman" w:hAnsi="Times New Roman" w:cs="Times New Roman"/>
      <w:b/>
      <w:sz w:val="24"/>
      <w:szCs w:val="20"/>
      <w:lang w:eastAsia="tr-TR"/>
    </w:rPr>
  </w:style>
  <w:style w:type="paragraph" w:styleId="AltKonuBal">
    <w:name w:val="Subtitle"/>
    <w:basedOn w:val="Normal"/>
    <w:link w:val="AltKonuBalChar"/>
    <w:qFormat/>
    <w:rsid w:val="009533F4"/>
    <w:pPr>
      <w:spacing w:line="360" w:lineRule="auto"/>
      <w:jc w:val="both"/>
    </w:pPr>
    <w:rPr>
      <w:b/>
      <w:szCs w:val="20"/>
    </w:rPr>
  </w:style>
  <w:style w:type="character" w:customStyle="1" w:styleId="AltKonuBalChar">
    <w:name w:val="Alt Konu Başlığı Char"/>
    <w:basedOn w:val="VarsaylanParagrafYazTipi"/>
    <w:link w:val="AltKonuBal"/>
    <w:rsid w:val="009533F4"/>
    <w:rPr>
      <w:rFonts w:ascii="Times New Roman" w:eastAsia="Times New Roman" w:hAnsi="Times New Roman" w:cs="Times New Roman"/>
      <w:b/>
      <w:sz w:val="24"/>
      <w:szCs w:val="20"/>
      <w:lang w:eastAsia="tr-TR"/>
    </w:rPr>
  </w:style>
  <w:style w:type="paragraph" w:customStyle="1" w:styleId="ListeParagraf1">
    <w:name w:val="Liste Paragraf1"/>
    <w:basedOn w:val="Normal"/>
    <w:rsid w:val="009533F4"/>
    <w:pPr>
      <w:spacing w:after="200" w:line="276" w:lineRule="auto"/>
      <w:ind w:left="720"/>
      <w:contextualSpacing/>
    </w:pPr>
    <w:rPr>
      <w:rFonts w:ascii="Calibri" w:hAnsi="Calibri"/>
      <w:sz w:val="22"/>
      <w:szCs w:val="22"/>
      <w:lang w:eastAsia="en-US"/>
    </w:rPr>
  </w:style>
  <w:style w:type="paragraph" w:customStyle="1" w:styleId="KeskinTrnak1">
    <w:name w:val="Keskin Tırnak1"/>
    <w:basedOn w:val="Normal"/>
    <w:next w:val="Normal"/>
    <w:link w:val="IntenseQuoteChar"/>
    <w:rsid w:val="009533F4"/>
    <w:pPr>
      <w:pBdr>
        <w:bottom w:val="single" w:sz="4" w:space="4" w:color="4F81BD"/>
      </w:pBdr>
      <w:spacing w:before="200" w:after="280"/>
      <w:ind w:left="936" w:right="936"/>
    </w:pPr>
    <w:rPr>
      <w:b/>
      <w:bCs/>
      <w:i/>
      <w:iCs/>
      <w:color w:val="4F81BD"/>
    </w:rPr>
  </w:style>
  <w:style w:type="character" w:customStyle="1" w:styleId="IntenseQuoteChar">
    <w:name w:val="Intense Quote Char"/>
    <w:basedOn w:val="VarsaylanParagrafYazTipi"/>
    <w:link w:val="KeskinTrnak1"/>
    <w:locked/>
    <w:rsid w:val="009533F4"/>
    <w:rPr>
      <w:rFonts w:ascii="Times New Roman" w:eastAsia="Times New Roman" w:hAnsi="Times New Roman" w:cs="Times New Roman"/>
      <w:b/>
      <w:bCs/>
      <w:i/>
      <w:iCs/>
      <w:color w:val="4F81BD"/>
      <w:sz w:val="24"/>
      <w:szCs w:val="24"/>
      <w:lang w:eastAsia="tr-TR"/>
    </w:rPr>
  </w:style>
  <w:style w:type="paragraph" w:styleId="GvdeMetni2">
    <w:name w:val="Body Text 2"/>
    <w:aliases w:val=" Char"/>
    <w:basedOn w:val="Normal"/>
    <w:link w:val="GvdeMetni2Char"/>
    <w:rsid w:val="009533F4"/>
    <w:rPr>
      <w:i/>
      <w:szCs w:val="20"/>
    </w:rPr>
  </w:style>
  <w:style w:type="character" w:customStyle="1" w:styleId="GvdeMetni2Char">
    <w:name w:val="Gövde Metni 2 Char"/>
    <w:aliases w:val=" Char Char"/>
    <w:basedOn w:val="VarsaylanParagrafYazTipi"/>
    <w:link w:val="GvdeMetni2"/>
    <w:rsid w:val="009533F4"/>
    <w:rPr>
      <w:rFonts w:ascii="Times New Roman" w:eastAsia="Times New Roman" w:hAnsi="Times New Roman" w:cs="Times New Roman"/>
      <w:i/>
      <w:sz w:val="24"/>
      <w:szCs w:val="20"/>
      <w:lang w:eastAsia="tr-TR"/>
    </w:rPr>
  </w:style>
  <w:style w:type="character" w:styleId="Vurgu">
    <w:name w:val="Emphasis"/>
    <w:basedOn w:val="VarsaylanParagrafYazTipi"/>
    <w:qFormat/>
    <w:rsid w:val="009533F4"/>
    <w:rPr>
      <w:b/>
      <w:bCs/>
      <w:i w:val="0"/>
      <w:iCs w:val="0"/>
    </w:rPr>
  </w:style>
  <w:style w:type="character" w:styleId="SayfaNumaras">
    <w:name w:val="page number"/>
    <w:basedOn w:val="VarsaylanParagrafYazTipi"/>
    <w:rsid w:val="009533F4"/>
  </w:style>
  <w:style w:type="paragraph" w:customStyle="1" w:styleId="Stil">
    <w:name w:val="Stil"/>
    <w:rsid w:val="009533F4"/>
    <w:pPr>
      <w:widowControl w:val="0"/>
      <w:autoSpaceDE w:val="0"/>
      <w:autoSpaceDN w:val="0"/>
      <w:adjustRightInd w:val="0"/>
    </w:pPr>
    <w:rPr>
      <w:rFonts w:ascii="Times New Roman" w:eastAsia="Times New Roman" w:hAnsi="Times New Roman"/>
      <w:sz w:val="24"/>
      <w:szCs w:val="24"/>
    </w:rPr>
  </w:style>
  <w:style w:type="table" w:styleId="TabloKlavuz8">
    <w:name w:val="Table Grid 8"/>
    <w:basedOn w:val="NormalTablo"/>
    <w:rsid w:val="009533F4"/>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GvdeMetniGirintisi2">
    <w:name w:val="Body Text Indent 2"/>
    <w:aliases w:val="Char"/>
    <w:basedOn w:val="Normal"/>
    <w:link w:val="GvdeMetniGirintisi2Char"/>
    <w:rsid w:val="009533F4"/>
    <w:pPr>
      <w:spacing w:after="120" w:line="480" w:lineRule="auto"/>
      <w:ind w:left="283"/>
    </w:pPr>
  </w:style>
  <w:style w:type="character" w:customStyle="1" w:styleId="GvdeMetniGirintisi2Char">
    <w:name w:val="Gövde Metni Girintisi 2 Char"/>
    <w:aliases w:val="Char Char"/>
    <w:basedOn w:val="VarsaylanParagrafYazTipi"/>
    <w:link w:val="GvdeMetniGirintisi2"/>
    <w:rsid w:val="009533F4"/>
    <w:rPr>
      <w:rFonts w:ascii="Times New Roman" w:eastAsia="Times New Roman" w:hAnsi="Times New Roman" w:cs="Times New Roman"/>
      <w:sz w:val="24"/>
      <w:szCs w:val="24"/>
      <w:lang w:eastAsia="tr-TR"/>
    </w:rPr>
  </w:style>
  <w:style w:type="paragraph" w:customStyle="1" w:styleId="xl29">
    <w:name w:val="xl29"/>
    <w:basedOn w:val="Normal"/>
    <w:rsid w:val="009533F4"/>
    <w:pPr>
      <w:spacing w:before="100" w:beforeAutospacing="1" w:after="100" w:afterAutospacing="1"/>
      <w:jc w:val="center"/>
    </w:pPr>
    <w:rPr>
      <w:rFonts w:eastAsia="Arial Unicode MS"/>
    </w:rPr>
  </w:style>
  <w:style w:type="paragraph" w:customStyle="1" w:styleId="CharCharCharChar">
    <w:name w:val="Char Char Char Char"/>
    <w:basedOn w:val="Normal"/>
    <w:rsid w:val="009533F4"/>
    <w:pPr>
      <w:spacing w:after="160" w:line="240" w:lineRule="exact"/>
    </w:pPr>
    <w:rPr>
      <w:rFonts w:ascii="Arial" w:hAnsi="Arial"/>
      <w:kern w:val="16"/>
      <w:sz w:val="20"/>
      <w:szCs w:val="20"/>
      <w:lang w:val="en-US" w:eastAsia="en-US"/>
    </w:rPr>
  </w:style>
  <w:style w:type="paragraph" w:customStyle="1" w:styleId="DecimalAligned">
    <w:name w:val="Decimal Aligned"/>
    <w:basedOn w:val="Normal"/>
    <w:uiPriority w:val="40"/>
    <w:qFormat/>
    <w:rsid w:val="009533F4"/>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9533F4"/>
    <w:rPr>
      <w:rFonts w:ascii="Calibri" w:hAnsi="Calibri"/>
      <w:sz w:val="20"/>
      <w:szCs w:val="20"/>
      <w:lang w:eastAsia="en-US"/>
    </w:rPr>
  </w:style>
  <w:style w:type="character" w:customStyle="1" w:styleId="DipnotMetniChar">
    <w:name w:val="Dipnot Metni Char"/>
    <w:basedOn w:val="VarsaylanParagrafYazTipi"/>
    <w:link w:val="DipnotMetni"/>
    <w:uiPriority w:val="99"/>
    <w:rsid w:val="009533F4"/>
    <w:rPr>
      <w:rFonts w:ascii="Calibri" w:eastAsia="Times New Roman" w:hAnsi="Calibri" w:cs="Times New Roman"/>
      <w:sz w:val="20"/>
      <w:szCs w:val="20"/>
    </w:rPr>
  </w:style>
  <w:style w:type="character" w:styleId="HafifVurgulama">
    <w:name w:val="Subtle Emphasis"/>
    <w:basedOn w:val="VarsaylanParagrafYazTipi"/>
    <w:uiPriority w:val="19"/>
    <w:qFormat/>
    <w:rsid w:val="009533F4"/>
    <w:rPr>
      <w:rFonts w:eastAsia="Times New Roman" w:cs="Times New Roman"/>
      <w:bCs w:val="0"/>
      <w:i/>
      <w:iCs/>
      <w:color w:val="808080"/>
      <w:szCs w:val="22"/>
      <w:lang w:val="tr-TR"/>
    </w:rPr>
  </w:style>
  <w:style w:type="table" w:styleId="OrtaGlgeleme2-Vurgu5">
    <w:name w:val="Medium Shading 2 Accent 5"/>
    <w:basedOn w:val="NormalTablo"/>
    <w:uiPriority w:val="64"/>
    <w:rsid w:val="009533F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3">
    <w:name w:val="H3"/>
    <w:basedOn w:val="Normal"/>
    <w:next w:val="Normal"/>
    <w:rsid w:val="009533F4"/>
    <w:pPr>
      <w:keepNext/>
      <w:widowControl w:val="0"/>
      <w:spacing w:before="100" w:after="100"/>
      <w:outlineLvl w:val="3"/>
    </w:pPr>
    <w:rPr>
      <w:b/>
      <w:snapToGrid w:val="0"/>
      <w:sz w:val="28"/>
      <w:lang w:val="en-AU" w:eastAsia="en-US"/>
    </w:rPr>
  </w:style>
  <w:style w:type="paragraph" w:styleId="BelgeBalantlar">
    <w:name w:val="Document Map"/>
    <w:basedOn w:val="Normal"/>
    <w:link w:val="BelgeBalantlarChar"/>
    <w:rsid w:val="009533F4"/>
    <w:rPr>
      <w:rFonts w:ascii="Tahoma" w:hAnsi="Tahoma" w:cs="Tahoma"/>
      <w:sz w:val="16"/>
      <w:szCs w:val="16"/>
    </w:rPr>
  </w:style>
  <w:style w:type="character" w:customStyle="1" w:styleId="BelgeBalantlarChar">
    <w:name w:val="Belge Bağlantıları Char"/>
    <w:basedOn w:val="VarsaylanParagrafYazTipi"/>
    <w:link w:val="BelgeBalantlar"/>
    <w:rsid w:val="009533F4"/>
    <w:rPr>
      <w:rFonts w:ascii="Tahoma" w:eastAsia="Times New Roman" w:hAnsi="Tahoma" w:cs="Tahoma"/>
      <w:sz w:val="16"/>
      <w:szCs w:val="16"/>
      <w:lang w:eastAsia="tr-TR"/>
    </w:rPr>
  </w:style>
  <w:style w:type="paragraph" w:styleId="T1">
    <w:name w:val="toc 1"/>
    <w:basedOn w:val="Normal"/>
    <w:next w:val="Normal"/>
    <w:autoRedefine/>
    <w:uiPriority w:val="39"/>
    <w:rsid w:val="009533F4"/>
    <w:pPr>
      <w:tabs>
        <w:tab w:val="right" w:leader="dot" w:pos="9060"/>
      </w:tabs>
    </w:pPr>
    <w:rPr>
      <w:rFonts w:ascii="Arial" w:hAnsi="Arial" w:cs="Arial"/>
      <w:b/>
      <w:noProof/>
      <w:sz w:val="22"/>
      <w:szCs w:val="22"/>
    </w:rPr>
  </w:style>
  <w:style w:type="paragraph" w:styleId="T2">
    <w:name w:val="toc 2"/>
    <w:basedOn w:val="Normal"/>
    <w:next w:val="Normal"/>
    <w:autoRedefine/>
    <w:uiPriority w:val="39"/>
    <w:rsid w:val="009533F4"/>
    <w:pPr>
      <w:ind w:left="240"/>
    </w:pPr>
  </w:style>
  <w:style w:type="paragraph" w:styleId="T3">
    <w:name w:val="toc 3"/>
    <w:basedOn w:val="Normal"/>
    <w:next w:val="Normal"/>
    <w:autoRedefine/>
    <w:uiPriority w:val="39"/>
    <w:rsid w:val="009533F4"/>
    <w:pPr>
      <w:ind w:left="480"/>
    </w:pPr>
  </w:style>
  <w:style w:type="paragraph" w:styleId="T4">
    <w:name w:val="toc 4"/>
    <w:basedOn w:val="Normal"/>
    <w:next w:val="Normal"/>
    <w:autoRedefine/>
    <w:uiPriority w:val="39"/>
    <w:rsid w:val="009533F4"/>
    <w:pPr>
      <w:ind w:left="720"/>
    </w:pPr>
  </w:style>
  <w:style w:type="paragraph" w:styleId="T5">
    <w:name w:val="toc 5"/>
    <w:basedOn w:val="Normal"/>
    <w:next w:val="Normal"/>
    <w:autoRedefine/>
    <w:uiPriority w:val="39"/>
    <w:rsid w:val="009533F4"/>
    <w:pPr>
      <w:ind w:left="960"/>
    </w:pPr>
  </w:style>
  <w:style w:type="paragraph" w:styleId="T6">
    <w:name w:val="toc 6"/>
    <w:basedOn w:val="Normal"/>
    <w:next w:val="Normal"/>
    <w:autoRedefine/>
    <w:uiPriority w:val="39"/>
    <w:rsid w:val="009533F4"/>
    <w:pPr>
      <w:ind w:left="1200"/>
    </w:pPr>
  </w:style>
  <w:style w:type="paragraph" w:styleId="T7">
    <w:name w:val="toc 7"/>
    <w:basedOn w:val="Normal"/>
    <w:next w:val="Normal"/>
    <w:autoRedefine/>
    <w:uiPriority w:val="39"/>
    <w:unhideWhenUsed/>
    <w:rsid w:val="009533F4"/>
    <w:pPr>
      <w:spacing w:after="100" w:line="276" w:lineRule="auto"/>
      <w:ind w:left="1320"/>
    </w:pPr>
    <w:rPr>
      <w:rFonts w:ascii="Calibri" w:hAnsi="Calibri" w:cs="Arial"/>
      <w:sz w:val="22"/>
      <w:szCs w:val="22"/>
    </w:rPr>
  </w:style>
  <w:style w:type="paragraph" w:styleId="T8">
    <w:name w:val="toc 8"/>
    <w:basedOn w:val="Normal"/>
    <w:next w:val="Normal"/>
    <w:autoRedefine/>
    <w:uiPriority w:val="39"/>
    <w:unhideWhenUsed/>
    <w:rsid w:val="009533F4"/>
    <w:pPr>
      <w:spacing w:after="100" w:line="276" w:lineRule="auto"/>
      <w:ind w:left="1540"/>
    </w:pPr>
    <w:rPr>
      <w:rFonts w:ascii="Calibri" w:hAnsi="Calibri" w:cs="Arial"/>
      <w:sz w:val="22"/>
      <w:szCs w:val="22"/>
    </w:rPr>
  </w:style>
  <w:style w:type="paragraph" w:styleId="T9">
    <w:name w:val="toc 9"/>
    <w:basedOn w:val="Normal"/>
    <w:next w:val="Normal"/>
    <w:autoRedefine/>
    <w:uiPriority w:val="39"/>
    <w:unhideWhenUsed/>
    <w:rsid w:val="009533F4"/>
    <w:pPr>
      <w:spacing w:after="100" w:line="276" w:lineRule="auto"/>
      <w:ind w:left="1760"/>
    </w:pPr>
    <w:rPr>
      <w:rFonts w:ascii="Calibri" w:hAnsi="Calibri" w:cs="Arial"/>
      <w:sz w:val="22"/>
      <w:szCs w:val="22"/>
    </w:rPr>
  </w:style>
  <w:style w:type="paragraph" w:styleId="ekillerTablosu">
    <w:name w:val="table of figures"/>
    <w:basedOn w:val="Normal"/>
    <w:next w:val="Normal"/>
    <w:uiPriority w:val="99"/>
    <w:rsid w:val="009533F4"/>
  </w:style>
  <w:style w:type="character" w:customStyle="1" w:styleId="CharChar12">
    <w:name w:val="Char Char12"/>
    <w:basedOn w:val="VarsaylanParagrafYazTipi"/>
    <w:locked/>
    <w:rsid w:val="009533F4"/>
    <w:rPr>
      <w:rFonts w:ascii="Arial" w:hAnsi="Arial" w:cs="Arial"/>
      <w:b/>
      <w:bCs/>
      <w:sz w:val="26"/>
      <w:szCs w:val="26"/>
      <w:lang w:val="tr-TR" w:eastAsia="tr-TR" w:bidi="ar-SA"/>
    </w:rPr>
  </w:style>
  <w:style w:type="character" w:customStyle="1" w:styleId="FontStyle13">
    <w:name w:val="Font Style13"/>
    <w:basedOn w:val="VarsaylanParagrafYazTipi"/>
    <w:rsid w:val="009533F4"/>
    <w:rPr>
      <w:rFonts w:ascii="Corbel" w:hAnsi="Corbel" w:cs="Corbel"/>
      <w:i/>
      <w:iCs/>
      <w:sz w:val="26"/>
      <w:szCs w:val="26"/>
    </w:rPr>
  </w:style>
  <w:style w:type="paragraph" w:styleId="ListeParagraf">
    <w:name w:val="List Paragraph"/>
    <w:basedOn w:val="Normal"/>
    <w:qFormat/>
    <w:rsid w:val="009533F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533F4"/>
    <w:pPr>
      <w:autoSpaceDE w:val="0"/>
      <w:autoSpaceDN w:val="0"/>
      <w:adjustRightInd w:val="0"/>
    </w:pPr>
    <w:rPr>
      <w:rFonts w:ascii="Times New Roman" w:hAnsi="Times New Roman"/>
      <w:color w:val="000000"/>
      <w:sz w:val="24"/>
      <w:szCs w:val="24"/>
      <w:lang w:eastAsia="en-US"/>
    </w:rPr>
  </w:style>
  <w:style w:type="paragraph" w:customStyle="1" w:styleId="ListeParagraf2">
    <w:name w:val="Liste Paragraf2"/>
    <w:basedOn w:val="Normal"/>
    <w:rsid w:val="00E97979"/>
    <w:pPr>
      <w:spacing w:after="200" w:line="276" w:lineRule="auto"/>
      <w:ind w:left="720"/>
      <w:contextualSpacing/>
    </w:pPr>
    <w:rPr>
      <w:rFonts w:ascii="Calibri" w:hAnsi="Calibri"/>
      <w:sz w:val="22"/>
      <w:szCs w:val="22"/>
      <w:lang w:eastAsia="en-US"/>
    </w:rPr>
  </w:style>
  <w:style w:type="paragraph" w:customStyle="1" w:styleId="KeskinTrnak2">
    <w:name w:val="Keskin Tırnak2"/>
    <w:basedOn w:val="Normal"/>
    <w:next w:val="Normal"/>
    <w:rsid w:val="00E97979"/>
    <w:pPr>
      <w:pBdr>
        <w:bottom w:val="single" w:sz="4" w:space="4" w:color="4F81BD"/>
      </w:pBdr>
      <w:spacing w:before="200" w:after="280"/>
      <w:ind w:left="936" w:right="936"/>
    </w:pPr>
    <w:rPr>
      <w:b/>
      <w:bCs/>
      <w:i/>
      <w:iCs/>
      <w:color w:val="4F81BD"/>
    </w:rPr>
  </w:style>
  <w:style w:type="paragraph" w:customStyle="1" w:styleId="CharCharCharChar1">
    <w:name w:val="Char Char Char Char1"/>
    <w:basedOn w:val="Normal"/>
    <w:rsid w:val="00E97979"/>
    <w:pPr>
      <w:spacing w:after="160" w:line="240" w:lineRule="exact"/>
    </w:pPr>
    <w:rPr>
      <w:rFonts w:ascii="Arial" w:hAnsi="Arial"/>
      <w:kern w:val="16"/>
      <w:sz w:val="20"/>
      <w:szCs w:val="20"/>
      <w:lang w:val="en-US" w:eastAsia="en-US"/>
    </w:rPr>
  </w:style>
  <w:style w:type="character" w:customStyle="1" w:styleId="CharChar121">
    <w:name w:val="Char Char121"/>
    <w:basedOn w:val="VarsaylanParagrafYazTipi"/>
    <w:locked/>
    <w:rsid w:val="00E97979"/>
    <w:rPr>
      <w:rFonts w:ascii="Arial" w:hAnsi="Arial" w:cs="Arial"/>
      <w:b/>
      <w:bCs/>
      <w:sz w:val="26"/>
      <w:szCs w:val="26"/>
      <w:lang w:val="tr-TR" w:eastAsia="tr-TR" w:bidi="ar-SA"/>
    </w:rPr>
  </w:style>
  <w:style w:type="paragraph" w:styleId="ResimYazs">
    <w:name w:val="caption"/>
    <w:basedOn w:val="Normal"/>
    <w:next w:val="Normal"/>
    <w:link w:val="ResimYazsChar"/>
    <w:autoRedefine/>
    <w:qFormat/>
    <w:rsid w:val="00DE3ECF"/>
    <w:pPr>
      <w:spacing w:before="120"/>
      <w:jc w:val="center"/>
    </w:pPr>
    <w:rPr>
      <w:b/>
      <w:bCs/>
      <w:color w:val="000000"/>
      <w:sz w:val="28"/>
      <w:szCs w:val="28"/>
    </w:rPr>
  </w:style>
  <w:style w:type="character" w:customStyle="1" w:styleId="ResimYazsChar">
    <w:name w:val="Resim Yazısı Char"/>
    <w:basedOn w:val="VarsaylanParagrafYazTipi"/>
    <w:link w:val="ResimYazs"/>
    <w:rsid w:val="00DE3ECF"/>
    <w:rPr>
      <w:rFonts w:ascii="Times New Roman" w:eastAsia="Times New Roman" w:hAnsi="Times New Roman" w:cs="Times New Roman"/>
      <w:b/>
      <w:bCs/>
      <w:color w:val="000000"/>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9C"/>
    <w:rPr>
      <w:rFonts w:ascii="Times New Roman" w:eastAsia="Times New Roman" w:hAnsi="Times New Roman"/>
      <w:sz w:val="24"/>
      <w:szCs w:val="24"/>
    </w:rPr>
  </w:style>
  <w:style w:type="paragraph" w:styleId="Balk1">
    <w:name w:val="heading 1"/>
    <w:basedOn w:val="Normal"/>
    <w:next w:val="Normal"/>
    <w:link w:val="Balk1Char"/>
    <w:qFormat/>
    <w:rsid w:val="009533F4"/>
    <w:pPr>
      <w:keepNext/>
      <w:outlineLvl w:val="0"/>
    </w:pPr>
    <w:rPr>
      <w:rFonts w:ascii="Arial" w:hAnsi="Arial"/>
      <w:b/>
      <w:sz w:val="22"/>
      <w:szCs w:val="20"/>
    </w:rPr>
  </w:style>
  <w:style w:type="paragraph" w:styleId="Balk2">
    <w:name w:val="heading 2"/>
    <w:basedOn w:val="Normal"/>
    <w:next w:val="Normal"/>
    <w:link w:val="Balk2Char"/>
    <w:qFormat/>
    <w:rsid w:val="00A95F3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autoRedefine/>
    <w:qFormat/>
    <w:rsid w:val="006638B3"/>
    <w:pPr>
      <w:keepNext/>
      <w:tabs>
        <w:tab w:val="left" w:pos="5040"/>
      </w:tabs>
      <w:jc w:val="center"/>
      <w:outlineLvl w:val="2"/>
    </w:pPr>
    <w:rPr>
      <w:b/>
      <w:bCs/>
      <w:sz w:val="28"/>
      <w:szCs w:val="26"/>
    </w:rPr>
  </w:style>
  <w:style w:type="paragraph" w:styleId="Balk4">
    <w:name w:val="heading 4"/>
    <w:basedOn w:val="Normal"/>
    <w:next w:val="Normal"/>
    <w:link w:val="Balk4Char"/>
    <w:qFormat/>
    <w:rsid w:val="006638B3"/>
    <w:pPr>
      <w:keepNext/>
      <w:spacing w:before="240" w:after="60"/>
      <w:outlineLvl w:val="3"/>
    </w:pPr>
    <w:rPr>
      <w:b/>
      <w:bCs/>
      <w:sz w:val="28"/>
      <w:szCs w:val="28"/>
    </w:rPr>
  </w:style>
  <w:style w:type="paragraph" w:styleId="Balk5">
    <w:name w:val="heading 5"/>
    <w:basedOn w:val="Normal"/>
    <w:next w:val="Normal"/>
    <w:link w:val="Balk5Char"/>
    <w:qFormat/>
    <w:rsid w:val="009533F4"/>
    <w:p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9533F4"/>
    <w:pPr>
      <w:spacing w:before="240" w:after="60"/>
      <w:outlineLvl w:val="5"/>
    </w:pPr>
    <w:rPr>
      <w:rFonts w:ascii="Calibri" w:hAnsi="Calibri"/>
      <w:b/>
      <w:bCs/>
      <w:sz w:val="22"/>
      <w:szCs w:val="22"/>
    </w:rPr>
  </w:style>
  <w:style w:type="paragraph" w:styleId="Balk7">
    <w:name w:val="heading 7"/>
    <w:basedOn w:val="Normal"/>
    <w:next w:val="Normal"/>
    <w:link w:val="Balk7Char"/>
    <w:qFormat/>
    <w:rsid w:val="009533F4"/>
    <w:pPr>
      <w:spacing w:before="240" w:after="60"/>
      <w:outlineLvl w:val="6"/>
    </w:pPr>
    <w:rPr>
      <w:rFonts w:ascii="Calibri" w:hAnsi="Calibri" w:cs="Arial"/>
    </w:rPr>
  </w:style>
  <w:style w:type="paragraph" w:styleId="Balk8">
    <w:name w:val="heading 8"/>
    <w:basedOn w:val="Normal"/>
    <w:next w:val="Normal"/>
    <w:link w:val="Balk8Char"/>
    <w:qFormat/>
    <w:rsid w:val="009533F4"/>
    <w:pPr>
      <w:keepNext/>
      <w:snapToGrid w:val="0"/>
      <w:ind w:firstLine="709"/>
      <w:jc w:val="both"/>
      <w:outlineLvl w:val="7"/>
    </w:pPr>
    <w:rPr>
      <w:rFonts w:ascii="Arial" w:hAnsi="Arial"/>
      <w:b/>
      <w:szCs w:val="20"/>
      <w:lang w:val="en-GB"/>
    </w:rPr>
  </w:style>
  <w:style w:type="paragraph" w:styleId="Balk9">
    <w:name w:val="heading 9"/>
    <w:basedOn w:val="Normal"/>
    <w:next w:val="Normal"/>
    <w:link w:val="Balk9Char"/>
    <w:qFormat/>
    <w:rsid w:val="009533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50547"/>
    <w:pPr>
      <w:tabs>
        <w:tab w:val="center" w:pos="4536"/>
        <w:tab w:val="right" w:pos="9072"/>
      </w:tabs>
    </w:pPr>
  </w:style>
  <w:style w:type="character" w:customStyle="1" w:styleId="stbilgiChar">
    <w:name w:val="Üstbilgi Char"/>
    <w:basedOn w:val="VarsaylanParagrafYazTipi"/>
    <w:link w:val="stbilgi"/>
    <w:rsid w:val="00A50547"/>
  </w:style>
  <w:style w:type="paragraph" w:styleId="Altbilgi">
    <w:name w:val="footer"/>
    <w:basedOn w:val="Normal"/>
    <w:link w:val="AltbilgiChar"/>
    <w:unhideWhenUsed/>
    <w:rsid w:val="00A50547"/>
    <w:pPr>
      <w:tabs>
        <w:tab w:val="center" w:pos="4536"/>
        <w:tab w:val="right" w:pos="9072"/>
      </w:tabs>
    </w:pPr>
  </w:style>
  <w:style w:type="character" w:customStyle="1" w:styleId="AltbilgiChar">
    <w:name w:val="Altbilgi Char"/>
    <w:basedOn w:val="VarsaylanParagrafYazTipi"/>
    <w:link w:val="Altbilgi"/>
    <w:rsid w:val="00A50547"/>
  </w:style>
  <w:style w:type="paragraph" w:styleId="BalonMetni">
    <w:name w:val="Balloon Text"/>
    <w:basedOn w:val="Normal"/>
    <w:link w:val="BalonMetniChar"/>
    <w:unhideWhenUsed/>
    <w:rsid w:val="00A50547"/>
    <w:rPr>
      <w:rFonts w:ascii="Tahoma" w:hAnsi="Tahoma" w:cs="Tahoma"/>
      <w:sz w:val="16"/>
      <w:szCs w:val="16"/>
    </w:rPr>
  </w:style>
  <w:style w:type="character" w:customStyle="1" w:styleId="BalonMetniChar">
    <w:name w:val="Balon Metni Char"/>
    <w:basedOn w:val="VarsaylanParagrafYazTipi"/>
    <w:link w:val="BalonMetni"/>
    <w:uiPriority w:val="99"/>
    <w:semiHidden/>
    <w:rsid w:val="00A50547"/>
    <w:rPr>
      <w:rFonts w:ascii="Tahoma" w:hAnsi="Tahoma" w:cs="Tahoma"/>
      <w:sz w:val="16"/>
      <w:szCs w:val="16"/>
    </w:rPr>
  </w:style>
  <w:style w:type="character" w:customStyle="1" w:styleId="Balk3Char">
    <w:name w:val="Başlık 3 Char"/>
    <w:basedOn w:val="VarsaylanParagrafYazTipi"/>
    <w:link w:val="Balk3"/>
    <w:rsid w:val="006638B3"/>
    <w:rPr>
      <w:rFonts w:ascii="Times New Roman" w:eastAsia="Times New Roman" w:hAnsi="Times New Roman" w:cs="Times New Roman"/>
      <w:b/>
      <w:bCs/>
      <w:sz w:val="28"/>
      <w:szCs w:val="26"/>
      <w:lang w:eastAsia="tr-TR"/>
    </w:rPr>
  </w:style>
  <w:style w:type="character" w:customStyle="1" w:styleId="Balk4Char">
    <w:name w:val="Başlık 4 Char"/>
    <w:basedOn w:val="VarsaylanParagrafYazTipi"/>
    <w:link w:val="Balk4"/>
    <w:rsid w:val="006638B3"/>
    <w:rPr>
      <w:rFonts w:ascii="Times New Roman" w:eastAsia="Times New Roman" w:hAnsi="Times New Roman" w:cs="Times New Roman"/>
      <w:b/>
      <w:bCs/>
      <w:sz w:val="28"/>
      <w:szCs w:val="28"/>
      <w:lang w:eastAsia="tr-TR"/>
    </w:rPr>
  </w:style>
  <w:style w:type="character" w:customStyle="1" w:styleId="Balk2Char">
    <w:name w:val="Başlık 2 Char"/>
    <w:basedOn w:val="VarsaylanParagrafYazTipi"/>
    <w:link w:val="Balk2"/>
    <w:rsid w:val="00A95F30"/>
    <w:rPr>
      <w:rFonts w:ascii="Arial" w:eastAsia="Times New Roman" w:hAnsi="Arial" w:cs="Arial"/>
      <w:b/>
      <w:bCs/>
      <w:i/>
      <w:iCs/>
      <w:sz w:val="28"/>
      <w:szCs w:val="28"/>
      <w:lang w:eastAsia="tr-TR"/>
    </w:rPr>
  </w:style>
  <w:style w:type="character" w:styleId="Kpr">
    <w:name w:val="Hyperlink"/>
    <w:basedOn w:val="VarsaylanParagrafYazTipi"/>
    <w:uiPriority w:val="99"/>
    <w:unhideWhenUsed/>
    <w:rsid w:val="004516E9"/>
    <w:rPr>
      <w:color w:val="0000FF"/>
      <w:u w:val="single"/>
    </w:rPr>
  </w:style>
  <w:style w:type="character" w:styleId="zlenenKpr">
    <w:name w:val="FollowedHyperlink"/>
    <w:basedOn w:val="VarsaylanParagrafYazTipi"/>
    <w:unhideWhenUsed/>
    <w:rsid w:val="004516E9"/>
    <w:rPr>
      <w:color w:val="800080"/>
      <w:u w:val="single"/>
    </w:rPr>
  </w:style>
  <w:style w:type="paragraph" w:customStyle="1" w:styleId="xl65">
    <w:name w:val="xl65"/>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4516E9"/>
    <w:pPr>
      <w:pBdr>
        <w:top w:val="single" w:sz="4" w:space="0" w:color="auto"/>
      </w:pBdr>
      <w:spacing w:before="100" w:beforeAutospacing="1" w:after="100" w:afterAutospacing="1"/>
      <w:jc w:val="center"/>
    </w:pPr>
  </w:style>
  <w:style w:type="paragraph" w:customStyle="1" w:styleId="xl71">
    <w:name w:val="xl71"/>
    <w:basedOn w:val="Normal"/>
    <w:rsid w:val="004516E9"/>
    <w:pPr>
      <w:pBdr>
        <w:top w:val="single" w:sz="4" w:space="0" w:color="auto"/>
        <w:left w:val="single" w:sz="4" w:space="0" w:color="auto"/>
      </w:pBdr>
      <w:spacing w:before="100" w:beforeAutospacing="1" w:after="100" w:afterAutospacing="1"/>
      <w:jc w:val="center"/>
    </w:pPr>
  </w:style>
  <w:style w:type="paragraph" w:customStyle="1" w:styleId="xl72">
    <w:name w:val="xl72"/>
    <w:basedOn w:val="Normal"/>
    <w:rsid w:val="004516E9"/>
    <w:pPr>
      <w:pBdr>
        <w:top w:val="single" w:sz="4" w:space="0" w:color="auto"/>
      </w:pBdr>
      <w:spacing w:before="100" w:beforeAutospacing="1" w:after="100" w:afterAutospacing="1"/>
    </w:pPr>
  </w:style>
  <w:style w:type="paragraph" w:customStyle="1" w:styleId="xl73">
    <w:name w:val="xl73"/>
    <w:basedOn w:val="Normal"/>
    <w:rsid w:val="004516E9"/>
    <w:pPr>
      <w:pBdr>
        <w:left w:val="single" w:sz="4" w:space="0" w:color="auto"/>
        <w:right w:val="single" w:sz="4" w:space="0" w:color="auto"/>
      </w:pBdr>
      <w:spacing w:before="100" w:beforeAutospacing="1" w:after="100" w:afterAutospacing="1"/>
    </w:pPr>
  </w:style>
  <w:style w:type="paragraph" w:customStyle="1" w:styleId="xl74">
    <w:name w:val="xl74"/>
    <w:basedOn w:val="Normal"/>
    <w:rsid w:val="004516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4516E9"/>
    <w:pPr>
      <w:pBdr>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4516E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
    <w:rsid w:val="004516E9"/>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
    <w:rsid w:val="004516E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4516E9"/>
    <w:pPr>
      <w:pBdr>
        <w:top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4516E9"/>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Normal"/>
    <w:rsid w:val="004516E9"/>
    <w:pPr>
      <w:spacing w:before="100" w:beforeAutospacing="1" w:after="100" w:afterAutospacing="1"/>
      <w:jc w:val="center"/>
    </w:pPr>
    <w:rPr>
      <w:b/>
      <w:bCs/>
    </w:rPr>
  </w:style>
  <w:style w:type="paragraph" w:customStyle="1" w:styleId="xl82">
    <w:name w:val="xl82"/>
    <w:basedOn w:val="Normal"/>
    <w:rsid w:val="004516E9"/>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83">
    <w:name w:val="xl83"/>
    <w:basedOn w:val="Normal"/>
    <w:rsid w:val="004516E9"/>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84">
    <w:name w:val="xl84"/>
    <w:basedOn w:val="Normal"/>
    <w:rsid w:val="004516E9"/>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5">
    <w:name w:val="xl85"/>
    <w:basedOn w:val="Normal"/>
    <w:rsid w:val="004516E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6">
    <w:name w:val="xl86"/>
    <w:basedOn w:val="Normal"/>
    <w:rsid w:val="004516E9"/>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7">
    <w:name w:val="xl87"/>
    <w:basedOn w:val="Normal"/>
    <w:rsid w:val="004516E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styleId="GvdeMetni3">
    <w:name w:val="Body Text 3"/>
    <w:basedOn w:val="Normal"/>
    <w:link w:val="GvdeMetni3Char"/>
    <w:rsid w:val="0035136B"/>
    <w:pPr>
      <w:jc w:val="both"/>
    </w:pPr>
    <w:rPr>
      <w:szCs w:val="20"/>
      <w:lang w:val="en-US"/>
    </w:rPr>
  </w:style>
  <w:style w:type="character" w:customStyle="1" w:styleId="GvdeMetni3Char">
    <w:name w:val="Gövde Metni 3 Char"/>
    <w:basedOn w:val="VarsaylanParagrafYazTipi"/>
    <w:link w:val="GvdeMetni3"/>
    <w:rsid w:val="0035136B"/>
    <w:rPr>
      <w:rFonts w:ascii="Times New Roman" w:eastAsia="Times New Roman" w:hAnsi="Times New Roman" w:cs="Times New Roman"/>
      <w:sz w:val="24"/>
      <w:szCs w:val="20"/>
      <w:lang w:val="en-US" w:eastAsia="tr-TR"/>
    </w:rPr>
  </w:style>
  <w:style w:type="paragraph" w:styleId="GvdeMetniGirintisi">
    <w:name w:val="Body Text Indent"/>
    <w:basedOn w:val="Normal"/>
    <w:link w:val="GvdeMetniGirintisiChar"/>
    <w:rsid w:val="0035136B"/>
    <w:pPr>
      <w:spacing w:after="120"/>
      <w:ind w:left="283"/>
    </w:pPr>
  </w:style>
  <w:style w:type="character" w:customStyle="1" w:styleId="GvdeMetniGirintisiChar">
    <w:name w:val="Gövde Metni Girintisi Char"/>
    <w:basedOn w:val="VarsaylanParagrafYazTipi"/>
    <w:link w:val="GvdeMetniGirintisi"/>
    <w:rsid w:val="0035136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9533F4"/>
    <w:rPr>
      <w:rFonts w:ascii="Arial" w:eastAsia="Times New Roman" w:hAnsi="Arial" w:cs="Times New Roman"/>
      <w:b/>
      <w:szCs w:val="20"/>
      <w:lang w:eastAsia="tr-TR"/>
    </w:rPr>
  </w:style>
  <w:style w:type="character" w:customStyle="1" w:styleId="Balk5Char">
    <w:name w:val="Başlık 5 Char"/>
    <w:basedOn w:val="VarsaylanParagrafYazTipi"/>
    <w:link w:val="Balk5"/>
    <w:rsid w:val="009533F4"/>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9533F4"/>
    <w:rPr>
      <w:rFonts w:ascii="Calibri" w:eastAsia="Times New Roman" w:hAnsi="Calibri" w:cs="Times New Roman"/>
      <w:b/>
      <w:bCs/>
      <w:lang w:eastAsia="tr-TR"/>
    </w:rPr>
  </w:style>
  <w:style w:type="character" w:customStyle="1" w:styleId="Balk7Char">
    <w:name w:val="Başlık 7 Char"/>
    <w:basedOn w:val="VarsaylanParagrafYazTipi"/>
    <w:link w:val="Balk7"/>
    <w:rsid w:val="009533F4"/>
    <w:rPr>
      <w:rFonts w:ascii="Calibri" w:eastAsia="Times New Roman" w:hAnsi="Calibri" w:cs="Arial"/>
      <w:sz w:val="24"/>
      <w:szCs w:val="24"/>
      <w:lang w:eastAsia="tr-TR"/>
    </w:rPr>
  </w:style>
  <w:style w:type="character" w:customStyle="1" w:styleId="Balk8Char">
    <w:name w:val="Başlık 8 Char"/>
    <w:basedOn w:val="VarsaylanParagrafYazTipi"/>
    <w:link w:val="Balk8"/>
    <w:rsid w:val="009533F4"/>
    <w:rPr>
      <w:rFonts w:ascii="Arial" w:eastAsia="Times New Roman" w:hAnsi="Arial" w:cs="Times New Roman"/>
      <w:b/>
      <w:sz w:val="24"/>
      <w:szCs w:val="20"/>
      <w:lang w:val="en-GB" w:eastAsia="tr-TR"/>
    </w:rPr>
  </w:style>
  <w:style w:type="character" w:customStyle="1" w:styleId="Balk9Char">
    <w:name w:val="Başlık 9 Char"/>
    <w:basedOn w:val="VarsaylanParagrafYazTipi"/>
    <w:link w:val="Balk9"/>
    <w:rsid w:val="009533F4"/>
    <w:rPr>
      <w:rFonts w:ascii="Arial" w:eastAsia="Times New Roman" w:hAnsi="Arial" w:cs="Arial"/>
      <w:lang w:eastAsia="tr-TR"/>
    </w:rPr>
  </w:style>
  <w:style w:type="table" w:styleId="TabloKlavuzu">
    <w:name w:val="Table Grid"/>
    <w:basedOn w:val="NormalTablo"/>
    <w:uiPriority w:val="59"/>
    <w:rsid w:val="009533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0">
    <w:name w:val="xl50"/>
    <w:basedOn w:val="Normal"/>
    <w:rsid w:val="009533F4"/>
    <w:pPr>
      <w:spacing w:before="100" w:after="100"/>
    </w:pPr>
    <w:rPr>
      <w:rFonts w:ascii="Arial" w:eastAsia="Arial Unicode MS" w:hAnsi="Arial"/>
      <w:b/>
      <w:szCs w:val="20"/>
      <w:lang w:eastAsia="en-US"/>
    </w:rPr>
  </w:style>
  <w:style w:type="paragraph" w:styleId="NormalWeb">
    <w:name w:val="Normal (Web)"/>
    <w:basedOn w:val="Normal"/>
    <w:rsid w:val="009533F4"/>
    <w:pPr>
      <w:spacing w:before="100" w:beforeAutospacing="1" w:after="100" w:afterAutospacing="1"/>
    </w:pPr>
  </w:style>
  <w:style w:type="paragraph" w:styleId="GvdeMetniGirintisi3">
    <w:name w:val="Body Text Indent 3"/>
    <w:basedOn w:val="Normal"/>
    <w:link w:val="GvdeMetniGirintisi3Char"/>
    <w:rsid w:val="009533F4"/>
    <w:pPr>
      <w:spacing w:after="120"/>
      <w:ind w:left="283"/>
    </w:pPr>
    <w:rPr>
      <w:color w:val="000000"/>
      <w:sz w:val="16"/>
      <w:szCs w:val="16"/>
    </w:rPr>
  </w:style>
  <w:style w:type="character" w:customStyle="1" w:styleId="GvdeMetniGirintisi3Char">
    <w:name w:val="Gövde Metni Girintisi 3 Char"/>
    <w:basedOn w:val="VarsaylanParagrafYazTipi"/>
    <w:link w:val="GvdeMetniGirintisi3"/>
    <w:rsid w:val="009533F4"/>
    <w:rPr>
      <w:rFonts w:ascii="Times New Roman" w:eastAsia="Times New Roman" w:hAnsi="Times New Roman" w:cs="Times New Roman"/>
      <w:color w:val="000000"/>
      <w:sz w:val="16"/>
      <w:szCs w:val="16"/>
      <w:lang w:eastAsia="tr-TR"/>
    </w:rPr>
  </w:style>
  <w:style w:type="paragraph" w:styleId="GvdeMetni">
    <w:name w:val="Body Text"/>
    <w:basedOn w:val="Normal"/>
    <w:link w:val="GvdeMetniChar"/>
    <w:rsid w:val="009533F4"/>
    <w:pPr>
      <w:spacing w:after="120"/>
    </w:pPr>
    <w:rPr>
      <w:color w:val="000000"/>
      <w:sz w:val="20"/>
      <w:szCs w:val="20"/>
    </w:rPr>
  </w:style>
  <w:style w:type="character" w:customStyle="1" w:styleId="GvdeMetniChar">
    <w:name w:val="Gövde Metni Char"/>
    <w:basedOn w:val="VarsaylanParagrafYazTipi"/>
    <w:link w:val="GvdeMetni"/>
    <w:rsid w:val="009533F4"/>
    <w:rPr>
      <w:rFonts w:ascii="Times New Roman" w:eastAsia="Times New Roman" w:hAnsi="Times New Roman" w:cs="Times New Roman"/>
      <w:color w:val="000000"/>
      <w:sz w:val="20"/>
      <w:szCs w:val="20"/>
      <w:lang w:eastAsia="tr-TR"/>
    </w:rPr>
  </w:style>
  <w:style w:type="paragraph" w:styleId="KonuBal">
    <w:name w:val="Title"/>
    <w:basedOn w:val="Normal"/>
    <w:link w:val="KonuBalChar"/>
    <w:qFormat/>
    <w:rsid w:val="009533F4"/>
    <w:pPr>
      <w:spacing w:line="360" w:lineRule="auto"/>
      <w:jc w:val="center"/>
    </w:pPr>
    <w:rPr>
      <w:b/>
      <w:szCs w:val="20"/>
    </w:rPr>
  </w:style>
  <w:style w:type="character" w:customStyle="1" w:styleId="KonuBalChar">
    <w:name w:val="Konu Başlığı Char"/>
    <w:basedOn w:val="VarsaylanParagrafYazTipi"/>
    <w:link w:val="KonuBal"/>
    <w:rsid w:val="009533F4"/>
    <w:rPr>
      <w:rFonts w:ascii="Times New Roman" w:eastAsia="Times New Roman" w:hAnsi="Times New Roman" w:cs="Times New Roman"/>
      <w:b/>
      <w:sz w:val="24"/>
      <w:szCs w:val="20"/>
      <w:lang w:eastAsia="tr-TR"/>
    </w:rPr>
  </w:style>
  <w:style w:type="paragraph" w:styleId="AltKonuBal">
    <w:name w:val="Subtitle"/>
    <w:basedOn w:val="Normal"/>
    <w:link w:val="AltKonuBalChar"/>
    <w:qFormat/>
    <w:rsid w:val="009533F4"/>
    <w:pPr>
      <w:spacing w:line="360" w:lineRule="auto"/>
      <w:jc w:val="both"/>
    </w:pPr>
    <w:rPr>
      <w:b/>
      <w:szCs w:val="20"/>
    </w:rPr>
  </w:style>
  <w:style w:type="character" w:customStyle="1" w:styleId="AltKonuBalChar">
    <w:name w:val="Alt Konu Başlığı Char"/>
    <w:basedOn w:val="VarsaylanParagrafYazTipi"/>
    <w:link w:val="AltKonuBal"/>
    <w:rsid w:val="009533F4"/>
    <w:rPr>
      <w:rFonts w:ascii="Times New Roman" w:eastAsia="Times New Roman" w:hAnsi="Times New Roman" w:cs="Times New Roman"/>
      <w:b/>
      <w:sz w:val="24"/>
      <w:szCs w:val="20"/>
      <w:lang w:eastAsia="tr-TR"/>
    </w:rPr>
  </w:style>
  <w:style w:type="paragraph" w:customStyle="1" w:styleId="ListeParagraf1">
    <w:name w:val="Liste Paragraf1"/>
    <w:basedOn w:val="Normal"/>
    <w:rsid w:val="009533F4"/>
    <w:pPr>
      <w:spacing w:after="200" w:line="276" w:lineRule="auto"/>
      <w:ind w:left="720"/>
      <w:contextualSpacing/>
    </w:pPr>
    <w:rPr>
      <w:rFonts w:ascii="Calibri" w:hAnsi="Calibri"/>
      <w:sz w:val="22"/>
      <w:szCs w:val="22"/>
      <w:lang w:eastAsia="en-US"/>
    </w:rPr>
  </w:style>
  <w:style w:type="paragraph" w:customStyle="1" w:styleId="KeskinTrnak1">
    <w:name w:val="Keskin Tırnak1"/>
    <w:basedOn w:val="Normal"/>
    <w:next w:val="Normal"/>
    <w:link w:val="IntenseQuoteChar"/>
    <w:rsid w:val="009533F4"/>
    <w:pPr>
      <w:pBdr>
        <w:bottom w:val="single" w:sz="4" w:space="4" w:color="4F81BD"/>
      </w:pBdr>
      <w:spacing w:before="200" w:after="280"/>
      <w:ind w:left="936" w:right="936"/>
    </w:pPr>
    <w:rPr>
      <w:b/>
      <w:bCs/>
      <w:i/>
      <w:iCs/>
      <w:color w:val="4F81BD"/>
    </w:rPr>
  </w:style>
  <w:style w:type="character" w:customStyle="1" w:styleId="IntenseQuoteChar">
    <w:name w:val="Intense Quote Char"/>
    <w:basedOn w:val="VarsaylanParagrafYazTipi"/>
    <w:link w:val="KeskinTrnak1"/>
    <w:locked/>
    <w:rsid w:val="009533F4"/>
    <w:rPr>
      <w:rFonts w:ascii="Times New Roman" w:eastAsia="Times New Roman" w:hAnsi="Times New Roman" w:cs="Times New Roman"/>
      <w:b/>
      <w:bCs/>
      <w:i/>
      <w:iCs/>
      <w:color w:val="4F81BD"/>
      <w:sz w:val="24"/>
      <w:szCs w:val="24"/>
      <w:lang w:eastAsia="tr-TR"/>
    </w:rPr>
  </w:style>
  <w:style w:type="paragraph" w:styleId="GvdeMetni2">
    <w:name w:val="Body Text 2"/>
    <w:aliases w:val=" Char"/>
    <w:basedOn w:val="Normal"/>
    <w:link w:val="GvdeMetni2Char"/>
    <w:rsid w:val="009533F4"/>
    <w:rPr>
      <w:i/>
      <w:szCs w:val="20"/>
    </w:rPr>
  </w:style>
  <w:style w:type="character" w:customStyle="1" w:styleId="GvdeMetni2Char">
    <w:name w:val="Gövde Metni 2 Char"/>
    <w:aliases w:val=" Char Char"/>
    <w:basedOn w:val="VarsaylanParagrafYazTipi"/>
    <w:link w:val="GvdeMetni2"/>
    <w:rsid w:val="009533F4"/>
    <w:rPr>
      <w:rFonts w:ascii="Times New Roman" w:eastAsia="Times New Roman" w:hAnsi="Times New Roman" w:cs="Times New Roman"/>
      <w:i/>
      <w:sz w:val="24"/>
      <w:szCs w:val="20"/>
      <w:lang w:eastAsia="tr-TR"/>
    </w:rPr>
  </w:style>
  <w:style w:type="character" w:styleId="Vurgu">
    <w:name w:val="Emphasis"/>
    <w:basedOn w:val="VarsaylanParagrafYazTipi"/>
    <w:qFormat/>
    <w:rsid w:val="009533F4"/>
    <w:rPr>
      <w:b/>
      <w:bCs/>
      <w:i w:val="0"/>
      <w:iCs w:val="0"/>
    </w:rPr>
  </w:style>
  <w:style w:type="character" w:styleId="SayfaNumaras">
    <w:name w:val="page number"/>
    <w:basedOn w:val="VarsaylanParagrafYazTipi"/>
    <w:rsid w:val="009533F4"/>
  </w:style>
  <w:style w:type="paragraph" w:customStyle="1" w:styleId="Stil">
    <w:name w:val="Stil"/>
    <w:rsid w:val="009533F4"/>
    <w:pPr>
      <w:widowControl w:val="0"/>
      <w:autoSpaceDE w:val="0"/>
      <w:autoSpaceDN w:val="0"/>
      <w:adjustRightInd w:val="0"/>
    </w:pPr>
    <w:rPr>
      <w:rFonts w:ascii="Times New Roman" w:eastAsia="Times New Roman" w:hAnsi="Times New Roman"/>
      <w:sz w:val="24"/>
      <w:szCs w:val="24"/>
    </w:rPr>
  </w:style>
  <w:style w:type="table" w:styleId="TabloKlavuz8">
    <w:name w:val="Table Grid 8"/>
    <w:basedOn w:val="NormalTablo"/>
    <w:rsid w:val="009533F4"/>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GvdeMetniGirintisi2">
    <w:name w:val="Body Text Indent 2"/>
    <w:aliases w:val="Char"/>
    <w:basedOn w:val="Normal"/>
    <w:link w:val="GvdeMetniGirintisi2Char"/>
    <w:rsid w:val="009533F4"/>
    <w:pPr>
      <w:spacing w:after="120" w:line="480" w:lineRule="auto"/>
      <w:ind w:left="283"/>
    </w:pPr>
  </w:style>
  <w:style w:type="character" w:customStyle="1" w:styleId="GvdeMetniGirintisi2Char">
    <w:name w:val="Gövde Metni Girintisi 2 Char"/>
    <w:aliases w:val="Char Char"/>
    <w:basedOn w:val="VarsaylanParagrafYazTipi"/>
    <w:link w:val="GvdeMetniGirintisi2"/>
    <w:rsid w:val="009533F4"/>
    <w:rPr>
      <w:rFonts w:ascii="Times New Roman" w:eastAsia="Times New Roman" w:hAnsi="Times New Roman" w:cs="Times New Roman"/>
      <w:sz w:val="24"/>
      <w:szCs w:val="24"/>
      <w:lang w:eastAsia="tr-TR"/>
    </w:rPr>
  </w:style>
  <w:style w:type="paragraph" w:customStyle="1" w:styleId="xl29">
    <w:name w:val="xl29"/>
    <w:basedOn w:val="Normal"/>
    <w:rsid w:val="009533F4"/>
    <w:pPr>
      <w:spacing w:before="100" w:beforeAutospacing="1" w:after="100" w:afterAutospacing="1"/>
      <w:jc w:val="center"/>
    </w:pPr>
    <w:rPr>
      <w:rFonts w:eastAsia="Arial Unicode MS"/>
    </w:rPr>
  </w:style>
  <w:style w:type="paragraph" w:customStyle="1" w:styleId="CharCharCharChar">
    <w:name w:val="Char Char Char Char"/>
    <w:basedOn w:val="Normal"/>
    <w:rsid w:val="009533F4"/>
    <w:pPr>
      <w:spacing w:after="160" w:line="240" w:lineRule="exact"/>
    </w:pPr>
    <w:rPr>
      <w:rFonts w:ascii="Arial" w:hAnsi="Arial"/>
      <w:kern w:val="16"/>
      <w:sz w:val="20"/>
      <w:szCs w:val="20"/>
      <w:lang w:val="en-US" w:eastAsia="en-US"/>
    </w:rPr>
  </w:style>
  <w:style w:type="paragraph" w:customStyle="1" w:styleId="DecimalAligned">
    <w:name w:val="Decimal Aligned"/>
    <w:basedOn w:val="Normal"/>
    <w:uiPriority w:val="40"/>
    <w:qFormat/>
    <w:rsid w:val="009533F4"/>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9533F4"/>
    <w:rPr>
      <w:rFonts w:ascii="Calibri" w:hAnsi="Calibri"/>
      <w:sz w:val="20"/>
      <w:szCs w:val="20"/>
      <w:lang w:eastAsia="en-US"/>
    </w:rPr>
  </w:style>
  <w:style w:type="character" w:customStyle="1" w:styleId="DipnotMetniChar">
    <w:name w:val="Dipnot Metni Char"/>
    <w:basedOn w:val="VarsaylanParagrafYazTipi"/>
    <w:link w:val="DipnotMetni"/>
    <w:uiPriority w:val="99"/>
    <w:rsid w:val="009533F4"/>
    <w:rPr>
      <w:rFonts w:ascii="Calibri" w:eastAsia="Times New Roman" w:hAnsi="Calibri" w:cs="Times New Roman"/>
      <w:sz w:val="20"/>
      <w:szCs w:val="20"/>
    </w:rPr>
  </w:style>
  <w:style w:type="character" w:styleId="HafifVurgulama">
    <w:name w:val="Subtle Emphasis"/>
    <w:basedOn w:val="VarsaylanParagrafYazTipi"/>
    <w:uiPriority w:val="19"/>
    <w:qFormat/>
    <w:rsid w:val="009533F4"/>
    <w:rPr>
      <w:rFonts w:eastAsia="Times New Roman" w:cs="Times New Roman"/>
      <w:bCs w:val="0"/>
      <w:i/>
      <w:iCs/>
      <w:color w:val="808080"/>
      <w:szCs w:val="22"/>
      <w:lang w:val="tr-TR"/>
    </w:rPr>
  </w:style>
  <w:style w:type="table" w:styleId="OrtaGlgeleme2-Vurgu5">
    <w:name w:val="Medium Shading 2 Accent 5"/>
    <w:basedOn w:val="NormalTablo"/>
    <w:uiPriority w:val="64"/>
    <w:rsid w:val="009533F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3">
    <w:name w:val="H3"/>
    <w:basedOn w:val="Normal"/>
    <w:next w:val="Normal"/>
    <w:rsid w:val="009533F4"/>
    <w:pPr>
      <w:keepNext/>
      <w:widowControl w:val="0"/>
      <w:spacing w:before="100" w:after="100"/>
      <w:outlineLvl w:val="3"/>
    </w:pPr>
    <w:rPr>
      <w:b/>
      <w:snapToGrid w:val="0"/>
      <w:sz w:val="28"/>
      <w:lang w:val="en-AU" w:eastAsia="en-US"/>
    </w:rPr>
  </w:style>
  <w:style w:type="paragraph" w:styleId="BelgeBalantlar">
    <w:name w:val="Document Map"/>
    <w:basedOn w:val="Normal"/>
    <w:link w:val="BelgeBalantlarChar"/>
    <w:rsid w:val="009533F4"/>
    <w:rPr>
      <w:rFonts w:ascii="Tahoma" w:hAnsi="Tahoma" w:cs="Tahoma"/>
      <w:sz w:val="16"/>
      <w:szCs w:val="16"/>
    </w:rPr>
  </w:style>
  <w:style w:type="character" w:customStyle="1" w:styleId="BelgeBalantlarChar">
    <w:name w:val="Belge Bağlantıları Char"/>
    <w:basedOn w:val="VarsaylanParagrafYazTipi"/>
    <w:link w:val="BelgeBalantlar"/>
    <w:rsid w:val="009533F4"/>
    <w:rPr>
      <w:rFonts w:ascii="Tahoma" w:eastAsia="Times New Roman" w:hAnsi="Tahoma" w:cs="Tahoma"/>
      <w:sz w:val="16"/>
      <w:szCs w:val="16"/>
      <w:lang w:eastAsia="tr-TR"/>
    </w:rPr>
  </w:style>
  <w:style w:type="paragraph" w:styleId="T1">
    <w:name w:val="toc 1"/>
    <w:basedOn w:val="Normal"/>
    <w:next w:val="Normal"/>
    <w:autoRedefine/>
    <w:uiPriority w:val="39"/>
    <w:rsid w:val="009533F4"/>
    <w:pPr>
      <w:tabs>
        <w:tab w:val="right" w:leader="dot" w:pos="9060"/>
      </w:tabs>
    </w:pPr>
    <w:rPr>
      <w:rFonts w:ascii="Arial" w:hAnsi="Arial" w:cs="Arial"/>
      <w:b/>
      <w:noProof/>
      <w:sz w:val="22"/>
      <w:szCs w:val="22"/>
    </w:rPr>
  </w:style>
  <w:style w:type="paragraph" w:styleId="T2">
    <w:name w:val="toc 2"/>
    <w:basedOn w:val="Normal"/>
    <w:next w:val="Normal"/>
    <w:autoRedefine/>
    <w:uiPriority w:val="39"/>
    <w:rsid w:val="009533F4"/>
    <w:pPr>
      <w:ind w:left="240"/>
    </w:pPr>
  </w:style>
  <w:style w:type="paragraph" w:styleId="T3">
    <w:name w:val="toc 3"/>
    <w:basedOn w:val="Normal"/>
    <w:next w:val="Normal"/>
    <w:autoRedefine/>
    <w:uiPriority w:val="39"/>
    <w:rsid w:val="009533F4"/>
    <w:pPr>
      <w:ind w:left="480"/>
    </w:pPr>
  </w:style>
  <w:style w:type="paragraph" w:styleId="T4">
    <w:name w:val="toc 4"/>
    <w:basedOn w:val="Normal"/>
    <w:next w:val="Normal"/>
    <w:autoRedefine/>
    <w:uiPriority w:val="39"/>
    <w:rsid w:val="009533F4"/>
    <w:pPr>
      <w:ind w:left="720"/>
    </w:pPr>
  </w:style>
  <w:style w:type="paragraph" w:styleId="T5">
    <w:name w:val="toc 5"/>
    <w:basedOn w:val="Normal"/>
    <w:next w:val="Normal"/>
    <w:autoRedefine/>
    <w:uiPriority w:val="39"/>
    <w:rsid w:val="009533F4"/>
    <w:pPr>
      <w:ind w:left="960"/>
    </w:pPr>
  </w:style>
  <w:style w:type="paragraph" w:styleId="T6">
    <w:name w:val="toc 6"/>
    <w:basedOn w:val="Normal"/>
    <w:next w:val="Normal"/>
    <w:autoRedefine/>
    <w:uiPriority w:val="39"/>
    <w:rsid w:val="009533F4"/>
    <w:pPr>
      <w:ind w:left="1200"/>
    </w:pPr>
  </w:style>
  <w:style w:type="paragraph" w:styleId="T7">
    <w:name w:val="toc 7"/>
    <w:basedOn w:val="Normal"/>
    <w:next w:val="Normal"/>
    <w:autoRedefine/>
    <w:uiPriority w:val="39"/>
    <w:unhideWhenUsed/>
    <w:rsid w:val="009533F4"/>
    <w:pPr>
      <w:spacing w:after="100" w:line="276" w:lineRule="auto"/>
      <w:ind w:left="1320"/>
    </w:pPr>
    <w:rPr>
      <w:rFonts w:ascii="Calibri" w:hAnsi="Calibri" w:cs="Arial"/>
      <w:sz w:val="22"/>
      <w:szCs w:val="22"/>
    </w:rPr>
  </w:style>
  <w:style w:type="paragraph" w:styleId="T8">
    <w:name w:val="toc 8"/>
    <w:basedOn w:val="Normal"/>
    <w:next w:val="Normal"/>
    <w:autoRedefine/>
    <w:uiPriority w:val="39"/>
    <w:unhideWhenUsed/>
    <w:rsid w:val="009533F4"/>
    <w:pPr>
      <w:spacing w:after="100" w:line="276" w:lineRule="auto"/>
      <w:ind w:left="1540"/>
    </w:pPr>
    <w:rPr>
      <w:rFonts w:ascii="Calibri" w:hAnsi="Calibri" w:cs="Arial"/>
      <w:sz w:val="22"/>
      <w:szCs w:val="22"/>
    </w:rPr>
  </w:style>
  <w:style w:type="paragraph" w:styleId="T9">
    <w:name w:val="toc 9"/>
    <w:basedOn w:val="Normal"/>
    <w:next w:val="Normal"/>
    <w:autoRedefine/>
    <w:uiPriority w:val="39"/>
    <w:unhideWhenUsed/>
    <w:rsid w:val="009533F4"/>
    <w:pPr>
      <w:spacing w:after="100" w:line="276" w:lineRule="auto"/>
      <w:ind w:left="1760"/>
    </w:pPr>
    <w:rPr>
      <w:rFonts w:ascii="Calibri" w:hAnsi="Calibri" w:cs="Arial"/>
      <w:sz w:val="22"/>
      <w:szCs w:val="22"/>
    </w:rPr>
  </w:style>
  <w:style w:type="paragraph" w:styleId="ekillerTablosu">
    <w:name w:val="table of figures"/>
    <w:basedOn w:val="Normal"/>
    <w:next w:val="Normal"/>
    <w:uiPriority w:val="99"/>
    <w:rsid w:val="009533F4"/>
  </w:style>
  <w:style w:type="character" w:customStyle="1" w:styleId="CharChar12">
    <w:name w:val="Char Char12"/>
    <w:basedOn w:val="VarsaylanParagrafYazTipi"/>
    <w:locked/>
    <w:rsid w:val="009533F4"/>
    <w:rPr>
      <w:rFonts w:ascii="Arial" w:hAnsi="Arial" w:cs="Arial"/>
      <w:b/>
      <w:bCs/>
      <w:sz w:val="26"/>
      <w:szCs w:val="26"/>
      <w:lang w:val="tr-TR" w:eastAsia="tr-TR" w:bidi="ar-SA"/>
    </w:rPr>
  </w:style>
  <w:style w:type="character" w:customStyle="1" w:styleId="FontStyle13">
    <w:name w:val="Font Style13"/>
    <w:basedOn w:val="VarsaylanParagrafYazTipi"/>
    <w:rsid w:val="009533F4"/>
    <w:rPr>
      <w:rFonts w:ascii="Corbel" w:hAnsi="Corbel" w:cs="Corbel"/>
      <w:i/>
      <w:iCs/>
      <w:sz w:val="26"/>
      <w:szCs w:val="26"/>
    </w:rPr>
  </w:style>
  <w:style w:type="paragraph" w:styleId="ListeParagraf">
    <w:name w:val="List Paragraph"/>
    <w:basedOn w:val="Normal"/>
    <w:qFormat/>
    <w:rsid w:val="009533F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533F4"/>
    <w:pPr>
      <w:autoSpaceDE w:val="0"/>
      <w:autoSpaceDN w:val="0"/>
      <w:adjustRightInd w:val="0"/>
    </w:pPr>
    <w:rPr>
      <w:rFonts w:ascii="Times New Roman" w:hAnsi="Times New Roman"/>
      <w:color w:val="000000"/>
      <w:sz w:val="24"/>
      <w:szCs w:val="24"/>
      <w:lang w:eastAsia="en-US"/>
    </w:rPr>
  </w:style>
  <w:style w:type="paragraph" w:customStyle="1" w:styleId="ListeParagraf2">
    <w:name w:val="Liste Paragraf2"/>
    <w:basedOn w:val="Normal"/>
    <w:rsid w:val="00E97979"/>
    <w:pPr>
      <w:spacing w:after="200" w:line="276" w:lineRule="auto"/>
      <w:ind w:left="720"/>
      <w:contextualSpacing/>
    </w:pPr>
    <w:rPr>
      <w:rFonts w:ascii="Calibri" w:hAnsi="Calibri"/>
      <w:sz w:val="22"/>
      <w:szCs w:val="22"/>
      <w:lang w:eastAsia="en-US"/>
    </w:rPr>
  </w:style>
  <w:style w:type="paragraph" w:customStyle="1" w:styleId="KeskinTrnak2">
    <w:name w:val="Keskin Tırnak2"/>
    <w:basedOn w:val="Normal"/>
    <w:next w:val="Normal"/>
    <w:rsid w:val="00E97979"/>
    <w:pPr>
      <w:pBdr>
        <w:bottom w:val="single" w:sz="4" w:space="4" w:color="4F81BD"/>
      </w:pBdr>
      <w:spacing w:before="200" w:after="280"/>
      <w:ind w:left="936" w:right="936"/>
    </w:pPr>
    <w:rPr>
      <w:b/>
      <w:bCs/>
      <w:i/>
      <w:iCs/>
      <w:color w:val="4F81BD"/>
    </w:rPr>
  </w:style>
  <w:style w:type="paragraph" w:customStyle="1" w:styleId="CharCharCharChar1">
    <w:name w:val="Char Char Char Char1"/>
    <w:basedOn w:val="Normal"/>
    <w:rsid w:val="00E97979"/>
    <w:pPr>
      <w:spacing w:after="160" w:line="240" w:lineRule="exact"/>
    </w:pPr>
    <w:rPr>
      <w:rFonts w:ascii="Arial" w:hAnsi="Arial"/>
      <w:kern w:val="16"/>
      <w:sz w:val="20"/>
      <w:szCs w:val="20"/>
      <w:lang w:val="en-US" w:eastAsia="en-US"/>
    </w:rPr>
  </w:style>
  <w:style w:type="character" w:customStyle="1" w:styleId="CharChar121">
    <w:name w:val="Char Char121"/>
    <w:basedOn w:val="VarsaylanParagrafYazTipi"/>
    <w:locked/>
    <w:rsid w:val="00E97979"/>
    <w:rPr>
      <w:rFonts w:ascii="Arial" w:hAnsi="Arial" w:cs="Arial"/>
      <w:b/>
      <w:bCs/>
      <w:sz w:val="26"/>
      <w:szCs w:val="26"/>
      <w:lang w:val="tr-TR" w:eastAsia="tr-TR" w:bidi="ar-SA"/>
    </w:rPr>
  </w:style>
  <w:style w:type="paragraph" w:styleId="ResimYazs">
    <w:name w:val="caption"/>
    <w:basedOn w:val="Normal"/>
    <w:next w:val="Normal"/>
    <w:link w:val="ResimYazsChar"/>
    <w:autoRedefine/>
    <w:qFormat/>
    <w:rsid w:val="00DE3ECF"/>
    <w:pPr>
      <w:spacing w:before="120"/>
      <w:jc w:val="center"/>
    </w:pPr>
    <w:rPr>
      <w:b/>
      <w:bCs/>
      <w:color w:val="000000"/>
      <w:sz w:val="28"/>
      <w:szCs w:val="28"/>
    </w:rPr>
  </w:style>
  <w:style w:type="character" w:customStyle="1" w:styleId="ResimYazsChar">
    <w:name w:val="Resim Yazısı Char"/>
    <w:basedOn w:val="VarsaylanParagrafYazTipi"/>
    <w:link w:val="ResimYazs"/>
    <w:rsid w:val="00DE3ECF"/>
    <w:rPr>
      <w:rFonts w:ascii="Times New Roman" w:eastAsia="Times New Roman" w:hAnsi="Times New Roman" w:cs="Times New Roman"/>
      <w:b/>
      <w:bCs/>
      <w:color w:val="000000"/>
      <w:sz w:val="28"/>
      <w:szCs w:val="28"/>
      <w:lang w:eastAsia="tr-TR"/>
    </w:rPr>
  </w:style>
</w:styles>
</file>

<file path=word/webSettings.xml><?xml version="1.0" encoding="utf-8"?>
<w:webSettings xmlns:r="http://schemas.openxmlformats.org/officeDocument/2006/relationships" xmlns:w="http://schemas.openxmlformats.org/wordprocessingml/2006/main">
  <w:divs>
    <w:div w:id="142475430">
      <w:bodyDiv w:val="1"/>
      <w:marLeft w:val="0"/>
      <w:marRight w:val="0"/>
      <w:marTop w:val="0"/>
      <w:marBottom w:val="0"/>
      <w:divBdr>
        <w:top w:val="none" w:sz="0" w:space="0" w:color="auto"/>
        <w:left w:val="none" w:sz="0" w:space="0" w:color="auto"/>
        <w:bottom w:val="none" w:sz="0" w:space="0" w:color="auto"/>
        <w:right w:val="none" w:sz="0" w:space="0" w:color="auto"/>
      </w:divBdr>
    </w:div>
    <w:div w:id="574783069">
      <w:bodyDiv w:val="1"/>
      <w:marLeft w:val="0"/>
      <w:marRight w:val="0"/>
      <w:marTop w:val="0"/>
      <w:marBottom w:val="0"/>
      <w:divBdr>
        <w:top w:val="none" w:sz="0" w:space="0" w:color="auto"/>
        <w:left w:val="none" w:sz="0" w:space="0" w:color="auto"/>
        <w:bottom w:val="none" w:sz="0" w:space="0" w:color="auto"/>
        <w:right w:val="none" w:sz="0" w:space="0" w:color="auto"/>
      </w:divBdr>
    </w:div>
    <w:div w:id="653486249">
      <w:bodyDiv w:val="1"/>
      <w:marLeft w:val="0"/>
      <w:marRight w:val="0"/>
      <w:marTop w:val="0"/>
      <w:marBottom w:val="0"/>
      <w:divBdr>
        <w:top w:val="none" w:sz="0" w:space="0" w:color="auto"/>
        <w:left w:val="none" w:sz="0" w:space="0" w:color="auto"/>
        <w:bottom w:val="none" w:sz="0" w:space="0" w:color="auto"/>
        <w:right w:val="none" w:sz="0" w:space="0" w:color="auto"/>
      </w:divBdr>
    </w:div>
    <w:div w:id="777872982">
      <w:bodyDiv w:val="1"/>
      <w:marLeft w:val="0"/>
      <w:marRight w:val="0"/>
      <w:marTop w:val="0"/>
      <w:marBottom w:val="0"/>
      <w:divBdr>
        <w:top w:val="none" w:sz="0" w:space="0" w:color="auto"/>
        <w:left w:val="none" w:sz="0" w:space="0" w:color="auto"/>
        <w:bottom w:val="none" w:sz="0" w:space="0" w:color="auto"/>
        <w:right w:val="none" w:sz="0" w:space="0" w:color="auto"/>
      </w:divBdr>
    </w:div>
    <w:div w:id="949700180">
      <w:bodyDiv w:val="1"/>
      <w:marLeft w:val="0"/>
      <w:marRight w:val="0"/>
      <w:marTop w:val="0"/>
      <w:marBottom w:val="0"/>
      <w:divBdr>
        <w:top w:val="none" w:sz="0" w:space="0" w:color="auto"/>
        <w:left w:val="none" w:sz="0" w:space="0" w:color="auto"/>
        <w:bottom w:val="none" w:sz="0" w:space="0" w:color="auto"/>
        <w:right w:val="none" w:sz="0" w:space="0" w:color="auto"/>
      </w:divBdr>
    </w:div>
    <w:div w:id="1403289242">
      <w:bodyDiv w:val="1"/>
      <w:marLeft w:val="0"/>
      <w:marRight w:val="0"/>
      <w:marTop w:val="0"/>
      <w:marBottom w:val="0"/>
      <w:divBdr>
        <w:top w:val="none" w:sz="0" w:space="0" w:color="auto"/>
        <w:left w:val="none" w:sz="0" w:space="0" w:color="auto"/>
        <w:bottom w:val="none" w:sz="0" w:space="0" w:color="auto"/>
        <w:right w:val="none" w:sz="0" w:space="0" w:color="auto"/>
      </w:divBdr>
    </w:div>
    <w:div w:id="1558273743">
      <w:bodyDiv w:val="1"/>
      <w:marLeft w:val="0"/>
      <w:marRight w:val="0"/>
      <w:marTop w:val="0"/>
      <w:marBottom w:val="0"/>
      <w:divBdr>
        <w:top w:val="none" w:sz="0" w:space="0" w:color="auto"/>
        <w:left w:val="none" w:sz="0" w:space="0" w:color="auto"/>
        <w:bottom w:val="none" w:sz="0" w:space="0" w:color="auto"/>
        <w:right w:val="none" w:sz="0" w:space="0" w:color="auto"/>
      </w:divBdr>
    </w:div>
    <w:div w:id="1669400736">
      <w:bodyDiv w:val="1"/>
      <w:marLeft w:val="0"/>
      <w:marRight w:val="0"/>
      <w:marTop w:val="0"/>
      <w:marBottom w:val="0"/>
      <w:divBdr>
        <w:top w:val="none" w:sz="0" w:space="0" w:color="auto"/>
        <w:left w:val="none" w:sz="0" w:space="0" w:color="auto"/>
        <w:bottom w:val="none" w:sz="0" w:space="0" w:color="auto"/>
        <w:right w:val="none" w:sz="0" w:space="0" w:color="auto"/>
      </w:divBdr>
    </w:div>
    <w:div w:id="1818107873">
      <w:bodyDiv w:val="1"/>
      <w:marLeft w:val="0"/>
      <w:marRight w:val="0"/>
      <w:marTop w:val="0"/>
      <w:marBottom w:val="0"/>
      <w:divBdr>
        <w:top w:val="none" w:sz="0" w:space="0" w:color="auto"/>
        <w:left w:val="none" w:sz="0" w:space="0" w:color="auto"/>
        <w:bottom w:val="none" w:sz="0" w:space="0" w:color="auto"/>
        <w:right w:val="none" w:sz="0" w:space="0" w:color="auto"/>
      </w:divBdr>
    </w:div>
    <w:div w:id="2088647068">
      <w:bodyDiv w:val="1"/>
      <w:marLeft w:val="0"/>
      <w:marRight w:val="0"/>
      <w:marTop w:val="0"/>
      <w:marBottom w:val="0"/>
      <w:divBdr>
        <w:top w:val="none" w:sz="0" w:space="0" w:color="auto"/>
        <w:left w:val="none" w:sz="0" w:space="0" w:color="auto"/>
        <w:bottom w:val="none" w:sz="0" w:space="0" w:color="auto"/>
        <w:right w:val="none" w:sz="0" w:space="0" w:color="auto"/>
      </w:divBdr>
    </w:div>
    <w:div w:id="20995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A4CAF8-96AC-4842-9D00-61E36EFA1125}" type="doc">
      <dgm:prSet loTypeId="urn:microsoft.com/office/officeart/2005/8/layout/process2" loCatId="process" qsTypeId="urn:microsoft.com/office/officeart/2005/8/quickstyle/simple1" qsCatId="simple" csTypeId="urn:microsoft.com/office/officeart/2005/8/colors/accent1_2" csCatId="accent1" phldr="1"/>
      <dgm:spPr/>
    </dgm:pt>
    <dgm:pt modelId="{E6C4E7D9-4C37-4225-97EE-0D39946C4665}">
      <dgm:prSet phldrT="[Metin]" custT="1"/>
      <dgm:spPr/>
      <dgm:t>
        <a:bodyPr/>
        <a:lstStyle/>
        <a:p>
          <a:pPr algn="just"/>
          <a:r>
            <a:rPr lang="tr-TR" sz="1200" b="1" u="sng">
              <a:solidFill>
                <a:srgbClr val="FF0000"/>
              </a:solidFill>
            </a:rPr>
            <a:t>VİZYONUMUZ</a:t>
          </a:r>
          <a:r>
            <a:rPr lang="tr-TR" sz="1200"/>
            <a:t> </a:t>
          </a:r>
        </a:p>
        <a:p>
          <a:pPr algn="just"/>
          <a:r>
            <a:rPr lang="tr-TR" sz="1200"/>
            <a:t>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yapmak </a:t>
          </a:r>
          <a:r>
            <a:rPr lang="tr-TR" sz="1200" b="1">
              <a:solidFill>
                <a:srgbClr val="FF0000"/>
              </a:solidFill>
            </a:rPr>
            <a:t>Erzincan İl</a:t>
          </a:r>
          <a:r>
            <a:rPr lang="tr-TR" sz="1200">
              <a:solidFill>
                <a:srgbClr val="FF0000"/>
              </a:solidFill>
            </a:rPr>
            <a:t> </a:t>
          </a:r>
          <a:r>
            <a:rPr lang="tr-TR" sz="1200" b="1">
              <a:solidFill>
                <a:srgbClr val="FF0000"/>
              </a:solidFill>
            </a:rPr>
            <a:t>Özel İdaresinin</a:t>
          </a:r>
          <a:r>
            <a:rPr lang="tr-TR" sz="1200">
              <a:solidFill>
                <a:srgbClr val="FF0000"/>
              </a:solidFill>
            </a:rPr>
            <a:t> </a:t>
          </a:r>
          <a:r>
            <a:rPr lang="tr-TR" sz="1200" b="1">
              <a:solidFill>
                <a:srgbClr val="FF0000"/>
              </a:solidFill>
            </a:rPr>
            <a:t>Vizyonudur.</a:t>
          </a:r>
          <a:endParaRPr lang="tr-TR" sz="1200">
            <a:solidFill>
              <a:srgbClr val="FF0000"/>
            </a:solidFill>
          </a:endParaRPr>
        </a:p>
      </dgm:t>
    </dgm:pt>
    <dgm:pt modelId="{7A47E2A0-0323-4741-8C96-993FE924873B}" type="parTrans" cxnId="{77EFEC31-F958-4026-AB57-C34071D06CBF}">
      <dgm:prSet/>
      <dgm:spPr/>
      <dgm:t>
        <a:bodyPr/>
        <a:lstStyle/>
        <a:p>
          <a:endParaRPr lang="tr-TR"/>
        </a:p>
      </dgm:t>
    </dgm:pt>
    <dgm:pt modelId="{5863B6B2-5490-4393-95D7-933C1993C325}" type="sibTrans" cxnId="{77EFEC31-F958-4026-AB57-C34071D06CBF}">
      <dgm:prSet/>
      <dgm:spPr/>
      <dgm:t>
        <a:bodyPr/>
        <a:lstStyle/>
        <a:p>
          <a:endParaRPr lang="tr-TR"/>
        </a:p>
      </dgm:t>
    </dgm:pt>
    <dgm:pt modelId="{05D5BA28-E821-4652-8E5B-45343F3C1E94}">
      <dgm:prSet phldrT="[Metin]" custT="1"/>
      <dgm:spPr/>
      <dgm:t>
        <a:bodyPr/>
        <a:lstStyle/>
        <a:p>
          <a:pPr algn="just"/>
          <a:r>
            <a:rPr lang="tr-TR" sz="1200" b="1" u="sng">
              <a:solidFill>
                <a:srgbClr val="FF0000"/>
              </a:solidFill>
            </a:rPr>
            <a:t>TEMEL İLKE VE DEĞERLERİMİZ</a:t>
          </a:r>
          <a:endParaRPr lang="tr-TR" sz="1200">
            <a:solidFill>
              <a:srgbClr val="FF0000"/>
            </a:solidFill>
          </a:endParaRPr>
        </a:p>
        <a:p>
          <a:pPr algn="just"/>
          <a:r>
            <a:rPr lang="tr-TR" sz="1200"/>
            <a:t>Stratejik yatırım planında öngörülen yatırım ve hizmetlerin belirlenmesinde, planlanmasında, uygulanmasında ve desteklenmesinde katılımcılık ilkesine bağlı kalmak, kamusal yatırımlarda mevzuatlara ve tasarruf tedbirlerine uymak, kamusal kaynakların etkin ve verimli kullanılmasına özen göstermek, İlçelerin, beldelerin ve köylerin her türlü yatırım ve hizmet ihtiyacı giderilmek suretiyle bu alanlarda işsizlik ve göçün önüne geçecek  yatırım ve hizmetlere öncelik vermek, kamusal bilgilendirme yapılarak yatırım ve hizmetlerde şeffaflık sağlamak, İl Özel İdaresi kaynakları ile yalnızca fiziki nitelikli yatırımlar değil hizmet sunumunun kalitesini artıracak yatırımların desteklenmesi, nüfusun yoğun olduğu bölgelerde kamusal yatırımlara daha fazla ağırlık vermek, kamusal kaynakların kullanılmasında, planlanmasında, uygulanmasında ve denetlenmesinde teknoloji kullanım düzeyini geliştirmek</a:t>
          </a:r>
          <a:r>
            <a:rPr lang="tr-TR" sz="1200" b="1"/>
            <a:t> </a:t>
          </a:r>
          <a:r>
            <a:rPr lang="tr-TR" sz="1200" b="1">
              <a:solidFill>
                <a:srgbClr val="FF0000"/>
              </a:solidFill>
            </a:rPr>
            <a:t>Erzincan İl Özel İdaresinin</a:t>
          </a:r>
          <a:r>
            <a:rPr lang="tr-TR" sz="1200">
              <a:solidFill>
                <a:srgbClr val="FF0000"/>
              </a:solidFill>
            </a:rPr>
            <a:t> </a:t>
          </a:r>
          <a:r>
            <a:rPr lang="tr-TR" sz="1200" b="1">
              <a:solidFill>
                <a:srgbClr val="FF0000"/>
              </a:solidFill>
            </a:rPr>
            <a:t>temel</a:t>
          </a:r>
          <a:r>
            <a:rPr lang="tr-TR" sz="1200">
              <a:solidFill>
                <a:srgbClr val="FF0000"/>
              </a:solidFill>
            </a:rPr>
            <a:t> </a:t>
          </a:r>
          <a:r>
            <a:rPr lang="tr-TR" sz="1200" b="1">
              <a:solidFill>
                <a:srgbClr val="FF0000"/>
              </a:solidFill>
            </a:rPr>
            <a:t>ilke ve değerlerini oluşturmaktadır</a:t>
          </a:r>
          <a:r>
            <a:rPr lang="tr-TR" sz="1200">
              <a:solidFill>
                <a:srgbClr val="FF0000"/>
              </a:solidFill>
            </a:rPr>
            <a:t>.</a:t>
          </a:r>
        </a:p>
      </dgm:t>
    </dgm:pt>
    <dgm:pt modelId="{03A4404C-4728-4FBD-879F-3BE03C6EA349}" type="parTrans" cxnId="{7A7DD658-9AE3-4749-98A6-09499E2DA56F}">
      <dgm:prSet/>
      <dgm:spPr/>
      <dgm:t>
        <a:bodyPr/>
        <a:lstStyle/>
        <a:p>
          <a:endParaRPr lang="tr-TR"/>
        </a:p>
      </dgm:t>
    </dgm:pt>
    <dgm:pt modelId="{78E3A634-0869-4D42-B70F-E8BD126213B5}" type="sibTrans" cxnId="{7A7DD658-9AE3-4749-98A6-09499E2DA56F}">
      <dgm:prSet/>
      <dgm:spPr/>
      <dgm:t>
        <a:bodyPr/>
        <a:lstStyle/>
        <a:p>
          <a:endParaRPr lang="tr-TR"/>
        </a:p>
      </dgm:t>
    </dgm:pt>
    <dgm:pt modelId="{998C5479-A3E3-4F73-BFF9-BEA3B0E2EDF8}">
      <dgm:prSet custT="1"/>
      <dgm:spPr/>
      <dgm:t>
        <a:bodyPr/>
        <a:lstStyle/>
        <a:p>
          <a:pPr algn="l"/>
          <a:r>
            <a:rPr lang="tr-TR" sz="1200" b="1" u="sng">
              <a:solidFill>
                <a:srgbClr val="FF0000"/>
              </a:solidFill>
              <a:effectLst/>
              <a:latin typeface="Arial Black" pitchFamily="34" charset="0"/>
            </a:rPr>
            <a:t>MİSYONUMUZ</a:t>
          </a:r>
          <a:endParaRPr lang="tr-TR" sz="1200" b="1">
            <a:solidFill>
              <a:srgbClr val="FF0000"/>
            </a:solidFill>
            <a:effectLst/>
            <a:latin typeface="Arial Black" pitchFamily="34" charset="0"/>
          </a:endParaRPr>
        </a:p>
      </dgm:t>
    </dgm:pt>
    <dgm:pt modelId="{F325AD63-01F0-4C70-80BC-C1BBFA020CAF}" type="parTrans" cxnId="{B80B2E9F-8A21-4B61-9246-3CE9E3B861CC}">
      <dgm:prSet/>
      <dgm:spPr/>
      <dgm:t>
        <a:bodyPr/>
        <a:lstStyle/>
        <a:p>
          <a:endParaRPr lang="tr-TR"/>
        </a:p>
      </dgm:t>
    </dgm:pt>
    <dgm:pt modelId="{721E3C1D-C1FA-4AC5-AA47-4B6DB8476DF0}" type="sibTrans" cxnId="{B80B2E9F-8A21-4B61-9246-3CE9E3B861CC}">
      <dgm:prSet/>
      <dgm:spPr/>
      <dgm:t>
        <a:bodyPr/>
        <a:lstStyle/>
        <a:p>
          <a:endParaRPr lang="tr-TR"/>
        </a:p>
      </dgm:t>
    </dgm:pt>
    <dgm:pt modelId="{E421E58B-6EDE-4C12-AE8A-3EE683766BD0}">
      <dgm:prSet custT="1"/>
      <dgm:spPr/>
      <dgm:t>
        <a:bodyPr/>
        <a:lstStyle/>
        <a:p>
          <a:pPr algn="just"/>
          <a:r>
            <a:rPr lang="tr-TR" sz="1200">
              <a:solidFill>
                <a:schemeClr val="bg1"/>
              </a:solidFill>
              <a:effectLst/>
            </a:rPr>
            <a:t>Sürekli ilerlemeyi ve gelişmeyi temel ilke olarak benimseyen çağdaş bir yerel yönetimcilik anlayışı içinde; hizmetlerin belli bir plan dahilinde ve kaynakların daha etkin ve verimli kullanılarak Erzincan’ı Kültür,Turizm,Doğa Sporları ve Bilim Merkezi, Üreten, Yaşam kalitesinin arttığı, Doğu Anadolu Bölgesinin cazibe merkezi olan yeşil bir il yapmak, </a:t>
          </a:r>
          <a:r>
            <a:rPr lang="tr-TR" sz="1200" b="1">
              <a:solidFill>
                <a:srgbClr val="FF0000"/>
              </a:solidFill>
              <a:effectLst/>
            </a:rPr>
            <a:t>Erzincan İl Özel İdaresinin</a:t>
          </a:r>
          <a:r>
            <a:rPr lang="tr-TR" sz="1200">
              <a:solidFill>
                <a:srgbClr val="FF0000"/>
              </a:solidFill>
              <a:effectLst/>
            </a:rPr>
            <a:t> </a:t>
          </a:r>
          <a:r>
            <a:rPr lang="tr-TR" sz="1200" b="1">
              <a:solidFill>
                <a:srgbClr val="FF0000"/>
              </a:solidFill>
              <a:effectLst/>
            </a:rPr>
            <a:t>Misyonudur.</a:t>
          </a:r>
          <a:endParaRPr lang="tr-TR" sz="1200">
            <a:solidFill>
              <a:srgbClr val="FF0000"/>
            </a:solidFill>
            <a:effectLst/>
          </a:endParaRPr>
        </a:p>
      </dgm:t>
    </dgm:pt>
    <dgm:pt modelId="{0F7EF69F-DAD5-45F1-A232-81833B170809}" type="parTrans" cxnId="{4208BA81-C793-462B-B213-4CCA0A3E9331}">
      <dgm:prSet/>
      <dgm:spPr/>
      <dgm:t>
        <a:bodyPr/>
        <a:lstStyle/>
        <a:p>
          <a:endParaRPr lang="tr-TR"/>
        </a:p>
      </dgm:t>
    </dgm:pt>
    <dgm:pt modelId="{B4260E02-2C86-4E30-A953-EDD573EE53C0}" type="sibTrans" cxnId="{4208BA81-C793-462B-B213-4CCA0A3E9331}">
      <dgm:prSet/>
      <dgm:spPr/>
      <dgm:t>
        <a:bodyPr/>
        <a:lstStyle/>
        <a:p>
          <a:endParaRPr lang="tr-TR"/>
        </a:p>
      </dgm:t>
    </dgm:pt>
    <dgm:pt modelId="{422BCDA1-BEDF-4B33-A897-883D46B5438E}" type="pres">
      <dgm:prSet presAssocID="{4FA4CAF8-96AC-4842-9D00-61E36EFA1125}" presName="linearFlow" presStyleCnt="0">
        <dgm:presLayoutVars>
          <dgm:resizeHandles val="exact"/>
        </dgm:presLayoutVars>
      </dgm:prSet>
      <dgm:spPr/>
    </dgm:pt>
    <dgm:pt modelId="{0EAC7C0B-EF5C-47F1-9788-9F67401CF634}" type="pres">
      <dgm:prSet presAssocID="{998C5479-A3E3-4F73-BFF9-BEA3B0E2EDF8}" presName="node" presStyleLbl="node1" presStyleIdx="0" presStyleCnt="3" custScaleX="257269" custScaleY="89430" custLinFactNeighborX="-222" custLinFactNeighborY="-574">
        <dgm:presLayoutVars>
          <dgm:bulletEnabled val="1"/>
        </dgm:presLayoutVars>
      </dgm:prSet>
      <dgm:spPr/>
      <dgm:t>
        <a:bodyPr/>
        <a:lstStyle/>
        <a:p>
          <a:endParaRPr lang="tr-TR"/>
        </a:p>
      </dgm:t>
    </dgm:pt>
    <dgm:pt modelId="{0F1F40B7-6C45-4D3F-A3C4-F3989942269D}" type="pres">
      <dgm:prSet presAssocID="{721E3C1D-C1FA-4AC5-AA47-4B6DB8476DF0}" presName="sibTrans" presStyleLbl="sibTrans2D1" presStyleIdx="0" presStyleCnt="2"/>
      <dgm:spPr/>
      <dgm:t>
        <a:bodyPr/>
        <a:lstStyle/>
        <a:p>
          <a:endParaRPr lang="tr-TR"/>
        </a:p>
      </dgm:t>
    </dgm:pt>
    <dgm:pt modelId="{0D7DA73E-A2A8-4377-B0F8-8C66DC0944D1}" type="pres">
      <dgm:prSet presAssocID="{721E3C1D-C1FA-4AC5-AA47-4B6DB8476DF0}" presName="connectorText" presStyleLbl="sibTrans2D1" presStyleIdx="0" presStyleCnt="2"/>
      <dgm:spPr/>
      <dgm:t>
        <a:bodyPr/>
        <a:lstStyle/>
        <a:p>
          <a:endParaRPr lang="tr-TR"/>
        </a:p>
      </dgm:t>
    </dgm:pt>
    <dgm:pt modelId="{164807EA-73D0-47B6-81EB-3F196C73CBBF}" type="pres">
      <dgm:prSet presAssocID="{E6C4E7D9-4C37-4225-97EE-0D39946C4665}" presName="node" presStyleLbl="node1" presStyleIdx="1" presStyleCnt="3" custScaleX="257714" custScaleY="90272">
        <dgm:presLayoutVars>
          <dgm:bulletEnabled val="1"/>
        </dgm:presLayoutVars>
      </dgm:prSet>
      <dgm:spPr/>
      <dgm:t>
        <a:bodyPr/>
        <a:lstStyle/>
        <a:p>
          <a:endParaRPr lang="tr-TR"/>
        </a:p>
      </dgm:t>
    </dgm:pt>
    <dgm:pt modelId="{69D5A9B0-59A0-4DC5-938E-86488964F865}" type="pres">
      <dgm:prSet presAssocID="{5863B6B2-5490-4393-95D7-933C1993C325}" presName="sibTrans" presStyleLbl="sibTrans2D1" presStyleIdx="1" presStyleCnt="2"/>
      <dgm:spPr/>
      <dgm:t>
        <a:bodyPr/>
        <a:lstStyle/>
        <a:p>
          <a:endParaRPr lang="tr-TR"/>
        </a:p>
      </dgm:t>
    </dgm:pt>
    <dgm:pt modelId="{14A322F0-252A-4406-AF1C-4BF85CE68726}" type="pres">
      <dgm:prSet presAssocID="{5863B6B2-5490-4393-95D7-933C1993C325}" presName="connectorText" presStyleLbl="sibTrans2D1" presStyleIdx="1" presStyleCnt="2"/>
      <dgm:spPr/>
      <dgm:t>
        <a:bodyPr/>
        <a:lstStyle/>
        <a:p>
          <a:endParaRPr lang="tr-TR"/>
        </a:p>
      </dgm:t>
    </dgm:pt>
    <dgm:pt modelId="{96B9F0CA-813F-458E-AAEC-3007E71AB35E}" type="pres">
      <dgm:prSet presAssocID="{05D5BA28-E821-4652-8E5B-45343F3C1E94}" presName="node" presStyleLbl="node1" presStyleIdx="2" presStyleCnt="3" custScaleX="257714" custScaleY="176295">
        <dgm:presLayoutVars>
          <dgm:bulletEnabled val="1"/>
        </dgm:presLayoutVars>
      </dgm:prSet>
      <dgm:spPr/>
      <dgm:t>
        <a:bodyPr/>
        <a:lstStyle/>
        <a:p>
          <a:endParaRPr lang="tr-TR"/>
        </a:p>
      </dgm:t>
    </dgm:pt>
  </dgm:ptLst>
  <dgm:cxnLst>
    <dgm:cxn modelId="{1546F672-FD49-45F2-8EC6-2194D2584F7C}" type="presOf" srcId="{998C5479-A3E3-4F73-BFF9-BEA3B0E2EDF8}" destId="{0EAC7C0B-EF5C-47F1-9788-9F67401CF634}" srcOrd="0" destOrd="0" presId="urn:microsoft.com/office/officeart/2005/8/layout/process2"/>
    <dgm:cxn modelId="{77EFEC31-F958-4026-AB57-C34071D06CBF}" srcId="{4FA4CAF8-96AC-4842-9D00-61E36EFA1125}" destId="{E6C4E7D9-4C37-4225-97EE-0D39946C4665}" srcOrd="1" destOrd="0" parTransId="{7A47E2A0-0323-4741-8C96-993FE924873B}" sibTransId="{5863B6B2-5490-4393-95D7-933C1993C325}"/>
    <dgm:cxn modelId="{240D5DB1-43B2-48AC-BAF9-737191264C9B}" type="presOf" srcId="{5863B6B2-5490-4393-95D7-933C1993C325}" destId="{69D5A9B0-59A0-4DC5-938E-86488964F865}" srcOrd="0" destOrd="0" presId="urn:microsoft.com/office/officeart/2005/8/layout/process2"/>
    <dgm:cxn modelId="{B80B2E9F-8A21-4B61-9246-3CE9E3B861CC}" srcId="{4FA4CAF8-96AC-4842-9D00-61E36EFA1125}" destId="{998C5479-A3E3-4F73-BFF9-BEA3B0E2EDF8}" srcOrd="0" destOrd="0" parTransId="{F325AD63-01F0-4C70-80BC-C1BBFA020CAF}" sibTransId="{721E3C1D-C1FA-4AC5-AA47-4B6DB8476DF0}"/>
    <dgm:cxn modelId="{1CC33981-7B4D-4A86-AA38-D81738692AAF}" type="presOf" srcId="{721E3C1D-C1FA-4AC5-AA47-4B6DB8476DF0}" destId="{0F1F40B7-6C45-4D3F-A3C4-F3989942269D}" srcOrd="0" destOrd="0" presId="urn:microsoft.com/office/officeart/2005/8/layout/process2"/>
    <dgm:cxn modelId="{2AC335E1-8D7E-4E51-AD09-CCD070532B5B}" type="presOf" srcId="{E6C4E7D9-4C37-4225-97EE-0D39946C4665}" destId="{164807EA-73D0-47B6-81EB-3F196C73CBBF}" srcOrd="0" destOrd="0" presId="urn:microsoft.com/office/officeart/2005/8/layout/process2"/>
    <dgm:cxn modelId="{78552F8B-63B7-4EBF-BF0C-B3C068470F79}" type="presOf" srcId="{4FA4CAF8-96AC-4842-9D00-61E36EFA1125}" destId="{422BCDA1-BEDF-4B33-A897-883D46B5438E}" srcOrd="0" destOrd="0" presId="urn:microsoft.com/office/officeart/2005/8/layout/process2"/>
    <dgm:cxn modelId="{95D9BAA7-C349-4F70-A875-515E7496141F}" type="presOf" srcId="{5863B6B2-5490-4393-95D7-933C1993C325}" destId="{14A322F0-252A-4406-AF1C-4BF85CE68726}" srcOrd="1" destOrd="0" presId="urn:microsoft.com/office/officeart/2005/8/layout/process2"/>
    <dgm:cxn modelId="{4208BA81-C793-462B-B213-4CCA0A3E9331}" srcId="{998C5479-A3E3-4F73-BFF9-BEA3B0E2EDF8}" destId="{E421E58B-6EDE-4C12-AE8A-3EE683766BD0}" srcOrd="0" destOrd="0" parTransId="{0F7EF69F-DAD5-45F1-A232-81833B170809}" sibTransId="{B4260E02-2C86-4E30-A953-EDD573EE53C0}"/>
    <dgm:cxn modelId="{FADE6B91-A102-472D-A33C-C68797D48544}" type="presOf" srcId="{721E3C1D-C1FA-4AC5-AA47-4B6DB8476DF0}" destId="{0D7DA73E-A2A8-4377-B0F8-8C66DC0944D1}" srcOrd="1" destOrd="0" presId="urn:microsoft.com/office/officeart/2005/8/layout/process2"/>
    <dgm:cxn modelId="{18119C0C-EFB0-434A-B99F-1717A5405706}" type="presOf" srcId="{E421E58B-6EDE-4C12-AE8A-3EE683766BD0}" destId="{0EAC7C0B-EF5C-47F1-9788-9F67401CF634}" srcOrd="0" destOrd="1" presId="urn:microsoft.com/office/officeart/2005/8/layout/process2"/>
    <dgm:cxn modelId="{55B63A06-5C98-4433-998E-518CDA4AFFCE}" type="presOf" srcId="{05D5BA28-E821-4652-8E5B-45343F3C1E94}" destId="{96B9F0CA-813F-458E-AAEC-3007E71AB35E}" srcOrd="0" destOrd="0" presId="urn:microsoft.com/office/officeart/2005/8/layout/process2"/>
    <dgm:cxn modelId="{7A7DD658-9AE3-4749-98A6-09499E2DA56F}" srcId="{4FA4CAF8-96AC-4842-9D00-61E36EFA1125}" destId="{05D5BA28-E821-4652-8E5B-45343F3C1E94}" srcOrd="2" destOrd="0" parTransId="{03A4404C-4728-4FBD-879F-3BE03C6EA349}" sibTransId="{78E3A634-0869-4D42-B70F-E8BD126213B5}"/>
    <dgm:cxn modelId="{7A90B458-FF98-47BF-88CB-A46B18FF8715}" type="presParOf" srcId="{422BCDA1-BEDF-4B33-A897-883D46B5438E}" destId="{0EAC7C0B-EF5C-47F1-9788-9F67401CF634}" srcOrd="0" destOrd="0" presId="urn:microsoft.com/office/officeart/2005/8/layout/process2"/>
    <dgm:cxn modelId="{CD0350ED-354B-4403-9AE2-6F40EEAB145A}" type="presParOf" srcId="{422BCDA1-BEDF-4B33-A897-883D46B5438E}" destId="{0F1F40B7-6C45-4D3F-A3C4-F3989942269D}" srcOrd="1" destOrd="0" presId="urn:microsoft.com/office/officeart/2005/8/layout/process2"/>
    <dgm:cxn modelId="{462290C5-15C9-41A0-8177-37A99E9D136F}" type="presParOf" srcId="{0F1F40B7-6C45-4D3F-A3C4-F3989942269D}" destId="{0D7DA73E-A2A8-4377-B0F8-8C66DC0944D1}" srcOrd="0" destOrd="0" presId="urn:microsoft.com/office/officeart/2005/8/layout/process2"/>
    <dgm:cxn modelId="{4A697EC7-3105-4814-873F-E4E172C5DB1E}" type="presParOf" srcId="{422BCDA1-BEDF-4B33-A897-883D46B5438E}" destId="{164807EA-73D0-47B6-81EB-3F196C73CBBF}" srcOrd="2" destOrd="0" presId="urn:microsoft.com/office/officeart/2005/8/layout/process2"/>
    <dgm:cxn modelId="{7B54B80C-7C22-40A3-94B6-5E3341D577EA}" type="presParOf" srcId="{422BCDA1-BEDF-4B33-A897-883D46B5438E}" destId="{69D5A9B0-59A0-4DC5-938E-86488964F865}" srcOrd="3" destOrd="0" presId="urn:microsoft.com/office/officeart/2005/8/layout/process2"/>
    <dgm:cxn modelId="{C8417FFE-8CB0-4668-BBD7-88233A25E927}" type="presParOf" srcId="{69D5A9B0-59A0-4DC5-938E-86488964F865}" destId="{14A322F0-252A-4406-AF1C-4BF85CE68726}" srcOrd="0" destOrd="0" presId="urn:microsoft.com/office/officeart/2005/8/layout/process2"/>
    <dgm:cxn modelId="{504A1A15-252A-4065-B58C-11CB041C2185}" type="presParOf" srcId="{422BCDA1-BEDF-4B33-A897-883D46B5438E}" destId="{96B9F0CA-813F-458E-AAEC-3007E71AB35E}" srcOrd="4" destOrd="0" presId="urn:microsoft.com/office/officeart/2005/8/layout/process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EAC7C0B-EF5C-47F1-9788-9F67401CF634}">
      <dsp:nvSpPr>
        <dsp:cNvPr id="0" name=""/>
        <dsp:cNvSpPr/>
      </dsp:nvSpPr>
      <dsp:spPr>
        <a:xfrm>
          <a:off x="10" y="0"/>
          <a:ext cx="5478194" cy="1534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u="sng" kern="1200">
              <a:solidFill>
                <a:srgbClr val="FF0000"/>
              </a:solidFill>
              <a:effectLst/>
              <a:latin typeface="Arial Black" pitchFamily="34" charset="0"/>
            </a:rPr>
            <a:t>MİSYONUMUZ</a:t>
          </a:r>
          <a:endParaRPr lang="tr-TR" sz="1200" b="1" kern="1200">
            <a:solidFill>
              <a:srgbClr val="FF0000"/>
            </a:solidFill>
            <a:effectLst/>
            <a:latin typeface="Arial Black" pitchFamily="34" charset="0"/>
          </a:endParaRPr>
        </a:p>
        <a:p>
          <a:pPr marL="114300" lvl="1" indent="-114300" algn="just" defTabSz="533400">
            <a:lnSpc>
              <a:spcPct val="90000"/>
            </a:lnSpc>
            <a:spcBef>
              <a:spcPct val="0"/>
            </a:spcBef>
            <a:spcAft>
              <a:spcPct val="15000"/>
            </a:spcAft>
            <a:buChar char="••"/>
          </a:pPr>
          <a:r>
            <a:rPr lang="tr-TR" sz="1200" kern="1200">
              <a:solidFill>
                <a:schemeClr val="bg1"/>
              </a:solidFill>
              <a:effectLst/>
            </a:rPr>
            <a:t>Sürekli ilerlemeyi ve gelişmeyi temel ilke olarak benimseyen çağdaş bir yerel yönetimcilik anlayışı içinde; hizmetlerin belli bir plan dahilinde ve kaynakların daha etkin ve verimli kullanılarak Erzincan’ı Kültür,Turizm,Doğa Sporları ve Bilim Merkezi, Üreten, Yaşam kalitesinin arttığı, Doğu Anadolu Bölgesinin cazibe merkezi olan yeşil bir il yapmak, </a:t>
          </a:r>
          <a:r>
            <a:rPr lang="tr-TR" sz="1200" b="1" kern="1200">
              <a:solidFill>
                <a:srgbClr val="FF0000"/>
              </a:solidFill>
              <a:effectLst/>
            </a:rPr>
            <a:t>Erzincan İl Özel İdaresinin</a:t>
          </a:r>
          <a:r>
            <a:rPr lang="tr-TR" sz="1200" kern="1200">
              <a:solidFill>
                <a:srgbClr val="FF0000"/>
              </a:solidFill>
              <a:effectLst/>
            </a:rPr>
            <a:t> </a:t>
          </a:r>
          <a:r>
            <a:rPr lang="tr-TR" sz="1200" b="1" kern="1200">
              <a:solidFill>
                <a:srgbClr val="FF0000"/>
              </a:solidFill>
              <a:effectLst/>
            </a:rPr>
            <a:t>Misyonudur.</a:t>
          </a:r>
          <a:endParaRPr lang="tr-TR" sz="1200" kern="1200">
            <a:solidFill>
              <a:srgbClr val="FF0000"/>
            </a:solidFill>
            <a:effectLst/>
          </a:endParaRPr>
        </a:p>
      </dsp:txBody>
      <dsp:txXfrm>
        <a:off x="10" y="0"/>
        <a:ext cx="5478194" cy="1534843"/>
      </dsp:txXfrm>
    </dsp:sp>
    <dsp:sp modelId="{0F1F40B7-6C45-4D3F-A3C4-F3989942269D}">
      <dsp:nvSpPr>
        <dsp:cNvPr id="0" name=""/>
        <dsp:cNvSpPr/>
      </dsp:nvSpPr>
      <dsp:spPr>
        <a:xfrm rot="5393243">
          <a:off x="2417820" y="1580211"/>
          <a:ext cx="647287" cy="7723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endParaRPr lang="tr-TR" sz="3200" kern="1200"/>
        </a:p>
      </dsp:txBody>
      <dsp:txXfrm rot="5393243">
        <a:off x="2417820" y="1580211"/>
        <a:ext cx="647287" cy="772313"/>
      </dsp:txXfrm>
    </dsp:sp>
    <dsp:sp modelId="{164807EA-73D0-47B6-81EB-3F196C73CBBF}">
      <dsp:nvSpPr>
        <dsp:cNvPr id="0" name=""/>
        <dsp:cNvSpPr/>
      </dsp:nvSpPr>
      <dsp:spPr>
        <a:xfrm>
          <a:off x="0" y="2397891"/>
          <a:ext cx="5487669" cy="1549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tr-TR" sz="1200" b="1" u="sng" kern="1200">
              <a:solidFill>
                <a:srgbClr val="FF0000"/>
              </a:solidFill>
            </a:rPr>
            <a:t>VİZYONUMUZ</a:t>
          </a:r>
          <a:r>
            <a:rPr lang="tr-TR" sz="1200" kern="1200"/>
            <a:t> </a:t>
          </a:r>
        </a:p>
        <a:p>
          <a:pPr lvl="0" algn="just" defTabSz="533400">
            <a:lnSpc>
              <a:spcPct val="90000"/>
            </a:lnSpc>
            <a:spcBef>
              <a:spcPct val="0"/>
            </a:spcBef>
            <a:spcAft>
              <a:spcPct val="35000"/>
            </a:spcAft>
          </a:pPr>
          <a:r>
            <a:rPr lang="tr-TR" sz="1200" kern="1200"/>
            <a:t>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yapmak </a:t>
          </a:r>
          <a:r>
            <a:rPr lang="tr-TR" sz="1200" b="1" kern="1200">
              <a:solidFill>
                <a:srgbClr val="FF0000"/>
              </a:solidFill>
            </a:rPr>
            <a:t>Erzincan İl</a:t>
          </a:r>
          <a:r>
            <a:rPr lang="tr-TR" sz="1200" kern="1200">
              <a:solidFill>
                <a:srgbClr val="FF0000"/>
              </a:solidFill>
            </a:rPr>
            <a:t> </a:t>
          </a:r>
          <a:r>
            <a:rPr lang="tr-TR" sz="1200" b="1" kern="1200">
              <a:solidFill>
                <a:srgbClr val="FF0000"/>
              </a:solidFill>
            </a:rPr>
            <a:t>Özel İdaresinin</a:t>
          </a:r>
          <a:r>
            <a:rPr lang="tr-TR" sz="1200" kern="1200">
              <a:solidFill>
                <a:srgbClr val="FF0000"/>
              </a:solidFill>
            </a:rPr>
            <a:t> </a:t>
          </a:r>
          <a:r>
            <a:rPr lang="tr-TR" sz="1200" b="1" kern="1200">
              <a:solidFill>
                <a:srgbClr val="FF0000"/>
              </a:solidFill>
            </a:rPr>
            <a:t>Vizyonudur.</a:t>
          </a:r>
          <a:endParaRPr lang="tr-TR" sz="1200" kern="1200">
            <a:solidFill>
              <a:srgbClr val="FF0000"/>
            </a:solidFill>
          </a:endParaRPr>
        </a:p>
      </dsp:txBody>
      <dsp:txXfrm>
        <a:off x="0" y="2397891"/>
        <a:ext cx="5487669" cy="1549294"/>
      </dsp:txXfrm>
    </dsp:sp>
    <dsp:sp modelId="{69D5A9B0-59A0-4DC5-938E-86488964F865}">
      <dsp:nvSpPr>
        <dsp:cNvPr id="0" name=""/>
        <dsp:cNvSpPr/>
      </dsp:nvSpPr>
      <dsp:spPr>
        <a:xfrm rot="5400000">
          <a:off x="2422037" y="3990092"/>
          <a:ext cx="643594" cy="7723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endParaRPr lang="tr-TR" sz="3200" kern="1200"/>
        </a:p>
      </dsp:txBody>
      <dsp:txXfrm rot="5400000">
        <a:off x="2422037" y="3990092"/>
        <a:ext cx="643594" cy="772313"/>
      </dsp:txXfrm>
    </dsp:sp>
    <dsp:sp modelId="{96B9F0CA-813F-458E-AAEC-3007E71AB35E}">
      <dsp:nvSpPr>
        <dsp:cNvPr id="0" name=""/>
        <dsp:cNvSpPr/>
      </dsp:nvSpPr>
      <dsp:spPr>
        <a:xfrm>
          <a:off x="0" y="4805312"/>
          <a:ext cx="5487669" cy="3025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tr-TR" sz="1200" b="1" u="sng" kern="1200">
              <a:solidFill>
                <a:srgbClr val="FF0000"/>
              </a:solidFill>
            </a:rPr>
            <a:t>TEMEL İLKE VE DEĞERLERİMİZ</a:t>
          </a:r>
          <a:endParaRPr lang="tr-TR" sz="1200" kern="1200">
            <a:solidFill>
              <a:srgbClr val="FF0000"/>
            </a:solidFill>
          </a:endParaRPr>
        </a:p>
        <a:p>
          <a:pPr lvl="0" algn="just" defTabSz="533400">
            <a:lnSpc>
              <a:spcPct val="90000"/>
            </a:lnSpc>
            <a:spcBef>
              <a:spcPct val="0"/>
            </a:spcBef>
            <a:spcAft>
              <a:spcPct val="35000"/>
            </a:spcAft>
          </a:pPr>
          <a:r>
            <a:rPr lang="tr-TR" sz="1200" kern="1200"/>
            <a:t>Stratejik yatırım planında öngörülen yatırım ve hizmetlerin belirlenmesinde, planlanmasında, uygulanmasında ve desteklenmesinde katılımcılık ilkesine bağlı kalmak, kamusal yatırımlarda mevzuatlara ve tasarruf tedbirlerine uymak, kamusal kaynakların etkin ve verimli kullanılmasına özen göstermek, İlçelerin, beldelerin ve köylerin her türlü yatırım ve hizmet ihtiyacı giderilmek suretiyle bu alanlarda işsizlik ve göçün önüne geçecek  yatırım ve hizmetlere öncelik vermek, kamusal bilgilendirme yapılarak yatırım ve hizmetlerde şeffaflık sağlamak, İl Özel İdaresi kaynakları ile yalnızca fiziki nitelikli yatırımlar değil hizmet sunumunun kalitesini artıracak yatırımların desteklenmesi, nüfusun yoğun olduğu bölgelerde kamusal yatırımlara daha fazla ağırlık vermek, kamusal kaynakların kullanılmasında, planlanmasında, uygulanmasında ve denetlenmesinde teknoloji kullanım düzeyini geliştirmek</a:t>
          </a:r>
          <a:r>
            <a:rPr lang="tr-TR" sz="1200" b="1" kern="1200"/>
            <a:t> </a:t>
          </a:r>
          <a:r>
            <a:rPr lang="tr-TR" sz="1200" b="1" kern="1200">
              <a:solidFill>
                <a:srgbClr val="FF0000"/>
              </a:solidFill>
            </a:rPr>
            <a:t>Erzincan İl Özel İdaresinin</a:t>
          </a:r>
          <a:r>
            <a:rPr lang="tr-TR" sz="1200" kern="1200">
              <a:solidFill>
                <a:srgbClr val="FF0000"/>
              </a:solidFill>
            </a:rPr>
            <a:t> </a:t>
          </a:r>
          <a:r>
            <a:rPr lang="tr-TR" sz="1200" b="1" kern="1200">
              <a:solidFill>
                <a:srgbClr val="FF0000"/>
              </a:solidFill>
            </a:rPr>
            <a:t>temel</a:t>
          </a:r>
          <a:r>
            <a:rPr lang="tr-TR" sz="1200" kern="1200">
              <a:solidFill>
                <a:srgbClr val="FF0000"/>
              </a:solidFill>
            </a:rPr>
            <a:t> </a:t>
          </a:r>
          <a:r>
            <a:rPr lang="tr-TR" sz="1200" b="1" kern="1200">
              <a:solidFill>
                <a:srgbClr val="FF0000"/>
              </a:solidFill>
            </a:rPr>
            <a:t>ilke ve değerlerini oluşturmaktadır</a:t>
          </a:r>
          <a:r>
            <a:rPr lang="tr-TR" sz="1200" kern="1200">
              <a:solidFill>
                <a:srgbClr val="FF0000"/>
              </a:solidFill>
            </a:rPr>
            <a:t>.</a:t>
          </a:r>
        </a:p>
      </dsp:txBody>
      <dsp:txXfrm>
        <a:off x="0" y="4805312"/>
        <a:ext cx="5487669" cy="30256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2010 YILI PERFORMANS PLANI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CBAA3A-88EA-4C97-B917-58EF03E5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50</Pages>
  <Words>13548</Words>
  <Characters>77225</Characters>
  <Application>Microsoft Office Word</Application>
  <DocSecurity>0</DocSecurity>
  <Lines>643</Lines>
  <Paragraphs>181</Paragraphs>
  <ScaleCrop>false</ScaleCrop>
  <HeadingPairs>
    <vt:vector size="2" baseType="variant">
      <vt:variant>
        <vt:lpstr>Konu Başlığı</vt:lpstr>
      </vt:variant>
      <vt:variant>
        <vt:i4>1</vt:i4>
      </vt:variant>
    </vt:vector>
  </HeadingPairs>
  <TitlesOfParts>
    <vt:vector size="1" baseType="lpstr">
      <vt:lpstr>ERZİNCAN İL ÖZEL İDARESİ PERFORMANS PROGRAMI</vt:lpstr>
    </vt:vector>
  </TitlesOfParts>
  <Company>Datateknik</Company>
  <LinksUpToDate>false</LinksUpToDate>
  <CharactersWithSpaces>90592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İL ÖZEL İDARESİ PERFORMANS PROGRAMI</dc:title>
  <dc:creator>Exper Computer</dc:creator>
  <cp:lastModifiedBy>hp</cp:lastModifiedBy>
  <cp:revision>104</cp:revision>
  <cp:lastPrinted>2016-09-29T07:39:00Z</cp:lastPrinted>
  <dcterms:created xsi:type="dcterms:W3CDTF">2016-09-28T05:38:00Z</dcterms:created>
  <dcterms:modified xsi:type="dcterms:W3CDTF">2016-10-03T07:18:00Z</dcterms:modified>
</cp:coreProperties>
</file>