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749" w:rsidRDefault="00E93749" w:rsidP="00AF7B1B">
      <w:pPr>
        <w:widowControl w:val="0"/>
        <w:autoSpaceDE w:val="0"/>
        <w:autoSpaceDN w:val="0"/>
        <w:adjustRightInd w:val="0"/>
        <w:spacing w:before="120" w:after="120" w:line="360" w:lineRule="auto"/>
        <w:ind w:right="-15"/>
        <w:jc w:val="center"/>
        <w:rPr>
          <w:rFonts w:ascii="Arial" w:hAnsi="Arial" w:cs="Arial"/>
          <w:b/>
          <w:bCs/>
          <w:sz w:val="64"/>
          <w:szCs w:val="64"/>
        </w:rPr>
      </w:pPr>
    </w:p>
    <w:p w:rsidR="00E93749" w:rsidRDefault="00E93749" w:rsidP="00580C27">
      <w:pPr>
        <w:widowControl w:val="0"/>
        <w:autoSpaceDE w:val="0"/>
        <w:autoSpaceDN w:val="0"/>
        <w:adjustRightInd w:val="0"/>
        <w:spacing w:before="120" w:after="120" w:line="360" w:lineRule="auto"/>
        <w:ind w:right="-15"/>
        <w:rPr>
          <w:rFonts w:ascii="Arial" w:hAnsi="Arial" w:cs="Arial"/>
          <w:b/>
          <w:bCs/>
          <w:sz w:val="64"/>
          <w:szCs w:val="64"/>
        </w:rPr>
      </w:pPr>
    </w:p>
    <w:p w:rsidR="00E93749" w:rsidRDefault="00E93749" w:rsidP="00AF7B1B">
      <w:pPr>
        <w:widowControl w:val="0"/>
        <w:autoSpaceDE w:val="0"/>
        <w:autoSpaceDN w:val="0"/>
        <w:adjustRightInd w:val="0"/>
        <w:spacing w:before="120" w:after="120" w:line="360" w:lineRule="auto"/>
        <w:ind w:right="-15"/>
        <w:jc w:val="center"/>
        <w:rPr>
          <w:rFonts w:ascii="Arial" w:hAnsi="Arial" w:cs="Arial"/>
          <w:b/>
          <w:bCs/>
          <w:sz w:val="64"/>
          <w:szCs w:val="64"/>
        </w:rPr>
      </w:pPr>
    </w:p>
    <w:p w:rsidR="00E93749" w:rsidRDefault="00E93749" w:rsidP="00AF7B1B">
      <w:pPr>
        <w:widowControl w:val="0"/>
        <w:autoSpaceDE w:val="0"/>
        <w:autoSpaceDN w:val="0"/>
        <w:adjustRightInd w:val="0"/>
        <w:spacing w:before="120" w:after="120" w:line="360" w:lineRule="auto"/>
        <w:ind w:right="-15"/>
        <w:jc w:val="center"/>
        <w:rPr>
          <w:rFonts w:ascii="Arial" w:hAnsi="Arial" w:cs="Arial"/>
          <w:b/>
          <w:bCs/>
          <w:sz w:val="64"/>
          <w:szCs w:val="64"/>
        </w:rPr>
      </w:pPr>
    </w:p>
    <w:p w:rsidR="00E93749" w:rsidRDefault="00E93749" w:rsidP="005957D4">
      <w:pPr>
        <w:widowControl w:val="0"/>
        <w:autoSpaceDE w:val="0"/>
        <w:autoSpaceDN w:val="0"/>
        <w:adjustRightInd w:val="0"/>
        <w:spacing w:before="120" w:after="120" w:line="360" w:lineRule="auto"/>
        <w:ind w:left="-5" w:right="-15" w:firstLine="566"/>
        <w:jc w:val="center"/>
        <w:rPr>
          <w:rFonts w:ascii="Arial" w:hAnsi="Arial" w:cs="Arial"/>
          <w:b/>
          <w:bCs/>
          <w:sz w:val="64"/>
          <w:szCs w:val="64"/>
        </w:rPr>
      </w:pPr>
      <w:r w:rsidRPr="00526ABD">
        <w:rPr>
          <w:rFonts w:ascii="Arial" w:hAnsi="Arial" w:cs="Arial"/>
          <w:b/>
          <w:bCs/>
          <w:sz w:val="64"/>
          <w:szCs w:val="64"/>
        </w:rPr>
        <w:t>ERZİNCAN İL</w:t>
      </w:r>
      <w:r>
        <w:rPr>
          <w:rFonts w:ascii="Arial" w:hAnsi="Arial" w:cs="Arial"/>
          <w:b/>
          <w:bCs/>
          <w:sz w:val="64"/>
          <w:szCs w:val="64"/>
        </w:rPr>
        <w:t xml:space="preserve"> ÖZEL   İDARESİ  </w:t>
      </w:r>
    </w:p>
    <w:p w:rsidR="00E93749" w:rsidRDefault="00E93749" w:rsidP="005957D4">
      <w:pPr>
        <w:widowControl w:val="0"/>
        <w:autoSpaceDE w:val="0"/>
        <w:autoSpaceDN w:val="0"/>
        <w:adjustRightInd w:val="0"/>
        <w:spacing w:before="120" w:after="120" w:line="360" w:lineRule="auto"/>
        <w:ind w:left="-5" w:right="-15" w:firstLine="566"/>
        <w:jc w:val="center"/>
        <w:rPr>
          <w:rFonts w:ascii="Arial" w:hAnsi="Arial" w:cs="Arial"/>
          <w:b/>
          <w:bCs/>
          <w:sz w:val="64"/>
          <w:szCs w:val="64"/>
        </w:rPr>
      </w:pPr>
      <w:r>
        <w:rPr>
          <w:rFonts w:ascii="Arial" w:hAnsi="Arial" w:cs="Arial"/>
          <w:b/>
          <w:bCs/>
          <w:sz w:val="64"/>
          <w:szCs w:val="64"/>
        </w:rPr>
        <w:t xml:space="preserve">2015-2019 STRATEJİK </w:t>
      </w:r>
      <w:r w:rsidRPr="00526ABD">
        <w:rPr>
          <w:rFonts w:ascii="Arial" w:hAnsi="Arial" w:cs="Arial"/>
          <w:b/>
          <w:bCs/>
          <w:sz w:val="64"/>
          <w:szCs w:val="64"/>
        </w:rPr>
        <w:t>PLANI</w:t>
      </w:r>
    </w:p>
    <w:p w:rsidR="00E93749" w:rsidRPr="00526ABD" w:rsidRDefault="00E93749" w:rsidP="00374CAF">
      <w:pPr>
        <w:widowControl w:val="0"/>
        <w:autoSpaceDE w:val="0"/>
        <w:autoSpaceDN w:val="0"/>
        <w:adjustRightInd w:val="0"/>
        <w:spacing w:before="120" w:after="120" w:line="360" w:lineRule="auto"/>
        <w:ind w:left="-5" w:right="-15" w:firstLine="566"/>
        <w:jc w:val="center"/>
        <w:rPr>
          <w:rFonts w:ascii="Arial" w:hAnsi="Arial" w:cs="Arial"/>
          <w:b/>
          <w:bCs/>
          <w:sz w:val="64"/>
          <w:szCs w:val="64"/>
        </w:rPr>
      </w:pPr>
    </w:p>
    <w:p w:rsidR="00E93749" w:rsidRDefault="00E93749" w:rsidP="00432394">
      <w:pPr>
        <w:pStyle w:val="Balk1"/>
        <w:rPr>
          <w:noProof/>
        </w:rPr>
      </w:pPr>
      <w:r>
        <w:rPr>
          <w:bCs/>
        </w:rPr>
        <w:br w:type="page"/>
      </w:r>
      <w:r w:rsidR="00EF0ED1" w:rsidRPr="00EF0ED1">
        <w:rPr>
          <w:rFonts w:cs="Arial"/>
          <w:bCs/>
          <w:szCs w:val="22"/>
        </w:rPr>
        <w:fldChar w:fldCharType="begin"/>
      </w:r>
      <w:r w:rsidRPr="00753A70">
        <w:rPr>
          <w:rFonts w:cs="Arial"/>
          <w:bCs/>
          <w:szCs w:val="22"/>
        </w:rPr>
        <w:instrText xml:space="preserve"> TOC \o "1-6" \h \z \u </w:instrText>
      </w:r>
      <w:r w:rsidR="00EF0ED1" w:rsidRPr="00EF0ED1">
        <w:rPr>
          <w:rFonts w:cs="Arial"/>
          <w:bCs/>
          <w:szCs w:val="22"/>
        </w:rPr>
        <w:fldChar w:fldCharType="separate"/>
      </w:r>
    </w:p>
    <w:p w:rsidR="00E93749" w:rsidRDefault="00E93749">
      <w:pPr>
        <w:pStyle w:val="T1"/>
        <w:rPr>
          <w:rFonts w:ascii="Calibri" w:hAnsi="Calibri" w:cs="Times New Roman"/>
          <w:b w:val="0"/>
        </w:rPr>
      </w:pPr>
    </w:p>
    <w:p w:rsidR="00E93749" w:rsidRDefault="00EF0ED1">
      <w:pPr>
        <w:pStyle w:val="T1"/>
        <w:rPr>
          <w:rFonts w:ascii="Calibri" w:hAnsi="Calibri" w:cs="Times New Roman"/>
          <w:b w:val="0"/>
        </w:rPr>
      </w:pPr>
      <w:hyperlink w:anchor="_Toc251847135" w:history="1">
        <w:r w:rsidR="00E93749" w:rsidRPr="00F1046E">
          <w:rPr>
            <w:rStyle w:val="Kpr"/>
            <w:rFonts w:cs="Arial"/>
            <w:bCs/>
          </w:rPr>
          <w:t>ÖN SÖZ</w:t>
        </w:r>
        <w:r w:rsidR="00E93749">
          <w:rPr>
            <w:webHidden/>
          </w:rPr>
          <w:tab/>
        </w:r>
        <w:r>
          <w:rPr>
            <w:webHidden/>
          </w:rPr>
          <w:fldChar w:fldCharType="begin"/>
        </w:r>
        <w:r w:rsidR="00E93749">
          <w:rPr>
            <w:webHidden/>
          </w:rPr>
          <w:instrText xml:space="preserve"> PAGEREF _Toc251847135 \h </w:instrText>
        </w:r>
        <w:r>
          <w:rPr>
            <w:webHidden/>
          </w:rPr>
        </w:r>
        <w:r>
          <w:rPr>
            <w:webHidden/>
          </w:rPr>
          <w:fldChar w:fldCharType="separate"/>
        </w:r>
        <w:r w:rsidR="00E93749">
          <w:rPr>
            <w:webHidden/>
          </w:rPr>
          <w:t>XIV</w:t>
        </w:r>
        <w:r>
          <w:rPr>
            <w:webHidden/>
          </w:rPr>
          <w:fldChar w:fldCharType="end"/>
        </w:r>
      </w:hyperlink>
    </w:p>
    <w:p w:rsidR="00E93749" w:rsidRDefault="00EF0ED1">
      <w:pPr>
        <w:pStyle w:val="T1"/>
        <w:rPr>
          <w:rFonts w:ascii="Calibri" w:hAnsi="Calibri" w:cs="Times New Roman"/>
          <w:b w:val="0"/>
        </w:rPr>
      </w:pPr>
      <w:hyperlink w:anchor="_Toc251847136" w:history="1">
        <w:r w:rsidR="00E93749" w:rsidRPr="00F1046E">
          <w:rPr>
            <w:rStyle w:val="Kpr"/>
            <w:rFonts w:cs="Arial"/>
            <w:bCs/>
          </w:rPr>
          <w:t>AMAÇ VE VİZYONUMUZ</w:t>
        </w:r>
        <w:r w:rsidR="00E93749">
          <w:rPr>
            <w:webHidden/>
          </w:rPr>
          <w:tab/>
        </w:r>
        <w:r>
          <w:rPr>
            <w:webHidden/>
          </w:rPr>
          <w:fldChar w:fldCharType="begin"/>
        </w:r>
        <w:r w:rsidR="00E93749">
          <w:rPr>
            <w:webHidden/>
          </w:rPr>
          <w:instrText xml:space="preserve"> PAGEREF _Toc251847136 \h </w:instrText>
        </w:r>
        <w:r>
          <w:rPr>
            <w:webHidden/>
          </w:rPr>
        </w:r>
        <w:r>
          <w:rPr>
            <w:webHidden/>
          </w:rPr>
          <w:fldChar w:fldCharType="separate"/>
        </w:r>
        <w:r w:rsidR="00E93749">
          <w:rPr>
            <w:webHidden/>
          </w:rPr>
          <w:t>XV</w:t>
        </w:r>
        <w:r>
          <w:rPr>
            <w:webHidden/>
          </w:rPr>
          <w:fldChar w:fldCharType="end"/>
        </w:r>
      </w:hyperlink>
    </w:p>
    <w:p w:rsidR="00E93749" w:rsidRDefault="00EF0ED1">
      <w:pPr>
        <w:pStyle w:val="T1"/>
        <w:rPr>
          <w:rFonts w:ascii="Calibri" w:hAnsi="Calibri" w:cs="Times New Roman"/>
          <w:b w:val="0"/>
        </w:rPr>
      </w:pPr>
      <w:hyperlink w:anchor="_Toc251847137" w:history="1">
        <w:r w:rsidR="00E93749" w:rsidRPr="00F1046E">
          <w:rPr>
            <w:rStyle w:val="Kpr"/>
            <w:rFonts w:cs="Arial"/>
          </w:rPr>
          <w:t>1. GİRİŞ</w:t>
        </w:r>
        <w:r w:rsidR="00E93749">
          <w:rPr>
            <w:webHidden/>
          </w:rPr>
          <w:tab/>
        </w:r>
        <w:r>
          <w:rPr>
            <w:webHidden/>
          </w:rPr>
          <w:fldChar w:fldCharType="begin"/>
        </w:r>
        <w:r w:rsidR="00E93749">
          <w:rPr>
            <w:webHidden/>
          </w:rPr>
          <w:instrText xml:space="preserve"> PAGEREF _Toc251847137 \h </w:instrText>
        </w:r>
        <w:r>
          <w:rPr>
            <w:webHidden/>
          </w:rPr>
        </w:r>
        <w:r>
          <w:rPr>
            <w:webHidden/>
          </w:rPr>
          <w:fldChar w:fldCharType="separate"/>
        </w:r>
        <w:r w:rsidR="00E93749">
          <w:rPr>
            <w:webHidden/>
          </w:rPr>
          <w:t>16</w:t>
        </w:r>
        <w:r>
          <w:rPr>
            <w:webHidden/>
          </w:rPr>
          <w:fldChar w:fldCharType="end"/>
        </w:r>
      </w:hyperlink>
    </w:p>
    <w:p w:rsidR="00E93749" w:rsidRDefault="00EF0ED1">
      <w:pPr>
        <w:pStyle w:val="T2"/>
        <w:tabs>
          <w:tab w:val="right" w:leader="dot" w:pos="9060"/>
        </w:tabs>
        <w:rPr>
          <w:rFonts w:ascii="Calibri" w:hAnsi="Calibri"/>
          <w:noProof/>
          <w:sz w:val="22"/>
          <w:szCs w:val="22"/>
        </w:rPr>
      </w:pPr>
      <w:hyperlink w:anchor="_Toc251847138" w:history="1">
        <w:r w:rsidR="00E93749" w:rsidRPr="00F1046E">
          <w:rPr>
            <w:rStyle w:val="Kpr"/>
            <w:noProof/>
          </w:rPr>
          <w:t>1.1 Yasal Çerçeve</w:t>
        </w:r>
        <w:r w:rsidR="00E93749">
          <w:rPr>
            <w:noProof/>
            <w:webHidden/>
          </w:rPr>
          <w:tab/>
        </w:r>
        <w:r>
          <w:rPr>
            <w:noProof/>
            <w:webHidden/>
          </w:rPr>
          <w:fldChar w:fldCharType="begin"/>
        </w:r>
        <w:r w:rsidR="00E93749">
          <w:rPr>
            <w:noProof/>
            <w:webHidden/>
          </w:rPr>
          <w:instrText xml:space="preserve"> PAGEREF _Toc251847138 \h </w:instrText>
        </w:r>
        <w:r>
          <w:rPr>
            <w:noProof/>
            <w:webHidden/>
          </w:rPr>
        </w:r>
        <w:r>
          <w:rPr>
            <w:noProof/>
            <w:webHidden/>
          </w:rPr>
          <w:fldChar w:fldCharType="separate"/>
        </w:r>
        <w:r w:rsidR="00E93749">
          <w:rPr>
            <w:noProof/>
            <w:webHidden/>
          </w:rPr>
          <w:t>16</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139" w:history="1">
        <w:r w:rsidR="00E93749" w:rsidRPr="00F1046E">
          <w:rPr>
            <w:rStyle w:val="Kpr"/>
            <w:noProof/>
          </w:rPr>
          <w:t>1.2 Stratejik Planın Amacı</w:t>
        </w:r>
        <w:r w:rsidR="00E93749">
          <w:rPr>
            <w:noProof/>
            <w:webHidden/>
          </w:rPr>
          <w:tab/>
        </w:r>
        <w:r>
          <w:rPr>
            <w:noProof/>
            <w:webHidden/>
          </w:rPr>
          <w:fldChar w:fldCharType="begin"/>
        </w:r>
        <w:r w:rsidR="00E93749">
          <w:rPr>
            <w:noProof/>
            <w:webHidden/>
          </w:rPr>
          <w:instrText xml:space="preserve"> PAGEREF _Toc251847139 \h </w:instrText>
        </w:r>
        <w:r>
          <w:rPr>
            <w:noProof/>
            <w:webHidden/>
          </w:rPr>
        </w:r>
        <w:r>
          <w:rPr>
            <w:noProof/>
            <w:webHidden/>
          </w:rPr>
          <w:fldChar w:fldCharType="separate"/>
        </w:r>
        <w:r w:rsidR="00E93749">
          <w:rPr>
            <w:noProof/>
            <w:webHidden/>
          </w:rPr>
          <w:t>16</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140" w:history="1">
        <w:r w:rsidR="00E93749" w:rsidRPr="00F1046E">
          <w:rPr>
            <w:rStyle w:val="Kpr"/>
            <w:noProof/>
          </w:rPr>
          <w:t>1.3 Stratejik Planlamanın Aşamaları</w:t>
        </w:r>
        <w:r w:rsidR="00E93749">
          <w:rPr>
            <w:noProof/>
            <w:webHidden/>
          </w:rPr>
          <w:tab/>
        </w:r>
        <w:r>
          <w:rPr>
            <w:noProof/>
            <w:webHidden/>
          </w:rPr>
          <w:fldChar w:fldCharType="begin"/>
        </w:r>
        <w:r w:rsidR="00E93749">
          <w:rPr>
            <w:noProof/>
            <w:webHidden/>
          </w:rPr>
          <w:instrText xml:space="preserve"> PAGEREF _Toc251847140 \h </w:instrText>
        </w:r>
        <w:r>
          <w:rPr>
            <w:noProof/>
            <w:webHidden/>
          </w:rPr>
        </w:r>
        <w:r>
          <w:rPr>
            <w:noProof/>
            <w:webHidden/>
          </w:rPr>
          <w:fldChar w:fldCharType="separate"/>
        </w:r>
        <w:r w:rsidR="00E93749">
          <w:rPr>
            <w:noProof/>
            <w:webHidden/>
          </w:rPr>
          <w:t>17</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141" w:history="1">
        <w:r w:rsidR="00E93749" w:rsidRPr="00F1046E">
          <w:rPr>
            <w:rStyle w:val="Kpr"/>
            <w:noProof/>
          </w:rPr>
          <w:t>1.3.1 Planlamanın Planlanması</w:t>
        </w:r>
        <w:r w:rsidR="00E93749">
          <w:rPr>
            <w:noProof/>
            <w:webHidden/>
          </w:rPr>
          <w:tab/>
        </w:r>
        <w:r>
          <w:rPr>
            <w:noProof/>
            <w:webHidden/>
          </w:rPr>
          <w:fldChar w:fldCharType="begin"/>
        </w:r>
        <w:r w:rsidR="00E93749">
          <w:rPr>
            <w:noProof/>
            <w:webHidden/>
          </w:rPr>
          <w:instrText xml:space="preserve"> PAGEREF _Toc251847141 \h </w:instrText>
        </w:r>
        <w:r>
          <w:rPr>
            <w:noProof/>
            <w:webHidden/>
          </w:rPr>
        </w:r>
        <w:r>
          <w:rPr>
            <w:noProof/>
            <w:webHidden/>
          </w:rPr>
          <w:fldChar w:fldCharType="separate"/>
        </w:r>
        <w:r w:rsidR="00E93749">
          <w:rPr>
            <w:noProof/>
            <w:webHidden/>
          </w:rPr>
          <w:t>17</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2" w:history="1">
        <w:r w:rsidR="00E93749" w:rsidRPr="00F1046E">
          <w:rPr>
            <w:rStyle w:val="Kpr"/>
            <w:noProof/>
          </w:rPr>
          <w:t>1.3.1.1 Tepe Yönetimin Katılımının ve Liderlik Desteğinin Sağlanması</w:t>
        </w:r>
        <w:r w:rsidR="00E93749">
          <w:rPr>
            <w:noProof/>
            <w:webHidden/>
          </w:rPr>
          <w:tab/>
        </w:r>
        <w:r>
          <w:rPr>
            <w:noProof/>
            <w:webHidden/>
          </w:rPr>
          <w:fldChar w:fldCharType="begin"/>
        </w:r>
        <w:r w:rsidR="00E93749">
          <w:rPr>
            <w:noProof/>
            <w:webHidden/>
          </w:rPr>
          <w:instrText xml:space="preserve"> PAGEREF _Toc251847142 \h </w:instrText>
        </w:r>
        <w:r>
          <w:rPr>
            <w:noProof/>
            <w:webHidden/>
          </w:rPr>
        </w:r>
        <w:r>
          <w:rPr>
            <w:noProof/>
            <w:webHidden/>
          </w:rPr>
          <w:fldChar w:fldCharType="separate"/>
        </w:r>
        <w:r w:rsidR="00E93749">
          <w:rPr>
            <w:noProof/>
            <w:webHidden/>
          </w:rPr>
          <w:t>17</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3" w:history="1">
        <w:r w:rsidR="00E93749" w:rsidRPr="00F1046E">
          <w:rPr>
            <w:rStyle w:val="Kpr"/>
            <w:noProof/>
          </w:rPr>
          <w:t>1.3.1.2 Stratejik Planlama Komisyon ve Ofisinin Kurulması</w:t>
        </w:r>
        <w:r w:rsidR="00E93749">
          <w:rPr>
            <w:noProof/>
            <w:webHidden/>
          </w:rPr>
          <w:tab/>
        </w:r>
        <w:r>
          <w:rPr>
            <w:noProof/>
            <w:webHidden/>
          </w:rPr>
          <w:fldChar w:fldCharType="begin"/>
        </w:r>
        <w:r w:rsidR="00E93749">
          <w:rPr>
            <w:noProof/>
            <w:webHidden/>
          </w:rPr>
          <w:instrText xml:space="preserve"> PAGEREF _Toc251847143 \h </w:instrText>
        </w:r>
        <w:r>
          <w:rPr>
            <w:noProof/>
            <w:webHidden/>
          </w:rPr>
        </w:r>
        <w:r>
          <w:rPr>
            <w:noProof/>
            <w:webHidden/>
          </w:rPr>
          <w:fldChar w:fldCharType="separate"/>
        </w:r>
        <w:r w:rsidR="00E93749">
          <w:rPr>
            <w:noProof/>
            <w:webHidden/>
          </w:rPr>
          <w:t>17</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144" w:history="1">
        <w:r w:rsidR="00E93749" w:rsidRPr="00F1046E">
          <w:rPr>
            <w:rStyle w:val="Kpr"/>
            <w:noProof/>
          </w:rPr>
          <w:t>1.3.2 Planın Hazırlanması</w:t>
        </w:r>
        <w:r w:rsidR="00E93749">
          <w:rPr>
            <w:noProof/>
            <w:webHidden/>
          </w:rPr>
          <w:tab/>
        </w:r>
        <w:r>
          <w:rPr>
            <w:noProof/>
            <w:webHidden/>
          </w:rPr>
          <w:fldChar w:fldCharType="begin"/>
        </w:r>
        <w:r w:rsidR="00E93749">
          <w:rPr>
            <w:noProof/>
            <w:webHidden/>
          </w:rPr>
          <w:instrText xml:space="preserve"> PAGEREF _Toc251847144 \h </w:instrText>
        </w:r>
        <w:r>
          <w:rPr>
            <w:noProof/>
            <w:webHidden/>
          </w:rPr>
        </w:r>
        <w:r>
          <w:rPr>
            <w:noProof/>
            <w:webHidden/>
          </w:rPr>
          <w:fldChar w:fldCharType="separate"/>
        </w:r>
        <w:r w:rsidR="00E93749">
          <w:rPr>
            <w:noProof/>
            <w:webHidden/>
          </w:rPr>
          <w:t>17</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5" w:history="1">
        <w:r w:rsidR="00E93749" w:rsidRPr="00F1046E">
          <w:rPr>
            <w:rStyle w:val="Kpr"/>
            <w:noProof/>
          </w:rPr>
          <w:t>1.3.2.1 Durum Analizinin Yapılması</w:t>
        </w:r>
        <w:r w:rsidR="00E93749">
          <w:rPr>
            <w:noProof/>
            <w:webHidden/>
          </w:rPr>
          <w:tab/>
        </w:r>
        <w:r>
          <w:rPr>
            <w:noProof/>
            <w:webHidden/>
          </w:rPr>
          <w:fldChar w:fldCharType="begin"/>
        </w:r>
        <w:r w:rsidR="00E93749">
          <w:rPr>
            <w:noProof/>
            <w:webHidden/>
          </w:rPr>
          <w:instrText xml:space="preserve"> PAGEREF _Toc251847145 \h </w:instrText>
        </w:r>
        <w:r>
          <w:rPr>
            <w:noProof/>
            <w:webHidden/>
          </w:rPr>
        </w:r>
        <w:r>
          <w:rPr>
            <w:noProof/>
            <w:webHidden/>
          </w:rPr>
          <w:fldChar w:fldCharType="separate"/>
        </w:r>
        <w:r w:rsidR="00E93749">
          <w:rPr>
            <w:noProof/>
            <w:webHidden/>
          </w:rPr>
          <w:t>17</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6" w:history="1">
        <w:r w:rsidR="00E93749" w:rsidRPr="00F1046E">
          <w:rPr>
            <w:rStyle w:val="Kpr"/>
            <w:noProof/>
          </w:rPr>
          <w:t>1.3.2.2 Kalkınma Plan ve Programlarının İncelenmesi</w:t>
        </w:r>
        <w:r w:rsidR="00E93749">
          <w:rPr>
            <w:noProof/>
            <w:webHidden/>
          </w:rPr>
          <w:tab/>
        </w:r>
        <w:r>
          <w:rPr>
            <w:noProof/>
            <w:webHidden/>
          </w:rPr>
          <w:fldChar w:fldCharType="begin"/>
        </w:r>
        <w:r w:rsidR="00E93749">
          <w:rPr>
            <w:noProof/>
            <w:webHidden/>
          </w:rPr>
          <w:instrText xml:space="preserve"> PAGEREF _Toc251847146 \h </w:instrText>
        </w:r>
        <w:r>
          <w:rPr>
            <w:noProof/>
            <w:webHidden/>
          </w:rPr>
        </w:r>
        <w:r>
          <w:rPr>
            <w:noProof/>
            <w:webHidden/>
          </w:rPr>
          <w:fldChar w:fldCharType="separate"/>
        </w:r>
        <w:r w:rsidR="00E93749">
          <w:rPr>
            <w:noProof/>
            <w:webHidden/>
          </w:rPr>
          <w:t>18</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7" w:history="1">
        <w:r w:rsidR="00E93749" w:rsidRPr="00F1046E">
          <w:rPr>
            <w:rStyle w:val="Kpr"/>
            <w:noProof/>
          </w:rPr>
          <w:t>1.3.2.3 Stratejik Konuların Belirlenmesi</w:t>
        </w:r>
        <w:r w:rsidR="00E93749">
          <w:rPr>
            <w:noProof/>
            <w:webHidden/>
          </w:rPr>
          <w:tab/>
        </w:r>
        <w:r>
          <w:rPr>
            <w:noProof/>
            <w:webHidden/>
          </w:rPr>
          <w:fldChar w:fldCharType="begin"/>
        </w:r>
        <w:r w:rsidR="00E93749">
          <w:rPr>
            <w:noProof/>
            <w:webHidden/>
          </w:rPr>
          <w:instrText xml:space="preserve"> PAGEREF _Toc251847147 \h </w:instrText>
        </w:r>
        <w:r>
          <w:rPr>
            <w:noProof/>
            <w:webHidden/>
          </w:rPr>
        </w:r>
        <w:r>
          <w:rPr>
            <w:noProof/>
            <w:webHidden/>
          </w:rPr>
          <w:fldChar w:fldCharType="separate"/>
        </w:r>
        <w:r w:rsidR="00E93749">
          <w:rPr>
            <w:noProof/>
            <w:webHidden/>
          </w:rPr>
          <w:t>18</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8" w:history="1">
        <w:r w:rsidR="00E93749" w:rsidRPr="00F1046E">
          <w:rPr>
            <w:rStyle w:val="Kpr"/>
            <w:noProof/>
          </w:rPr>
          <w:t>1.3.2.4 Vizyonun Belirlenmesi</w:t>
        </w:r>
        <w:r w:rsidR="00E93749">
          <w:rPr>
            <w:noProof/>
            <w:webHidden/>
          </w:rPr>
          <w:tab/>
        </w:r>
        <w:r>
          <w:rPr>
            <w:noProof/>
            <w:webHidden/>
          </w:rPr>
          <w:fldChar w:fldCharType="begin"/>
        </w:r>
        <w:r w:rsidR="00E93749">
          <w:rPr>
            <w:noProof/>
            <w:webHidden/>
          </w:rPr>
          <w:instrText xml:space="preserve"> PAGEREF _Toc251847148 \h </w:instrText>
        </w:r>
        <w:r>
          <w:rPr>
            <w:noProof/>
            <w:webHidden/>
          </w:rPr>
        </w:r>
        <w:r>
          <w:rPr>
            <w:noProof/>
            <w:webHidden/>
          </w:rPr>
          <w:fldChar w:fldCharType="separate"/>
        </w:r>
        <w:r w:rsidR="00E93749">
          <w:rPr>
            <w:noProof/>
            <w:webHidden/>
          </w:rPr>
          <w:t>18</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49" w:history="1">
        <w:r w:rsidR="00E93749" w:rsidRPr="00F1046E">
          <w:rPr>
            <w:rStyle w:val="Kpr"/>
            <w:noProof/>
          </w:rPr>
          <w:t>1.3.2.5 Stratejik Amaç, Hedef, Faaliyet ve Projelerin Oluşturulması</w:t>
        </w:r>
        <w:r w:rsidR="00E93749">
          <w:rPr>
            <w:noProof/>
            <w:webHidden/>
          </w:rPr>
          <w:tab/>
        </w:r>
        <w:r>
          <w:rPr>
            <w:noProof/>
            <w:webHidden/>
          </w:rPr>
          <w:fldChar w:fldCharType="begin"/>
        </w:r>
        <w:r w:rsidR="00E93749">
          <w:rPr>
            <w:noProof/>
            <w:webHidden/>
          </w:rPr>
          <w:instrText xml:space="preserve"> PAGEREF _Toc251847149 \h </w:instrText>
        </w:r>
        <w:r>
          <w:rPr>
            <w:noProof/>
            <w:webHidden/>
          </w:rPr>
        </w:r>
        <w:r>
          <w:rPr>
            <w:noProof/>
            <w:webHidden/>
          </w:rPr>
          <w:fldChar w:fldCharType="separate"/>
        </w:r>
        <w:r w:rsidR="00E93749">
          <w:rPr>
            <w:noProof/>
            <w:webHidden/>
          </w:rPr>
          <w:t>18</w:t>
        </w:r>
        <w:r>
          <w:rPr>
            <w:noProof/>
            <w:webHidden/>
          </w:rPr>
          <w:fldChar w:fldCharType="end"/>
        </w:r>
      </w:hyperlink>
    </w:p>
    <w:p w:rsidR="00E93749" w:rsidRDefault="00EF0ED1">
      <w:pPr>
        <w:pStyle w:val="T1"/>
        <w:rPr>
          <w:rFonts w:ascii="Calibri" w:hAnsi="Calibri" w:cs="Times New Roman"/>
          <w:b w:val="0"/>
        </w:rPr>
      </w:pPr>
      <w:hyperlink w:anchor="_Toc251847150" w:history="1">
        <w:r w:rsidR="00E93749" w:rsidRPr="00F1046E">
          <w:rPr>
            <w:rStyle w:val="Kpr"/>
            <w:rFonts w:cs="Arial"/>
          </w:rPr>
          <w:t>2. ERZİNCAN İLİNİN MEVCUT DURUMU</w:t>
        </w:r>
        <w:r w:rsidR="00E93749">
          <w:rPr>
            <w:webHidden/>
          </w:rPr>
          <w:tab/>
        </w:r>
        <w:r>
          <w:rPr>
            <w:webHidden/>
          </w:rPr>
          <w:fldChar w:fldCharType="begin"/>
        </w:r>
        <w:r w:rsidR="00E93749">
          <w:rPr>
            <w:webHidden/>
          </w:rPr>
          <w:instrText xml:space="preserve"> PAGEREF _Toc251847150 \h </w:instrText>
        </w:r>
        <w:r>
          <w:rPr>
            <w:webHidden/>
          </w:rPr>
        </w:r>
        <w:r>
          <w:rPr>
            <w:webHidden/>
          </w:rPr>
          <w:fldChar w:fldCharType="separate"/>
        </w:r>
        <w:r w:rsidR="00E93749">
          <w:rPr>
            <w:webHidden/>
          </w:rPr>
          <w:t>19</w:t>
        </w:r>
        <w:r>
          <w:rPr>
            <w:webHidden/>
          </w:rPr>
          <w:fldChar w:fldCharType="end"/>
        </w:r>
      </w:hyperlink>
    </w:p>
    <w:p w:rsidR="00E93749" w:rsidRDefault="00EF0ED1">
      <w:pPr>
        <w:pStyle w:val="T2"/>
        <w:tabs>
          <w:tab w:val="right" w:leader="dot" w:pos="9060"/>
        </w:tabs>
        <w:rPr>
          <w:rFonts w:ascii="Calibri" w:hAnsi="Calibri"/>
          <w:noProof/>
          <w:sz w:val="22"/>
          <w:szCs w:val="22"/>
        </w:rPr>
      </w:pPr>
      <w:hyperlink w:anchor="_Toc251847151" w:history="1">
        <w:r w:rsidR="00E93749" w:rsidRPr="00F1046E">
          <w:rPr>
            <w:rStyle w:val="Kpr"/>
            <w:noProof/>
          </w:rPr>
          <w:t>2.1 İdari Durum</w:t>
        </w:r>
        <w:r w:rsidR="00E93749">
          <w:rPr>
            <w:noProof/>
            <w:webHidden/>
          </w:rPr>
          <w:tab/>
        </w:r>
        <w:r>
          <w:rPr>
            <w:noProof/>
            <w:webHidden/>
          </w:rPr>
          <w:fldChar w:fldCharType="begin"/>
        </w:r>
        <w:r w:rsidR="00E93749">
          <w:rPr>
            <w:noProof/>
            <w:webHidden/>
          </w:rPr>
          <w:instrText xml:space="preserve"> PAGEREF _Toc251847151 \h </w:instrText>
        </w:r>
        <w:r>
          <w:rPr>
            <w:noProof/>
            <w:webHidden/>
          </w:rPr>
        </w:r>
        <w:r>
          <w:rPr>
            <w:noProof/>
            <w:webHidden/>
          </w:rPr>
          <w:fldChar w:fldCharType="separate"/>
        </w:r>
        <w:r w:rsidR="00E93749">
          <w:rPr>
            <w:noProof/>
            <w:webHidden/>
          </w:rPr>
          <w:t>20</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152" w:history="1">
        <w:r w:rsidR="00E93749" w:rsidRPr="00F1046E">
          <w:rPr>
            <w:rStyle w:val="Kpr"/>
            <w:noProof/>
          </w:rPr>
          <w:t>2.2 Sosyal Yapı</w:t>
        </w:r>
        <w:r w:rsidR="00E93749">
          <w:rPr>
            <w:noProof/>
            <w:webHidden/>
          </w:rPr>
          <w:tab/>
        </w:r>
        <w:r>
          <w:rPr>
            <w:noProof/>
            <w:webHidden/>
          </w:rPr>
          <w:fldChar w:fldCharType="begin"/>
        </w:r>
        <w:r w:rsidR="00E93749">
          <w:rPr>
            <w:noProof/>
            <w:webHidden/>
          </w:rPr>
          <w:instrText xml:space="preserve"> PAGEREF _Toc251847152 \h </w:instrText>
        </w:r>
        <w:r>
          <w:rPr>
            <w:noProof/>
            <w:webHidden/>
          </w:rPr>
        </w:r>
        <w:r>
          <w:rPr>
            <w:noProof/>
            <w:webHidden/>
          </w:rPr>
          <w:fldChar w:fldCharType="separate"/>
        </w:r>
        <w:r w:rsidR="00E93749">
          <w:rPr>
            <w:noProof/>
            <w:webHidden/>
          </w:rPr>
          <w:t>22</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188" w:history="1">
        <w:r w:rsidR="00E93749" w:rsidRPr="00F1046E">
          <w:rPr>
            <w:rStyle w:val="Kpr"/>
            <w:noProof/>
          </w:rPr>
          <w:t>2.2.4 Sağlık Hizmetleri</w:t>
        </w:r>
        <w:r w:rsidR="00E93749">
          <w:rPr>
            <w:noProof/>
            <w:webHidden/>
          </w:rPr>
          <w:tab/>
        </w:r>
        <w:r>
          <w:rPr>
            <w:noProof/>
            <w:webHidden/>
          </w:rPr>
          <w:fldChar w:fldCharType="begin"/>
        </w:r>
        <w:r w:rsidR="00E93749">
          <w:rPr>
            <w:noProof/>
            <w:webHidden/>
          </w:rPr>
          <w:instrText xml:space="preserve"> PAGEREF _Toc251847188 \h </w:instrText>
        </w:r>
        <w:r>
          <w:rPr>
            <w:noProof/>
            <w:webHidden/>
          </w:rPr>
        </w:r>
        <w:r>
          <w:rPr>
            <w:noProof/>
            <w:webHidden/>
          </w:rPr>
          <w:fldChar w:fldCharType="separate"/>
        </w:r>
        <w:r w:rsidR="00E93749">
          <w:rPr>
            <w:noProof/>
            <w:webHidden/>
          </w:rPr>
          <w:t>24</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189" w:history="1">
        <w:r w:rsidR="00E93749" w:rsidRPr="00F1046E">
          <w:rPr>
            <w:rStyle w:val="Kpr"/>
            <w:noProof/>
          </w:rPr>
          <w:t>2.2.4.1 Genel Durum</w:t>
        </w:r>
        <w:r w:rsidR="00E93749">
          <w:rPr>
            <w:noProof/>
            <w:webHidden/>
          </w:rPr>
          <w:tab/>
        </w:r>
        <w:r>
          <w:rPr>
            <w:noProof/>
            <w:webHidden/>
          </w:rPr>
          <w:fldChar w:fldCharType="begin"/>
        </w:r>
        <w:r w:rsidR="00E93749">
          <w:rPr>
            <w:noProof/>
            <w:webHidden/>
          </w:rPr>
          <w:instrText xml:space="preserve"> PAGEREF _Toc251847189 \h </w:instrText>
        </w:r>
        <w:r>
          <w:rPr>
            <w:noProof/>
            <w:webHidden/>
          </w:rPr>
        </w:r>
        <w:r>
          <w:rPr>
            <w:noProof/>
            <w:webHidden/>
          </w:rPr>
          <w:fldChar w:fldCharType="separate"/>
        </w:r>
        <w:r w:rsidR="00E93749">
          <w:rPr>
            <w:noProof/>
            <w:webHidden/>
          </w:rPr>
          <w:t>24</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274" w:history="1">
        <w:r w:rsidR="00E93749" w:rsidRPr="00F1046E">
          <w:rPr>
            <w:rStyle w:val="Kpr"/>
            <w:noProof/>
          </w:rPr>
          <w:t>2.3.2 Sanayi ve Ticaret</w:t>
        </w:r>
        <w:r w:rsidR="00E93749">
          <w:rPr>
            <w:noProof/>
            <w:webHidden/>
          </w:rPr>
          <w:tab/>
        </w:r>
        <w:r>
          <w:rPr>
            <w:noProof/>
            <w:webHidden/>
          </w:rPr>
          <w:fldChar w:fldCharType="begin"/>
        </w:r>
        <w:r w:rsidR="00E93749">
          <w:rPr>
            <w:noProof/>
            <w:webHidden/>
          </w:rPr>
          <w:instrText xml:space="preserve"> PAGEREF _Toc251847274 \h </w:instrText>
        </w:r>
        <w:r>
          <w:rPr>
            <w:noProof/>
            <w:webHidden/>
          </w:rPr>
        </w:r>
        <w:r>
          <w:rPr>
            <w:noProof/>
            <w:webHidden/>
          </w:rPr>
          <w:fldChar w:fldCharType="separate"/>
        </w:r>
        <w:r w:rsidR="00E93749">
          <w:rPr>
            <w:noProof/>
            <w:webHidden/>
          </w:rPr>
          <w:t>28</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275" w:history="1">
        <w:r w:rsidR="00E93749" w:rsidRPr="00F1046E">
          <w:rPr>
            <w:rStyle w:val="Kpr"/>
            <w:noProof/>
          </w:rPr>
          <w:t>2.3.2.1 Sanayi</w:t>
        </w:r>
        <w:r w:rsidR="00E93749">
          <w:rPr>
            <w:noProof/>
            <w:webHidden/>
          </w:rPr>
          <w:tab/>
        </w:r>
        <w:r>
          <w:rPr>
            <w:noProof/>
            <w:webHidden/>
          </w:rPr>
          <w:fldChar w:fldCharType="begin"/>
        </w:r>
        <w:r w:rsidR="00E93749">
          <w:rPr>
            <w:noProof/>
            <w:webHidden/>
          </w:rPr>
          <w:instrText xml:space="preserve"> PAGEREF _Toc251847275 \h </w:instrText>
        </w:r>
        <w:r>
          <w:rPr>
            <w:noProof/>
            <w:webHidden/>
          </w:rPr>
        </w:r>
        <w:r>
          <w:rPr>
            <w:noProof/>
            <w:webHidden/>
          </w:rPr>
          <w:fldChar w:fldCharType="separate"/>
        </w:r>
        <w:r w:rsidR="00E93749">
          <w:rPr>
            <w:noProof/>
            <w:webHidden/>
          </w:rPr>
          <w:t>28</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276" w:history="1">
        <w:r w:rsidR="00E93749" w:rsidRPr="00F1046E">
          <w:rPr>
            <w:rStyle w:val="Kpr"/>
            <w:rFonts w:ascii="Arial" w:hAnsi="Arial"/>
            <w:noProof/>
          </w:rPr>
          <w:t>2.3.2.1.1 İmalat Sanayi</w:t>
        </w:r>
        <w:r w:rsidR="00E93749">
          <w:rPr>
            <w:noProof/>
            <w:webHidden/>
          </w:rPr>
          <w:tab/>
        </w:r>
        <w:r>
          <w:rPr>
            <w:noProof/>
            <w:webHidden/>
          </w:rPr>
          <w:fldChar w:fldCharType="begin"/>
        </w:r>
        <w:r w:rsidR="00E93749">
          <w:rPr>
            <w:noProof/>
            <w:webHidden/>
          </w:rPr>
          <w:instrText xml:space="preserve"> PAGEREF _Toc251847276 \h </w:instrText>
        </w:r>
        <w:r>
          <w:rPr>
            <w:noProof/>
            <w:webHidden/>
          </w:rPr>
        </w:r>
        <w:r>
          <w:rPr>
            <w:noProof/>
            <w:webHidden/>
          </w:rPr>
          <w:fldChar w:fldCharType="separate"/>
        </w:r>
        <w:r w:rsidR="00E93749">
          <w:rPr>
            <w:noProof/>
            <w:webHidden/>
          </w:rPr>
          <w:t>32</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277" w:history="1">
        <w:r w:rsidR="00E93749" w:rsidRPr="00F1046E">
          <w:rPr>
            <w:rStyle w:val="Kpr"/>
            <w:rFonts w:ascii="Arial" w:hAnsi="Arial"/>
            <w:noProof/>
          </w:rPr>
          <w:t>2.3.2.1.2 Erzincan Organize Sanayi Bölgesi</w:t>
        </w:r>
        <w:r w:rsidR="00E93749">
          <w:rPr>
            <w:noProof/>
            <w:webHidden/>
          </w:rPr>
          <w:tab/>
        </w:r>
        <w:r>
          <w:rPr>
            <w:noProof/>
            <w:webHidden/>
          </w:rPr>
          <w:fldChar w:fldCharType="begin"/>
        </w:r>
        <w:r w:rsidR="00E93749">
          <w:rPr>
            <w:noProof/>
            <w:webHidden/>
          </w:rPr>
          <w:instrText xml:space="preserve"> PAGEREF _Toc251847277 \h </w:instrText>
        </w:r>
        <w:r>
          <w:rPr>
            <w:noProof/>
            <w:webHidden/>
          </w:rPr>
        </w:r>
        <w:r>
          <w:rPr>
            <w:noProof/>
            <w:webHidden/>
          </w:rPr>
          <w:fldChar w:fldCharType="separate"/>
        </w:r>
        <w:r w:rsidR="00E93749">
          <w:rPr>
            <w:noProof/>
            <w:webHidden/>
          </w:rPr>
          <w:t>32</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281" w:history="1">
        <w:r w:rsidR="00E93749" w:rsidRPr="00F1046E">
          <w:rPr>
            <w:rStyle w:val="Kpr"/>
            <w:noProof/>
          </w:rPr>
          <w:t>2.3.2.2 Ticaret</w:t>
        </w:r>
        <w:r w:rsidR="00E93749">
          <w:rPr>
            <w:noProof/>
            <w:webHidden/>
          </w:rPr>
          <w:tab/>
        </w:r>
        <w:r>
          <w:rPr>
            <w:noProof/>
            <w:webHidden/>
          </w:rPr>
          <w:fldChar w:fldCharType="begin"/>
        </w:r>
        <w:r w:rsidR="00E93749">
          <w:rPr>
            <w:noProof/>
            <w:webHidden/>
          </w:rPr>
          <w:instrText xml:space="preserve"> PAGEREF _Toc251847281 \h </w:instrText>
        </w:r>
        <w:r>
          <w:rPr>
            <w:noProof/>
            <w:webHidden/>
          </w:rPr>
        </w:r>
        <w:r>
          <w:rPr>
            <w:noProof/>
            <w:webHidden/>
          </w:rPr>
          <w:fldChar w:fldCharType="separate"/>
        </w:r>
        <w:r w:rsidR="00E93749">
          <w:rPr>
            <w:noProof/>
            <w:webHidden/>
          </w:rPr>
          <w:t>33</w:t>
        </w:r>
        <w:r>
          <w:rPr>
            <w:noProof/>
            <w:webHidden/>
          </w:rPr>
          <w:fldChar w:fldCharType="end"/>
        </w:r>
      </w:hyperlink>
    </w:p>
    <w:p w:rsidR="00E93749" w:rsidRDefault="00EF0ED1">
      <w:pPr>
        <w:pStyle w:val="T6"/>
        <w:tabs>
          <w:tab w:val="right" w:leader="dot" w:pos="9060"/>
        </w:tabs>
        <w:rPr>
          <w:rFonts w:ascii="Calibri" w:hAnsi="Calibri"/>
          <w:noProof/>
          <w:sz w:val="22"/>
          <w:szCs w:val="22"/>
        </w:rPr>
      </w:pPr>
      <w:hyperlink w:anchor="_Toc251847283" w:history="1">
        <w:r w:rsidR="00E93749" w:rsidRPr="00F1046E">
          <w:rPr>
            <w:rStyle w:val="Kpr"/>
            <w:rFonts w:ascii="Arial" w:hAnsi="Arial" w:cs="Arial"/>
            <w:noProof/>
          </w:rPr>
          <w:t>2.3.2.2.1.1 Mahalli İdareler ve Ticaret</w:t>
        </w:r>
        <w:r w:rsidR="00E93749">
          <w:rPr>
            <w:noProof/>
            <w:webHidden/>
          </w:rPr>
          <w:tab/>
        </w:r>
        <w:r>
          <w:rPr>
            <w:noProof/>
            <w:webHidden/>
          </w:rPr>
          <w:fldChar w:fldCharType="begin"/>
        </w:r>
        <w:r w:rsidR="00E93749">
          <w:rPr>
            <w:noProof/>
            <w:webHidden/>
          </w:rPr>
          <w:instrText xml:space="preserve"> PAGEREF _Toc251847283 \h </w:instrText>
        </w:r>
        <w:r>
          <w:rPr>
            <w:noProof/>
            <w:webHidden/>
          </w:rPr>
        </w:r>
        <w:r>
          <w:rPr>
            <w:noProof/>
            <w:webHidden/>
          </w:rPr>
          <w:fldChar w:fldCharType="separate"/>
        </w:r>
        <w:r w:rsidR="00E93749">
          <w:rPr>
            <w:noProof/>
            <w:webHidden/>
          </w:rPr>
          <w:t>36</w:t>
        </w:r>
        <w:r>
          <w:rPr>
            <w:noProof/>
            <w:webHidden/>
          </w:rPr>
          <w:fldChar w:fldCharType="end"/>
        </w:r>
      </w:hyperlink>
    </w:p>
    <w:p w:rsidR="00E93749" w:rsidRDefault="00EF0ED1">
      <w:pPr>
        <w:pStyle w:val="T6"/>
        <w:tabs>
          <w:tab w:val="right" w:leader="dot" w:pos="9060"/>
        </w:tabs>
        <w:rPr>
          <w:rFonts w:ascii="Calibri" w:hAnsi="Calibri"/>
          <w:noProof/>
          <w:sz w:val="22"/>
          <w:szCs w:val="22"/>
        </w:rPr>
      </w:pPr>
      <w:hyperlink w:anchor="_Toc251847284" w:history="1">
        <w:r w:rsidR="00E93749" w:rsidRPr="00F1046E">
          <w:rPr>
            <w:rStyle w:val="Kpr"/>
            <w:rFonts w:ascii="Arial" w:hAnsi="Arial" w:cs="Arial"/>
            <w:noProof/>
          </w:rPr>
          <w:t>2.3.2.2.1.2 Şehirleşme ve Ticaret</w:t>
        </w:r>
        <w:r w:rsidR="00E93749">
          <w:rPr>
            <w:noProof/>
            <w:webHidden/>
          </w:rPr>
          <w:tab/>
        </w:r>
        <w:r>
          <w:rPr>
            <w:noProof/>
            <w:webHidden/>
          </w:rPr>
          <w:fldChar w:fldCharType="begin"/>
        </w:r>
        <w:r w:rsidR="00E93749">
          <w:rPr>
            <w:noProof/>
            <w:webHidden/>
          </w:rPr>
          <w:instrText xml:space="preserve"> PAGEREF _Toc251847284 \h </w:instrText>
        </w:r>
        <w:r>
          <w:rPr>
            <w:noProof/>
            <w:webHidden/>
          </w:rPr>
        </w:r>
        <w:r>
          <w:rPr>
            <w:noProof/>
            <w:webHidden/>
          </w:rPr>
          <w:fldChar w:fldCharType="separate"/>
        </w:r>
        <w:r w:rsidR="00E93749">
          <w:rPr>
            <w:noProof/>
            <w:webHidden/>
          </w:rPr>
          <w:t>37</w:t>
        </w:r>
        <w:r>
          <w:rPr>
            <w:noProof/>
            <w:webHidden/>
          </w:rPr>
          <w:fldChar w:fldCharType="end"/>
        </w:r>
      </w:hyperlink>
    </w:p>
    <w:p w:rsidR="00E93749" w:rsidRDefault="00EF0ED1">
      <w:pPr>
        <w:pStyle w:val="T6"/>
        <w:tabs>
          <w:tab w:val="right" w:leader="dot" w:pos="9060"/>
        </w:tabs>
        <w:rPr>
          <w:rFonts w:ascii="Calibri" w:hAnsi="Calibri"/>
          <w:noProof/>
          <w:sz w:val="22"/>
          <w:szCs w:val="22"/>
        </w:rPr>
      </w:pPr>
      <w:hyperlink w:anchor="_Toc251847285" w:history="1">
        <w:r w:rsidR="00E93749" w:rsidRPr="00F1046E">
          <w:rPr>
            <w:rStyle w:val="Kpr"/>
            <w:rFonts w:ascii="Arial" w:hAnsi="Arial" w:cs="Arial"/>
            <w:noProof/>
          </w:rPr>
          <w:t>2.3.2.2.1.3 Tarım, Hayvancılık ve Ticaret</w:t>
        </w:r>
        <w:r w:rsidR="00E93749">
          <w:rPr>
            <w:noProof/>
            <w:webHidden/>
          </w:rPr>
          <w:tab/>
        </w:r>
        <w:r>
          <w:rPr>
            <w:noProof/>
            <w:webHidden/>
          </w:rPr>
          <w:fldChar w:fldCharType="begin"/>
        </w:r>
        <w:r w:rsidR="00E93749">
          <w:rPr>
            <w:noProof/>
            <w:webHidden/>
          </w:rPr>
          <w:instrText xml:space="preserve"> PAGEREF _Toc251847285 \h </w:instrText>
        </w:r>
        <w:r>
          <w:rPr>
            <w:noProof/>
            <w:webHidden/>
          </w:rPr>
        </w:r>
        <w:r>
          <w:rPr>
            <w:noProof/>
            <w:webHidden/>
          </w:rPr>
          <w:fldChar w:fldCharType="separate"/>
        </w:r>
        <w:r w:rsidR="00E93749">
          <w:rPr>
            <w:noProof/>
            <w:webHidden/>
          </w:rPr>
          <w:t>37</w:t>
        </w:r>
        <w:r>
          <w:rPr>
            <w:noProof/>
            <w:webHidden/>
          </w:rPr>
          <w:fldChar w:fldCharType="end"/>
        </w:r>
      </w:hyperlink>
    </w:p>
    <w:p w:rsidR="00E93749" w:rsidRDefault="00EF0ED1">
      <w:pPr>
        <w:pStyle w:val="T6"/>
        <w:tabs>
          <w:tab w:val="right" w:leader="dot" w:pos="9060"/>
        </w:tabs>
        <w:rPr>
          <w:rFonts w:ascii="Calibri" w:hAnsi="Calibri"/>
          <w:noProof/>
          <w:sz w:val="22"/>
          <w:szCs w:val="22"/>
        </w:rPr>
      </w:pPr>
      <w:hyperlink w:anchor="_Toc251847286" w:history="1">
        <w:r w:rsidR="00E93749" w:rsidRPr="00F1046E">
          <w:rPr>
            <w:rStyle w:val="Kpr"/>
            <w:rFonts w:ascii="Arial" w:hAnsi="Arial" w:cs="Arial"/>
            <w:noProof/>
          </w:rPr>
          <w:t>2.3.2.2.1.4. Madencilik ve Ticaret</w:t>
        </w:r>
        <w:r w:rsidR="00E93749">
          <w:rPr>
            <w:noProof/>
            <w:webHidden/>
          </w:rPr>
          <w:tab/>
        </w:r>
        <w:r>
          <w:rPr>
            <w:noProof/>
            <w:webHidden/>
          </w:rPr>
          <w:fldChar w:fldCharType="begin"/>
        </w:r>
        <w:r w:rsidR="00E93749">
          <w:rPr>
            <w:noProof/>
            <w:webHidden/>
          </w:rPr>
          <w:instrText xml:space="preserve"> PAGEREF _Toc251847286 \h </w:instrText>
        </w:r>
        <w:r>
          <w:rPr>
            <w:noProof/>
            <w:webHidden/>
          </w:rPr>
        </w:r>
        <w:r>
          <w:rPr>
            <w:noProof/>
            <w:webHidden/>
          </w:rPr>
          <w:fldChar w:fldCharType="separate"/>
        </w:r>
        <w:r w:rsidR="00E93749">
          <w:rPr>
            <w:noProof/>
            <w:webHidden/>
          </w:rPr>
          <w:t>38</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296" w:history="1">
        <w:r w:rsidR="00E93749" w:rsidRPr="00F1046E">
          <w:rPr>
            <w:rStyle w:val="Kpr"/>
            <w:noProof/>
          </w:rPr>
          <w:t>2.3.4 Tarım</w:t>
        </w:r>
        <w:r w:rsidR="00E93749">
          <w:rPr>
            <w:noProof/>
            <w:webHidden/>
          </w:rPr>
          <w:tab/>
        </w:r>
        <w:r>
          <w:rPr>
            <w:noProof/>
            <w:webHidden/>
          </w:rPr>
          <w:fldChar w:fldCharType="begin"/>
        </w:r>
        <w:r w:rsidR="00E93749">
          <w:rPr>
            <w:noProof/>
            <w:webHidden/>
          </w:rPr>
          <w:instrText xml:space="preserve"> PAGEREF _Toc251847296 \h </w:instrText>
        </w:r>
        <w:r>
          <w:rPr>
            <w:noProof/>
            <w:webHidden/>
          </w:rPr>
        </w:r>
        <w:r>
          <w:rPr>
            <w:noProof/>
            <w:webHidden/>
          </w:rPr>
          <w:fldChar w:fldCharType="separate"/>
        </w:r>
        <w:r w:rsidR="00E93749">
          <w:rPr>
            <w:noProof/>
            <w:webHidden/>
          </w:rPr>
          <w:t>39</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298" w:history="1">
        <w:r w:rsidR="00E93749" w:rsidRPr="00F1046E">
          <w:rPr>
            <w:rStyle w:val="Kpr"/>
            <w:rFonts w:ascii="Arial" w:hAnsi="Arial"/>
            <w:noProof/>
          </w:rPr>
          <w:t>2.3.4.1.1 Agro-Ekolojik Bölgeler</w:t>
        </w:r>
        <w:r w:rsidR="00E93749">
          <w:rPr>
            <w:noProof/>
            <w:webHidden/>
          </w:rPr>
          <w:tab/>
        </w:r>
        <w:r>
          <w:rPr>
            <w:noProof/>
            <w:webHidden/>
          </w:rPr>
          <w:fldChar w:fldCharType="begin"/>
        </w:r>
        <w:r w:rsidR="00E93749">
          <w:rPr>
            <w:noProof/>
            <w:webHidden/>
          </w:rPr>
          <w:instrText xml:space="preserve"> PAGEREF _Toc251847298 \h </w:instrText>
        </w:r>
        <w:r>
          <w:rPr>
            <w:noProof/>
            <w:webHidden/>
          </w:rPr>
        </w:r>
        <w:r>
          <w:rPr>
            <w:noProof/>
            <w:webHidden/>
          </w:rPr>
          <w:fldChar w:fldCharType="separate"/>
        </w:r>
        <w:r w:rsidR="00E93749">
          <w:rPr>
            <w:noProof/>
            <w:webHidden/>
          </w:rPr>
          <w:t>39</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299" w:history="1">
        <w:r w:rsidR="00E93749" w:rsidRPr="00F1046E">
          <w:rPr>
            <w:rStyle w:val="Kpr"/>
            <w:rFonts w:ascii="Arial" w:hAnsi="Arial"/>
            <w:noProof/>
          </w:rPr>
          <w:t>2.3.4.1.2 Topografik Yapı</w:t>
        </w:r>
        <w:r w:rsidR="00E93749">
          <w:rPr>
            <w:noProof/>
            <w:webHidden/>
          </w:rPr>
          <w:tab/>
        </w:r>
        <w:r>
          <w:rPr>
            <w:noProof/>
            <w:webHidden/>
          </w:rPr>
          <w:fldChar w:fldCharType="begin"/>
        </w:r>
        <w:r w:rsidR="00E93749">
          <w:rPr>
            <w:noProof/>
            <w:webHidden/>
          </w:rPr>
          <w:instrText xml:space="preserve"> PAGEREF _Toc251847299 \h </w:instrText>
        </w:r>
        <w:r>
          <w:rPr>
            <w:noProof/>
            <w:webHidden/>
          </w:rPr>
        </w:r>
        <w:r>
          <w:rPr>
            <w:noProof/>
            <w:webHidden/>
          </w:rPr>
          <w:fldChar w:fldCharType="separate"/>
        </w:r>
        <w:r w:rsidR="00E93749">
          <w:rPr>
            <w:noProof/>
            <w:webHidden/>
          </w:rPr>
          <w:t>40</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0" w:history="1">
        <w:r w:rsidR="00E93749" w:rsidRPr="00F1046E">
          <w:rPr>
            <w:rStyle w:val="Kpr"/>
            <w:rFonts w:ascii="Arial" w:hAnsi="Arial"/>
            <w:noProof/>
          </w:rPr>
          <w:t>2.3.4.1.3 Vadiler</w:t>
        </w:r>
        <w:r w:rsidR="00E93749">
          <w:rPr>
            <w:noProof/>
            <w:webHidden/>
          </w:rPr>
          <w:tab/>
        </w:r>
        <w:r>
          <w:rPr>
            <w:noProof/>
            <w:webHidden/>
          </w:rPr>
          <w:fldChar w:fldCharType="begin"/>
        </w:r>
        <w:r w:rsidR="00E93749">
          <w:rPr>
            <w:noProof/>
            <w:webHidden/>
          </w:rPr>
          <w:instrText xml:space="preserve"> PAGEREF _Toc251847300 \h </w:instrText>
        </w:r>
        <w:r>
          <w:rPr>
            <w:noProof/>
            <w:webHidden/>
          </w:rPr>
        </w:r>
        <w:r>
          <w:rPr>
            <w:noProof/>
            <w:webHidden/>
          </w:rPr>
          <w:fldChar w:fldCharType="separate"/>
        </w:r>
        <w:r w:rsidR="00E93749">
          <w:rPr>
            <w:noProof/>
            <w:webHidden/>
          </w:rPr>
          <w:t>40</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1" w:history="1">
        <w:r w:rsidR="00E93749" w:rsidRPr="00F1046E">
          <w:rPr>
            <w:rStyle w:val="Kpr"/>
            <w:rFonts w:ascii="Arial" w:hAnsi="Arial"/>
            <w:noProof/>
          </w:rPr>
          <w:t>2.3.4.1.4 Ovalar</w:t>
        </w:r>
        <w:r w:rsidR="00E93749">
          <w:rPr>
            <w:noProof/>
            <w:webHidden/>
          </w:rPr>
          <w:tab/>
        </w:r>
        <w:r>
          <w:rPr>
            <w:noProof/>
            <w:webHidden/>
          </w:rPr>
          <w:fldChar w:fldCharType="begin"/>
        </w:r>
        <w:r w:rsidR="00E93749">
          <w:rPr>
            <w:noProof/>
            <w:webHidden/>
          </w:rPr>
          <w:instrText xml:space="preserve"> PAGEREF _Toc251847301 \h </w:instrText>
        </w:r>
        <w:r>
          <w:rPr>
            <w:noProof/>
            <w:webHidden/>
          </w:rPr>
        </w:r>
        <w:r>
          <w:rPr>
            <w:noProof/>
            <w:webHidden/>
          </w:rPr>
          <w:fldChar w:fldCharType="separate"/>
        </w:r>
        <w:r w:rsidR="00E93749">
          <w:rPr>
            <w:noProof/>
            <w:webHidden/>
          </w:rPr>
          <w:t>40</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2" w:history="1">
        <w:r w:rsidR="00E93749" w:rsidRPr="00F1046E">
          <w:rPr>
            <w:rStyle w:val="Kpr"/>
            <w:rFonts w:ascii="Arial" w:hAnsi="Arial"/>
            <w:noProof/>
          </w:rPr>
          <w:t>2.3.4.1.5 Akarsular</w:t>
        </w:r>
        <w:r w:rsidR="00E93749">
          <w:rPr>
            <w:noProof/>
            <w:webHidden/>
          </w:rPr>
          <w:tab/>
        </w:r>
        <w:r>
          <w:rPr>
            <w:noProof/>
            <w:webHidden/>
          </w:rPr>
          <w:fldChar w:fldCharType="begin"/>
        </w:r>
        <w:r w:rsidR="00E93749">
          <w:rPr>
            <w:noProof/>
            <w:webHidden/>
          </w:rPr>
          <w:instrText xml:space="preserve"> PAGEREF _Toc251847302 \h </w:instrText>
        </w:r>
        <w:r>
          <w:rPr>
            <w:noProof/>
            <w:webHidden/>
          </w:rPr>
        </w:r>
        <w:r>
          <w:rPr>
            <w:noProof/>
            <w:webHidden/>
          </w:rPr>
          <w:fldChar w:fldCharType="separate"/>
        </w:r>
        <w:r w:rsidR="00E93749">
          <w:rPr>
            <w:noProof/>
            <w:webHidden/>
          </w:rPr>
          <w:t>41</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3" w:history="1">
        <w:r w:rsidR="00E93749" w:rsidRPr="00F1046E">
          <w:rPr>
            <w:rStyle w:val="Kpr"/>
            <w:rFonts w:ascii="Arial" w:hAnsi="Arial"/>
            <w:noProof/>
          </w:rPr>
          <w:t>2.3.4.1.6 Göller</w:t>
        </w:r>
        <w:r w:rsidR="00E93749">
          <w:rPr>
            <w:noProof/>
            <w:webHidden/>
          </w:rPr>
          <w:tab/>
        </w:r>
        <w:r>
          <w:rPr>
            <w:noProof/>
            <w:webHidden/>
          </w:rPr>
          <w:fldChar w:fldCharType="begin"/>
        </w:r>
        <w:r w:rsidR="00E93749">
          <w:rPr>
            <w:noProof/>
            <w:webHidden/>
          </w:rPr>
          <w:instrText xml:space="preserve"> PAGEREF _Toc251847303 \h </w:instrText>
        </w:r>
        <w:r>
          <w:rPr>
            <w:noProof/>
            <w:webHidden/>
          </w:rPr>
        </w:r>
        <w:r>
          <w:rPr>
            <w:noProof/>
            <w:webHidden/>
          </w:rPr>
          <w:fldChar w:fldCharType="separate"/>
        </w:r>
        <w:r w:rsidR="00E93749">
          <w:rPr>
            <w:noProof/>
            <w:webHidden/>
          </w:rPr>
          <w:t>41</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4" w:history="1">
        <w:r w:rsidR="00E93749" w:rsidRPr="00F1046E">
          <w:rPr>
            <w:rStyle w:val="Kpr"/>
            <w:rFonts w:ascii="Arial" w:hAnsi="Arial"/>
            <w:noProof/>
          </w:rPr>
          <w:t>2.3.4.1.7 Yaylalar</w:t>
        </w:r>
        <w:r w:rsidR="00E93749">
          <w:rPr>
            <w:noProof/>
            <w:webHidden/>
          </w:rPr>
          <w:tab/>
        </w:r>
        <w:r>
          <w:rPr>
            <w:noProof/>
            <w:webHidden/>
          </w:rPr>
          <w:fldChar w:fldCharType="begin"/>
        </w:r>
        <w:r w:rsidR="00E93749">
          <w:rPr>
            <w:noProof/>
            <w:webHidden/>
          </w:rPr>
          <w:instrText xml:space="preserve"> PAGEREF _Toc251847304 \h </w:instrText>
        </w:r>
        <w:r>
          <w:rPr>
            <w:noProof/>
            <w:webHidden/>
          </w:rPr>
        </w:r>
        <w:r>
          <w:rPr>
            <w:noProof/>
            <w:webHidden/>
          </w:rPr>
          <w:fldChar w:fldCharType="separate"/>
        </w:r>
        <w:r w:rsidR="00E93749">
          <w:rPr>
            <w:noProof/>
            <w:webHidden/>
          </w:rPr>
          <w:t>41</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5" w:history="1">
        <w:r w:rsidR="00E93749" w:rsidRPr="00F1046E">
          <w:rPr>
            <w:rStyle w:val="Kpr"/>
            <w:rFonts w:ascii="Arial" w:hAnsi="Arial"/>
            <w:noProof/>
          </w:rPr>
          <w:t>2.3.4.1.8 Dağlar</w:t>
        </w:r>
        <w:r w:rsidR="00E93749">
          <w:rPr>
            <w:noProof/>
            <w:webHidden/>
          </w:rPr>
          <w:tab/>
        </w:r>
        <w:r>
          <w:rPr>
            <w:noProof/>
            <w:webHidden/>
          </w:rPr>
          <w:fldChar w:fldCharType="begin"/>
        </w:r>
        <w:r w:rsidR="00E93749">
          <w:rPr>
            <w:noProof/>
            <w:webHidden/>
          </w:rPr>
          <w:instrText xml:space="preserve"> PAGEREF _Toc251847305 \h </w:instrText>
        </w:r>
        <w:r>
          <w:rPr>
            <w:noProof/>
            <w:webHidden/>
          </w:rPr>
        </w:r>
        <w:r>
          <w:rPr>
            <w:noProof/>
            <w:webHidden/>
          </w:rPr>
          <w:fldChar w:fldCharType="separate"/>
        </w:r>
        <w:r w:rsidR="00E93749">
          <w:rPr>
            <w:noProof/>
            <w:webHidden/>
          </w:rPr>
          <w:t>42</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6" w:history="1">
        <w:r w:rsidR="00E93749" w:rsidRPr="00F1046E">
          <w:rPr>
            <w:rStyle w:val="Kpr"/>
            <w:rFonts w:ascii="Arial" w:hAnsi="Arial"/>
            <w:noProof/>
          </w:rPr>
          <w:t>2.3.4.1.9 İklim ve Meteorolojik Veriler</w:t>
        </w:r>
        <w:r w:rsidR="00E93749">
          <w:rPr>
            <w:noProof/>
            <w:webHidden/>
          </w:rPr>
          <w:tab/>
        </w:r>
        <w:r>
          <w:rPr>
            <w:noProof/>
            <w:webHidden/>
          </w:rPr>
          <w:fldChar w:fldCharType="begin"/>
        </w:r>
        <w:r w:rsidR="00E93749">
          <w:rPr>
            <w:noProof/>
            <w:webHidden/>
          </w:rPr>
          <w:instrText xml:space="preserve"> PAGEREF _Toc251847306 \h </w:instrText>
        </w:r>
        <w:r>
          <w:rPr>
            <w:noProof/>
            <w:webHidden/>
          </w:rPr>
        </w:r>
        <w:r>
          <w:rPr>
            <w:noProof/>
            <w:webHidden/>
          </w:rPr>
          <w:fldChar w:fldCharType="separate"/>
        </w:r>
        <w:r w:rsidR="00E93749">
          <w:rPr>
            <w:noProof/>
            <w:webHidden/>
          </w:rPr>
          <w:t>42</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7" w:history="1">
        <w:r w:rsidR="00E93749" w:rsidRPr="00F1046E">
          <w:rPr>
            <w:rStyle w:val="Kpr"/>
            <w:rFonts w:ascii="Arial" w:hAnsi="Arial"/>
            <w:noProof/>
          </w:rPr>
          <w:t>2.3.4.1.10 Doğal Bitki Örtüsü</w:t>
        </w:r>
        <w:r w:rsidR="00E93749">
          <w:rPr>
            <w:noProof/>
            <w:webHidden/>
          </w:rPr>
          <w:tab/>
        </w:r>
        <w:r>
          <w:rPr>
            <w:noProof/>
            <w:webHidden/>
          </w:rPr>
          <w:fldChar w:fldCharType="begin"/>
        </w:r>
        <w:r w:rsidR="00E93749">
          <w:rPr>
            <w:noProof/>
            <w:webHidden/>
          </w:rPr>
          <w:instrText xml:space="preserve"> PAGEREF _Toc251847307 \h </w:instrText>
        </w:r>
        <w:r>
          <w:rPr>
            <w:noProof/>
            <w:webHidden/>
          </w:rPr>
        </w:r>
        <w:r>
          <w:rPr>
            <w:noProof/>
            <w:webHidden/>
          </w:rPr>
          <w:fldChar w:fldCharType="separate"/>
        </w:r>
        <w:r w:rsidR="00E93749">
          <w:rPr>
            <w:noProof/>
            <w:webHidden/>
          </w:rPr>
          <w:t>43</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8" w:history="1">
        <w:r w:rsidR="00E93749" w:rsidRPr="00F1046E">
          <w:rPr>
            <w:rStyle w:val="Kpr"/>
            <w:rFonts w:ascii="Arial" w:hAnsi="Arial"/>
            <w:noProof/>
          </w:rPr>
          <w:t>2.3.4.1.11 İl Arazisinin Dağılımı</w:t>
        </w:r>
        <w:r w:rsidR="00E93749">
          <w:rPr>
            <w:noProof/>
            <w:webHidden/>
          </w:rPr>
          <w:tab/>
        </w:r>
        <w:r>
          <w:rPr>
            <w:noProof/>
            <w:webHidden/>
          </w:rPr>
          <w:fldChar w:fldCharType="begin"/>
        </w:r>
        <w:r w:rsidR="00E93749">
          <w:rPr>
            <w:noProof/>
            <w:webHidden/>
          </w:rPr>
          <w:instrText xml:space="preserve"> PAGEREF _Toc251847308 \h </w:instrText>
        </w:r>
        <w:r>
          <w:rPr>
            <w:noProof/>
            <w:webHidden/>
          </w:rPr>
        </w:r>
        <w:r>
          <w:rPr>
            <w:noProof/>
            <w:webHidden/>
          </w:rPr>
          <w:fldChar w:fldCharType="separate"/>
        </w:r>
        <w:r w:rsidR="00E93749">
          <w:rPr>
            <w:noProof/>
            <w:webHidden/>
          </w:rPr>
          <w:t>43</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09" w:history="1">
        <w:r w:rsidR="00E93749" w:rsidRPr="00F1046E">
          <w:rPr>
            <w:rStyle w:val="Kpr"/>
            <w:rFonts w:ascii="Arial" w:hAnsi="Arial"/>
            <w:noProof/>
          </w:rPr>
          <w:t>2.3.4.1.12 Toprak Yapısı</w:t>
        </w:r>
        <w:r w:rsidR="00E93749">
          <w:rPr>
            <w:noProof/>
            <w:webHidden/>
          </w:rPr>
          <w:tab/>
        </w:r>
        <w:r>
          <w:rPr>
            <w:noProof/>
            <w:webHidden/>
          </w:rPr>
          <w:fldChar w:fldCharType="begin"/>
        </w:r>
        <w:r w:rsidR="00E93749">
          <w:rPr>
            <w:noProof/>
            <w:webHidden/>
          </w:rPr>
          <w:instrText xml:space="preserve"> PAGEREF _Toc251847309 \h </w:instrText>
        </w:r>
        <w:r>
          <w:rPr>
            <w:noProof/>
            <w:webHidden/>
          </w:rPr>
        </w:r>
        <w:r>
          <w:rPr>
            <w:noProof/>
            <w:webHidden/>
          </w:rPr>
          <w:fldChar w:fldCharType="separate"/>
        </w:r>
        <w:r w:rsidR="00E93749">
          <w:rPr>
            <w:noProof/>
            <w:webHidden/>
          </w:rPr>
          <w:t>44</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10" w:history="1">
        <w:r w:rsidR="00E93749" w:rsidRPr="00F1046E">
          <w:rPr>
            <w:rStyle w:val="Kpr"/>
            <w:rFonts w:ascii="Arial" w:hAnsi="Arial"/>
            <w:noProof/>
          </w:rPr>
          <w:t>2.3.4.1.13 Sulanabilir Tarım Arazisi</w:t>
        </w:r>
        <w:r w:rsidR="00E93749">
          <w:rPr>
            <w:noProof/>
            <w:webHidden/>
          </w:rPr>
          <w:tab/>
        </w:r>
        <w:r>
          <w:rPr>
            <w:noProof/>
            <w:webHidden/>
          </w:rPr>
          <w:fldChar w:fldCharType="begin"/>
        </w:r>
        <w:r w:rsidR="00E93749">
          <w:rPr>
            <w:noProof/>
            <w:webHidden/>
          </w:rPr>
          <w:instrText xml:space="preserve"> PAGEREF _Toc251847310 \h </w:instrText>
        </w:r>
        <w:r>
          <w:rPr>
            <w:noProof/>
            <w:webHidden/>
          </w:rPr>
        </w:r>
        <w:r>
          <w:rPr>
            <w:noProof/>
            <w:webHidden/>
          </w:rPr>
          <w:fldChar w:fldCharType="separate"/>
        </w:r>
        <w:r w:rsidR="00E93749">
          <w:rPr>
            <w:noProof/>
            <w:webHidden/>
          </w:rPr>
          <w:t>48</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11" w:history="1">
        <w:r w:rsidR="00E93749" w:rsidRPr="00F1046E">
          <w:rPr>
            <w:rStyle w:val="Kpr"/>
            <w:rFonts w:ascii="Arial" w:hAnsi="Arial"/>
            <w:noProof/>
          </w:rPr>
          <w:t>2.3.4.1.14 Çayır-Mera Alanları</w:t>
        </w:r>
        <w:r w:rsidR="00E93749">
          <w:rPr>
            <w:noProof/>
            <w:webHidden/>
          </w:rPr>
          <w:tab/>
        </w:r>
        <w:r>
          <w:rPr>
            <w:noProof/>
            <w:webHidden/>
          </w:rPr>
          <w:fldChar w:fldCharType="begin"/>
        </w:r>
        <w:r w:rsidR="00E93749">
          <w:rPr>
            <w:noProof/>
            <w:webHidden/>
          </w:rPr>
          <w:instrText xml:space="preserve"> PAGEREF _Toc251847311 \h </w:instrText>
        </w:r>
        <w:r>
          <w:rPr>
            <w:noProof/>
            <w:webHidden/>
          </w:rPr>
        </w:r>
        <w:r>
          <w:rPr>
            <w:noProof/>
            <w:webHidden/>
          </w:rPr>
          <w:fldChar w:fldCharType="separate"/>
        </w:r>
        <w:r w:rsidR="00E93749">
          <w:rPr>
            <w:noProof/>
            <w:webHidden/>
          </w:rPr>
          <w:t>49</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12" w:history="1">
        <w:r w:rsidR="00E93749" w:rsidRPr="00F1046E">
          <w:rPr>
            <w:rStyle w:val="Kpr"/>
            <w:noProof/>
          </w:rPr>
          <w:t>2.3.4.2 Tarımdaki Nüfus Yapısı</w:t>
        </w:r>
        <w:r w:rsidR="00E93749">
          <w:rPr>
            <w:noProof/>
            <w:webHidden/>
          </w:rPr>
          <w:tab/>
        </w:r>
        <w:r>
          <w:rPr>
            <w:noProof/>
            <w:webHidden/>
          </w:rPr>
          <w:fldChar w:fldCharType="begin"/>
        </w:r>
        <w:r w:rsidR="00E93749">
          <w:rPr>
            <w:noProof/>
            <w:webHidden/>
          </w:rPr>
          <w:instrText xml:space="preserve"> PAGEREF _Toc251847312 \h </w:instrText>
        </w:r>
        <w:r>
          <w:rPr>
            <w:noProof/>
            <w:webHidden/>
          </w:rPr>
        </w:r>
        <w:r>
          <w:rPr>
            <w:noProof/>
            <w:webHidden/>
          </w:rPr>
          <w:fldChar w:fldCharType="separate"/>
        </w:r>
        <w:r w:rsidR="00E93749">
          <w:rPr>
            <w:noProof/>
            <w:webHidden/>
          </w:rPr>
          <w:t>50</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13" w:history="1">
        <w:r w:rsidR="00E93749" w:rsidRPr="00F1046E">
          <w:rPr>
            <w:rStyle w:val="Kpr"/>
            <w:noProof/>
          </w:rPr>
          <w:t>2.3.4.3 Tarımsal Üretim Sistemi</w:t>
        </w:r>
        <w:r w:rsidR="00E93749">
          <w:rPr>
            <w:noProof/>
            <w:webHidden/>
          </w:rPr>
          <w:tab/>
        </w:r>
        <w:r>
          <w:rPr>
            <w:noProof/>
            <w:webHidden/>
          </w:rPr>
          <w:fldChar w:fldCharType="begin"/>
        </w:r>
        <w:r w:rsidR="00E93749">
          <w:rPr>
            <w:noProof/>
            <w:webHidden/>
          </w:rPr>
          <w:instrText xml:space="preserve"> PAGEREF _Toc251847313 \h </w:instrText>
        </w:r>
        <w:r>
          <w:rPr>
            <w:noProof/>
            <w:webHidden/>
          </w:rPr>
        </w:r>
        <w:r>
          <w:rPr>
            <w:noProof/>
            <w:webHidden/>
          </w:rPr>
          <w:fldChar w:fldCharType="separate"/>
        </w:r>
        <w:r w:rsidR="00E93749">
          <w:rPr>
            <w:noProof/>
            <w:webHidden/>
          </w:rPr>
          <w:t>51</w:t>
        </w:r>
        <w:r>
          <w:rPr>
            <w:noProof/>
            <w:webHidden/>
          </w:rPr>
          <w:fldChar w:fldCharType="end"/>
        </w:r>
      </w:hyperlink>
    </w:p>
    <w:p w:rsidR="00E93749" w:rsidRDefault="00EF0ED1">
      <w:pPr>
        <w:pStyle w:val="T5"/>
        <w:tabs>
          <w:tab w:val="right" w:leader="dot" w:pos="9060"/>
        </w:tabs>
        <w:rPr>
          <w:rFonts w:ascii="Calibri" w:hAnsi="Calibri"/>
          <w:noProof/>
          <w:sz w:val="22"/>
          <w:szCs w:val="22"/>
        </w:rPr>
      </w:pPr>
      <w:hyperlink w:anchor="_Toc251847314" w:history="1">
        <w:r w:rsidR="00E93749" w:rsidRPr="00F1046E">
          <w:rPr>
            <w:rStyle w:val="Kpr"/>
            <w:rFonts w:ascii="Arial" w:hAnsi="Arial"/>
            <w:noProof/>
          </w:rPr>
          <w:t>2.3.4.3.1 Tarım Arazilerinin Kullanımı</w:t>
        </w:r>
        <w:r w:rsidR="00E93749">
          <w:rPr>
            <w:noProof/>
            <w:webHidden/>
          </w:rPr>
          <w:tab/>
        </w:r>
        <w:r>
          <w:rPr>
            <w:noProof/>
            <w:webHidden/>
          </w:rPr>
          <w:fldChar w:fldCharType="begin"/>
        </w:r>
        <w:r w:rsidR="00E93749">
          <w:rPr>
            <w:noProof/>
            <w:webHidden/>
          </w:rPr>
          <w:instrText xml:space="preserve"> PAGEREF _Toc251847314 \h </w:instrText>
        </w:r>
        <w:r>
          <w:rPr>
            <w:noProof/>
            <w:webHidden/>
          </w:rPr>
        </w:r>
        <w:r>
          <w:rPr>
            <w:noProof/>
            <w:webHidden/>
          </w:rPr>
          <w:fldChar w:fldCharType="separate"/>
        </w:r>
        <w:r w:rsidR="00E93749">
          <w:rPr>
            <w:noProof/>
            <w:webHidden/>
          </w:rPr>
          <w:t>53</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24" w:history="1">
        <w:r w:rsidR="00E93749" w:rsidRPr="00F1046E">
          <w:rPr>
            <w:rStyle w:val="Kpr"/>
            <w:noProof/>
          </w:rPr>
          <w:t>2.3.4.4 Hayvancılık</w:t>
        </w:r>
        <w:r w:rsidR="00E93749">
          <w:rPr>
            <w:noProof/>
            <w:webHidden/>
          </w:rPr>
          <w:tab/>
        </w:r>
        <w:r>
          <w:rPr>
            <w:noProof/>
            <w:webHidden/>
          </w:rPr>
          <w:fldChar w:fldCharType="begin"/>
        </w:r>
        <w:r w:rsidR="00E93749">
          <w:rPr>
            <w:noProof/>
            <w:webHidden/>
          </w:rPr>
          <w:instrText xml:space="preserve"> PAGEREF _Toc251847324 \h </w:instrText>
        </w:r>
        <w:r>
          <w:rPr>
            <w:noProof/>
            <w:webHidden/>
          </w:rPr>
        </w:r>
        <w:r>
          <w:rPr>
            <w:noProof/>
            <w:webHidden/>
          </w:rPr>
          <w:fldChar w:fldCharType="separate"/>
        </w:r>
        <w:r w:rsidR="00E93749">
          <w:rPr>
            <w:noProof/>
            <w:webHidden/>
          </w:rPr>
          <w:t>54</w:t>
        </w:r>
        <w:r>
          <w:rPr>
            <w:noProof/>
            <w:webHidden/>
          </w:rPr>
          <w:fldChar w:fldCharType="end"/>
        </w:r>
      </w:hyperlink>
    </w:p>
    <w:p w:rsidR="00E93749" w:rsidRDefault="00EF0ED1">
      <w:pPr>
        <w:pStyle w:val="T6"/>
        <w:tabs>
          <w:tab w:val="right" w:leader="dot" w:pos="9060"/>
        </w:tabs>
        <w:rPr>
          <w:rFonts w:ascii="Calibri" w:hAnsi="Calibri"/>
          <w:noProof/>
          <w:sz w:val="22"/>
          <w:szCs w:val="22"/>
        </w:rPr>
      </w:pPr>
      <w:hyperlink w:anchor="_Toc251847327" w:history="1">
        <w:r w:rsidR="00E93749" w:rsidRPr="00F1046E">
          <w:rPr>
            <w:rStyle w:val="Kpr"/>
            <w:rFonts w:ascii="Arial" w:hAnsi="Arial" w:cs="Arial"/>
            <w:noProof/>
          </w:rPr>
          <w:t>2.3.4.4.1.2 Kanatlı Hayvan Varlığı</w:t>
        </w:r>
        <w:r w:rsidR="00E93749">
          <w:rPr>
            <w:noProof/>
            <w:webHidden/>
          </w:rPr>
          <w:tab/>
        </w:r>
        <w:r>
          <w:rPr>
            <w:noProof/>
            <w:webHidden/>
          </w:rPr>
          <w:fldChar w:fldCharType="begin"/>
        </w:r>
        <w:r w:rsidR="00E93749">
          <w:rPr>
            <w:noProof/>
            <w:webHidden/>
          </w:rPr>
          <w:instrText xml:space="preserve"> PAGEREF _Toc251847327 \h </w:instrText>
        </w:r>
        <w:r>
          <w:rPr>
            <w:noProof/>
            <w:webHidden/>
          </w:rPr>
        </w:r>
        <w:r>
          <w:rPr>
            <w:noProof/>
            <w:webHidden/>
          </w:rPr>
          <w:fldChar w:fldCharType="separate"/>
        </w:r>
        <w:r w:rsidR="00E93749">
          <w:rPr>
            <w:noProof/>
            <w:webHidden/>
          </w:rPr>
          <w:t>56</w:t>
        </w:r>
        <w:r>
          <w:rPr>
            <w:noProof/>
            <w:webHidden/>
          </w:rPr>
          <w:fldChar w:fldCharType="end"/>
        </w:r>
      </w:hyperlink>
    </w:p>
    <w:p w:rsidR="00E93749" w:rsidRDefault="00EF0ED1">
      <w:pPr>
        <w:pStyle w:val="T6"/>
        <w:tabs>
          <w:tab w:val="right" w:leader="dot" w:pos="9060"/>
        </w:tabs>
        <w:rPr>
          <w:rFonts w:ascii="Calibri" w:hAnsi="Calibri"/>
          <w:noProof/>
          <w:sz w:val="22"/>
          <w:szCs w:val="22"/>
        </w:rPr>
      </w:pPr>
      <w:hyperlink w:anchor="_Toc251847328" w:history="1">
        <w:r w:rsidR="00E93749" w:rsidRPr="00F1046E">
          <w:rPr>
            <w:rStyle w:val="Kpr"/>
            <w:rFonts w:ascii="Arial" w:hAnsi="Arial" w:cs="Arial"/>
            <w:noProof/>
          </w:rPr>
          <w:t>2.3.4.4.1.3 Arıcılık</w:t>
        </w:r>
        <w:r w:rsidR="00E93749">
          <w:rPr>
            <w:noProof/>
            <w:webHidden/>
          </w:rPr>
          <w:tab/>
        </w:r>
        <w:r>
          <w:rPr>
            <w:noProof/>
            <w:webHidden/>
          </w:rPr>
          <w:fldChar w:fldCharType="begin"/>
        </w:r>
        <w:r w:rsidR="00E93749">
          <w:rPr>
            <w:noProof/>
            <w:webHidden/>
          </w:rPr>
          <w:instrText xml:space="preserve"> PAGEREF _Toc251847328 \h </w:instrText>
        </w:r>
        <w:r>
          <w:rPr>
            <w:noProof/>
            <w:webHidden/>
          </w:rPr>
        </w:r>
        <w:r>
          <w:rPr>
            <w:noProof/>
            <w:webHidden/>
          </w:rPr>
          <w:fldChar w:fldCharType="separate"/>
        </w:r>
        <w:r w:rsidR="00E93749">
          <w:rPr>
            <w:noProof/>
            <w:webHidden/>
          </w:rPr>
          <w:t>56</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31" w:history="1">
        <w:r w:rsidR="00E93749" w:rsidRPr="00F1046E">
          <w:rPr>
            <w:rStyle w:val="Kpr"/>
            <w:noProof/>
          </w:rPr>
          <w:t>2.3.4.5 Su Ürünleri Üretimi</w:t>
        </w:r>
        <w:r w:rsidR="00E93749">
          <w:rPr>
            <w:noProof/>
            <w:webHidden/>
          </w:rPr>
          <w:tab/>
        </w:r>
        <w:r>
          <w:rPr>
            <w:noProof/>
            <w:webHidden/>
          </w:rPr>
          <w:fldChar w:fldCharType="begin"/>
        </w:r>
        <w:r w:rsidR="00E93749">
          <w:rPr>
            <w:noProof/>
            <w:webHidden/>
          </w:rPr>
          <w:instrText xml:space="preserve"> PAGEREF _Toc251847331 \h </w:instrText>
        </w:r>
        <w:r>
          <w:rPr>
            <w:noProof/>
            <w:webHidden/>
          </w:rPr>
        </w:r>
        <w:r>
          <w:rPr>
            <w:noProof/>
            <w:webHidden/>
          </w:rPr>
          <w:fldChar w:fldCharType="separate"/>
        </w:r>
        <w:r w:rsidR="00E93749">
          <w:rPr>
            <w:noProof/>
            <w:webHidden/>
          </w:rPr>
          <w:t>56</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351" w:history="1">
        <w:r w:rsidR="00E93749" w:rsidRPr="00F1046E">
          <w:rPr>
            <w:rStyle w:val="Kpr"/>
            <w:noProof/>
          </w:rPr>
          <w:t>2.5 Kırsal Ve Kentsel Altyapı</w:t>
        </w:r>
        <w:r w:rsidR="00E93749">
          <w:rPr>
            <w:noProof/>
            <w:webHidden/>
          </w:rPr>
          <w:tab/>
        </w:r>
        <w:r>
          <w:rPr>
            <w:noProof/>
            <w:webHidden/>
          </w:rPr>
          <w:fldChar w:fldCharType="begin"/>
        </w:r>
        <w:r w:rsidR="00E93749">
          <w:rPr>
            <w:noProof/>
            <w:webHidden/>
          </w:rPr>
          <w:instrText xml:space="preserve"> PAGEREF _Toc251847351 \h </w:instrText>
        </w:r>
        <w:r>
          <w:rPr>
            <w:noProof/>
            <w:webHidden/>
          </w:rPr>
        </w:r>
        <w:r>
          <w:rPr>
            <w:noProof/>
            <w:webHidden/>
          </w:rPr>
          <w:fldChar w:fldCharType="separate"/>
        </w:r>
        <w:r w:rsidR="00E93749">
          <w:rPr>
            <w:noProof/>
            <w:webHidden/>
          </w:rPr>
          <w:t>56</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352" w:history="1">
        <w:r w:rsidR="00E93749" w:rsidRPr="00F1046E">
          <w:rPr>
            <w:rStyle w:val="Kpr"/>
            <w:noProof/>
          </w:rPr>
          <w:t>2.5.1 Kırsal Alanda İçme Suyu</w:t>
        </w:r>
        <w:r w:rsidR="00E93749">
          <w:rPr>
            <w:noProof/>
            <w:webHidden/>
          </w:rPr>
          <w:tab/>
        </w:r>
        <w:r>
          <w:rPr>
            <w:noProof/>
            <w:webHidden/>
          </w:rPr>
          <w:fldChar w:fldCharType="begin"/>
        </w:r>
        <w:r w:rsidR="00E93749">
          <w:rPr>
            <w:noProof/>
            <w:webHidden/>
          </w:rPr>
          <w:instrText xml:space="preserve"> PAGEREF _Toc251847352 \h </w:instrText>
        </w:r>
        <w:r>
          <w:rPr>
            <w:noProof/>
            <w:webHidden/>
          </w:rPr>
        </w:r>
        <w:r>
          <w:rPr>
            <w:noProof/>
            <w:webHidden/>
          </w:rPr>
          <w:fldChar w:fldCharType="separate"/>
        </w:r>
        <w:r w:rsidR="00E93749">
          <w:rPr>
            <w:noProof/>
            <w:webHidden/>
          </w:rPr>
          <w:t>56</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53" w:history="1">
        <w:r w:rsidR="00E93749" w:rsidRPr="00F1046E">
          <w:rPr>
            <w:rStyle w:val="Kpr"/>
            <w:noProof/>
          </w:rPr>
          <w:t>2.5.1.1 Kanalizasyon</w:t>
        </w:r>
        <w:r w:rsidR="00E93749">
          <w:rPr>
            <w:noProof/>
            <w:webHidden/>
          </w:rPr>
          <w:tab/>
        </w:r>
        <w:r>
          <w:rPr>
            <w:noProof/>
            <w:webHidden/>
          </w:rPr>
          <w:fldChar w:fldCharType="begin"/>
        </w:r>
        <w:r w:rsidR="00E93749">
          <w:rPr>
            <w:noProof/>
            <w:webHidden/>
          </w:rPr>
          <w:instrText xml:space="preserve"> PAGEREF _Toc251847353 \h </w:instrText>
        </w:r>
        <w:r>
          <w:rPr>
            <w:noProof/>
            <w:webHidden/>
          </w:rPr>
        </w:r>
        <w:r>
          <w:rPr>
            <w:noProof/>
            <w:webHidden/>
          </w:rPr>
          <w:fldChar w:fldCharType="separate"/>
        </w:r>
        <w:r w:rsidR="00E93749">
          <w:rPr>
            <w:noProof/>
            <w:webHidden/>
          </w:rPr>
          <w:t>57</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54" w:history="1">
        <w:r w:rsidR="00E93749" w:rsidRPr="00F1046E">
          <w:rPr>
            <w:rStyle w:val="Kpr"/>
            <w:noProof/>
          </w:rPr>
          <w:t>2.5.1.2 Köy Sulama Tesisleri</w:t>
        </w:r>
        <w:r w:rsidR="00E93749">
          <w:rPr>
            <w:noProof/>
            <w:webHidden/>
          </w:rPr>
          <w:tab/>
        </w:r>
        <w:r>
          <w:rPr>
            <w:noProof/>
            <w:webHidden/>
          </w:rPr>
          <w:fldChar w:fldCharType="begin"/>
        </w:r>
        <w:r w:rsidR="00E93749">
          <w:rPr>
            <w:noProof/>
            <w:webHidden/>
          </w:rPr>
          <w:instrText xml:space="preserve"> PAGEREF _Toc251847354 \h </w:instrText>
        </w:r>
        <w:r>
          <w:rPr>
            <w:noProof/>
            <w:webHidden/>
          </w:rPr>
        </w:r>
        <w:r>
          <w:rPr>
            <w:noProof/>
            <w:webHidden/>
          </w:rPr>
          <w:fldChar w:fldCharType="separate"/>
        </w:r>
        <w:r w:rsidR="00E93749">
          <w:rPr>
            <w:noProof/>
            <w:webHidden/>
          </w:rPr>
          <w:t>59</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55" w:history="1">
        <w:r w:rsidR="00E93749" w:rsidRPr="00F1046E">
          <w:rPr>
            <w:rStyle w:val="Kpr"/>
            <w:noProof/>
          </w:rPr>
          <w:t>2.5.1.3 Yerleşme ve Kentleşme</w:t>
        </w:r>
        <w:r w:rsidR="00E93749">
          <w:rPr>
            <w:noProof/>
            <w:webHidden/>
          </w:rPr>
          <w:tab/>
        </w:r>
        <w:r>
          <w:rPr>
            <w:noProof/>
            <w:webHidden/>
          </w:rPr>
          <w:fldChar w:fldCharType="begin"/>
        </w:r>
        <w:r w:rsidR="00E93749">
          <w:rPr>
            <w:noProof/>
            <w:webHidden/>
          </w:rPr>
          <w:instrText xml:space="preserve"> PAGEREF _Toc251847355 \h </w:instrText>
        </w:r>
        <w:r>
          <w:rPr>
            <w:noProof/>
            <w:webHidden/>
          </w:rPr>
        </w:r>
        <w:r>
          <w:rPr>
            <w:noProof/>
            <w:webHidden/>
          </w:rPr>
          <w:fldChar w:fldCharType="separate"/>
        </w:r>
        <w:r w:rsidR="00E93749">
          <w:rPr>
            <w:noProof/>
            <w:webHidden/>
          </w:rPr>
          <w:t>59</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66" w:history="1">
        <w:r w:rsidR="00E93749" w:rsidRPr="00F1046E">
          <w:rPr>
            <w:rStyle w:val="Kpr"/>
            <w:noProof/>
          </w:rPr>
          <w:t>2.5.3.3 Köy Yolları</w:t>
        </w:r>
        <w:r w:rsidR="00E93749">
          <w:rPr>
            <w:noProof/>
            <w:webHidden/>
          </w:rPr>
          <w:tab/>
        </w:r>
        <w:r>
          <w:rPr>
            <w:noProof/>
            <w:webHidden/>
          </w:rPr>
          <w:fldChar w:fldCharType="begin"/>
        </w:r>
        <w:r w:rsidR="00E93749">
          <w:rPr>
            <w:noProof/>
            <w:webHidden/>
          </w:rPr>
          <w:instrText xml:space="preserve"> PAGEREF _Toc251847366 \h </w:instrText>
        </w:r>
        <w:r>
          <w:rPr>
            <w:noProof/>
            <w:webHidden/>
          </w:rPr>
        </w:r>
        <w:r>
          <w:rPr>
            <w:noProof/>
            <w:webHidden/>
          </w:rPr>
          <w:fldChar w:fldCharType="separate"/>
        </w:r>
        <w:r w:rsidR="00E93749">
          <w:rPr>
            <w:noProof/>
            <w:webHidden/>
          </w:rPr>
          <w:t>59</w:t>
        </w:r>
        <w:r>
          <w:rPr>
            <w:noProof/>
            <w:webHidden/>
          </w:rPr>
          <w:fldChar w:fldCharType="end"/>
        </w:r>
      </w:hyperlink>
    </w:p>
    <w:p w:rsidR="00E93749" w:rsidRDefault="00EF0ED1">
      <w:pPr>
        <w:pStyle w:val="T1"/>
        <w:rPr>
          <w:rFonts w:ascii="Calibri" w:hAnsi="Calibri" w:cs="Times New Roman"/>
          <w:b w:val="0"/>
        </w:rPr>
      </w:pPr>
      <w:hyperlink w:anchor="_Toc251847369" w:history="1">
        <w:r w:rsidR="00E93749" w:rsidRPr="00F1046E">
          <w:rPr>
            <w:rStyle w:val="Kpr"/>
            <w:rFonts w:cs="Arial"/>
          </w:rPr>
          <w:t>3. STRATEJİK AMAÇ VE HEDEFLER</w:t>
        </w:r>
        <w:r w:rsidR="00E93749">
          <w:rPr>
            <w:webHidden/>
          </w:rPr>
          <w:tab/>
        </w:r>
        <w:r>
          <w:rPr>
            <w:webHidden/>
          </w:rPr>
          <w:fldChar w:fldCharType="begin"/>
        </w:r>
        <w:r w:rsidR="00E93749">
          <w:rPr>
            <w:webHidden/>
          </w:rPr>
          <w:instrText xml:space="preserve"> PAGEREF _Toc251847369 \h </w:instrText>
        </w:r>
        <w:r>
          <w:rPr>
            <w:webHidden/>
          </w:rPr>
        </w:r>
        <w:r>
          <w:rPr>
            <w:webHidden/>
          </w:rPr>
          <w:fldChar w:fldCharType="separate"/>
        </w:r>
        <w:r w:rsidR="00E93749">
          <w:rPr>
            <w:webHidden/>
          </w:rPr>
          <w:t>61</w:t>
        </w:r>
        <w:r>
          <w:rPr>
            <w:webHidden/>
          </w:rPr>
          <w:fldChar w:fldCharType="end"/>
        </w:r>
      </w:hyperlink>
    </w:p>
    <w:p w:rsidR="00E93749" w:rsidRDefault="00EF0ED1">
      <w:pPr>
        <w:pStyle w:val="T2"/>
        <w:tabs>
          <w:tab w:val="right" w:leader="dot" w:pos="9060"/>
        </w:tabs>
        <w:rPr>
          <w:rFonts w:ascii="Calibri" w:hAnsi="Calibri"/>
          <w:noProof/>
          <w:sz w:val="22"/>
          <w:szCs w:val="22"/>
        </w:rPr>
      </w:pPr>
      <w:hyperlink w:anchor="_Toc251847370" w:history="1">
        <w:r w:rsidR="00E93749" w:rsidRPr="00F1046E">
          <w:rPr>
            <w:rStyle w:val="Kpr"/>
            <w:i/>
            <w:noProof/>
          </w:rPr>
          <w:t>3.1.1 Erzincan GZFT Analizi</w:t>
        </w:r>
        <w:r w:rsidR="00E93749">
          <w:rPr>
            <w:noProof/>
            <w:webHidden/>
          </w:rPr>
          <w:tab/>
        </w:r>
        <w:r>
          <w:rPr>
            <w:noProof/>
            <w:webHidden/>
          </w:rPr>
          <w:fldChar w:fldCharType="begin"/>
        </w:r>
        <w:r w:rsidR="00E93749">
          <w:rPr>
            <w:noProof/>
            <w:webHidden/>
          </w:rPr>
          <w:instrText xml:space="preserve"> PAGEREF _Toc251847370 \h </w:instrText>
        </w:r>
        <w:r>
          <w:rPr>
            <w:noProof/>
            <w:webHidden/>
          </w:rPr>
        </w:r>
        <w:r>
          <w:rPr>
            <w:noProof/>
            <w:webHidden/>
          </w:rPr>
          <w:fldChar w:fldCharType="separate"/>
        </w:r>
        <w:r w:rsidR="00E93749">
          <w:rPr>
            <w:noProof/>
            <w:webHidden/>
          </w:rPr>
          <w:t>61</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72" w:history="1">
        <w:r w:rsidR="00E93749" w:rsidRPr="00F1046E">
          <w:rPr>
            <w:rStyle w:val="Kpr"/>
            <w:noProof/>
          </w:rPr>
          <w:t>3.1.1.1.1 Amaç</w:t>
        </w:r>
        <w:r w:rsidR="00E93749">
          <w:rPr>
            <w:noProof/>
            <w:webHidden/>
          </w:rPr>
          <w:tab/>
        </w:r>
        <w:r>
          <w:rPr>
            <w:noProof/>
            <w:webHidden/>
          </w:rPr>
          <w:fldChar w:fldCharType="begin"/>
        </w:r>
        <w:r w:rsidR="00E93749">
          <w:rPr>
            <w:noProof/>
            <w:webHidden/>
          </w:rPr>
          <w:instrText xml:space="preserve"> PAGEREF _Toc251847372 \h </w:instrText>
        </w:r>
        <w:r>
          <w:rPr>
            <w:noProof/>
            <w:webHidden/>
          </w:rPr>
        </w:r>
        <w:r>
          <w:rPr>
            <w:noProof/>
            <w:webHidden/>
          </w:rPr>
          <w:fldChar w:fldCharType="separate"/>
        </w:r>
        <w:r w:rsidR="00E93749">
          <w:rPr>
            <w:noProof/>
            <w:webHidden/>
          </w:rPr>
          <w:t>61</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73" w:history="1">
        <w:r w:rsidR="00E93749" w:rsidRPr="00F1046E">
          <w:rPr>
            <w:rStyle w:val="Kpr"/>
            <w:noProof/>
          </w:rPr>
          <w:t>3.1.1.1.2 Yöntem</w:t>
        </w:r>
        <w:r w:rsidR="00E93749">
          <w:rPr>
            <w:noProof/>
            <w:webHidden/>
          </w:rPr>
          <w:tab/>
        </w:r>
        <w:r>
          <w:rPr>
            <w:noProof/>
            <w:webHidden/>
          </w:rPr>
          <w:fldChar w:fldCharType="begin"/>
        </w:r>
        <w:r w:rsidR="00E93749">
          <w:rPr>
            <w:noProof/>
            <w:webHidden/>
          </w:rPr>
          <w:instrText xml:space="preserve"> PAGEREF _Toc251847373 \h </w:instrText>
        </w:r>
        <w:r>
          <w:rPr>
            <w:noProof/>
            <w:webHidden/>
          </w:rPr>
        </w:r>
        <w:r>
          <w:rPr>
            <w:noProof/>
            <w:webHidden/>
          </w:rPr>
          <w:fldChar w:fldCharType="separate"/>
        </w:r>
        <w:r w:rsidR="00E93749">
          <w:rPr>
            <w:noProof/>
            <w:webHidden/>
          </w:rPr>
          <w:t>61</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374" w:history="1">
        <w:r w:rsidR="00E93749" w:rsidRPr="00F1046E">
          <w:rPr>
            <w:rStyle w:val="Kpr"/>
            <w:noProof/>
          </w:rPr>
          <w:t>3.1.1.2 GZFT Analizi  Sonuçları</w:t>
        </w:r>
        <w:r w:rsidR="00E93749">
          <w:rPr>
            <w:noProof/>
            <w:webHidden/>
          </w:rPr>
          <w:tab/>
        </w:r>
        <w:r>
          <w:rPr>
            <w:noProof/>
            <w:webHidden/>
          </w:rPr>
          <w:fldChar w:fldCharType="begin"/>
        </w:r>
        <w:r w:rsidR="00E93749">
          <w:rPr>
            <w:noProof/>
            <w:webHidden/>
          </w:rPr>
          <w:instrText xml:space="preserve"> PAGEREF _Toc251847374 \h </w:instrText>
        </w:r>
        <w:r>
          <w:rPr>
            <w:noProof/>
            <w:webHidden/>
          </w:rPr>
        </w:r>
        <w:r>
          <w:rPr>
            <w:noProof/>
            <w:webHidden/>
          </w:rPr>
          <w:fldChar w:fldCharType="separate"/>
        </w:r>
        <w:r w:rsidR="00E93749">
          <w:rPr>
            <w:noProof/>
            <w:webHidden/>
          </w:rPr>
          <w:t>62</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376" w:history="1">
        <w:r w:rsidR="00E93749" w:rsidRPr="00F1046E">
          <w:rPr>
            <w:rStyle w:val="Kpr"/>
            <w:noProof/>
          </w:rPr>
          <w:t>3.1.2 Erzincan Paydaş Analizi</w:t>
        </w:r>
        <w:r w:rsidR="00E93749">
          <w:rPr>
            <w:noProof/>
            <w:webHidden/>
          </w:rPr>
          <w:tab/>
        </w:r>
        <w:r>
          <w:rPr>
            <w:noProof/>
            <w:webHidden/>
          </w:rPr>
          <w:fldChar w:fldCharType="begin"/>
        </w:r>
        <w:r w:rsidR="00E93749">
          <w:rPr>
            <w:noProof/>
            <w:webHidden/>
          </w:rPr>
          <w:instrText xml:space="preserve"> PAGEREF _Toc251847376 \h </w:instrText>
        </w:r>
        <w:r>
          <w:rPr>
            <w:noProof/>
            <w:webHidden/>
          </w:rPr>
        </w:r>
        <w:r>
          <w:rPr>
            <w:noProof/>
            <w:webHidden/>
          </w:rPr>
          <w:fldChar w:fldCharType="separate"/>
        </w:r>
        <w:r w:rsidR="00E93749">
          <w:rPr>
            <w:noProof/>
            <w:webHidden/>
          </w:rPr>
          <w:t>67</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377" w:history="1">
        <w:r w:rsidR="00E93749" w:rsidRPr="00F1046E">
          <w:rPr>
            <w:rStyle w:val="Kpr"/>
            <w:i/>
            <w:noProof/>
          </w:rPr>
          <w:t>3.2 Sanayi ve Ticaret</w:t>
        </w:r>
        <w:r w:rsidR="00E93749">
          <w:rPr>
            <w:noProof/>
            <w:webHidden/>
          </w:rPr>
          <w:tab/>
        </w:r>
        <w:r>
          <w:rPr>
            <w:noProof/>
            <w:webHidden/>
          </w:rPr>
          <w:fldChar w:fldCharType="begin"/>
        </w:r>
        <w:r w:rsidR="00E93749">
          <w:rPr>
            <w:noProof/>
            <w:webHidden/>
          </w:rPr>
          <w:instrText xml:space="preserve"> PAGEREF _Toc251847377 \h </w:instrText>
        </w:r>
        <w:r>
          <w:rPr>
            <w:noProof/>
            <w:webHidden/>
          </w:rPr>
        </w:r>
        <w:r>
          <w:rPr>
            <w:noProof/>
            <w:webHidden/>
          </w:rPr>
          <w:fldChar w:fldCharType="separate"/>
        </w:r>
        <w:r w:rsidR="00E93749">
          <w:rPr>
            <w:noProof/>
            <w:webHidden/>
          </w:rPr>
          <w:t>77</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379" w:history="1">
        <w:r w:rsidR="00E93749" w:rsidRPr="00F1046E">
          <w:rPr>
            <w:rStyle w:val="Kpr"/>
            <w:rFonts w:cs="Arial"/>
            <w:noProof/>
          </w:rPr>
          <w:t>3.2.2 Vizyon, Stratejik Amaçlar, Hedefler, Faaliyet/Projeler</w:t>
        </w:r>
        <w:r w:rsidR="00E93749">
          <w:rPr>
            <w:noProof/>
            <w:webHidden/>
          </w:rPr>
          <w:tab/>
        </w:r>
        <w:r>
          <w:rPr>
            <w:noProof/>
            <w:webHidden/>
          </w:rPr>
          <w:fldChar w:fldCharType="begin"/>
        </w:r>
        <w:r w:rsidR="00E93749">
          <w:rPr>
            <w:noProof/>
            <w:webHidden/>
          </w:rPr>
          <w:instrText xml:space="preserve"> PAGEREF _Toc251847379 \h </w:instrText>
        </w:r>
        <w:r>
          <w:rPr>
            <w:noProof/>
            <w:webHidden/>
          </w:rPr>
        </w:r>
        <w:r>
          <w:rPr>
            <w:noProof/>
            <w:webHidden/>
          </w:rPr>
          <w:fldChar w:fldCharType="separate"/>
        </w:r>
        <w:r w:rsidR="00E93749">
          <w:rPr>
            <w:noProof/>
            <w:webHidden/>
          </w:rPr>
          <w:t>77</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380" w:history="1">
        <w:r w:rsidR="00E93749" w:rsidRPr="00F1046E">
          <w:rPr>
            <w:rStyle w:val="Kpr"/>
            <w:i/>
            <w:noProof/>
          </w:rPr>
          <w:t>3.3  Kültür Ve Turizm</w:t>
        </w:r>
        <w:r w:rsidR="00E93749">
          <w:rPr>
            <w:noProof/>
            <w:webHidden/>
          </w:rPr>
          <w:tab/>
        </w:r>
        <w:r>
          <w:rPr>
            <w:noProof/>
            <w:webHidden/>
          </w:rPr>
          <w:fldChar w:fldCharType="begin"/>
        </w:r>
        <w:r w:rsidR="00E93749">
          <w:rPr>
            <w:noProof/>
            <w:webHidden/>
          </w:rPr>
          <w:instrText xml:space="preserve"> PAGEREF _Toc251847380 \h </w:instrText>
        </w:r>
        <w:r>
          <w:rPr>
            <w:noProof/>
            <w:webHidden/>
          </w:rPr>
        </w:r>
        <w:r>
          <w:rPr>
            <w:noProof/>
            <w:webHidden/>
          </w:rPr>
          <w:fldChar w:fldCharType="separate"/>
        </w:r>
        <w:r w:rsidR="00E93749">
          <w:rPr>
            <w:noProof/>
            <w:webHidden/>
          </w:rPr>
          <w:t>86</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382" w:history="1">
        <w:r w:rsidR="00E93749" w:rsidRPr="00F1046E">
          <w:rPr>
            <w:rStyle w:val="Kpr"/>
            <w:rFonts w:cs="Arial"/>
            <w:noProof/>
          </w:rPr>
          <w:t>3.3.2 Vizyon, Stratejik Amaçlar, Hedefler, Faaliyetler/Projeler</w:t>
        </w:r>
        <w:r w:rsidR="00E93749">
          <w:rPr>
            <w:noProof/>
            <w:webHidden/>
          </w:rPr>
          <w:tab/>
        </w:r>
        <w:r>
          <w:rPr>
            <w:noProof/>
            <w:webHidden/>
          </w:rPr>
          <w:fldChar w:fldCharType="begin"/>
        </w:r>
        <w:r w:rsidR="00E93749">
          <w:rPr>
            <w:noProof/>
            <w:webHidden/>
          </w:rPr>
          <w:instrText xml:space="preserve"> PAGEREF _Toc251847382 \h </w:instrText>
        </w:r>
        <w:r>
          <w:rPr>
            <w:noProof/>
            <w:webHidden/>
          </w:rPr>
        </w:r>
        <w:r>
          <w:rPr>
            <w:noProof/>
            <w:webHidden/>
          </w:rPr>
          <w:fldChar w:fldCharType="separate"/>
        </w:r>
        <w:r w:rsidR="00E93749">
          <w:rPr>
            <w:noProof/>
            <w:webHidden/>
          </w:rPr>
          <w:t>86</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386" w:history="1">
        <w:r w:rsidR="00E93749" w:rsidRPr="00F1046E">
          <w:rPr>
            <w:rStyle w:val="Kpr"/>
            <w:i/>
            <w:noProof/>
          </w:rPr>
          <w:t>3.5 Kentsel ve Kırsal Altyapı</w:t>
        </w:r>
        <w:r w:rsidR="00E93749">
          <w:rPr>
            <w:noProof/>
            <w:webHidden/>
          </w:rPr>
          <w:tab/>
        </w:r>
        <w:r>
          <w:rPr>
            <w:noProof/>
            <w:webHidden/>
          </w:rPr>
          <w:fldChar w:fldCharType="begin"/>
        </w:r>
        <w:r w:rsidR="00E93749">
          <w:rPr>
            <w:noProof/>
            <w:webHidden/>
          </w:rPr>
          <w:instrText xml:space="preserve"> PAGEREF _Toc251847386 \h </w:instrText>
        </w:r>
        <w:r>
          <w:rPr>
            <w:noProof/>
            <w:webHidden/>
          </w:rPr>
        </w:r>
        <w:r>
          <w:rPr>
            <w:noProof/>
            <w:webHidden/>
          </w:rPr>
          <w:fldChar w:fldCharType="separate"/>
        </w:r>
        <w:r w:rsidR="00E93749">
          <w:rPr>
            <w:noProof/>
            <w:webHidden/>
          </w:rPr>
          <w:t>129</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387" w:history="1">
        <w:r w:rsidR="00E93749" w:rsidRPr="00F1046E">
          <w:rPr>
            <w:rStyle w:val="Kpr"/>
            <w:rFonts w:cs="Arial"/>
            <w:noProof/>
          </w:rPr>
          <w:t>3.5.1 Kentsel Altyapı</w:t>
        </w:r>
        <w:r w:rsidR="00E93749">
          <w:rPr>
            <w:noProof/>
            <w:webHidden/>
          </w:rPr>
          <w:tab/>
        </w:r>
        <w:r>
          <w:rPr>
            <w:noProof/>
            <w:webHidden/>
          </w:rPr>
          <w:fldChar w:fldCharType="begin"/>
        </w:r>
        <w:r w:rsidR="00E93749">
          <w:rPr>
            <w:noProof/>
            <w:webHidden/>
          </w:rPr>
          <w:instrText xml:space="preserve"> PAGEREF _Toc251847387 \h </w:instrText>
        </w:r>
        <w:r>
          <w:rPr>
            <w:noProof/>
            <w:webHidden/>
          </w:rPr>
        </w:r>
        <w:r>
          <w:rPr>
            <w:noProof/>
            <w:webHidden/>
          </w:rPr>
          <w:fldChar w:fldCharType="separate"/>
        </w:r>
        <w:r w:rsidR="00E93749">
          <w:rPr>
            <w:noProof/>
            <w:webHidden/>
          </w:rPr>
          <w:t>129</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88" w:history="1">
        <w:r w:rsidR="00E93749" w:rsidRPr="00F1046E">
          <w:rPr>
            <w:rStyle w:val="Kpr"/>
            <w:noProof/>
          </w:rPr>
          <w:t>3.5.1.1 Kentsel Altyapı Sektöründeki GZTF Analizi</w:t>
        </w:r>
        <w:r w:rsidR="00E93749">
          <w:rPr>
            <w:noProof/>
            <w:webHidden/>
          </w:rPr>
          <w:tab/>
        </w:r>
        <w:r>
          <w:rPr>
            <w:noProof/>
            <w:webHidden/>
          </w:rPr>
          <w:fldChar w:fldCharType="begin"/>
        </w:r>
        <w:r w:rsidR="00E93749">
          <w:rPr>
            <w:noProof/>
            <w:webHidden/>
          </w:rPr>
          <w:instrText xml:space="preserve"> PAGEREF _Toc251847388 \h </w:instrText>
        </w:r>
        <w:r>
          <w:rPr>
            <w:noProof/>
            <w:webHidden/>
          </w:rPr>
        </w:r>
        <w:r>
          <w:rPr>
            <w:noProof/>
            <w:webHidden/>
          </w:rPr>
          <w:fldChar w:fldCharType="separate"/>
        </w:r>
        <w:r w:rsidR="00E93749">
          <w:rPr>
            <w:noProof/>
            <w:webHidden/>
          </w:rPr>
          <w:t>129</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89" w:history="1">
        <w:r w:rsidR="00E93749" w:rsidRPr="00F1046E">
          <w:rPr>
            <w:rStyle w:val="Kpr"/>
            <w:noProof/>
          </w:rPr>
          <w:t>3.5.1.2 Vizyon, Stratejik Amaçlar, Hedefler, Faaliyet/Projeler</w:t>
        </w:r>
        <w:r w:rsidR="00E93749">
          <w:rPr>
            <w:noProof/>
            <w:webHidden/>
          </w:rPr>
          <w:tab/>
        </w:r>
        <w:r>
          <w:rPr>
            <w:noProof/>
            <w:webHidden/>
          </w:rPr>
          <w:fldChar w:fldCharType="begin"/>
        </w:r>
        <w:r w:rsidR="00E93749">
          <w:rPr>
            <w:noProof/>
            <w:webHidden/>
          </w:rPr>
          <w:instrText xml:space="preserve"> PAGEREF _Toc251847389 \h </w:instrText>
        </w:r>
        <w:r>
          <w:rPr>
            <w:noProof/>
            <w:webHidden/>
          </w:rPr>
        </w:r>
        <w:r>
          <w:rPr>
            <w:noProof/>
            <w:webHidden/>
          </w:rPr>
          <w:fldChar w:fldCharType="separate"/>
        </w:r>
        <w:r w:rsidR="00E93749">
          <w:rPr>
            <w:noProof/>
            <w:webHidden/>
          </w:rPr>
          <w:t>130</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92" w:history="1">
        <w:r w:rsidR="00E93749" w:rsidRPr="00F1046E">
          <w:rPr>
            <w:rStyle w:val="Kpr"/>
            <w:noProof/>
          </w:rPr>
          <w:t>3.5.2.2 Vizyon, Stratejik Amaçlar, Hedefler, Faaliyet/Projeleri</w:t>
        </w:r>
        <w:r w:rsidR="00E93749">
          <w:rPr>
            <w:noProof/>
            <w:webHidden/>
          </w:rPr>
          <w:tab/>
        </w:r>
        <w:r>
          <w:rPr>
            <w:noProof/>
            <w:webHidden/>
          </w:rPr>
          <w:fldChar w:fldCharType="begin"/>
        </w:r>
        <w:r w:rsidR="00E93749">
          <w:rPr>
            <w:noProof/>
            <w:webHidden/>
          </w:rPr>
          <w:instrText xml:space="preserve"> PAGEREF _Toc251847392 \h </w:instrText>
        </w:r>
        <w:r>
          <w:rPr>
            <w:noProof/>
            <w:webHidden/>
          </w:rPr>
        </w:r>
        <w:r>
          <w:rPr>
            <w:noProof/>
            <w:webHidden/>
          </w:rPr>
          <w:fldChar w:fldCharType="separate"/>
        </w:r>
        <w:r w:rsidR="00E93749">
          <w:rPr>
            <w:noProof/>
            <w:webHidden/>
          </w:rPr>
          <w:t>137</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95" w:history="1">
        <w:r w:rsidR="00E93749" w:rsidRPr="00F1046E">
          <w:rPr>
            <w:rStyle w:val="Kpr"/>
            <w:noProof/>
          </w:rPr>
          <w:t>3.5.3.2 Vizyon, Stratejik Amaçlar, Hedefler, Faaliyet/Projeleri</w:t>
        </w:r>
        <w:r w:rsidR="00E93749">
          <w:rPr>
            <w:noProof/>
            <w:webHidden/>
          </w:rPr>
          <w:tab/>
        </w:r>
        <w:r>
          <w:rPr>
            <w:noProof/>
            <w:webHidden/>
          </w:rPr>
          <w:fldChar w:fldCharType="begin"/>
        </w:r>
        <w:r w:rsidR="00E93749">
          <w:rPr>
            <w:noProof/>
            <w:webHidden/>
          </w:rPr>
          <w:instrText xml:space="preserve"> PAGEREF _Toc251847395 \h </w:instrText>
        </w:r>
        <w:r>
          <w:rPr>
            <w:noProof/>
            <w:webHidden/>
          </w:rPr>
        </w:r>
        <w:r>
          <w:rPr>
            <w:noProof/>
            <w:webHidden/>
          </w:rPr>
          <w:fldChar w:fldCharType="separate"/>
        </w:r>
        <w:r w:rsidR="00E93749">
          <w:rPr>
            <w:noProof/>
            <w:webHidden/>
          </w:rPr>
          <w:t>140</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396" w:history="1">
        <w:r w:rsidR="00E93749" w:rsidRPr="00F1046E">
          <w:rPr>
            <w:rStyle w:val="Kpr"/>
            <w:rFonts w:cs="Arial"/>
            <w:noProof/>
          </w:rPr>
          <w:t>3.5.4 Kırsal Altyapı</w:t>
        </w:r>
        <w:r w:rsidR="00E93749">
          <w:rPr>
            <w:noProof/>
            <w:webHidden/>
          </w:rPr>
          <w:tab/>
        </w:r>
        <w:r>
          <w:rPr>
            <w:noProof/>
            <w:webHidden/>
          </w:rPr>
          <w:fldChar w:fldCharType="begin"/>
        </w:r>
        <w:r w:rsidR="00E93749">
          <w:rPr>
            <w:noProof/>
            <w:webHidden/>
          </w:rPr>
          <w:instrText xml:space="preserve"> PAGEREF _Toc251847396 \h </w:instrText>
        </w:r>
        <w:r>
          <w:rPr>
            <w:noProof/>
            <w:webHidden/>
          </w:rPr>
        </w:r>
        <w:r>
          <w:rPr>
            <w:noProof/>
            <w:webHidden/>
          </w:rPr>
          <w:fldChar w:fldCharType="separate"/>
        </w:r>
        <w:r w:rsidR="00E93749">
          <w:rPr>
            <w:noProof/>
            <w:webHidden/>
          </w:rPr>
          <w:t>144</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97" w:history="1">
        <w:r w:rsidR="00E93749" w:rsidRPr="00F1046E">
          <w:rPr>
            <w:rStyle w:val="Kpr"/>
            <w:noProof/>
          </w:rPr>
          <w:t>3.5.4.1 Kırsal Altyapı Alandaki GZFT Analizi</w:t>
        </w:r>
        <w:r w:rsidR="00E93749">
          <w:rPr>
            <w:noProof/>
            <w:webHidden/>
          </w:rPr>
          <w:tab/>
        </w:r>
        <w:r>
          <w:rPr>
            <w:noProof/>
            <w:webHidden/>
          </w:rPr>
          <w:fldChar w:fldCharType="begin"/>
        </w:r>
        <w:r w:rsidR="00E93749">
          <w:rPr>
            <w:noProof/>
            <w:webHidden/>
          </w:rPr>
          <w:instrText xml:space="preserve"> PAGEREF _Toc251847397 \h </w:instrText>
        </w:r>
        <w:r>
          <w:rPr>
            <w:noProof/>
            <w:webHidden/>
          </w:rPr>
        </w:r>
        <w:r>
          <w:rPr>
            <w:noProof/>
            <w:webHidden/>
          </w:rPr>
          <w:fldChar w:fldCharType="separate"/>
        </w:r>
        <w:r w:rsidR="00E93749">
          <w:rPr>
            <w:noProof/>
            <w:webHidden/>
          </w:rPr>
          <w:t>144</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398" w:history="1">
        <w:r w:rsidR="00E93749" w:rsidRPr="00F1046E">
          <w:rPr>
            <w:rStyle w:val="Kpr"/>
            <w:noProof/>
          </w:rPr>
          <w:t>3.5.4.2 Vizyon, Stratejik Amaçlar, Hedefler, Faaliyet/Projeleri</w:t>
        </w:r>
        <w:r w:rsidR="00E93749">
          <w:rPr>
            <w:noProof/>
            <w:webHidden/>
          </w:rPr>
          <w:tab/>
        </w:r>
        <w:r>
          <w:rPr>
            <w:noProof/>
            <w:webHidden/>
          </w:rPr>
          <w:fldChar w:fldCharType="begin"/>
        </w:r>
        <w:r w:rsidR="00E93749">
          <w:rPr>
            <w:noProof/>
            <w:webHidden/>
          </w:rPr>
          <w:instrText xml:space="preserve"> PAGEREF _Toc251847398 \h </w:instrText>
        </w:r>
        <w:r>
          <w:rPr>
            <w:noProof/>
            <w:webHidden/>
          </w:rPr>
        </w:r>
        <w:r>
          <w:rPr>
            <w:noProof/>
            <w:webHidden/>
          </w:rPr>
          <w:fldChar w:fldCharType="separate"/>
        </w:r>
        <w:r w:rsidR="00E93749">
          <w:rPr>
            <w:noProof/>
            <w:webHidden/>
          </w:rPr>
          <w:t>145</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399" w:history="1">
        <w:r w:rsidR="00E93749" w:rsidRPr="00F1046E">
          <w:rPr>
            <w:rStyle w:val="Kpr"/>
            <w:i/>
            <w:noProof/>
          </w:rPr>
          <w:t>3.6 Eğitim</w:t>
        </w:r>
        <w:r w:rsidR="00E93749">
          <w:rPr>
            <w:noProof/>
            <w:webHidden/>
          </w:rPr>
          <w:tab/>
        </w:r>
        <w:r>
          <w:rPr>
            <w:noProof/>
            <w:webHidden/>
          </w:rPr>
          <w:fldChar w:fldCharType="begin"/>
        </w:r>
        <w:r w:rsidR="00E93749">
          <w:rPr>
            <w:noProof/>
            <w:webHidden/>
          </w:rPr>
          <w:instrText xml:space="preserve"> PAGEREF _Toc251847399 \h </w:instrText>
        </w:r>
        <w:r>
          <w:rPr>
            <w:noProof/>
            <w:webHidden/>
          </w:rPr>
        </w:r>
        <w:r>
          <w:rPr>
            <w:noProof/>
            <w:webHidden/>
          </w:rPr>
          <w:fldChar w:fldCharType="separate"/>
        </w:r>
        <w:r w:rsidR="00E93749">
          <w:rPr>
            <w:noProof/>
            <w:webHidden/>
          </w:rPr>
          <w:t>150</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02" w:history="1">
        <w:r w:rsidR="00E93749" w:rsidRPr="00F1046E">
          <w:rPr>
            <w:rStyle w:val="Kpr"/>
            <w:noProof/>
          </w:rPr>
          <w:t>3.6.2.1 Misyon, Vizyon, Stratejik Amaçlar, Hedefler, Faaliyet/Projeler, İzleme ve Değerlendirme:</w:t>
        </w:r>
        <w:r w:rsidR="00E93749">
          <w:rPr>
            <w:noProof/>
            <w:webHidden/>
          </w:rPr>
          <w:tab/>
        </w:r>
        <w:r>
          <w:rPr>
            <w:noProof/>
            <w:webHidden/>
          </w:rPr>
          <w:fldChar w:fldCharType="begin"/>
        </w:r>
        <w:r w:rsidR="00E93749">
          <w:rPr>
            <w:noProof/>
            <w:webHidden/>
          </w:rPr>
          <w:instrText xml:space="preserve"> PAGEREF _Toc251847402 \h </w:instrText>
        </w:r>
        <w:r>
          <w:rPr>
            <w:noProof/>
            <w:webHidden/>
          </w:rPr>
        </w:r>
        <w:r>
          <w:rPr>
            <w:noProof/>
            <w:webHidden/>
          </w:rPr>
          <w:fldChar w:fldCharType="separate"/>
        </w:r>
        <w:r w:rsidR="00E93749">
          <w:rPr>
            <w:noProof/>
            <w:webHidden/>
          </w:rPr>
          <w:t>150</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03" w:history="1">
        <w:r w:rsidR="00E93749" w:rsidRPr="00F1046E">
          <w:rPr>
            <w:rStyle w:val="Kpr"/>
            <w:rFonts w:cs="Arial"/>
            <w:noProof/>
          </w:rPr>
          <w:t>3.6.3 Okul Öncesi Eğitim</w:t>
        </w:r>
        <w:r w:rsidR="00E93749">
          <w:rPr>
            <w:noProof/>
            <w:webHidden/>
          </w:rPr>
          <w:tab/>
        </w:r>
        <w:r>
          <w:rPr>
            <w:noProof/>
            <w:webHidden/>
          </w:rPr>
          <w:fldChar w:fldCharType="begin"/>
        </w:r>
        <w:r w:rsidR="00E93749">
          <w:rPr>
            <w:noProof/>
            <w:webHidden/>
          </w:rPr>
          <w:instrText xml:space="preserve"> PAGEREF _Toc251847403 \h </w:instrText>
        </w:r>
        <w:r>
          <w:rPr>
            <w:noProof/>
            <w:webHidden/>
          </w:rPr>
        </w:r>
        <w:r>
          <w:rPr>
            <w:noProof/>
            <w:webHidden/>
          </w:rPr>
          <w:fldChar w:fldCharType="separate"/>
        </w:r>
        <w:r w:rsidR="00E93749">
          <w:rPr>
            <w:noProof/>
            <w:webHidden/>
          </w:rPr>
          <w:t>153</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04" w:history="1">
        <w:r w:rsidR="00E93749" w:rsidRPr="00F1046E">
          <w:rPr>
            <w:rStyle w:val="Kpr"/>
            <w:noProof/>
          </w:rPr>
          <w:t>3.6.3.1 Stratejik Amaçlar, Hedefler, Faaliyet/Projeler, İzleme ve Değerlendirme</w:t>
        </w:r>
        <w:r w:rsidR="00E93749">
          <w:rPr>
            <w:noProof/>
            <w:webHidden/>
          </w:rPr>
          <w:tab/>
        </w:r>
        <w:r>
          <w:rPr>
            <w:noProof/>
            <w:webHidden/>
          </w:rPr>
          <w:fldChar w:fldCharType="begin"/>
        </w:r>
        <w:r w:rsidR="00E93749">
          <w:rPr>
            <w:noProof/>
            <w:webHidden/>
          </w:rPr>
          <w:instrText xml:space="preserve"> PAGEREF _Toc251847404 \h </w:instrText>
        </w:r>
        <w:r>
          <w:rPr>
            <w:noProof/>
            <w:webHidden/>
          </w:rPr>
        </w:r>
        <w:r>
          <w:rPr>
            <w:noProof/>
            <w:webHidden/>
          </w:rPr>
          <w:fldChar w:fldCharType="separate"/>
        </w:r>
        <w:r w:rsidR="00E93749">
          <w:rPr>
            <w:noProof/>
            <w:webHidden/>
          </w:rPr>
          <w:t>153</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05" w:history="1">
        <w:r w:rsidR="00E93749" w:rsidRPr="00F1046E">
          <w:rPr>
            <w:rStyle w:val="Kpr"/>
            <w:rFonts w:cs="Arial"/>
            <w:noProof/>
          </w:rPr>
          <w:t>3.6.4. İlköğretim</w:t>
        </w:r>
        <w:r w:rsidR="00E93749">
          <w:rPr>
            <w:noProof/>
            <w:webHidden/>
          </w:rPr>
          <w:tab/>
        </w:r>
        <w:r>
          <w:rPr>
            <w:noProof/>
            <w:webHidden/>
          </w:rPr>
          <w:fldChar w:fldCharType="begin"/>
        </w:r>
        <w:r w:rsidR="00E93749">
          <w:rPr>
            <w:noProof/>
            <w:webHidden/>
          </w:rPr>
          <w:instrText xml:space="preserve"> PAGEREF _Toc251847405 \h </w:instrText>
        </w:r>
        <w:r>
          <w:rPr>
            <w:noProof/>
            <w:webHidden/>
          </w:rPr>
        </w:r>
        <w:r>
          <w:rPr>
            <w:noProof/>
            <w:webHidden/>
          </w:rPr>
          <w:fldChar w:fldCharType="separate"/>
        </w:r>
        <w:r w:rsidR="00E93749">
          <w:rPr>
            <w:noProof/>
            <w:webHidden/>
          </w:rPr>
          <w:t>155</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06" w:history="1">
        <w:r w:rsidR="00E93749" w:rsidRPr="00F1046E">
          <w:rPr>
            <w:rStyle w:val="Kpr"/>
            <w:noProof/>
          </w:rPr>
          <w:t>3.6.4.1 Stratejik Amaçlar, Hedefler, Faaliyet/Projeler, İzleme ve Değerlendirme</w:t>
        </w:r>
        <w:r w:rsidR="00E93749">
          <w:rPr>
            <w:noProof/>
            <w:webHidden/>
          </w:rPr>
          <w:tab/>
        </w:r>
        <w:r>
          <w:rPr>
            <w:noProof/>
            <w:webHidden/>
          </w:rPr>
          <w:fldChar w:fldCharType="begin"/>
        </w:r>
        <w:r w:rsidR="00E93749">
          <w:rPr>
            <w:noProof/>
            <w:webHidden/>
          </w:rPr>
          <w:instrText xml:space="preserve"> PAGEREF _Toc251847406 \h </w:instrText>
        </w:r>
        <w:r>
          <w:rPr>
            <w:noProof/>
            <w:webHidden/>
          </w:rPr>
        </w:r>
        <w:r>
          <w:rPr>
            <w:noProof/>
            <w:webHidden/>
          </w:rPr>
          <w:fldChar w:fldCharType="separate"/>
        </w:r>
        <w:r w:rsidR="00E93749">
          <w:rPr>
            <w:noProof/>
            <w:webHidden/>
          </w:rPr>
          <w:t>155</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07" w:history="1">
        <w:r w:rsidR="00E93749" w:rsidRPr="00F1046E">
          <w:rPr>
            <w:rStyle w:val="Kpr"/>
            <w:rFonts w:cs="Arial"/>
            <w:noProof/>
          </w:rPr>
          <w:t>3.6.5. Ortaöğretim</w:t>
        </w:r>
        <w:r w:rsidR="00E93749">
          <w:rPr>
            <w:noProof/>
            <w:webHidden/>
          </w:rPr>
          <w:tab/>
        </w:r>
        <w:r>
          <w:rPr>
            <w:noProof/>
            <w:webHidden/>
          </w:rPr>
          <w:fldChar w:fldCharType="begin"/>
        </w:r>
        <w:r w:rsidR="00E93749">
          <w:rPr>
            <w:noProof/>
            <w:webHidden/>
          </w:rPr>
          <w:instrText xml:space="preserve"> PAGEREF _Toc251847407 \h </w:instrText>
        </w:r>
        <w:r>
          <w:rPr>
            <w:noProof/>
            <w:webHidden/>
          </w:rPr>
        </w:r>
        <w:r>
          <w:rPr>
            <w:noProof/>
            <w:webHidden/>
          </w:rPr>
          <w:fldChar w:fldCharType="separate"/>
        </w:r>
        <w:r w:rsidR="00E93749">
          <w:rPr>
            <w:noProof/>
            <w:webHidden/>
          </w:rPr>
          <w:t>158</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09" w:history="1">
        <w:r w:rsidR="00E93749" w:rsidRPr="00F1046E">
          <w:rPr>
            <w:rStyle w:val="Kpr"/>
            <w:rFonts w:cs="Arial"/>
            <w:noProof/>
          </w:rPr>
          <w:t>3.6.6. Yaygın Eğitim</w:t>
        </w:r>
        <w:r w:rsidR="00E93749">
          <w:rPr>
            <w:noProof/>
            <w:webHidden/>
          </w:rPr>
          <w:tab/>
        </w:r>
        <w:r>
          <w:rPr>
            <w:noProof/>
            <w:webHidden/>
          </w:rPr>
          <w:fldChar w:fldCharType="begin"/>
        </w:r>
        <w:r w:rsidR="00E93749">
          <w:rPr>
            <w:noProof/>
            <w:webHidden/>
          </w:rPr>
          <w:instrText xml:space="preserve"> PAGEREF _Toc251847409 \h </w:instrText>
        </w:r>
        <w:r>
          <w:rPr>
            <w:noProof/>
            <w:webHidden/>
          </w:rPr>
        </w:r>
        <w:r>
          <w:rPr>
            <w:noProof/>
            <w:webHidden/>
          </w:rPr>
          <w:fldChar w:fldCharType="separate"/>
        </w:r>
        <w:r w:rsidR="00E93749">
          <w:rPr>
            <w:noProof/>
            <w:webHidden/>
          </w:rPr>
          <w:t>161</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10" w:history="1">
        <w:r w:rsidR="00E93749" w:rsidRPr="00F1046E">
          <w:rPr>
            <w:rStyle w:val="Kpr"/>
            <w:noProof/>
          </w:rPr>
          <w:t>3.6.6.1 Stratejik Amaçlar, Hedefler, Faaliyet/Projeler, İzleme ve Değerlendirme</w:t>
        </w:r>
        <w:r w:rsidR="00E93749">
          <w:rPr>
            <w:noProof/>
            <w:webHidden/>
          </w:rPr>
          <w:tab/>
        </w:r>
        <w:r>
          <w:rPr>
            <w:noProof/>
            <w:webHidden/>
          </w:rPr>
          <w:fldChar w:fldCharType="begin"/>
        </w:r>
        <w:r w:rsidR="00E93749">
          <w:rPr>
            <w:noProof/>
            <w:webHidden/>
          </w:rPr>
          <w:instrText xml:space="preserve"> PAGEREF _Toc251847410 \h </w:instrText>
        </w:r>
        <w:r>
          <w:rPr>
            <w:noProof/>
            <w:webHidden/>
          </w:rPr>
        </w:r>
        <w:r>
          <w:rPr>
            <w:noProof/>
            <w:webHidden/>
          </w:rPr>
          <w:fldChar w:fldCharType="separate"/>
        </w:r>
        <w:r w:rsidR="00E93749">
          <w:rPr>
            <w:noProof/>
            <w:webHidden/>
          </w:rPr>
          <w:t>161</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11" w:history="1">
        <w:r w:rsidR="00E93749" w:rsidRPr="00F1046E">
          <w:rPr>
            <w:rStyle w:val="Kpr"/>
            <w:rFonts w:cs="Arial"/>
            <w:noProof/>
          </w:rPr>
          <w:t>3.6.7. Özel Eğitim</w:t>
        </w:r>
        <w:r w:rsidR="00E93749">
          <w:rPr>
            <w:noProof/>
            <w:webHidden/>
          </w:rPr>
          <w:tab/>
        </w:r>
        <w:r>
          <w:rPr>
            <w:noProof/>
            <w:webHidden/>
          </w:rPr>
          <w:fldChar w:fldCharType="begin"/>
        </w:r>
        <w:r w:rsidR="00E93749">
          <w:rPr>
            <w:noProof/>
            <w:webHidden/>
          </w:rPr>
          <w:instrText xml:space="preserve"> PAGEREF _Toc251847411 \h </w:instrText>
        </w:r>
        <w:r>
          <w:rPr>
            <w:noProof/>
            <w:webHidden/>
          </w:rPr>
        </w:r>
        <w:r>
          <w:rPr>
            <w:noProof/>
            <w:webHidden/>
          </w:rPr>
          <w:fldChar w:fldCharType="separate"/>
        </w:r>
        <w:r w:rsidR="00E93749">
          <w:rPr>
            <w:noProof/>
            <w:webHidden/>
          </w:rPr>
          <w:t>164</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12" w:history="1">
        <w:r w:rsidR="00E93749" w:rsidRPr="00F1046E">
          <w:rPr>
            <w:rStyle w:val="Kpr"/>
            <w:noProof/>
          </w:rPr>
          <w:t>3.6.7.1  Stratejik Amaçlar, Hedefler, Faaliyet/Projeler, İzleme ve Değerlendirme</w:t>
        </w:r>
        <w:r w:rsidR="00E93749">
          <w:rPr>
            <w:noProof/>
            <w:webHidden/>
          </w:rPr>
          <w:tab/>
        </w:r>
        <w:r>
          <w:rPr>
            <w:noProof/>
            <w:webHidden/>
          </w:rPr>
          <w:fldChar w:fldCharType="begin"/>
        </w:r>
        <w:r w:rsidR="00E93749">
          <w:rPr>
            <w:noProof/>
            <w:webHidden/>
          </w:rPr>
          <w:instrText xml:space="preserve"> PAGEREF _Toc251847412 \h </w:instrText>
        </w:r>
        <w:r>
          <w:rPr>
            <w:noProof/>
            <w:webHidden/>
          </w:rPr>
        </w:r>
        <w:r>
          <w:rPr>
            <w:noProof/>
            <w:webHidden/>
          </w:rPr>
          <w:fldChar w:fldCharType="separate"/>
        </w:r>
        <w:r w:rsidR="00E93749">
          <w:rPr>
            <w:noProof/>
            <w:webHidden/>
          </w:rPr>
          <w:t>164</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13" w:history="1">
        <w:r w:rsidR="00E93749" w:rsidRPr="00F1046E">
          <w:rPr>
            <w:rStyle w:val="Kpr"/>
            <w:rFonts w:cs="Arial"/>
            <w:noProof/>
          </w:rPr>
          <w:t>3.6.8. Değişim</w:t>
        </w:r>
        <w:r w:rsidR="00E93749">
          <w:rPr>
            <w:noProof/>
            <w:webHidden/>
          </w:rPr>
          <w:tab/>
        </w:r>
        <w:r>
          <w:rPr>
            <w:noProof/>
            <w:webHidden/>
          </w:rPr>
          <w:fldChar w:fldCharType="begin"/>
        </w:r>
        <w:r w:rsidR="00E93749">
          <w:rPr>
            <w:noProof/>
            <w:webHidden/>
          </w:rPr>
          <w:instrText xml:space="preserve"> PAGEREF _Toc251847413 \h </w:instrText>
        </w:r>
        <w:r>
          <w:rPr>
            <w:noProof/>
            <w:webHidden/>
          </w:rPr>
        </w:r>
        <w:r>
          <w:rPr>
            <w:noProof/>
            <w:webHidden/>
          </w:rPr>
          <w:fldChar w:fldCharType="separate"/>
        </w:r>
        <w:r w:rsidR="00E93749">
          <w:rPr>
            <w:noProof/>
            <w:webHidden/>
          </w:rPr>
          <w:t>166</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14" w:history="1">
        <w:r w:rsidR="00E93749" w:rsidRPr="00F1046E">
          <w:rPr>
            <w:rStyle w:val="Kpr"/>
            <w:noProof/>
          </w:rPr>
          <w:t>3.6.8.1  Stratejik Amaçlar, Hedefler, Faaliyet/Projeler, İzleme ve Değerlendirme:</w:t>
        </w:r>
        <w:r w:rsidR="00E93749">
          <w:rPr>
            <w:noProof/>
            <w:webHidden/>
          </w:rPr>
          <w:tab/>
        </w:r>
        <w:r>
          <w:rPr>
            <w:noProof/>
            <w:webHidden/>
          </w:rPr>
          <w:fldChar w:fldCharType="begin"/>
        </w:r>
        <w:r w:rsidR="00E93749">
          <w:rPr>
            <w:noProof/>
            <w:webHidden/>
          </w:rPr>
          <w:instrText xml:space="preserve"> PAGEREF _Toc251847414 \h </w:instrText>
        </w:r>
        <w:r>
          <w:rPr>
            <w:noProof/>
            <w:webHidden/>
          </w:rPr>
        </w:r>
        <w:r>
          <w:rPr>
            <w:noProof/>
            <w:webHidden/>
          </w:rPr>
          <w:fldChar w:fldCharType="separate"/>
        </w:r>
        <w:r w:rsidR="00E93749">
          <w:rPr>
            <w:noProof/>
            <w:webHidden/>
          </w:rPr>
          <w:t>166</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418" w:history="1">
        <w:r w:rsidR="00E93749" w:rsidRPr="00F1046E">
          <w:rPr>
            <w:rStyle w:val="Kpr"/>
            <w:i/>
            <w:noProof/>
          </w:rPr>
          <w:t>3.7. Gençlik Ve Spor</w:t>
        </w:r>
        <w:r w:rsidR="00E93749">
          <w:rPr>
            <w:noProof/>
            <w:webHidden/>
          </w:rPr>
          <w:tab/>
        </w:r>
        <w:r>
          <w:rPr>
            <w:noProof/>
            <w:webHidden/>
          </w:rPr>
          <w:fldChar w:fldCharType="begin"/>
        </w:r>
        <w:r w:rsidR="00E93749">
          <w:rPr>
            <w:noProof/>
            <w:webHidden/>
          </w:rPr>
          <w:instrText xml:space="preserve"> PAGEREF _Toc251847418 \h </w:instrText>
        </w:r>
        <w:r>
          <w:rPr>
            <w:noProof/>
            <w:webHidden/>
          </w:rPr>
        </w:r>
        <w:r>
          <w:rPr>
            <w:noProof/>
            <w:webHidden/>
          </w:rPr>
          <w:fldChar w:fldCharType="separate"/>
        </w:r>
        <w:r w:rsidR="00E93749">
          <w:rPr>
            <w:noProof/>
            <w:webHidden/>
          </w:rPr>
          <w:t>171</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20" w:history="1">
        <w:r w:rsidR="00E93749" w:rsidRPr="00F1046E">
          <w:rPr>
            <w:rStyle w:val="Kpr"/>
            <w:rFonts w:cs="Arial"/>
            <w:noProof/>
          </w:rPr>
          <w:t>3.7.2 Vizyon, Stratejik Amaçlar, Hedefler, Faaliyetler/Projeler</w:t>
        </w:r>
        <w:r w:rsidR="00E93749">
          <w:rPr>
            <w:noProof/>
            <w:webHidden/>
          </w:rPr>
          <w:tab/>
        </w:r>
        <w:r>
          <w:rPr>
            <w:noProof/>
            <w:webHidden/>
          </w:rPr>
          <w:fldChar w:fldCharType="begin"/>
        </w:r>
        <w:r w:rsidR="00E93749">
          <w:rPr>
            <w:noProof/>
            <w:webHidden/>
          </w:rPr>
          <w:instrText xml:space="preserve"> PAGEREF _Toc251847420 \h </w:instrText>
        </w:r>
        <w:r>
          <w:rPr>
            <w:noProof/>
            <w:webHidden/>
          </w:rPr>
        </w:r>
        <w:r>
          <w:rPr>
            <w:noProof/>
            <w:webHidden/>
          </w:rPr>
          <w:fldChar w:fldCharType="separate"/>
        </w:r>
        <w:r w:rsidR="00E93749">
          <w:rPr>
            <w:noProof/>
            <w:webHidden/>
          </w:rPr>
          <w:t>171</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421" w:history="1">
        <w:r w:rsidR="00E93749" w:rsidRPr="00F1046E">
          <w:rPr>
            <w:rStyle w:val="Kpr"/>
            <w:i/>
            <w:noProof/>
          </w:rPr>
          <w:t>3.8. Sağlık</w:t>
        </w:r>
        <w:r w:rsidR="00E93749">
          <w:rPr>
            <w:noProof/>
            <w:webHidden/>
          </w:rPr>
          <w:tab/>
        </w:r>
        <w:r>
          <w:rPr>
            <w:noProof/>
            <w:webHidden/>
          </w:rPr>
          <w:fldChar w:fldCharType="begin"/>
        </w:r>
        <w:r w:rsidR="00E93749">
          <w:rPr>
            <w:noProof/>
            <w:webHidden/>
          </w:rPr>
          <w:instrText xml:space="preserve"> PAGEREF _Toc251847421 \h </w:instrText>
        </w:r>
        <w:r>
          <w:rPr>
            <w:noProof/>
            <w:webHidden/>
          </w:rPr>
        </w:r>
        <w:r>
          <w:rPr>
            <w:noProof/>
            <w:webHidden/>
          </w:rPr>
          <w:fldChar w:fldCharType="separate"/>
        </w:r>
        <w:r w:rsidR="00E93749">
          <w:rPr>
            <w:noProof/>
            <w:webHidden/>
          </w:rPr>
          <w:t>181</w:t>
        </w:r>
        <w:r>
          <w:rPr>
            <w:noProof/>
            <w:webHidden/>
          </w:rPr>
          <w:fldChar w:fldCharType="end"/>
        </w:r>
      </w:hyperlink>
    </w:p>
    <w:p w:rsidR="00E93749" w:rsidRDefault="00EF0ED1">
      <w:pPr>
        <w:pStyle w:val="T3"/>
        <w:tabs>
          <w:tab w:val="right" w:leader="dot" w:pos="9060"/>
        </w:tabs>
        <w:rPr>
          <w:rFonts w:ascii="Calibri" w:hAnsi="Calibri"/>
          <w:noProof/>
          <w:sz w:val="22"/>
          <w:szCs w:val="22"/>
        </w:rPr>
      </w:pPr>
      <w:hyperlink w:anchor="_Toc251847423" w:history="1">
        <w:r w:rsidR="00E93749" w:rsidRPr="00F1046E">
          <w:rPr>
            <w:rStyle w:val="Kpr"/>
            <w:rFonts w:cs="Arial"/>
            <w:noProof/>
          </w:rPr>
          <w:t>3.8.2. Vizyon, Stratejik Amaçlar, Hedefler, Faaliyetler/Projeler</w:t>
        </w:r>
        <w:r w:rsidR="00E93749">
          <w:rPr>
            <w:noProof/>
            <w:webHidden/>
          </w:rPr>
          <w:tab/>
        </w:r>
        <w:r>
          <w:rPr>
            <w:noProof/>
            <w:webHidden/>
          </w:rPr>
          <w:fldChar w:fldCharType="begin"/>
        </w:r>
        <w:r w:rsidR="00E93749">
          <w:rPr>
            <w:noProof/>
            <w:webHidden/>
          </w:rPr>
          <w:instrText xml:space="preserve"> PAGEREF _Toc251847423 \h </w:instrText>
        </w:r>
        <w:r>
          <w:rPr>
            <w:noProof/>
            <w:webHidden/>
          </w:rPr>
        </w:r>
        <w:r>
          <w:rPr>
            <w:noProof/>
            <w:webHidden/>
          </w:rPr>
          <w:fldChar w:fldCharType="separate"/>
        </w:r>
        <w:r w:rsidR="00E93749">
          <w:rPr>
            <w:noProof/>
            <w:webHidden/>
          </w:rPr>
          <w:t>181</w:t>
        </w:r>
        <w:r>
          <w:rPr>
            <w:noProof/>
            <w:webHidden/>
          </w:rPr>
          <w:fldChar w:fldCharType="end"/>
        </w:r>
      </w:hyperlink>
    </w:p>
    <w:p w:rsidR="00E93749" w:rsidRDefault="00EF0ED1">
      <w:pPr>
        <w:pStyle w:val="T4"/>
        <w:tabs>
          <w:tab w:val="right" w:leader="dot" w:pos="9060"/>
        </w:tabs>
        <w:rPr>
          <w:rFonts w:ascii="Calibri" w:hAnsi="Calibri"/>
          <w:noProof/>
          <w:sz w:val="22"/>
          <w:szCs w:val="22"/>
        </w:rPr>
      </w:pPr>
      <w:hyperlink w:anchor="_Toc251847430" w:history="1">
        <w:r w:rsidR="00E93749" w:rsidRPr="00F1046E">
          <w:rPr>
            <w:rStyle w:val="Kpr"/>
            <w:noProof/>
          </w:rPr>
          <w:t>3.9.2.2 Vizyon, Stratejik Amaçlar, Hedefler, Faaliyet/Projeler</w:t>
        </w:r>
        <w:r w:rsidR="00E93749">
          <w:rPr>
            <w:noProof/>
            <w:webHidden/>
          </w:rPr>
          <w:tab/>
        </w:r>
        <w:r>
          <w:rPr>
            <w:noProof/>
            <w:webHidden/>
          </w:rPr>
          <w:fldChar w:fldCharType="begin"/>
        </w:r>
        <w:r w:rsidR="00E93749">
          <w:rPr>
            <w:noProof/>
            <w:webHidden/>
          </w:rPr>
          <w:instrText xml:space="preserve"> PAGEREF _Toc251847430 \h </w:instrText>
        </w:r>
        <w:r>
          <w:rPr>
            <w:noProof/>
            <w:webHidden/>
          </w:rPr>
        </w:r>
        <w:r>
          <w:rPr>
            <w:noProof/>
            <w:webHidden/>
          </w:rPr>
          <w:fldChar w:fldCharType="separate"/>
        </w:r>
        <w:r w:rsidR="00E93749">
          <w:rPr>
            <w:noProof/>
            <w:webHidden/>
          </w:rPr>
          <w:t>193</w:t>
        </w:r>
        <w:r>
          <w:rPr>
            <w:noProof/>
            <w:webHidden/>
          </w:rPr>
          <w:fldChar w:fldCharType="end"/>
        </w:r>
      </w:hyperlink>
    </w:p>
    <w:p w:rsidR="00E93749" w:rsidRDefault="00EF0ED1">
      <w:pPr>
        <w:pStyle w:val="T2"/>
        <w:tabs>
          <w:tab w:val="right" w:leader="dot" w:pos="9060"/>
        </w:tabs>
        <w:rPr>
          <w:rFonts w:ascii="Calibri" w:hAnsi="Calibri"/>
          <w:noProof/>
          <w:sz w:val="22"/>
          <w:szCs w:val="22"/>
        </w:rPr>
      </w:pPr>
      <w:hyperlink w:anchor="_Toc251847431" w:history="1">
        <w:r w:rsidR="00E93749" w:rsidRPr="00F1046E">
          <w:rPr>
            <w:rStyle w:val="Kpr"/>
            <w:i/>
            <w:noProof/>
          </w:rPr>
          <w:t>3.10 Çevre Ve Orman</w:t>
        </w:r>
        <w:r w:rsidR="00E93749">
          <w:rPr>
            <w:noProof/>
            <w:webHidden/>
          </w:rPr>
          <w:tab/>
        </w:r>
        <w:r>
          <w:rPr>
            <w:noProof/>
            <w:webHidden/>
          </w:rPr>
          <w:fldChar w:fldCharType="begin"/>
        </w:r>
        <w:r w:rsidR="00E93749">
          <w:rPr>
            <w:noProof/>
            <w:webHidden/>
          </w:rPr>
          <w:instrText xml:space="preserve"> PAGEREF _Toc251847431 \h </w:instrText>
        </w:r>
        <w:r>
          <w:rPr>
            <w:noProof/>
            <w:webHidden/>
          </w:rPr>
        </w:r>
        <w:r>
          <w:rPr>
            <w:noProof/>
            <w:webHidden/>
          </w:rPr>
          <w:fldChar w:fldCharType="separate"/>
        </w:r>
        <w:r w:rsidR="00E93749">
          <w:rPr>
            <w:noProof/>
            <w:webHidden/>
          </w:rPr>
          <w:t>196</w:t>
        </w:r>
        <w:r>
          <w:rPr>
            <w:noProof/>
            <w:webHidden/>
          </w:rPr>
          <w:fldChar w:fldCharType="end"/>
        </w:r>
      </w:hyperlink>
    </w:p>
    <w:p w:rsidR="00E93749" w:rsidRDefault="00E93749">
      <w:pPr>
        <w:pStyle w:val="T3"/>
        <w:tabs>
          <w:tab w:val="right" w:leader="dot" w:pos="9060"/>
        </w:tabs>
        <w:rPr>
          <w:rFonts w:ascii="Calibri" w:hAnsi="Calibri"/>
          <w:noProof/>
          <w:sz w:val="22"/>
          <w:szCs w:val="22"/>
        </w:rPr>
      </w:pPr>
    </w:p>
    <w:p w:rsidR="00E93749" w:rsidRDefault="00EF0ED1" w:rsidP="00F64347">
      <w:pPr>
        <w:widowControl w:val="0"/>
        <w:autoSpaceDE w:val="0"/>
        <w:autoSpaceDN w:val="0"/>
        <w:adjustRightInd w:val="0"/>
        <w:spacing w:before="120" w:after="120" w:line="360" w:lineRule="auto"/>
        <w:ind w:left="-5" w:right="-15" w:firstLine="566"/>
        <w:jc w:val="both"/>
        <w:rPr>
          <w:rFonts w:ascii="Arial" w:hAnsi="Arial" w:cs="Arial"/>
          <w:b/>
          <w:bCs/>
          <w:sz w:val="22"/>
          <w:szCs w:val="22"/>
        </w:rPr>
      </w:pPr>
      <w:r w:rsidRPr="00753A70">
        <w:rPr>
          <w:rFonts w:cs="Arial"/>
          <w:bCs/>
          <w:szCs w:val="22"/>
        </w:rPr>
        <w:fldChar w:fldCharType="end"/>
      </w:r>
    </w:p>
    <w:p w:rsidR="00E93749" w:rsidRDefault="00E93749" w:rsidP="00F64347">
      <w:pPr>
        <w:widowControl w:val="0"/>
        <w:autoSpaceDE w:val="0"/>
        <w:autoSpaceDN w:val="0"/>
        <w:adjustRightInd w:val="0"/>
        <w:spacing w:before="120" w:after="120" w:line="360" w:lineRule="auto"/>
        <w:ind w:left="-5" w:right="-15" w:firstLine="566"/>
        <w:jc w:val="both"/>
        <w:rPr>
          <w:rFonts w:ascii="Arial" w:hAnsi="Arial" w:cs="Arial"/>
          <w:b/>
          <w:bCs/>
          <w:sz w:val="22"/>
          <w:szCs w:val="22"/>
        </w:rPr>
      </w:pPr>
    </w:p>
    <w:p w:rsidR="00E93749" w:rsidRPr="00535ED3" w:rsidRDefault="00E93749" w:rsidP="00B34DD3">
      <w:pPr>
        <w:pStyle w:val="Balk1"/>
        <w:rPr>
          <w:rFonts w:cs="Arial"/>
          <w:b w:val="0"/>
        </w:rPr>
      </w:pPr>
      <w:r>
        <w:rPr>
          <w:rFonts w:cs="Arial"/>
          <w:b w:val="0"/>
          <w:bCs/>
          <w:szCs w:val="22"/>
        </w:rPr>
        <w:lastRenderedPageBreak/>
        <w:br w:type="page"/>
      </w:r>
      <w:r>
        <w:rPr>
          <w:rFonts w:cs="Arial"/>
          <w:bCs/>
          <w:szCs w:val="22"/>
        </w:rPr>
        <w:lastRenderedPageBreak/>
        <w:t xml:space="preserve"> </w:t>
      </w:r>
      <w:bookmarkStart w:id="0" w:name="_Toc251847133"/>
      <w:r w:rsidRPr="00535ED3">
        <w:rPr>
          <w:rFonts w:cs="Arial"/>
          <w:b w:val="0"/>
        </w:rPr>
        <w:t>ŞEKİL LİSTESİ</w:t>
      </w:r>
      <w:bookmarkEnd w:id="0"/>
    </w:p>
    <w:p w:rsidR="00E93749" w:rsidRDefault="00E93749" w:rsidP="00753A70">
      <w:pPr>
        <w:jc w:val="both"/>
      </w:pPr>
      <w:r w:rsidRPr="00535ED3">
        <w:rPr>
          <w:rFonts w:ascii="Arial" w:hAnsi="Arial" w:cs="Arial"/>
          <w:sz w:val="22"/>
          <w:szCs w:val="22"/>
        </w:rPr>
        <w:t xml:space="preserve">                                                                                                                         </w:t>
      </w:r>
      <w:r>
        <w:rPr>
          <w:rFonts w:ascii="Arial" w:hAnsi="Arial" w:cs="Arial"/>
          <w:sz w:val="22"/>
          <w:szCs w:val="22"/>
        </w:rPr>
        <w:tab/>
        <w:t xml:space="preserve">             </w:t>
      </w:r>
    </w:p>
    <w:p w:rsidR="00E93749" w:rsidRDefault="00E93749" w:rsidP="00753A70">
      <w:pPr>
        <w:jc w:val="both"/>
        <w:rPr>
          <w:rFonts w:ascii="Arial" w:hAnsi="Arial" w:cs="Arial"/>
          <w:sz w:val="22"/>
          <w:szCs w:val="22"/>
        </w:rPr>
      </w:pPr>
      <w:r w:rsidRPr="003943F0">
        <w:rPr>
          <w:rFonts w:ascii="Arial" w:hAnsi="Arial" w:cs="Arial"/>
          <w:b/>
          <w:sz w:val="22"/>
          <w:szCs w:val="22"/>
        </w:rPr>
        <w:t>Şekil 2.1.1.</w:t>
      </w:r>
      <w:r w:rsidRPr="003943F0">
        <w:rPr>
          <w:rFonts w:ascii="Arial" w:hAnsi="Arial" w:cs="Arial"/>
          <w:sz w:val="22"/>
          <w:szCs w:val="22"/>
        </w:rPr>
        <w:t xml:space="preserve"> İl Yüzölçümünün İlçelere Göre Dağılımı…………………………………………….</w:t>
      </w:r>
      <w:r>
        <w:rPr>
          <w:rFonts w:ascii="Arial" w:hAnsi="Arial" w:cs="Arial"/>
          <w:sz w:val="22"/>
          <w:szCs w:val="22"/>
        </w:rPr>
        <w:t>6</w:t>
      </w:r>
      <w:r>
        <w:rPr>
          <w:rFonts w:ascii="Arial" w:hAnsi="Arial" w:cs="Arial"/>
          <w:sz w:val="22"/>
          <w:szCs w:val="22"/>
        </w:rPr>
        <w:br/>
      </w:r>
      <w:r w:rsidRPr="003943F0">
        <w:rPr>
          <w:rFonts w:ascii="Arial" w:hAnsi="Arial" w:cs="Arial"/>
          <w:b/>
          <w:sz w:val="22"/>
          <w:szCs w:val="22"/>
        </w:rPr>
        <w:t>Şekil 2.3.1.1.1.1</w:t>
      </w:r>
      <w:r w:rsidRPr="003943F0">
        <w:rPr>
          <w:rFonts w:ascii="Arial" w:hAnsi="Arial" w:cs="Arial"/>
          <w:sz w:val="22"/>
          <w:szCs w:val="22"/>
        </w:rPr>
        <w:t xml:space="preserve"> İş Müracaatları</w:t>
      </w:r>
      <w:r>
        <w:rPr>
          <w:rFonts w:ascii="Arial" w:hAnsi="Arial" w:cs="Arial"/>
          <w:sz w:val="22"/>
          <w:szCs w:val="22"/>
        </w:rPr>
        <w:t>…………………………………………………….…….…….112</w:t>
      </w:r>
      <w:r>
        <w:rPr>
          <w:rFonts w:ascii="Arial" w:hAnsi="Arial" w:cs="Arial"/>
          <w:sz w:val="22"/>
          <w:szCs w:val="22"/>
        </w:rPr>
        <w:br/>
      </w:r>
      <w:r w:rsidRPr="003943F0">
        <w:rPr>
          <w:rFonts w:ascii="Arial" w:hAnsi="Arial" w:cs="Arial"/>
          <w:b/>
          <w:sz w:val="22"/>
          <w:szCs w:val="22"/>
        </w:rPr>
        <w:t>Şekil 2.3.1.1.1.2</w:t>
      </w:r>
      <w:r w:rsidRPr="003943F0">
        <w:rPr>
          <w:rFonts w:ascii="Arial" w:hAnsi="Arial" w:cs="Arial"/>
          <w:sz w:val="22"/>
          <w:szCs w:val="22"/>
        </w:rPr>
        <w:t xml:space="preserve"> Normal İş Müracaatları </w:t>
      </w:r>
      <w:r>
        <w:rPr>
          <w:rFonts w:ascii="Arial" w:hAnsi="Arial" w:cs="Arial"/>
          <w:sz w:val="22"/>
          <w:szCs w:val="22"/>
        </w:rPr>
        <w:t>………………………..</w:t>
      </w:r>
      <w:r w:rsidRPr="003943F0">
        <w:rPr>
          <w:rFonts w:ascii="Arial" w:hAnsi="Arial" w:cs="Arial"/>
          <w:sz w:val="22"/>
          <w:szCs w:val="22"/>
        </w:rPr>
        <w:t>……………</w:t>
      </w:r>
      <w:r>
        <w:rPr>
          <w:rFonts w:ascii="Arial" w:hAnsi="Arial" w:cs="Arial"/>
          <w:sz w:val="22"/>
          <w:szCs w:val="22"/>
        </w:rPr>
        <w:t>…..</w:t>
      </w:r>
      <w:r w:rsidRPr="003943F0">
        <w:rPr>
          <w:rFonts w:ascii="Arial" w:hAnsi="Arial" w:cs="Arial"/>
          <w:sz w:val="22"/>
          <w:szCs w:val="22"/>
        </w:rPr>
        <w:t>…………….</w:t>
      </w:r>
      <w:r>
        <w:rPr>
          <w:rFonts w:ascii="Arial" w:hAnsi="Arial" w:cs="Arial"/>
          <w:sz w:val="22"/>
          <w:szCs w:val="22"/>
        </w:rPr>
        <w:t>112</w:t>
      </w:r>
      <w:r>
        <w:rPr>
          <w:rFonts w:ascii="Arial" w:hAnsi="Arial" w:cs="Arial"/>
          <w:sz w:val="22"/>
          <w:szCs w:val="22"/>
        </w:rPr>
        <w:br/>
      </w:r>
      <w:r w:rsidRPr="003943F0">
        <w:rPr>
          <w:rFonts w:ascii="Arial" w:hAnsi="Arial" w:cs="Arial"/>
          <w:b/>
          <w:sz w:val="22"/>
          <w:szCs w:val="22"/>
        </w:rPr>
        <w:t>Şekil 2.3.1.2</w:t>
      </w:r>
      <w:r w:rsidRPr="003943F0">
        <w:rPr>
          <w:rFonts w:ascii="Arial" w:hAnsi="Arial" w:cs="Arial"/>
          <w:sz w:val="22"/>
          <w:szCs w:val="22"/>
        </w:rPr>
        <w:t xml:space="preserve"> İşe Yerleştirmeler </w:t>
      </w:r>
      <w:r>
        <w:rPr>
          <w:rFonts w:ascii="Arial" w:hAnsi="Arial" w:cs="Arial"/>
          <w:sz w:val="22"/>
          <w:szCs w:val="22"/>
        </w:rPr>
        <w:t>….</w:t>
      </w:r>
      <w:r w:rsidRPr="003943F0">
        <w:rPr>
          <w:rFonts w:ascii="Arial" w:hAnsi="Arial" w:cs="Arial"/>
          <w:sz w:val="22"/>
          <w:szCs w:val="22"/>
        </w:rPr>
        <w:t>………………………………………………………………</w:t>
      </w:r>
      <w:r>
        <w:rPr>
          <w:rFonts w:ascii="Arial" w:hAnsi="Arial" w:cs="Arial"/>
          <w:sz w:val="22"/>
          <w:szCs w:val="22"/>
        </w:rPr>
        <w:t>113</w:t>
      </w:r>
      <w:r>
        <w:rPr>
          <w:rFonts w:ascii="Arial" w:hAnsi="Arial" w:cs="Arial"/>
          <w:sz w:val="22"/>
          <w:szCs w:val="22"/>
        </w:rPr>
        <w:br/>
      </w:r>
      <w:r w:rsidRPr="003943F0">
        <w:rPr>
          <w:rFonts w:ascii="Arial" w:hAnsi="Arial" w:cs="Arial"/>
          <w:b/>
          <w:sz w:val="22"/>
          <w:szCs w:val="22"/>
        </w:rPr>
        <w:t xml:space="preserve">Şekil 2.3.1.3 </w:t>
      </w:r>
      <w:r w:rsidRPr="003943F0">
        <w:rPr>
          <w:rFonts w:ascii="Arial" w:hAnsi="Arial" w:cs="Arial"/>
          <w:sz w:val="22"/>
          <w:szCs w:val="22"/>
        </w:rPr>
        <w:t>Açık İşler</w:t>
      </w:r>
      <w:r>
        <w:rPr>
          <w:rFonts w:ascii="Arial" w:hAnsi="Arial" w:cs="Arial"/>
          <w:sz w:val="22"/>
          <w:szCs w:val="22"/>
        </w:rPr>
        <w:t xml:space="preserve"> …………………………………………………………………………..1</w:t>
      </w:r>
      <w:r w:rsidRPr="003943F0">
        <w:rPr>
          <w:rFonts w:ascii="Arial" w:hAnsi="Arial" w:cs="Arial"/>
          <w:sz w:val="22"/>
          <w:szCs w:val="22"/>
        </w:rPr>
        <w:t>14</w:t>
      </w:r>
      <w:r>
        <w:rPr>
          <w:rFonts w:ascii="Arial" w:hAnsi="Arial" w:cs="Arial"/>
          <w:sz w:val="22"/>
          <w:szCs w:val="22"/>
        </w:rPr>
        <w:br/>
      </w:r>
      <w:r w:rsidRPr="003943F0">
        <w:rPr>
          <w:rFonts w:ascii="Arial" w:hAnsi="Arial" w:cs="Arial"/>
          <w:b/>
          <w:sz w:val="22"/>
          <w:szCs w:val="22"/>
        </w:rPr>
        <w:t>Şekil 2.3.1.7.1</w:t>
      </w:r>
      <w:r w:rsidRPr="003943F0">
        <w:rPr>
          <w:rFonts w:ascii="Arial" w:hAnsi="Arial" w:cs="Arial"/>
          <w:sz w:val="22"/>
          <w:szCs w:val="22"/>
        </w:rPr>
        <w:t xml:space="preserve"> İşyeri</w:t>
      </w:r>
      <w:r>
        <w:rPr>
          <w:rFonts w:ascii="Arial" w:hAnsi="Arial" w:cs="Arial"/>
          <w:sz w:val="22"/>
          <w:szCs w:val="22"/>
        </w:rPr>
        <w:t xml:space="preserve"> </w:t>
      </w:r>
      <w:r w:rsidRPr="003943F0">
        <w:rPr>
          <w:rFonts w:ascii="Arial" w:hAnsi="Arial" w:cs="Arial"/>
          <w:sz w:val="22"/>
          <w:szCs w:val="22"/>
        </w:rPr>
        <w:t>Ziyaretleri………………</w:t>
      </w:r>
      <w:r>
        <w:rPr>
          <w:rFonts w:ascii="Arial" w:hAnsi="Arial" w:cs="Arial"/>
          <w:sz w:val="22"/>
          <w:szCs w:val="22"/>
        </w:rPr>
        <w:t>..</w:t>
      </w:r>
      <w:r w:rsidRPr="003943F0">
        <w:rPr>
          <w:rFonts w:ascii="Arial" w:hAnsi="Arial" w:cs="Arial"/>
          <w:sz w:val="22"/>
          <w:szCs w:val="22"/>
        </w:rPr>
        <w:t>…………………………………………………</w:t>
      </w:r>
      <w:r>
        <w:rPr>
          <w:rFonts w:ascii="Arial" w:hAnsi="Arial" w:cs="Arial"/>
          <w:sz w:val="22"/>
          <w:szCs w:val="22"/>
        </w:rPr>
        <w:t>115</w:t>
      </w:r>
      <w:r>
        <w:rPr>
          <w:rFonts w:ascii="Arial" w:hAnsi="Arial" w:cs="Arial"/>
          <w:sz w:val="22"/>
          <w:szCs w:val="22"/>
        </w:rPr>
        <w:br/>
      </w:r>
    </w:p>
    <w:p w:rsidR="00E93749" w:rsidRDefault="00E93749" w:rsidP="00753A70">
      <w:pPr>
        <w:jc w:val="both"/>
        <w:rPr>
          <w:rFonts w:ascii="Arial" w:hAnsi="Arial" w:cs="Arial"/>
          <w:sz w:val="22"/>
          <w:szCs w:val="22"/>
        </w:rPr>
      </w:pPr>
    </w:p>
    <w:p w:rsidR="00E93749" w:rsidRDefault="00E93749" w:rsidP="00753A70">
      <w:pPr>
        <w:jc w:val="both"/>
        <w:rPr>
          <w:rFonts w:ascii="Arial" w:hAnsi="Arial" w:cs="Arial"/>
          <w:sz w:val="22"/>
          <w:szCs w:val="22"/>
        </w:rPr>
      </w:pPr>
    </w:p>
    <w:p w:rsidR="00E93749" w:rsidRDefault="00E93749" w:rsidP="00753A70">
      <w:pPr>
        <w:jc w:val="both"/>
        <w:rPr>
          <w:rFonts w:ascii="Arial" w:hAnsi="Arial" w:cs="Arial"/>
          <w:sz w:val="22"/>
          <w:szCs w:val="22"/>
        </w:rPr>
      </w:pPr>
    </w:p>
    <w:p w:rsidR="00E93749" w:rsidRDefault="00E93749" w:rsidP="00753A70">
      <w:pPr>
        <w:jc w:val="both"/>
        <w:rPr>
          <w:rFonts w:ascii="Arial" w:hAnsi="Arial" w:cs="Arial"/>
          <w:b/>
          <w:bCs/>
          <w:sz w:val="22"/>
          <w:szCs w:val="22"/>
        </w:rPr>
      </w:pPr>
    </w:p>
    <w:p w:rsidR="00E93749" w:rsidRDefault="00E93749" w:rsidP="00753A70">
      <w:pPr>
        <w:jc w:val="both"/>
        <w:outlineLvl w:val="0"/>
        <w:rPr>
          <w:rFonts w:ascii="Arial" w:hAnsi="Arial" w:cs="Arial"/>
          <w:b/>
          <w:bCs/>
          <w:sz w:val="22"/>
          <w:szCs w:val="22"/>
        </w:rPr>
      </w:pPr>
      <w:bookmarkStart w:id="1" w:name="_Toc251847134"/>
      <w:r>
        <w:rPr>
          <w:rFonts w:ascii="Arial" w:hAnsi="Arial" w:cs="Arial"/>
          <w:b/>
        </w:rPr>
        <w:t>GRAFİK LİSTESİ</w:t>
      </w:r>
      <w:bookmarkEnd w:id="1"/>
    </w:p>
    <w:p w:rsidR="00E93749" w:rsidRDefault="00E93749" w:rsidP="002D5652">
      <w:pPr>
        <w:rPr>
          <w:rFonts w:ascii="Arial" w:hAnsi="Arial" w:cs="Arial"/>
          <w:b/>
          <w:bCs/>
          <w:sz w:val="22"/>
          <w:szCs w:val="22"/>
        </w:rPr>
      </w:pPr>
    </w:p>
    <w:p w:rsidR="00E93749" w:rsidRPr="00753A70" w:rsidRDefault="00E93749" w:rsidP="00753A70">
      <w:pPr>
        <w:jc w:val="both"/>
        <w:rPr>
          <w:rFonts w:ascii="Arial" w:hAnsi="Arial" w:cs="Arial"/>
          <w:b/>
          <w:bCs/>
          <w:sz w:val="22"/>
          <w:szCs w:val="22"/>
        </w:rPr>
      </w:pPr>
      <w:r w:rsidRPr="00753A70">
        <w:rPr>
          <w:rFonts w:ascii="Arial" w:hAnsi="Arial" w:cs="Arial"/>
          <w:b/>
          <w:bCs/>
          <w:sz w:val="22"/>
          <w:szCs w:val="22"/>
        </w:rPr>
        <w:t>Grafik 2.3.4.1.1</w:t>
      </w:r>
      <w:r>
        <w:rPr>
          <w:rFonts w:ascii="Arial" w:hAnsi="Arial" w:cs="Arial"/>
          <w:b/>
          <w:bCs/>
          <w:sz w:val="22"/>
          <w:szCs w:val="22"/>
        </w:rPr>
        <w:t>2</w:t>
      </w:r>
      <w:r w:rsidRPr="00753A70">
        <w:rPr>
          <w:rFonts w:ascii="Arial" w:hAnsi="Arial" w:cs="Arial"/>
          <w:b/>
          <w:bCs/>
          <w:sz w:val="22"/>
          <w:szCs w:val="22"/>
        </w:rPr>
        <w:t xml:space="preserve"> </w:t>
      </w:r>
      <w:r w:rsidRPr="00753A70">
        <w:rPr>
          <w:rFonts w:ascii="Arial" w:hAnsi="Arial" w:cs="Arial"/>
          <w:sz w:val="22"/>
          <w:szCs w:val="22"/>
        </w:rPr>
        <w:t>İl Topraklarının Kullanımı……</w:t>
      </w:r>
      <w:r>
        <w:rPr>
          <w:rFonts w:ascii="Arial" w:hAnsi="Arial" w:cs="Arial"/>
          <w:sz w:val="22"/>
          <w:szCs w:val="22"/>
        </w:rPr>
        <w:t>………………………………………………159</w:t>
      </w:r>
      <w:r w:rsidRPr="00753A70">
        <w:rPr>
          <w:rFonts w:ascii="Arial" w:hAnsi="Arial" w:cs="Arial"/>
          <w:sz w:val="22"/>
          <w:szCs w:val="22"/>
        </w:rPr>
        <w:br/>
      </w:r>
      <w:r w:rsidRPr="00753A70">
        <w:rPr>
          <w:rFonts w:ascii="Arial" w:hAnsi="Arial" w:cs="Arial"/>
          <w:b/>
          <w:bCs/>
          <w:sz w:val="22"/>
          <w:szCs w:val="22"/>
        </w:rPr>
        <w:t>Grafik 2.3.4.1.1</w:t>
      </w:r>
      <w:r>
        <w:rPr>
          <w:rFonts w:ascii="Arial" w:hAnsi="Arial" w:cs="Arial"/>
          <w:b/>
          <w:bCs/>
          <w:sz w:val="22"/>
          <w:szCs w:val="22"/>
        </w:rPr>
        <w:t>4</w:t>
      </w:r>
      <w:r w:rsidRPr="00753A70">
        <w:rPr>
          <w:rFonts w:ascii="Arial" w:hAnsi="Arial" w:cs="Arial"/>
          <w:b/>
          <w:bCs/>
          <w:sz w:val="22"/>
          <w:szCs w:val="22"/>
        </w:rPr>
        <w:t xml:space="preserve"> </w:t>
      </w:r>
      <w:r w:rsidRPr="00753A70">
        <w:rPr>
          <w:rFonts w:ascii="Arial" w:hAnsi="Arial" w:cs="Arial"/>
          <w:sz w:val="22"/>
          <w:szCs w:val="22"/>
        </w:rPr>
        <w:t>Çayır Mera Alanları………</w:t>
      </w:r>
      <w:r>
        <w:rPr>
          <w:rFonts w:ascii="Arial" w:hAnsi="Arial" w:cs="Arial"/>
          <w:sz w:val="22"/>
          <w:szCs w:val="22"/>
        </w:rPr>
        <w:t>……………</w:t>
      </w:r>
      <w:r w:rsidRPr="00753A70">
        <w:rPr>
          <w:rFonts w:ascii="Arial" w:hAnsi="Arial" w:cs="Arial"/>
          <w:sz w:val="22"/>
          <w:szCs w:val="22"/>
        </w:rPr>
        <w:t>……..……………………………….</w:t>
      </w:r>
      <w:r>
        <w:rPr>
          <w:rFonts w:ascii="Arial" w:hAnsi="Arial" w:cs="Arial"/>
          <w:sz w:val="22"/>
          <w:szCs w:val="22"/>
        </w:rPr>
        <w:t>160</w:t>
      </w:r>
      <w:r w:rsidRPr="00753A70">
        <w:rPr>
          <w:rFonts w:ascii="Arial" w:hAnsi="Arial" w:cs="Arial"/>
          <w:sz w:val="22"/>
          <w:szCs w:val="22"/>
        </w:rPr>
        <w:br/>
      </w:r>
      <w:r w:rsidRPr="00753A70">
        <w:rPr>
          <w:rFonts w:ascii="Arial" w:hAnsi="Arial" w:cs="Arial"/>
          <w:b/>
          <w:bCs/>
          <w:sz w:val="22"/>
          <w:szCs w:val="22"/>
        </w:rPr>
        <w:t>Grafik 2.3.4.3</w:t>
      </w:r>
      <w:r w:rsidRPr="00753A70">
        <w:rPr>
          <w:rFonts w:ascii="Arial" w:hAnsi="Arial" w:cs="Arial"/>
          <w:bCs/>
          <w:sz w:val="22"/>
          <w:szCs w:val="22"/>
        </w:rPr>
        <w:t xml:space="preserve"> </w:t>
      </w:r>
      <w:r w:rsidRPr="00753A70">
        <w:rPr>
          <w:rFonts w:ascii="Arial" w:hAnsi="Arial" w:cs="Arial"/>
          <w:sz w:val="22"/>
          <w:szCs w:val="22"/>
        </w:rPr>
        <w:t>İşletmelerin Büyüklüklerine Göre Dağılımı……</w:t>
      </w:r>
      <w:r>
        <w:rPr>
          <w:rFonts w:ascii="Arial" w:hAnsi="Arial" w:cs="Arial"/>
          <w:sz w:val="22"/>
          <w:szCs w:val="22"/>
        </w:rPr>
        <w:t>………………………..</w:t>
      </w:r>
      <w:r w:rsidRPr="00753A70">
        <w:rPr>
          <w:rFonts w:ascii="Arial" w:hAnsi="Arial" w:cs="Arial"/>
          <w:sz w:val="22"/>
          <w:szCs w:val="22"/>
        </w:rPr>
        <w:t>…….</w:t>
      </w:r>
      <w:r>
        <w:rPr>
          <w:rFonts w:ascii="Arial" w:hAnsi="Arial" w:cs="Arial"/>
          <w:sz w:val="22"/>
          <w:szCs w:val="22"/>
        </w:rPr>
        <w:t>164</w:t>
      </w:r>
      <w:r w:rsidRPr="00753A70">
        <w:rPr>
          <w:rFonts w:ascii="Arial" w:hAnsi="Arial" w:cs="Arial"/>
          <w:b/>
          <w:sz w:val="22"/>
          <w:szCs w:val="22"/>
        </w:rPr>
        <w:br/>
      </w:r>
      <w:r w:rsidRPr="00753A70">
        <w:rPr>
          <w:rFonts w:ascii="Arial" w:hAnsi="Arial" w:cs="Arial"/>
          <w:b/>
          <w:bCs/>
          <w:sz w:val="22"/>
          <w:szCs w:val="22"/>
        </w:rPr>
        <w:t xml:space="preserve">Grafik 2.3.4.4.1.1.1 </w:t>
      </w:r>
      <w:r w:rsidRPr="00753A70">
        <w:rPr>
          <w:rFonts w:ascii="Arial" w:hAnsi="Arial" w:cs="Arial"/>
          <w:bCs/>
          <w:sz w:val="22"/>
          <w:szCs w:val="22"/>
        </w:rPr>
        <w:t xml:space="preserve">Büyükbaş Hayvan </w:t>
      </w:r>
      <w:r>
        <w:rPr>
          <w:rFonts w:ascii="Arial" w:hAnsi="Arial" w:cs="Arial"/>
          <w:bCs/>
          <w:sz w:val="22"/>
          <w:szCs w:val="22"/>
        </w:rPr>
        <w:t>Varlığı</w:t>
      </w:r>
      <w:r w:rsidRPr="00753A70">
        <w:rPr>
          <w:rFonts w:ascii="Arial" w:hAnsi="Arial" w:cs="Arial"/>
          <w:bCs/>
          <w:sz w:val="22"/>
          <w:szCs w:val="22"/>
        </w:rPr>
        <w:t>……………………………………………….</w:t>
      </w:r>
      <w:r>
        <w:rPr>
          <w:rFonts w:ascii="Arial" w:hAnsi="Arial" w:cs="Arial"/>
          <w:bCs/>
          <w:sz w:val="22"/>
          <w:szCs w:val="22"/>
        </w:rPr>
        <w:t>170</w:t>
      </w:r>
      <w:r w:rsidRPr="00753A70">
        <w:rPr>
          <w:rFonts w:ascii="Arial" w:hAnsi="Arial" w:cs="Arial"/>
          <w:bCs/>
          <w:sz w:val="22"/>
          <w:szCs w:val="22"/>
        </w:rPr>
        <w:br/>
      </w:r>
      <w:r w:rsidRPr="00753A70">
        <w:rPr>
          <w:rFonts w:ascii="Arial" w:hAnsi="Arial" w:cs="Arial"/>
          <w:b/>
          <w:bCs/>
          <w:sz w:val="22"/>
          <w:szCs w:val="22"/>
        </w:rPr>
        <w:t xml:space="preserve">Grafik 2.3.4.4.1.1.2 </w:t>
      </w:r>
      <w:r w:rsidRPr="00753A70">
        <w:rPr>
          <w:rFonts w:ascii="Arial" w:hAnsi="Arial" w:cs="Arial"/>
          <w:bCs/>
          <w:sz w:val="22"/>
          <w:szCs w:val="22"/>
        </w:rPr>
        <w:t>Büyükbaş Hayvan Sayıları……………………………………………….</w:t>
      </w:r>
      <w:r>
        <w:rPr>
          <w:rFonts w:ascii="Arial" w:hAnsi="Arial" w:cs="Arial"/>
          <w:bCs/>
          <w:sz w:val="22"/>
          <w:szCs w:val="22"/>
        </w:rPr>
        <w:t>171</w:t>
      </w:r>
      <w:r w:rsidRPr="00753A70">
        <w:rPr>
          <w:rFonts w:ascii="Arial" w:hAnsi="Arial" w:cs="Arial"/>
          <w:bCs/>
          <w:sz w:val="22"/>
          <w:szCs w:val="22"/>
        </w:rPr>
        <w:br/>
      </w:r>
      <w:r w:rsidRPr="00753A70">
        <w:rPr>
          <w:rFonts w:ascii="Arial" w:hAnsi="Arial" w:cs="Arial"/>
          <w:b/>
          <w:bCs/>
          <w:sz w:val="22"/>
          <w:szCs w:val="22"/>
        </w:rPr>
        <w:t xml:space="preserve">Grafik 2.3.4.4.1.1.3 </w:t>
      </w:r>
      <w:r w:rsidRPr="00753A70">
        <w:rPr>
          <w:rFonts w:ascii="Arial" w:hAnsi="Arial" w:cs="Arial"/>
          <w:bCs/>
          <w:sz w:val="22"/>
          <w:szCs w:val="22"/>
        </w:rPr>
        <w:t>Küçükbaş Hayvan Sayıları……………………………………………….</w:t>
      </w:r>
      <w:r>
        <w:rPr>
          <w:rFonts w:ascii="Arial" w:hAnsi="Arial" w:cs="Arial"/>
          <w:bCs/>
          <w:sz w:val="22"/>
          <w:szCs w:val="22"/>
        </w:rPr>
        <w:t>172</w:t>
      </w:r>
      <w:r w:rsidRPr="00753A70">
        <w:rPr>
          <w:rFonts w:ascii="Arial" w:hAnsi="Arial" w:cs="Arial"/>
          <w:bCs/>
          <w:sz w:val="22"/>
          <w:szCs w:val="22"/>
        </w:rPr>
        <w:br/>
      </w:r>
      <w:r w:rsidRPr="00753A70">
        <w:rPr>
          <w:rFonts w:ascii="Arial" w:hAnsi="Arial" w:cs="Arial"/>
          <w:b/>
          <w:bCs/>
          <w:sz w:val="22"/>
          <w:szCs w:val="22"/>
        </w:rPr>
        <w:t xml:space="preserve">Grafik 2.3.4.4.1.3 </w:t>
      </w:r>
      <w:r w:rsidRPr="00753A70">
        <w:rPr>
          <w:rFonts w:ascii="Arial" w:hAnsi="Arial" w:cs="Arial"/>
          <w:bCs/>
          <w:sz w:val="22"/>
          <w:szCs w:val="22"/>
        </w:rPr>
        <w:t>Kovan Sayıları……………………………………………………………….</w:t>
      </w:r>
      <w:r>
        <w:rPr>
          <w:rFonts w:ascii="Arial" w:hAnsi="Arial" w:cs="Arial"/>
          <w:bCs/>
          <w:sz w:val="22"/>
          <w:szCs w:val="22"/>
        </w:rPr>
        <w:t>173</w:t>
      </w:r>
      <w:r w:rsidRPr="00753A70">
        <w:rPr>
          <w:rFonts w:ascii="Arial" w:hAnsi="Arial" w:cs="Arial"/>
          <w:bCs/>
          <w:sz w:val="22"/>
          <w:szCs w:val="22"/>
        </w:rPr>
        <w:br/>
      </w:r>
    </w:p>
    <w:p w:rsidR="00E93749" w:rsidRDefault="00E93749" w:rsidP="00A51FCD">
      <w:pPr>
        <w:widowControl w:val="0"/>
        <w:autoSpaceDE w:val="0"/>
        <w:autoSpaceDN w:val="0"/>
        <w:adjustRightInd w:val="0"/>
        <w:spacing w:before="120" w:after="120" w:line="360" w:lineRule="auto"/>
        <w:ind w:left="-5" w:right="-15" w:firstLine="5"/>
        <w:jc w:val="both"/>
        <w:rPr>
          <w:rFonts w:ascii="Arial" w:hAnsi="Arial" w:cs="Arial"/>
          <w:b/>
          <w:bCs/>
          <w:sz w:val="22"/>
          <w:szCs w:val="22"/>
        </w:rPr>
      </w:pPr>
    </w:p>
    <w:p w:rsidR="00E93749" w:rsidRDefault="00E93749" w:rsidP="00374CAF">
      <w:pPr>
        <w:widowControl w:val="0"/>
        <w:autoSpaceDE w:val="0"/>
        <w:autoSpaceDN w:val="0"/>
        <w:adjustRightInd w:val="0"/>
        <w:spacing w:before="120" w:after="120" w:line="360" w:lineRule="auto"/>
        <w:ind w:left="-5" w:right="-15" w:firstLine="566"/>
        <w:jc w:val="center"/>
        <w:rPr>
          <w:rFonts w:ascii="Arial" w:hAnsi="Arial" w:cs="Arial"/>
          <w:b/>
          <w:bCs/>
          <w:sz w:val="22"/>
          <w:szCs w:val="22"/>
        </w:rPr>
      </w:pPr>
    </w:p>
    <w:p w:rsidR="00E93749" w:rsidRDefault="00E93749" w:rsidP="00A51FCD">
      <w:pPr>
        <w:widowControl w:val="0"/>
        <w:autoSpaceDE w:val="0"/>
        <w:autoSpaceDN w:val="0"/>
        <w:adjustRightInd w:val="0"/>
        <w:spacing w:before="120" w:after="120" w:line="360" w:lineRule="auto"/>
        <w:ind w:left="-5" w:right="-15" w:firstLine="566"/>
        <w:jc w:val="both"/>
        <w:rPr>
          <w:rFonts w:ascii="Arial" w:hAnsi="Arial" w:cs="Arial"/>
          <w:b/>
          <w:bCs/>
          <w:sz w:val="22"/>
          <w:szCs w:val="22"/>
        </w:rPr>
        <w:sectPr w:rsidR="00E93749" w:rsidSect="00A51FCD">
          <w:headerReference w:type="even" r:id="rId7"/>
          <w:headerReference w:type="default" r:id="rId8"/>
          <w:pgSz w:w="11906" w:h="16838"/>
          <w:pgMar w:top="1418" w:right="1418" w:bottom="1418" w:left="1418" w:header="709" w:footer="709" w:gutter="0"/>
          <w:pgNumType w:fmt="upperRoman"/>
          <w:cols w:space="708"/>
          <w:titlePg/>
          <w:docGrid w:linePitch="360"/>
        </w:sectPr>
      </w:pPr>
    </w:p>
    <w:p w:rsidR="00E93749" w:rsidRPr="005B5B58" w:rsidRDefault="00E93749" w:rsidP="002D5652">
      <w:pPr>
        <w:widowControl w:val="0"/>
        <w:autoSpaceDE w:val="0"/>
        <w:autoSpaceDN w:val="0"/>
        <w:adjustRightInd w:val="0"/>
        <w:spacing w:before="120" w:after="120" w:line="360" w:lineRule="auto"/>
        <w:ind w:left="-5" w:right="-15" w:firstLine="5"/>
        <w:jc w:val="center"/>
        <w:outlineLvl w:val="0"/>
        <w:rPr>
          <w:rFonts w:ascii="Arial" w:hAnsi="Arial" w:cs="Arial"/>
          <w:b/>
          <w:bCs/>
          <w:sz w:val="22"/>
          <w:szCs w:val="22"/>
        </w:rPr>
      </w:pPr>
      <w:bookmarkStart w:id="2" w:name="_Toc251847135"/>
      <w:r>
        <w:rPr>
          <w:rFonts w:ascii="Arial" w:hAnsi="Arial" w:cs="Arial"/>
          <w:b/>
          <w:bCs/>
          <w:sz w:val="22"/>
          <w:szCs w:val="22"/>
        </w:rPr>
        <w:lastRenderedPageBreak/>
        <w:t>ÖN SÖZ</w:t>
      </w:r>
      <w:bookmarkEnd w:id="2"/>
    </w:p>
    <w:p w:rsidR="00E93749" w:rsidRDefault="00E93749" w:rsidP="002D5652">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Kamu yönetimi anlayışı çerçevesinde bir dizi yönetim prensipleri geliştirilmiş ve Kamu Mali Yönetimi kanunu ve yönetmeliklere göre kamu idarelerinin misyon ve vizyonlarını oluşturmalarını, stratejik amaçlar ve ölçülebilir hedefler belirlemelerini, performanslarını ölçmelerini, bu sürecin izleme ve değerlendirmesini yapmalarını ve katılımcı yöntemlerle stratejik plan hazırlamalarını gerektirmiştir.</w:t>
      </w:r>
    </w:p>
    <w:p w:rsidR="00E93749" w:rsidRDefault="00E93749" w:rsidP="002D5652">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 xml:space="preserve">İl Özel İdaresinin stratejik alanlarını temsil eden sektörler belirlenerek, her sektör temsilcilerinden, İl genel Meclisi Üyelerinden ve İl özel İdaresi Birimlerinden alınan elemanlarla çalışma komisyonu kurulmuş ve birimlerden alınan bilgiler doğrultusunda amaçlar, hedefler ve faaliyetler/projeler belirlenmiştir. </w:t>
      </w:r>
    </w:p>
    <w:p w:rsidR="00E93749" w:rsidRDefault="00E93749" w:rsidP="002D5652">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 xml:space="preserve">Kamu geleneğinde komisyon çalışması alışkanlığının zayıf olması nedeni ile her sektör temsilcisi ve ilgili komisyon üyelerinin katılımı ile GZFT analizleri sektör bazında yapılarak, paydaşların görüşlerinin plana yansıtılması amaçlanmıştır.   </w:t>
      </w:r>
    </w:p>
    <w:p w:rsidR="00E93749" w:rsidRDefault="00E93749" w:rsidP="002D5652">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Stratejik Plan faaliyetlerinin uygulanmasında gerekli olan kaynaklar genel bütçe, İl Özel idaresi, mahalli İdareler bütçeleri yanında; Türkiye-AB Mali İşbirliği kapsamında açılacak programlardan da istifade edilerek karşılanacaktır. Erzurum Erzincan ve Bayburt illerini kapsayan Kuzey Doğu Anadolu Kalkınma Ajansı faaliyete geçmiş olup, 2015 yılından itibaren proje teklif çağrılarında bulunmak suretiyle bölge illerinde uygulanacak projelere hibe desteği sağlamaya başlayacaktır. Finansman kaynaklarının çeşitliliği nedeniyle faaliyetlerin ayrıntılı bütçelendirilmesi uygulama döneminde yapılacaktır.</w:t>
      </w:r>
    </w:p>
    <w:p w:rsidR="00E93749" w:rsidRDefault="00E93749" w:rsidP="00525CDB">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 xml:space="preserve">Plan süreci dinamik bir model olup, 2015 yılından itibaren plan hedef ve faaliyetleri Valiliğimiz , İl Genel Meclisi ve İl Özel İdaresi Genel Sekreterliği tarafından izlenecektir. Zaman içerisinde gerçekleşmesi imkânsız olan faaliyetler gerekçelendirilmek suretiyle plandan çıkarılacak, değişen koşullara göre yeni faaliyetler eklenebilecektir. Plan faaliyetleri hakkında görüş ve önerilerin değerlendirilmesine devam edilecektir. </w:t>
      </w:r>
    </w:p>
    <w:p w:rsidR="00E93749" w:rsidRPr="00525CDB" w:rsidRDefault="00E93749" w:rsidP="00525CDB">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Planın hazırlanmasında katkıları bulunan İl Genel Meclisimize,  Plan Hazırlık Komisyonu Üyelerine, ilimizdeki kamu kuruluşları, özel sektör, sivil toplum kuruluşları yöneticilerine, sekretarya görevini yürüten İl Özel İdaresi çalışanlarına teşekkür eder, stratejik planın ilimizin ve ülkemizin geleceği için hayırlı olmasını dilerim.</w:t>
      </w:r>
    </w:p>
    <w:p w:rsidR="00E93749" w:rsidRPr="004E4113" w:rsidRDefault="00E93749" w:rsidP="002D5652">
      <w:pPr>
        <w:spacing w:before="120"/>
        <w:jc w:val="both"/>
        <w:rPr>
          <w:rFonts w:ascii="Arial" w:hAnsi="Arial" w:cs="Arial"/>
          <w:b/>
          <w:bCs/>
          <w:sz w:val="22"/>
          <w:szCs w:val="22"/>
        </w:rPr>
      </w:pPr>
      <w:r w:rsidRPr="00BA0204">
        <w:rPr>
          <w:rFonts w:ascii="Arial" w:hAnsi="Arial" w:cs="Arial"/>
          <w:bCs/>
          <w:sz w:val="22"/>
          <w:szCs w:val="22"/>
        </w:rPr>
        <w:t xml:space="preserve"> </w:t>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BA0204">
        <w:rPr>
          <w:rFonts w:ascii="Arial" w:hAnsi="Arial" w:cs="Arial"/>
          <w:bCs/>
          <w:sz w:val="22"/>
          <w:szCs w:val="22"/>
        </w:rPr>
        <w:tab/>
      </w:r>
      <w:r w:rsidRPr="004E4113">
        <w:rPr>
          <w:rFonts w:ascii="Arial" w:hAnsi="Arial" w:cs="Arial"/>
          <w:b/>
          <w:bCs/>
          <w:sz w:val="22"/>
          <w:szCs w:val="22"/>
        </w:rPr>
        <w:t>Süleyman KAHRAMAN</w:t>
      </w:r>
    </w:p>
    <w:p w:rsidR="00E93749" w:rsidRPr="002D5652" w:rsidRDefault="00E93749" w:rsidP="002D5652">
      <w:pPr>
        <w:spacing w:before="120"/>
        <w:jc w:val="both"/>
        <w:rPr>
          <w:rFonts w:ascii="Arial" w:hAnsi="Arial" w:cs="Arial"/>
          <w:b/>
          <w:bCs/>
          <w:sz w:val="22"/>
          <w:szCs w:val="22"/>
        </w:rPr>
      </w:pPr>
      <w:r w:rsidRPr="002D5652">
        <w:rPr>
          <w:rFonts w:ascii="Arial" w:hAnsi="Arial" w:cs="Arial"/>
          <w:b/>
          <w:bCs/>
          <w:sz w:val="22"/>
          <w:szCs w:val="22"/>
        </w:rPr>
        <w:t xml:space="preserve"> </w:t>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Pr="002D5652">
        <w:rPr>
          <w:rFonts w:ascii="Arial" w:hAnsi="Arial" w:cs="Arial"/>
          <w:b/>
          <w:bCs/>
          <w:sz w:val="22"/>
          <w:szCs w:val="22"/>
        </w:rPr>
        <w:tab/>
      </w:r>
      <w:r w:rsidR="00622243">
        <w:rPr>
          <w:rFonts w:ascii="Arial" w:hAnsi="Arial" w:cs="Arial"/>
          <w:b/>
          <w:bCs/>
          <w:sz w:val="22"/>
          <w:szCs w:val="22"/>
        </w:rPr>
        <w:t xml:space="preserve">   </w:t>
      </w:r>
      <w:r w:rsidRPr="002D5652">
        <w:rPr>
          <w:rFonts w:ascii="Arial" w:hAnsi="Arial" w:cs="Arial"/>
          <w:b/>
          <w:bCs/>
          <w:sz w:val="22"/>
          <w:szCs w:val="22"/>
        </w:rPr>
        <w:t xml:space="preserve">Vali </w:t>
      </w:r>
    </w:p>
    <w:p w:rsidR="00E93749" w:rsidRPr="00AF7B1B" w:rsidRDefault="00E93749" w:rsidP="00374CAF">
      <w:pPr>
        <w:widowControl w:val="0"/>
        <w:autoSpaceDE w:val="0"/>
        <w:autoSpaceDN w:val="0"/>
        <w:adjustRightInd w:val="0"/>
        <w:spacing w:before="120" w:after="120" w:line="360" w:lineRule="auto"/>
        <w:ind w:left="-5" w:right="-15" w:firstLine="566"/>
        <w:jc w:val="both"/>
        <w:rPr>
          <w:rFonts w:ascii="Arial" w:hAnsi="Arial" w:cs="Arial"/>
          <w:b/>
          <w:sz w:val="22"/>
          <w:szCs w:val="22"/>
        </w:rPr>
      </w:pPr>
    </w:p>
    <w:p w:rsidR="00E93749" w:rsidRPr="00AF7B1B" w:rsidRDefault="00E93749" w:rsidP="00374CAF">
      <w:pPr>
        <w:widowControl w:val="0"/>
        <w:autoSpaceDE w:val="0"/>
        <w:autoSpaceDN w:val="0"/>
        <w:adjustRightInd w:val="0"/>
        <w:spacing w:before="120" w:after="120" w:line="360" w:lineRule="auto"/>
        <w:ind w:left="-5" w:right="-15" w:firstLine="566"/>
        <w:jc w:val="both"/>
        <w:rPr>
          <w:rFonts w:ascii="Arial" w:hAnsi="Arial" w:cs="Arial"/>
          <w:b/>
          <w:bCs/>
          <w:sz w:val="22"/>
          <w:szCs w:val="22"/>
        </w:rPr>
      </w:pPr>
    </w:p>
    <w:p w:rsidR="00E93749" w:rsidRDefault="00E93749" w:rsidP="00374CAF">
      <w:pPr>
        <w:widowControl w:val="0"/>
        <w:autoSpaceDE w:val="0"/>
        <w:autoSpaceDN w:val="0"/>
        <w:adjustRightInd w:val="0"/>
        <w:spacing w:before="120" w:after="120" w:line="360" w:lineRule="auto"/>
        <w:ind w:left="-5" w:right="-15" w:firstLine="2906"/>
        <w:outlineLvl w:val="0"/>
        <w:rPr>
          <w:rFonts w:ascii="Arial" w:hAnsi="Arial" w:cs="Arial"/>
          <w:b/>
          <w:bCs/>
          <w:sz w:val="22"/>
          <w:szCs w:val="22"/>
        </w:rPr>
        <w:sectPr w:rsidR="00E93749" w:rsidSect="00A51FCD">
          <w:pgSz w:w="11906" w:h="16838"/>
          <w:pgMar w:top="1418" w:right="1418" w:bottom="1418" w:left="1418" w:header="709" w:footer="709" w:gutter="0"/>
          <w:pgNumType w:fmt="upperRoman"/>
          <w:cols w:space="708"/>
          <w:titlePg/>
          <w:docGrid w:linePitch="360"/>
        </w:sectPr>
      </w:pPr>
    </w:p>
    <w:p w:rsidR="00E93749" w:rsidRPr="00AF7B1B" w:rsidRDefault="00E93749" w:rsidP="00F64347">
      <w:pPr>
        <w:widowControl w:val="0"/>
        <w:autoSpaceDE w:val="0"/>
        <w:autoSpaceDN w:val="0"/>
        <w:adjustRightInd w:val="0"/>
        <w:spacing w:before="120" w:after="120" w:line="360" w:lineRule="auto"/>
        <w:ind w:left="-5" w:right="-15" w:firstLine="2906"/>
        <w:outlineLvl w:val="0"/>
        <w:rPr>
          <w:rFonts w:ascii="Arial" w:hAnsi="Arial" w:cs="Arial"/>
          <w:b/>
          <w:bCs/>
          <w:sz w:val="22"/>
          <w:szCs w:val="22"/>
        </w:rPr>
      </w:pPr>
      <w:bookmarkStart w:id="3" w:name="_Toc251847136"/>
      <w:r w:rsidRPr="00AF7B1B">
        <w:rPr>
          <w:rFonts w:ascii="Arial" w:hAnsi="Arial" w:cs="Arial"/>
          <w:b/>
          <w:bCs/>
          <w:sz w:val="22"/>
          <w:szCs w:val="22"/>
        </w:rPr>
        <w:lastRenderedPageBreak/>
        <w:t>AMAÇ VE VİZYONUMUZ</w:t>
      </w:r>
      <w:bookmarkEnd w:id="3"/>
      <w:r w:rsidRPr="00AF7B1B">
        <w:rPr>
          <w:rFonts w:ascii="Arial" w:hAnsi="Arial" w:cs="Arial"/>
          <w:b/>
          <w:bCs/>
          <w:sz w:val="22"/>
          <w:szCs w:val="22"/>
        </w:rPr>
        <w:t xml:space="preserve"> </w:t>
      </w:r>
    </w:p>
    <w:p w:rsidR="00E93749" w:rsidRPr="00AF7B1B" w:rsidRDefault="00E93749" w:rsidP="00AF7B1B">
      <w:pPr>
        <w:widowControl w:val="0"/>
        <w:autoSpaceDE w:val="0"/>
        <w:autoSpaceDN w:val="0"/>
        <w:adjustRightInd w:val="0"/>
        <w:spacing w:before="120" w:after="120" w:line="360" w:lineRule="auto"/>
        <w:ind w:left="-5" w:right="-15"/>
        <w:rPr>
          <w:rFonts w:ascii="Arial" w:hAnsi="Arial" w:cs="Arial"/>
          <w:sz w:val="22"/>
          <w:szCs w:val="22"/>
        </w:rPr>
      </w:pPr>
    </w:p>
    <w:p w:rsidR="00E93749" w:rsidRPr="00AF7B1B"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Erzincan il</w:t>
      </w:r>
      <w:r>
        <w:rPr>
          <w:rFonts w:ascii="Arial" w:hAnsi="Arial" w:cs="Arial"/>
          <w:sz w:val="22"/>
          <w:szCs w:val="22"/>
        </w:rPr>
        <w:t xml:space="preserve"> Özel İdaresi</w:t>
      </w:r>
      <w:r w:rsidRPr="00AF7B1B">
        <w:rPr>
          <w:rFonts w:ascii="Arial" w:hAnsi="Arial" w:cs="Arial"/>
          <w:sz w:val="22"/>
          <w:szCs w:val="22"/>
        </w:rPr>
        <w:t xml:space="preserve"> Stratejik Planı, ilin orta vadeli (5 yıllık) stratejik amaç, hedef ve faaliyet/projelerinin belirlenmesine ve bütçelerin söz konusu unsurlara bağlı olarak programlara dönüştürülmesine yönelik olarak hazırlanmıştır. </w:t>
      </w:r>
    </w:p>
    <w:p w:rsidR="00E93749" w:rsidRPr="00AF7B1B" w:rsidRDefault="00E93749" w:rsidP="00AF7B1B">
      <w:pPr>
        <w:widowControl w:val="0"/>
        <w:autoSpaceDE w:val="0"/>
        <w:autoSpaceDN w:val="0"/>
        <w:adjustRightInd w:val="0"/>
        <w:spacing w:before="120" w:after="120" w:line="360" w:lineRule="auto"/>
        <w:ind w:left="-5" w:right="-15" w:firstLine="566"/>
        <w:rPr>
          <w:rFonts w:ascii="Arial" w:hAnsi="Arial" w:cs="Arial"/>
          <w:sz w:val="22"/>
          <w:szCs w:val="22"/>
        </w:rPr>
      </w:pPr>
      <w:r w:rsidRPr="00AF7B1B">
        <w:rPr>
          <w:rFonts w:ascii="Arial" w:hAnsi="Arial" w:cs="Arial"/>
          <w:sz w:val="22"/>
          <w:szCs w:val="22"/>
        </w:rPr>
        <w:t>Stratejik Plan ile</w:t>
      </w:r>
      <w:r>
        <w:rPr>
          <w:rFonts w:ascii="Arial" w:hAnsi="Arial" w:cs="Arial"/>
          <w:sz w:val="22"/>
          <w:szCs w:val="22"/>
        </w:rPr>
        <w:t>:</w:t>
      </w:r>
      <w:r w:rsidRPr="00AF7B1B">
        <w:rPr>
          <w:rFonts w:ascii="Arial" w:hAnsi="Arial" w:cs="Arial"/>
          <w:sz w:val="22"/>
          <w:szCs w:val="22"/>
        </w:rPr>
        <w:t xml:space="preserve"> </w:t>
      </w:r>
    </w:p>
    <w:p w:rsidR="00E93749" w:rsidRPr="00AF7B1B" w:rsidRDefault="00E93749" w:rsidP="00AF7B1B">
      <w:pPr>
        <w:widowControl w:val="0"/>
        <w:numPr>
          <w:ilvl w:val="0"/>
          <w:numId w:val="2"/>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Öncelik arz eden alanların belirlenmesi, </w:t>
      </w:r>
    </w:p>
    <w:p w:rsidR="00E93749" w:rsidRPr="00AF7B1B" w:rsidRDefault="00E93749" w:rsidP="00AF7B1B">
      <w:pPr>
        <w:widowControl w:val="0"/>
        <w:numPr>
          <w:ilvl w:val="0"/>
          <w:numId w:val="2"/>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Kamu kurum ve kuruluşlarının en etkin ve verimli şekilde çalışmasının sağlanması ve kamuda planlarla hareket etme kültürünün yaygınlaştırılması, </w:t>
      </w:r>
    </w:p>
    <w:p w:rsidR="00E93749" w:rsidRPr="00AF7B1B" w:rsidRDefault="00E93749" w:rsidP="00AF7B1B">
      <w:pPr>
        <w:widowControl w:val="0"/>
        <w:numPr>
          <w:ilvl w:val="0"/>
          <w:numId w:val="2"/>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Mevcut kaynakların en etkin şekilde kullanılmasının sağlanması, </w:t>
      </w:r>
    </w:p>
    <w:p w:rsidR="00E93749" w:rsidRPr="00AF7B1B" w:rsidRDefault="00E93749" w:rsidP="00AF7B1B">
      <w:pPr>
        <w:widowControl w:val="0"/>
        <w:numPr>
          <w:ilvl w:val="0"/>
          <w:numId w:val="2"/>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İlin dâhil olduğu bölge içerisindeki diğer illerle olan gelişmişlik farkının azaltılması, </w:t>
      </w:r>
    </w:p>
    <w:p w:rsidR="00E93749" w:rsidRPr="00AF7B1B" w:rsidRDefault="00E93749" w:rsidP="00AF7B1B">
      <w:pPr>
        <w:widowControl w:val="0"/>
        <w:numPr>
          <w:ilvl w:val="0"/>
          <w:numId w:val="2"/>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İldeki temel sorunları</w:t>
      </w:r>
      <w:r>
        <w:rPr>
          <w:rFonts w:ascii="Arial" w:hAnsi="Arial" w:cs="Arial"/>
          <w:sz w:val="22"/>
          <w:szCs w:val="22"/>
        </w:rPr>
        <w:t>n</w:t>
      </w:r>
      <w:r w:rsidRPr="00AF7B1B">
        <w:rPr>
          <w:rFonts w:ascii="Arial" w:hAnsi="Arial" w:cs="Arial"/>
          <w:sz w:val="22"/>
          <w:szCs w:val="22"/>
        </w:rPr>
        <w:t xml:space="preserve"> tespit ed</w:t>
      </w:r>
      <w:r>
        <w:rPr>
          <w:rFonts w:ascii="Arial" w:hAnsi="Arial" w:cs="Arial"/>
          <w:sz w:val="22"/>
          <w:szCs w:val="22"/>
        </w:rPr>
        <w:t>il</w:t>
      </w:r>
      <w:r w:rsidRPr="00AF7B1B">
        <w:rPr>
          <w:rFonts w:ascii="Arial" w:hAnsi="Arial" w:cs="Arial"/>
          <w:sz w:val="22"/>
          <w:szCs w:val="22"/>
        </w:rPr>
        <w:t>erek ilin sahip olduğu potansiyeli</w:t>
      </w:r>
      <w:r>
        <w:rPr>
          <w:rFonts w:ascii="Arial" w:hAnsi="Arial" w:cs="Arial"/>
          <w:sz w:val="22"/>
          <w:szCs w:val="22"/>
        </w:rPr>
        <w:t>n</w:t>
      </w:r>
      <w:r w:rsidRPr="00AF7B1B">
        <w:rPr>
          <w:rFonts w:ascii="Arial" w:hAnsi="Arial" w:cs="Arial"/>
          <w:sz w:val="22"/>
          <w:szCs w:val="22"/>
        </w:rPr>
        <w:t xml:space="preserve"> açığa çıkar</w:t>
      </w:r>
      <w:r>
        <w:rPr>
          <w:rFonts w:ascii="Arial" w:hAnsi="Arial" w:cs="Arial"/>
          <w:sz w:val="22"/>
          <w:szCs w:val="22"/>
        </w:rPr>
        <w:t>ılmasını</w:t>
      </w:r>
      <w:r w:rsidRPr="00AF7B1B">
        <w:rPr>
          <w:rFonts w:ascii="Arial" w:hAnsi="Arial" w:cs="Arial"/>
          <w:sz w:val="22"/>
          <w:szCs w:val="22"/>
        </w:rPr>
        <w:t xml:space="preserve"> sağlayacak yol haritasının belirlenmesi amaçlanmaktadır. </w:t>
      </w:r>
    </w:p>
    <w:p w:rsidR="00E93749" w:rsidRPr="00AF7B1B" w:rsidRDefault="00E93749" w:rsidP="00AF7B1B">
      <w:pPr>
        <w:widowControl w:val="0"/>
        <w:autoSpaceDE w:val="0"/>
        <w:autoSpaceDN w:val="0"/>
        <w:adjustRightInd w:val="0"/>
        <w:spacing w:before="120" w:after="120" w:line="360" w:lineRule="auto"/>
        <w:ind w:right="-15"/>
        <w:rPr>
          <w:rFonts w:ascii="Arial" w:hAnsi="Arial" w:cs="Arial"/>
          <w:sz w:val="22"/>
          <w:szCs w:val="22"/>
        </w:rPr>
      </w:pPr>
    </w:p>
    <w:p w:rsidR="00E93749" w:rsidRPr="00AF7B1B" w:rsidRDefault="00E93749" w:rsidP="00AF7B1B">
      <w:pPr>
        <w:widowControl w:val="0"/>
        <w:autoSpaceDE w:val="0"/>
        <w:autoSpaceDN w:val="0"/>
        <w:adjustRightInd w:val="0"/>
        <w:spacing w:before="120" w:after="120" w:line="360" w:lineRule="auto"/>
        <w:ind w:right="-15"/>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E93749" w:rsidRPr="00AF7B1B">
        <w:trPr>
          <w:trHeight w:val="611"/>
        </w:trPr>
        <w:tc>
          <w:tcPr>
            <w:tcW w:w="9210" w:type="dxa"/>
            <w:shd w:val="clear" w:color="auto" w:fill="C0C0C0"/>
            <w:vAlign w:val="center"/>
          </w:tcPr>
          <w:p w:rsidR="00E93749" w:rsidRPr="00AF7B1B" w:rsidRDefault="00E93749" w:rsidP="00525CDB">
            <w:pPr>
              <w:widowControl w:val="0"/>
              <w:autoSpaceDE w:val="0"/>
              <w:autoSpaceDN w:val="0"/>
              <w:adjustRightInd w:val="0"/>
              <w:spacing w:before="120" w:after="120" w:line="360" w:lineRule="auto"/>
              <w:ind w:right="-15"/>
              <w:jc w:val="center"/>
              <w:rPr>
                <w:rFonts w:ascii="Arial" w:hAnsi="Arial" w:cs="Arial"/>
                <w:b/>
                <w:sz w:val="22"/>
                <w:szCs w:val="22"/>
              </w:rPr>
            </w:pPr>
            <w:r w:rsidRPr="00AF7B1B">
              <w:rPr>
                <w:rFonts w:ascii="Arial" w:hAnsi="Arial" w:cs="Arial"/>
                <w:b/>
                <w:sz w:val="22"/>
                <w:szCs w:val="22"/>
              </w:rPr>
              <w:t>ERZİNCAN İL</w:t>
            </w:r>
            <w:r>
              <w:rPr>
                <w:rFonts w:ascii="Arial" w:hAnsi="Arial" w:cs="Arial"/>
                <w:b/>
                <w:sz w:val="22"/>
                <w:szCs w:val="22"/>
              </w:rPr>
              <w:t xml:space="preserve"> ÖZEL İDARESİ</w:t>
            </w:r>
            <w:r w:rsidRPr="00AF7B1B">
              <w:rPr>
                <w:rFonts w:ascii="Arial" w:hAnsi="Arial" w:cs="Arial"/>
                <w:b/>
                <w:sz w:val="22"/>
                <w:szCs w:val="22"/>
              </w:rPr>
              <w:t xml:space="preserve"> VİZYONU</w:t>
            </w:r>
          </w:p>
        </w:tc>
      </w:tr>
      <w:tr w:rsidR="00E93749" w:rsidRPr="00AF7B1B">
        <w:tc>
          <w:tcPr>
            <w:tcW w:w="9210" w:type="dxa"/>
          </w:tcPr>
          <w:p w:rsidR="00E93749" w:rsidRPr="00AF7B1B" w:rsidRDefault="00E93749" w:rsidP="004362AA">
            <w:pPr>
              <w:widowControl w:val="0"/>
              <w:numPr>
                <w:ilvl w:val="0"/>
                <w:numId w:val="3"/>
              </w:numPr>
              <w:autoSpaceDE w:val="0"/>
              <w:autoSpaceDN w:val="0"/>
              <w:adjustRightInd w:val="0"/>
              <w:spacing w:before="120" w:line="360" w:lineRule="auto"/>
              <w:ind w:left="714" w:right="-17" w:hanging="357"/>
              <w:rPr>
                <w:rFonts w:ascii="Arial" w:hAnsi="Arial" w:cs="Arial"/>
                <w:sz w:val="22"/>
                <w:szCs w:val="22"/>
              </w:rPr>
            </w:pPr>
            <w:r w:rsidRPr="00AF7B1B">
              <w:rPr>
                <w:rFonts w:ascii="Arial" w:hAnsi="Arial" w:cs="Arial"/>
                <w:sz w:val="22"/>
                <w:szCs w:val="22"/>
              </w:rPr>
              <w:t>Tarım, kültür, turizm ve sanayideki markaları ile dünya ölçeğinde rekabet eden,</w:t>
            </w:r>
          </w:p>
          <w:p w:rsidR="00E93749" w:rsidRPr="00AF7B1B" w:rsidRDefault="00E93749" w:rsidP="004362AA">
            <w:pPr>
              <w:widowControl w:val="0"/>
              <w:numPr>
                <w:ilvl w:val="0"/>
                <w:numId w:val="3"/>
              </w:numPr>
              <w:autoSpaceDE w:val="0"/>
              <w:autoSpaceDN w:val="0"/>
              <w:adjustRightInd w:val="0"/>
              <w:spacing w:line="360" w:lineRule="auto"/>
              <w:ind w:left="714" w:right="-17" w:hanging="357"/>
              <w:rPr>
                <w:rFonts w:ascii="Arial" w:hAnsi="Arial" w:cs="Arial"/>
                <w:sz w:val="22"/>
                <w:szCs w:val="22"/>
              </w:rPr>
            </w:pPr>
            <w:r w:rsidRPr="00AF7B1B">
              <w:rPr>
                <w:rFonts w:ascii="Arial" w:hAnsi="Arial" w:cs="Arial"/>
                <w:sz w:val="22"/>
                <w:szCs w:val="22"/>
              </w:rPr>
              <w:t>Zengin tarihi ve kültürel birikimi,</w:t>
            </w:r>
          </w:p>
          <w:p w:rsidR="00E93749" w:rsidRPr="00AF7B1B" w:rsidRDefault="00E93749" w:rsidP="004362AA">
            <w:pPr>
              <w:widowControl w:val="0"/>
              <w:numPr>
                <w:ilvl w:val="0"/>
                <w:numId w:val="3"/>
              </w:numPr>
              <w:autoSpaceDE w:val="0"/>
              <w:autoSpaceDN w:val="0"/>
              <w:adjustRightInd w:val="0"/>
              <w:spacing w:line="360" w:lineRule="auto"/>
              <w:ind w:left="714" w:right="-17" w:hanging="357"/>
              <w:rPr>
                <w:rFonts w:ascii="Arial" w:hAnsi="Arial" w:cs="Arial"/>
                <w:sz w:val="22"/>
                <w:szCs w:val="22"/>
              </w:rPr>
            </w:pPr>
            <w:r w:rsidRPr="00AF7B1B">
              <w:rPr>
                <w:rFonts w:ascii="Arial" w:hAnsi="Arial" w:cs="Arial"/>
                <w:sz w:val="22"/>
                <w:szCs w:val="22"/>
              </w:rPr>
              <w:t xml:space="preserve">Sağlıklı, sürdürülebilir bir çevrede, </w:t>
            </w:r>
          </w:p>
          <w:p w:rsidR="00E93749" w:rsidRPr="00AF7B1B" w:rsidRDefault="00E93749" w:rsidP="004362AA">
            <w:pPr>
              <w:widowControl w:val="0"/>
              <w:numPr>
                <w:ilvl w:val="0"/>
                <w:numId w:val="3"/>
              </w:numPr>
              <w:autoSpaceDE w:val="0"/>
              <w:autoSpaceDN w:val="0"/>
              <w:adjustRightInd w:val="0"/>
              <w:spacing w:line="360" w:lineRule="auto"/>
              <w:ind w:left="714" w:right="-17" w:hanging="357"/>
              <w:rPr>
                <w:rFonts w:ascii="Arial" w:hAnsi="Arial" w:cs="Arial"/>
                <w:sz w:val="22"/>
                <w:szCs w:val="22"/>
              </w:rPr>
            </w:pPr>
            <w:r w:rsidRPr="00AF7B1B">
              <w:rPr>
                <w:rFonts w:ascii="Arial" w:hAnsi="Arial" w:cs="Arial"/>
                <w:sz w:val="22"/>
                <w:szCs w:val="22"/>
              </w:rPr>
              <w:t>Yetişmiş ve dayanışmacı insan gücü ile</w:t>
            </w:r>
          </w:p>
          <w:p w:rsidR="00E93749" w:rsidRPr="00AF7B1B" w:rsidRDefault="00E93749" w:rsidP="004362AA">
            <w:pPr>
              <w:widowControl w:val="0"/>
              <w:numPr>
                <w:ilvl w:val="0"/>
                <w:numId w:val="3"/>
              </w:numPr>
              <w:autoSpaceDE w:val="0"/>
              <w:autoSpaceDN w:val="0"/>
              <w:adjustRightInd w:val="0"/>
              <w:spacing w:line="360" w:lineRule="auto"/>
              <w:ind w:left="714" w:right="-17" w:hanging="357"/>
              <w:rPr>
                <w:rFonts w:ascii="Arial" w:hAnsi="Arial" w:cs="Arial"/>
                <w:sz w:val="22"/>
                <w:szCs w:val="22"/>
              </w:rPr>
            </w:pPr>
            <w:r w:rsidRPr="00AF7B1B">
              <w:rPr>
                <w:rFonts w:ascii="Arial" w:hAnsi="Arial" w:cs="Arial"/>
                <w:sz w:val="22"/>
                <w:szCs w:val="22"/>
              </w:rPr>
              <w:t>Sürekli gelişerek geleceğe taşıyan,</w:t>
            </w:r>
          </w:p>
          <w:p w:rsidR="00E93749" w:rsidRPr="00AF7B1B" w:rsidRDefault="00E93749" w:rsidP="004362AA">
            <w:pPr>
              <w:widowControl w:val="0"/>
              <w:numPr>
                <w:ilvl w:val="0"/>
                <w:numId w:val="3"/>
              </w:numPr>
              <w:autoSpaceDE w:val="0"/>
              <w:autoSpaceDN w:val="0"/>
              <w:adjustRightInd w:val="0"/>
              <w:spacing w:line="360" w:lineRule="auto"/>
              <w:ind w:left="714" w:right="-17" w:hanging="357"/>
              <w:rPr>
                <w:rFonts w:ascii="Arial" w:hAnsi="Arial" w:cs="Arial"/>
                <w:sz w:val="22"/>
                <w:szCs w:val="22"/>
              </w:rPr>
            </w:pPr>
            <w:r w:rsidRPr="00AF7B1B">
              <w:rPr>
                <w:rFonts w:ascii="Arial" w:hAnsi="Arial" w:cs="Arial"/>
                <w:sz w:val="22"/>
                <w:szCs w:val="22"/>
              </w:rPr>
              <w:t xml:space="preserve">Huzurlu, kalkınmış ve cazibe merkezi bir il olmak. </w:t>
            </w:r>
          </w:p>
        </w:tc>
      </w:tr>
    </w:tbl>
    <w:p w:rsidR="00E93749" w:rsidRPr="00AF7B1B" w:rsidRDefault="00E93749" w:rsidP="00AF7B1B">
      <w:pPr>
        <w:widowControl w:val="0"/>
        <w:autoSpaceDE w:val="0"/>
        <w:autoSpaceDN w:val="0"/>
        <w:adjustRightInd w:val="0"/>
        <w:spacing w:before="120" w:after="120" w:line="360" w:lineRule="auto"/>
        <w:ind w:right="-15"/>
        <w:rPr>
          <w:rFonts w:ascii="Arial" w:hAnsi="Arial" w:cs="Arial"/>
          <w:sz w:val="22"/>
          <w:szCs w:val="22"/>
        </w:rPr>
      </w:pPr>
    </w:p>
    <w:p w:rsidR="00E93749" w:rsidRPr="00AF7B1B" w:rsidRDefault="00E93749" w:rsidP="00AF7B1B">
      <w:pPr>
        <w:spacing w:before="120" w:after="120" w:line="360" w:lineRule="auto"/>
        <w:ind w:firstLine="708"/>
        <w:rPr>
          <w:rFonts w:ascii="Arial" w:hAnsi="Arial" w:cs="Arial"/>
          <w:b/>
          <w:sz w:val="22"/>
          <w:szCs w:val="22"/>
        </w:rPr>
      </w:pPr>
    </w:p>
    <w:p w:rsidR="00E93749" w:rsidRPr="00AF7B1B" w:rsidRDefault="00E93749" w:rsidP="00AF7B1B">
      <w:pPr>
        <w:spacing w:before="120" w:after="120" w:line="360" w:lineRule="auto"/>
        <w:ind w:firstLine="708"/>
        <w:rPr>
          <w:rFonts w:ascii="Arial" w:hAnsi="Arial" w:cs="Arial"/>
          <w:b/>
          <w:sz w:val="22"/>
          <w:szCs w:val="22"/>
        </w:rPr>
      </w:pPr>
    </w:p>
    <w:p w:rsidR="00E93749" w:rsidRPr="00AF7B1B" w:rsidRDefault="00E93749" w:rsidP="00AF7B1B">
      <w:pPr>
        <w:spacing w:before="120" w:after="120" w:line="360" w:lineRule="auto"/>
        <w:ind w:firstLine="708"/>
        <w:rPr>
          <w:rFonts w:ascii="Arial" w:hAnsi="Arial" w:cs="Arial"/>
          <w:b/>
          <w:sz w:val="22"/>
          <w:szCs w:val="22"/>
        </w:rPr>
      </w:pPr>
    </w:p>
    <w:p w:rsidR="00E93749" w:rsidRPr="00AF7B1B" w:rsidRDefault="00E93749" w:rsidP="00AF7B1B">
      <w:pPr>
        <w:spacing w:before="120" w:after="120" w:line="360" w:lineRule="auto"/>
        <w:ind w:firstLine="708"/>
        <w:rPr>
          <w:rFonts w:ascii="Arial" w:hAnsi="Arial" w:cs="Arial"/>
          <w:b/>
          <w:sz w:val="22"/>
          <w:szCs w:val="22"/>
        </w:rPr>
      </w:pPr>
    </w:p>
    <w:p w:rsidR="00E93749" w:rsidRDefault="00E93749" w:rsidP="00AF7B1B">
      <w:pPr>
        <w:widowControl w:val="0"/>
        <w:autoSpaceDE w:val="0"/>
        <w:autoSpaceDN w:val="0"/>
        <w:adjustRightInd w:val="0"/>
        <w:spacing w:before="120" w:after="120" w:line="360" w:lineRule="auto"/>
        <w:ind w:left="-5" w:right="-15" w:firstLine="566"/>
        <w:outlineLvl w:val="0"/>
        <w:rPr>
          <w:rFonts w:ascii="Arial" w:hAnsi="Arial" w:cs="Arial"/>
          <w:b/>
          <w:bCs/>
          <w:sz w:val="22"/>
          <w:szCs w:val="22"/>
        </w:rPr>
        <w:sectPr w:rsidR="00E93749" w:rsidSect="00A51FCD">
          <w:pgSz w:w="11906" w:h="16838"/>
          <w:pgMar w:top="1418" w:right="1418" w:bottom="1418" w:left="1418" w:header="709" w:footer="709" w:gutter="0"/>
          <w:pgNumType w:fmt="upperRoman"/>
          <w:cols w:space="708"/>
          <w:titlePg/>
          <w:docGrid w:linePitch="360"/>
        </w:sectPr>
      </w:pPr>
    </w:p>
    <w:p w:rsidR="00E93749" w:rsidRPr="00C330DF" w:rsidRDefault="00E93749" w:rsidP="00F64347">
      <w:pPr>
        <w:pStyle w:val="Balk1"/>
        <w:ind w:firstLine="720"/>
        <w:rPr>
          <w:sz w:val="26"/>
          <w:szCs w:val="26"/>
        </w:rPr>
      </w:pPr>
      <w:bookmarkStart w:id="4" w:name="_Toc251847137"/>
      <w:r w:rsidRPr="00C330DF">
        <w:rPr>
          <w:sz w:val="26"/>
          <w:szCs w:val="26"/>
        </w:rPr>
        <w:lastRenderedPageBreak/>
        <w:t>1. GİRİŞ</w:t>
      </w:r>
      <w:bookmarkEnd w:id="4"/>
      <w:r w:rsidRPr="00C330DF">
        <w:rPr>
          <w:sz w:val="26"/>
          <w:szCs w:val="26"/>
        </w:rPr>
        <w:t xml:space="preserve"> </w:t>
      </w:r>
    </w:p>
    <w:p w:rsidR="00E93749" w:rsidRPr="00AF7B1B" w:rsidRDefault="00E93749" w:rsidP="00AF7B1B">
      <w:pPr>
        <w:widowControl w:val="0"/>
        <w:autoSpaceDE w:val="0"/>
        <w:autoSpaceDN w:val="0"/>
        <w:adjustRightInd w:val="0"/>
        <w:spacing w:before="120" w:after="120" w:line="360" w:lineRule="auto"/>
        <w:ind w:left="-5" w:right="-15"/>
        <w:rPr>
          <w:rFonts w:ascii="Arial" w:hAnsi="Arial" w:cs="Arial"/>
          <w:b/>
          <w:bCs/>
          <w:sz w:val="22"/>
          <w:szCs w:val="22"/>
        </w:rPr>
      </w:pPr>
    </w:p>
    <w:p w:rsidR="00E93749" w:rsidRPr="00AF7B1B" w:rsidRDefault="00E93749" w:rsidP="00F64347">
      <w:pPr>
        <w:pStyle w:val="Balk2"/>
        <w:spacing w:before="120" w:after="120" w:line="360" w:lineRule="auto"/>
        <w:ind w:firstLine="720"/>
      </w:pPr>
      <w:bookmarkStart w:id="5" w:name="_Toc251847138"/>
      <w:r w:rsidRPr="00AF7B1B">
        <w:t>1.1 Yasal Çerçeve</w:t>
      </w:r>
      <w:bookmarkEnd w:id="5"/>
      <w:r w:rsidRPr="00AF7B1B">
        <w:t xml:space="preserve"> </w:t>
      </w:r>
    </w:p>
    <w:p w:rsidR="00E93749" w:rsidRPr="00AF7B1B"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ab/>
      </w:r>
      <w:r w:rsidRPr="00AF7B1B">
        <w:rPr>
          <w:rFonts w:ascii="Arial" w:hAnsi="Arial" w:cs="Arial"/>
          <w:sz w:val="22"/>
          <w:szCs w:val="22"/>
        </w:rPr>
        <w:t>Yeni kamu yönetimi anlayışı çerçevesinde bir dizi yönetim prensibi ve Kamu Mali Yönetimi ile ilgili kanun ve yönetmelikler; kamu idarelerinin misyon ve vizyonlarını oluşturmalarını, stratejik amaçlar ve ölçülebilir hedefler belirleyerek performanslarını önceden belirlenmiş olan göstergeler doğrultusunda ölçmelerini ve bu sürecin izleme ve değerlendirmesini yapmalarını gerektirmektedir. Stratejik Planlama</w:t>
      </w:r>
      <w:r>
        <w:rPr>
          <w:rFonts w:ascii="Arial" w:hAnsi="Arial" w:cs="Arial"/>
          <w:sz w:val="22"/>
          <w:szCs w:val="22"/>
        </w:rPr>
        <w:t xml:space="preserve"> olarak adlandırılan bu süreçte kamu kurumlarına plan hazırlama sorumluluğu yükleyen ana kanun 5018 sayılı Kamu Mali Yönetimi ve Kontrol Kanunu , kurumsal olarak da </w:t>
      </w:r>
      <w:r w:rsidRPr="00AF7B1B">
        <w:rPr>
          <w:rFonts w:ascii="Arial" w:hAnsi="Arial" w:cs="Arial"/>
          <w:sz w:val="22"/>
          <w:szCs w:val="22"/>
        </w:rPr>
        <w:t xml:space="preserve"> 5302 sayılı İl Özel İdaresi Kanunu’dur. </w:t>
      </w:r>
    </w:p>
    <w:p w:rsidR="00E93749" w:rsidRPr="000B523C" w:rsidRDefault="00E93749" w:rsidP="000B523C">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Stratejik planlara ilişkin olarak dikkat edilmesi gereken en önemli husus, planların makro düzeyde belirlenen ulusal stratejiler ve kalkınma planları doğrultusunda ve katılımcı bir yönetim anlayışı ile </w:t>
      </w:r>
      <w:r>
        <w:rPr>
          <w:rFonts w:ascii="Arial" w:hAnsi="Arial" w:cs="Arial"/>
          <w:sz w:val="22"/>
          <w:szCs w:val="22"/>
        </w:rPr>
        <w:t xml:space="preserve">kamu kurumlarının kendi elemanları tarafından </w:t>
      </w:r>
      <w:r w:rsidRPr="00AF7B1B">
        <w:rPr>
          <w:rFonts w:ascii="Arial" w:hAnsi="Arial" w:cs="Arial"/>
          <w:sz w:val="22"/>
          <w:szCs w:val="22"/>
        </w:rPr>
        <w:t xml:space="preserve">hazırlanması zorunluluğudur. </w:t>
      </w:r>
    </w:p>
    <w:p w:rsidR="00E93749" w:rsidRPr="00E63851" w:rsidRDefault="00E93749" w:rsidP="00F64347">
      <w:pPr>
        <w:pStyle w:val="Balk2"/>
        <w:spacing w:before="120" w:after="120" w:line="360" w:lineRule="auto"/>
        <w:ind w:firstLine="720"/>
      </w:pPr>
      <w:bookmarkStart w:id="6" w:name="_Toc251847139"/>
      <w:r w:rsidRPr="00E63851">
        <w:t>1.2 Stratejik Planın Amacı</w:t>
      </w:r>
      <w:bookmarkEnd w:id="6"/>
      <w:r w:rsidRPr="00E63851">
        <w:t xml:space="preserve"> </w:t>
      </w:r>
    </w:p>
    <w:p w:rsidR="00E93749" w:rsidRPr="00AF7B1B" w:rsidRDefault="00E93749" w:rsidP="004362AA">
      <w:pPr>
        <w:widowControl w:val="0"/>
        <w:autoSpaceDE w:val="0"/>
        <w:autoSpaceDN w:val="0"/>
        <w:adjustRightInd w:val="0"/>
        <w:spacing w:before="120" w:after="120" w:line="360" w:lineRule="auto"/>
        <w:ind w:left="-5" w:right="-15" w:firstLine="566"/>
        <w:jc w:val="both"/>
        <w:rPr>
          <w:rFonts w:ascii="Arial" w:hAnsi="Arial" w:cs="Arial"/>
          <w:sz w:val="22"/>
          <w:szCs w:val="22"/>
        </w:rPr>
      </w:pPr>
      <w:r>
        <w:rPr>
          <w:rFonts w:ascii="Arial" w:hAnsi="Arial" w:cs="Arial"/>
          <w:sz w:val="22"/>
          <w:szCs w:val="22"/>
        </w:rPr>
        <w:tab/>
      </w:r>
      <w:r w:rsidRPr="00AF7B1B">
        <w:rPr>
          <w:rFonts w:ascii="Arial" w:hAnsi="Arial" w:cs="Arial"/>
          <w:sz w:val="22"/>
          <w:szCs w:val="22"/>
        </w:rPr>
        <w:t>Erzincan ili için hazırlanan Beş Yıllık Stratejik Plan’</w:t>
      </w:r>
      <w:r>
        <w:rPr>
          <w:rFonts w:ascii="Arial" w:hAnsi="Arial" w:cs="Arial"/>
          <w:sz w:val="22"/>
          <w:szCs w:val="22"/>
        </w:rPr>
        <w:t>ın (2015</w:t>
      </w:r>
      <w:r w:rsidRPr="00AF7B1B">
        <w:rPr>
          <w:rFonts w:ascii="Arial" w:hAnsi="Arial" w:cs="Arial"/>
          <w:sz w:val="22"/>
          <w:szCs w:val="22"/>
        </w:rPr>
        <w:t>–201</w:t>
      </w:r>
      <w:r>
        <w:rPr>
          <w:rFonts w:ascii="Arial" w:hAnsi="Arial" w:cs="Arial"/>
          <w:sz w:val="22"/>
          <w:szCs w:val="22"/>
        </w:rPr>
        <w:t>9</w:t>
      </w:r>
      <w:r w:rsidRPr="00AF7B1B">
        <w:rPr>
          <w:rFonts w:ascii="Arial" w:hAnsi="Arial" w:cs="Arial"/>
          <w:sz w:val="22"/>
          <w:szCs w:val="22"/>
        </w:rPr>
        <w:t>) öncelikli amacı,</w:t>
      </w:r>
      <w:r w:rsidRPr="00AF7B1B">
        <w:rPr>
          <w:rFonts w:ascii="Arial" w:hAnsi="Arial" w:cs="Arial"/>
          <w:b/>
          <w:bCs/>
          <w:sz w:val="22"/>
          <w:szCs w:val="22"/>
        </w:rPr>
        <w:t xml:space="preserve"> </w:t>
      </w:r>
      <w:r w:rsidRPr="00AF7B1B">
        <w:rPr>
          <w:rFonts w:ascii="Arial" w:hAnsi="Arial" w:cs="Arial"/>
          <w:bCs/>
          <w:sz w:val="22"/>
          <w:szCs w:val="22"/>
        </w:rPr>
        <w:t>ilde üretilen mal ve hizmetlerin sunumundaki etkinlik ve verimliliğin artırılmasını, bu amaçla öncelikli aksaklık ve problemler ile bunları doğuran koşulların ortaya konmasını sağlamak</w:t>
      </w:r>
      <w:r w:rsidRPr="00AF7B1B">
        <w:rPr>
          <w:rFonts w:ascii="Arial" w:hAnsi="Arial" w:cs="Arial"/>
          <w:sz w:val="22"/>
          <w:szCs w:val="22"/>
        </w:rPr>
        <w:t>tır. Bu amaçla öncelikli olarak ilin mevcut durumunun  belirlenmesine önem verilmiştir.</w:t>
      </w:r>
    </w:p>
    <w:p w:rsidR="00E93749" w:rsidRPr="00AF7B1B" w:rsidRDefault="00E93749" w:rsidP="004362AA">
      <w:pPr>
        <w:widowControl w:val="0"/>
        <w:autoSpaceDE w:val="0"/>
        <w:autoSpaceDN w:val="0"/>
        <w:adjustRightInd w:val="0"/>
        <w:spacing w:before="120" w:after="120" w:line="360" w:lineRule="auto"/>
        <w:ind w:left="-5" w:right="-15" w:firstLine="713"/>
        <w:jc w:val="both"/>
        <w:rPr>
          <w:rFonts w:ascii="Arial" w:hAnsi="Arial" w:cs="Arial"/>
          <w:sz w:val="22"/>
          <w:szCs w:val="22"/>
        </w:rPr>
      </w:pPr>
      <w:r w:rsidRPr="00AF7B1B">
        <w:rPr>
          <w:rFonts w:ascii="Arial" w:hAnsi="Arial" w:cs="Arial"/>
          <w:sz w:val="22"/>
          <w:szCs w:val="22"/>
        </w:rPr>
        <w:t>Paydaş görüş ve beklentileri stratejik plana yansıtılmıştır. Durum analizi sırasında katılımcılığı esas alan, "Güçlü-Zayıf Yönler, Fırsatlar, Tehditler” (GZFT) analizi ç</w:t>
      </w:r>
      <w:r>
        <w:rPr>
          <w:rFonts w:ascii="Arial" w:hAnsi="Arial" w:cs="Arial"/>
          <w:sz w:val="22"/>
          <w:szCs w:val="22"/>
        </w:rPr>
        <w:t xml:space="preserve">alışmaları gerçekleştirilmiş,  </w:t>
      </w:r>
      <w:r w:rsidRPr="00AF7B1B">
        <w:rPr>
          <w:rFonts w:ascii="Arial" w:hAnsi="Arial" w:cs="Arial"/>
          <w:sz w:val="22"/>
          <w:szCs w:val="22"/>
        </w:rPr>
        <w:t xml:space="preserve"> analiz bulgularından yola çıkılarak stratejik hedefler tespit edilmiştir. </w:t>
      </w:r>
    </w:p>
    <w:p w:rsidR="00E93749" w:rsidRPr="00AF7B1B" w:rsidRDefault="00E93749" w:rsidP="006F11C3">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Planlama çalışmasının ikinci amacı, mevcut durum analizi sonuçları dikkate alınarak hayata geçirilecek faaliyet ve projelerin, il </w:t>
      </w:r>
      <w:r>
        <w:rPr>
          <w:rFonts w:ascii="Arial" w:hAnsi="Arial" w:cs="Arial"/>
          <w:sz w:val="22"/>
          <w:szCs w:val="22"/>
        </w:rPr>
        <w:t xml:space="preserve">Özel İdaresi </w:t>
      </w:r>
      <w:r w:rsidRPr="00AF7B1B">
        <w:rPr>
          <w:rFonts w:ascii="Arial" w:hAnsi="Arial" w:cs="Arial"/>
          <w:sz w:val="22"/>
          <w:szCs w:val="22"/>
        </w:rPr>
        <w:t xml:space="preserve">vizyonunu destekleyecek şekilde, beş yıllık bir dönem itibariyle planlanmasıdır. </w:t>
      </w:r>
    </w:p>
    <w:p w:rsidR="00E93749" w:rsidRPr="00AF7B1B" w:rsidRDefault="00E93749" w:rsidP="00AF7B1B">
      <w:pPr>
        <w:widowControl w:val="0"/>
        <w:autoSpaceDE w:val="0"/>
        <w:autoSpaceDN w:val="0"/>
        <w:adjustRightInd w:val="0"/>
        <w:spacing w:before="120" w:after="120" w:line="360" w:lineRule="auto"/>
        <w:ind w:left="-5" w:right="-15" w:firstLine="566"/>
        <w:rPr>
          <w:rFonts w:ascii="Arial" w:hAnsi="Arial" w:cs="Arial"/>
          <w:sz w:val="22"/>
          <w:szCs w:val="22"/>
        </w:rPr>
      </w:pPr>
      <w:r w:rsidRPr="00AF7B1B">
        <w:rPr>
          <w:rFonts w:ascii="Arial" w:hAnsi="Arial" w:cs="Arial"/>
          <w:sz w:val="22"/>
          <w:szCs w:val="22"/>
        </w:rPr>
        <w:t xml:space="preserve">Stratejik Plan ile genel olarak; </w:t>
      </w:r>
    </w:p>
    <w:p w:rsidR="00E93749" w:rsidRPr="00AF7B1B" w:rsidRDefault="00E93749" w:rsidP="00AF7B1B">
      <w:pPr>
        <w:widowControl w:val="0"/>
        <w:numPr>
          <w:ilvl w:val="0"/>
          <w:numId w:val="4"/>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İl</w:t>
      </w:r>
      <w:r>
        <w:rPr>
          <w:rFonts w:ascii="Arial" w:hAnsi="Arial" w:cs="Arial"/>
          <w:sz w:val="22"/>
          <w:szCs w:val="22"/>
        </w:rPr>
        <w:t xml:space="preserve"> </w:t>
      </w:r>
      <w:r w:rsidRPr="00AF7B1B">
        <w:rPr>
          <w:rFonts w:ascii="Arial" w:hAnsi="Arial" w:cs="Arial"/>
          <w:sz w:val="22"/>
          <w:szCs w:val="22"/>
        </w:rPr>
        <w:t xml:space="preserve"> için öncelikli konuların belirlenmesi; </w:t>
      </w:r>
    </w:p>
    <w:p w:rsidR="00E93749" w:rsidRDefault="00E93749" w:rsidP="00AF7B1B">
      <w:pPr>
        <w:widowControl w:val="0"/>
        <w:numPr>
          <w:ilvl w:val="0"/>
          <w:numId w:val="4"/>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Üretim ve hizmetlerin en etkin ve verimli şekilde sunulmasının sağlanması, </w:t>
      </w:r>
    </w:p>
    <w:p w:rsidR="00E93749" w:rsidRPr="00AF7B1B" w:rsidRDefault="00E93749" w:rsidP="00AF7B1B">
      <w:pPr>
        <w:widowControl w:val="0"/>
        <w:numPr>
          <w:ilvl w:val="0"/>
          <w:numId w:val="4"/>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Kıt kaynakların ilin önceliklerine göre kullanılması,</w:t>
      </w:r>
    </w:p>
    <w:p w:rsidR="00E93749" w:rsidRPr="00AF7B1B" w:rsidRDefault="00E93749" w:rsidP="00AF7B1B">
      <w:pPr>
        <w:widowControl w:val="0"/>
        <w:numPr>
          <w:ilvl w:val="0"/>
          <w:numId w:val="4"/>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Çalışmaların vizyon doğrultusunda ve sunulan hizmetlerin kalitesini artırmaya dönük yol haritasının belirlenmesi amaçlanmaktadır. </w:t>
      </w:r>
    </w:p>
    <w:p w:rsidR="00E93749" w:rsidRPr="00900AC7" w:rsidRDefault="00E93749" w:rsidP="00F64347">
      <w:pPr>
        <w:pStyle w:val="Balk2"/>
        <w:spacing w:before="120" w:after="120" w:line="360" w:lineRule="auto"/>
        <w:ind w:firstLine="720"/>
      </w:pPr>
      <w:bookmarkStart w:id="7" w:name="_Toc251847140"/>
      <w:r w:rsidRPr="00900AC7">
        <w:lastRenderedPageBreak/>
        <w:t>1.3 Stratejik Planlamanın Aşamaları</w:t>
      </w:r>
      <w:bookmarkEnd w:id="7"/>
      <w:r w:rsidRPr="00900AC7">
        <w:t xml:space="preserve"> </w:t>
      </w:r>
    </w:p>
    <w:p w:rsidR="00E93749" w:rsidRPr="00AF7B1B" w:rsidRDefault="00E93749" w:rsidP="00F64347">
      <w:pPr>
        <w:pStyle w:val="Balk3"/>
        <w:spacing w:before="120" w:after="120" w:line="360" w:lineRule="auto"/>
        <w:ind w:firstLine="720"/>
      </w:pPr>
      <w:bookmarkStart w:id="8" w:name="_Toc251847141"/>
      <w:r w:rsidRPr="00AF7B1B">
        <w:t>1.3.1 Planlamanın Planlanması</w:t>
      </w:r>
      <w:bookmarkEnd w:id="8"/>
      <w:r w:rsidRPr="00AF7B1B">
        <w:t xml:space="preserve"> </w:t>
      </w:r>
    </w:p>
    <w:p w:rsidR="00E93749" w:rsidRPr="00AF7B1B" w:rsidRDefault="00E93749" w:rsidP="00F64347">
      <w:pPr>
        <w:pStyle w:val="Balk4"/>
        <w:spacing w:before="120" w:after="120" w:line="360" w:lineRule="auto"/>
        <w:ind w:firstLine="709"/>
      </w:pPr>
      <w:bookmarkStart w:id="9" w:name="_Toc251847142"/>
      <w:r w:rsidRPr="00AF7B1B">
        <w:t>1.3.1.1 Tepe Yönetimin Katılımının ve  Desteğinin Sağlanması</w:t>
      </w:r>
      <w:bookmarkEnd w:id="9"/>
      <w:r w:rsidRPr="00AF7B1B">
        <w:t xml:space="preserve"> </w:t>
      </w:r>
    </w:p>
    <w:p w:rsidR="00E93749" w:rsidRPr="00AF7B1B" w:rsidRDefault="00E93749" w:rsidP="004362AA">
      <w:pPr>
        <w:widowControl w:val="0"/>
        <w:autoSpaceDE w:val="0"/>
        <w:autoSpaceDN w:val="0"/>
        <w:adjustRightInd w:val="0"/>
        <w:spacing w:before="120" w:after="120" w:line="360" w:lineRule="auto"/>
        <w:ind w:left="-5" w:right="-15" w:firstLine="566"/>
        <w:rPr>
          <w:rFonts w:ascii="Arial" w:hAnsi="Arial" w:cs="Arial"/>
          <w:sz w:val="22"/>
          <w:szCs w:val="22"/>
        </w:rPr>
      </w:pPr>
      <w:r w:rsidRPr="00AF7B1B">
        <w:rPr>
          <w:rFonts w:ascii="Arial" w:hAnsi="Arial" w:cs="Arial"/>
          <w:sz w:val="22"/>
          <w:szCs w:val="22"/>
        </w:rPr>
        <w:t xml:space="preserve">Erzincan İli Stratejik Planı, Vali  liderliğinde ve tepe yönetimin üst düzeyli katılımı sağlanarak yürütülmüştür. </w:t>
      </w:r>
    </w:p>
    <w:p w:rsidR="00E93749" w:rsidRPr="00AF7B1B"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Stratejik planlama çalışmasının hangi esaslar doğrultusunda yapılacağını belirlemek amacıyla üst yönetimle ön görüşmeler gerçekleştirilmiş ve uygulanacak yaklaşım hususunda uzlaşmaya varılmıştır. </w:t>
      </w:r>
    </w:p>
    <w:p w:rsidR="00E93749" w:rsidRPr="00900AC7" w:rsidRDefault="00E93749" w:rsidP="00F64347">
      <w:pPr>
        <w:pStyle w:val="Balk4"/>
        <w:spacing w:before="120" w:after="120" w:line="360" w:lineRule="auto"/>
        <w:ind w:firstLine="709"/>
      </w:pPr>
      <w:bookmarkStart w:id="10" w:name="_Toc251847143"/>
      <w:r w:rsidRPr="00900AC7">
        <w:t xml:space="preserve">1.3.1.2 Stratejik Planlama </w:t>
      </w:r>
      <w:r>
        <w:t>Ekibi (</w:t>
      </w:r>
      <w:r w:rsidRPr="00900AC7">
        <w:t>Komisyon</w:t>
      </w:r>
      <w:r>
        <w:t>u)</w:t>
      </w:r>
      <w:r w:rsidRPr="00900AC7">
        <w:t xml:space="preserve"> </w:t>
      </w:r>
      <w:r>
        <w:t xml:space="preserve"> </w:t>
      </w:r>
      <w:r w:rsidRPr="00900AC7">
        <w:t xml:space="preserve"> Kurulması</w:t>
      </w:r>
      <w:bookmarkEnd w:id="10"/>
      <w:r w:rsidRPr="00900AC7">
        <w:t xml:space="preserve"> </w:t>
      </w:r>
    </w:p>
    <w:p w:rsidR="00E93749" w:rsidRPr="00AF7B1B" w:rsidRDefault="00E93749" w:rsidP="004362AA">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St</w:t>
      </w:r>
      <w:r>
        <w:rPr>
          <w:rFonts w:ascii="Arial" w:hAnsi="Arial" w:cs="Arial"/>
          <w:sz w:val="22"/>
          <w:szCs w:val="22"/>
        </w:rPr>
        <w:t>ratejik planlama çalışmalarının etkin bir şekilde yürütülmesinin</w:t>
      </w:r>
      <w:r w:rsidRPr="00AF7B1B">
        <w:rPr>
          <w:rFonts w:ascii="Arial" w:hAnsi="Arial" w:cs="Arial"/>
          <w:sz w:val="22"/>
          <w:szCs w:val="22"/>
        </w:rPr>
        <w:t xml:space="preserve"> sağlanabilmesi için her kuruluştan en az şef düzeyinde bir personel </w:t>
      </w:r>
      <w:r>
        <w:rPr>
          <w:rFonts w:ascii="Arial" w:hAnsi="Arial" w:cs="Arial"/>
          <w:sz w:val="22"/>
          <w:szCs w:val="22"/>
        </w:rPr>
        <w:t xml:space="preserve">olmak üzere 17 personel </w:t>
      </w:r>
      <w:r w:rsidRPr="00AF7B1B">
        <w:rPr>
          <w:rFonts w:ascii="Arial" w:hAnsi="Arial" w:cs="Arial"/>
          <w:sz w:val="22"/>
          <w:szCs w:val="22"/>
        </w:rPr>
        <w:t xml:space="preserve">görevlendirilmiştir. İl </w:t>
      </w:r>
      <w:r>
        <w:rPr>
          <w:rFonts w:ascii="Arial" w:hAnsi="Arial" w:cs="Arial"/>
          <w:sz w:val="22"/>
          <w:szCs w:val="22"/>
        </w:rPr>
        <w:t xml:space="preserve">Özel İdaresi Mali Hizmetler </w:t>
      </w:r>
      <w:r w:rsidRPr="00AF7B1B">
        <w:rPr>
          <w:rFonts w:ascii="Arial" w:hAnsi="Arial" w:cs="Arial"/>
          <w:sz w:val="22"/>
          <w:szCs w:val="22"/>
        </w:rPr>
        <w:t xml:space="preserve">Müdürlüğü stratejik planlama sekretaryasını yürütmek üzere görevlendirilmiştir. </w:t>
      </w:r>
    </w:p>
    <w:p w:rsidR="00E93749" w:rsidRPr="00AF7B1B"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Kuruluşlardan görevlendirilen personelin;</w:t>
      </w:r>
    </w:p>
    <w:p w:rsidR="00E93749" w:rsidRPr="00AF7B1B" w:rsidRDefault="00E93749" w:rsidP="00AF7B1B">
      <w:pPr>
        <w:widowControl w:val="0"/>
        <w:numPr>
          <w:ilvl w:val="0"/>
          <w:numId w:val="5"/>
        </w:numPr>
        <w:autoSpaceDE w:val="0"/>
        <w:autoSpaceDN w:val="0"/>
        <w:adjustRightInd w:val="0"/>
        <w:spacing w:before="120" w:after="120" w:line="360" w:lineRule="auto"/>
        <w:ind w:right="-15"/>
        <w:jc w:val="both"/>
        <w:rPr>
          <w:rFonts w:ascii="Arial" w:hAnsi="Arial" w:cs="Arial"/>
          <w:sz w:val="22"/>
          <w:szCs w:val="22"/>
        </w:rPr>
      </w:pPr>
      <w:r w:rsidRPr="00AF7B1B">
        <w:rPr>
          <w:rFonts w:ascii="Arial" w:hAnsi="Arial" w:cs="Arial"/>
          <w:sz w:val="22"/>
          <w:szCs w:val="22"/>
        </w:rPr>
        <w:t xml:space="preserve">Kuruluş üzerindeki etki düzeyi, </w:t>
      </w:r>
    </w:p>
    <w:p w:rsidR="00E93749" w:rsidRPr="00AF7B1B" w:rsidRDefault="00E93749" w:rsidP="00AF7B1B">
      <w:pPr>
        <w:widowControl w:val="0"/>
        <w:numPr>
          <w:ilvl w:val="0"/>
          <w:numId w:val="5"/>
        </w:numPr>
        <w:autoSpaceDE w:val="0"/>
        <w:autoSpaceDN w:val="0"/>
        <w:adjustRightInd w:val="0"/>
        <w:spacing w:before="120" w:after="120" w:line="360" w:lineRule="auto"/>
        <w:ind w:right="-15"/>
        <w:jc w:val="both"/>
        <w:rPr>
          <w:rFonts w:ascii="Arial" w:hAnsi="Arial" w:cs="Arial"/>
          <w:sz w:val="22"/>
          <w:szCs w:val="22"/>
        </w:rPr>
      </w:pPr>
      <w:r w:rsidRPr="00AF7B1B">
        <w:rPr>
          <w:rFonts w:ascii="Arial" w:hAnsi="Arial" w:cs="Arial"/>
          <w:sz w:val="22"/>
          <w:szCs w:val="22"/>
        </w:rPr>
        <w:t xml:space="preserve">Kuruluştan etkilenme düzeyi, </w:t>
      </w:r>
    </w:p>
    <w:p w:rsidR="00E93749" w:rsidRPr="00AF7B1B" w:rsidRDefault="00E93749" w:rsidP="00AF7B1B">
      <w:pPr>
        <w:widowControl w:val="0"/>
        <w:numPr>
          <w:ilvl w:val="0"/>
          <w:numId w:val="5"/>
        </w:numPr>
        <w:autoSpaceDE w:val="0"/>
        <w:autoSpaceDN w:val="0"/>
        <w:adjustRightInd w:val="0"/>
        <w:spacing w:before="120" w:after="120" w:line="360" w:lineRule="auto"/>
        <w:ind w:right="-15"/>
        <w:jc w:val="both"/>
        <w:rPr>
          <w:rFonts w:ascii="Arial" w:hAnsi="Arial" w:cs="Arial"/>
          <w:sz w:val="22"/>
          <w:szCs w:val="22"/>
        </w:rPr>
      </w:pPr>
      <w:r w:rsidRPr="00AF7B1B">
        <w:rPr>
          <w:rFonts w:ascii="Arial" w:hAnsi="Arial" w:cs="Arial"/>
          <w:sz w:val="22"/>
          <w:szCs w:val="22"/>
        </w:rPr>
        <w:t xml:space="preserve">Sahip olduğu bilgi ve uzmanlık düzeyi, </w:t>
      </w:r>
    </w:p>
    <w:p w:rsidR="00E93749" w:rsidRPr="00AF7B1B" w:rsidRDefault="00E93749" w:rsidP="00AF7B1B">
      <w:pPr>
        <w:widowControl w:val="0"/>
        <w:numPr>
          <w:ilvl w:val="0"/>
          <w:numId w:val="5"/>
        </w:numPr>
        <w:autoSpaceDE w:val="0"/>
        <w:autoSpaceDN w:val="0"/>
        <w:adjustRightInd w:val="0"/>
        <w:spacing w:before="120" w:after="120" w:line="360" w:lineRule="auto"/>
        <w:ind w:right="-15"/>
        <w:jc w:val="both"/>
        <w:rPr>
          <w:rFonts w:ascii="Arial" w:hAnsi="Arial" w:cs="Arial"/>
          <w:sz w:val="22"/>
          <w:szCs w:val="22"/>
        </w:rPr>
      </w:pPr>
      <w:r w:rsidRPr="00AF7B1B">
        <w:rPr>
          <w:rFonts w:ascii="Arial" w:hAnsi="Arial" w:cs="Arial"/>
          <w:sz w:val="22"/>
          <w:szCs w:val="22"/>
        </w:rPr>
        <w:t xml:space="preserve">Planlama sürecine ilgi düzeyi </w:t>
      </w:r>
    </w:p>
    <w:p w:rsidR="00E93749" w:rsidRDefault="00E93749" w:rsidP="00B62D0B">
      <w:pPr>
        <w:widowControl w:val="0"/>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ölçütlerinden faydalanılmıştır.</w:t>
      </w:r>
    </w:p>
    <w:p w:rsidR="00E93749" w:rsidRPr="000B523C" w:rsidRDefault="00E93749" w:rsidP="000B523C">
      <w:pPr>
        <w:widowControl w:val="0"/>
        <w:autoSpaceDE w:val="0"/>
        <w:autoSpaceDN w:val="0"/>
        <w:adjustRightInd w:val="0"/>
        <w:spacing w:before="120" w:after="120" w:line="360" w:lineRule="auto"/>
        <w:ind w:right="-15"/>
      </w:pPr>
      <w:r>
        <w:rPr>
          <w:rFonts w:ascii="Arial" w:hAnsi="Arial" w:cs="Arial"/>
          <w:sz w:val="22"/>
          <w:szCs w:val="22"/>
        </w:rPr>
        <w:tab/>
        <w:t>Planlama ekibinin yaptığı çalışmaları kontrol edip onaylayan ve yazım ekibine bildiren üst yönetimden ve İl Genel meclisi üyelerinden oluşan  4 adet üye ile birlikte plan komisyonu toplam21 üyeden oluşturulmuştur.</w:t>
      </w:r>
    </w:p>
    <w:p w:rsidR="00E93749" w:rsidRPr="00900AC7" w:rsidRDefault="00E93749" w:rsidP="00F64347">
      <w:pPr>
        <w:pStyle w:val="Balk3"/>
        <w:spacing w:before="120" w:after="120" w:line="360" w:lineRule="auto"/>
        <w:ind w:firstLine="720"/>
      </w:pPr>
      <w:bookmarkStart w:id="11" w:name="_Toc251847144"/>
      <w:r w:rsidRPr="00900AC7">
        <w:t>1.3.2 Planın Hazırlanması</w:t>
      </w:r>
      <w:bookmarkEnd w:id="11"/>
      <w:r w:rsidRPr="00900AC7">
        <w:t xml:space="preserve"> </w:t>
      </w:r>
    </w:p>
    <w:p w:rsidR="00E93749" w:rsidRPr="00900AC7" w:rsidRDefault="00E93749" w:rsidP="00F64347">
      <w:pPr>
        <w:pStyle w:val="Balk4"/>
        <w:spacing w:before="120" w:after="120" w:line="360" w:lineRule="auto"/>
        <w:ind w:firstLine="709"/>
      </w:pPr>
      <w:bookmarkStart w:id="12" w:name="_Toc251847145"/>
      <w:r w:rsidRPr="00900AC7">
        <w:t>1.3.2.1 Durum Analizinin Yapılması</w:t>
      </w:r>
      <w:bookmarkEnd w:id="12"/>
      <w:r w:rsidRPr="00900AC7">
        <w:t xml:space="preserve"> </w:t>
      </w:r>
    </w:p>
    <w:p w:rsidR="00E93749" w:rsidRPr="00AF7B1B" w:rsidRDefault="00E93749" w:rsidP="004362AA">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Geleceğe dönük başarılı bir planlamanın yapılabilmesi için mevcut durumun tespiti</w:t>
      </w:r>
      <w:r>
        <w:rPr>
          <w:rFonts w:ascii="Arial" w:hAnsi="Arial" w:cs="Arial"/>
          <w:sz w:val="22"/>
          <w:szCs w:val="22"/>
        </w:rPr>
        <w:t>,</w:t>
      </w:r>
      <w:r w:rsidRPr="00AF7B1B">
        <w:rPr>
          <w:rFonts w:ascii="Arial" w:hAnsi="Arial" w:cs="Arial"/>
          <w:sz w:val="22"/>
          <w:szCs w:val="22"/>
        </w:rPr>
        <w:t xml:space="preserve"> paydaşların analizi, GZFT analizi çalışmaları ile tamamlanmıştır. </w:t>
      </w:r>
    </w:p>
    <w:p w:rsidR="00E93749" w:rsidRPr="00AF7B1B" w:rsidRDefault="00E93749" w:rsidP="00AF7B1B">
      <w:pPr>
        <w:widowControl w:val="0"/>
        <w:autoSpaceDE w:val="0"/>
        <w:autoSpaceDN w:val="0"/>
        <w:adjustRightInd w:val="0"/>
        <w:spacing w:before="120" w:after="120" w:line="360" w:lineRule="auto"/>
        <w:ind w:left="-5" w:right="-15" w:firstLine="566"/>
        <w:rPr>
          <w:rFonts w:ascii="Arial" w:hAnsi="Arial" w:cs="Arial"/>
          <w:sz w:val="22"/>
          <w:szCs w:val="22"/>
        </w:rPr>
      </w:pPr>
      <w:r w:rsidRPr="00AF7B1B">
        <w:rPr>
          <w:rFonts w:ascii="Arial" w:hAnsi="Arial" w:cs="Arial"/>
          <w:sz w:val="22"/>
          <w:szCs w:val="22"/>
        </w:rPr>
        <w:t xml:space="preserve">Erzincan ili için hazırlanan stratejik plan, dört soruda temellenmiştir: </w:t>
      </w:r>
    </w:p>
    <w:p w:rsidR="00E93749" w:rsidRPr="00AF7B1B" w:rsidRDefault="00E93749" w:rsidP="00AF7B1B">
      <w:pPr>
        <w:widowControl w:val="0"/>
        <w:numPr>
          <w:ilvl w:val="0"/>
          <w:numId w:val="6"/>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Şu anda neredeyiz? </w:t>
      </w:r>
    </w:p>
    <w:p w:rsidR="00E93749" w:rsidRPr="00AF7B1B" w:rsidRDefault="00E93749" w:rsidP="00AF7B1B">
      <w:pPr>
        <w:widowControl w:val="0"/>
        <w:numPr>
          <w:ilvl w:val="0"/>
          <w:numId w:val="6"/>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Gelecekte nerede olmak istiyoruz? </w:t>
      </w:r>
    </w:p>
    <w:p w:rsidR="00E93749" w:rsidRPr="000B523C" w:rsidRDefault="00E93749" w:rsidP="000B523C">
      <w:pPr>
        <w:widowControl w:val="0"/>
        <w:numPr>
          <w:ilvl w:val="0"/>
          <w:numId w:val="6"/>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t xml:space="preserve">Bulunmak istediğimiz noktaya nasıl ulaşabiliriz? </w:t>
      </w:r>
    </w:p>
    <w:p w:rsidR="00E93749" w:rsidRDefault="00E93749" w:rsidP="00AF7B1B">
      <w:pPr>
        <w:widowControl w:val="0"/>
        <w:numPr>
          <w:ilvl w:val="0"/>
          <w:numId w:val="6"/>
        </w:numPr>
        <w:autoSpaceDE w:val="0"/>
        <w:autoSpaceDN w:val="0"/>
        <w:adjustRightInd w:val="0"/>
        <w:spacing w:before="120" w:after="120" w:line="360" w:lineRule="auto"/>
        <w:ind w:right="-15"/>
        <w:rPr>
          <w:rFonts w:ascii="Arial" w:hAnsi="Arial" w:cs="Arial"/>
          <w:sz w:val="22"/>
          <w:szCs w:val="22"/>
        </w:rPr>
      </w:pPr>
      <w:r w:rsidRPr="00AF7B1B">
        <w:rPr>
          <w:rFonts w:ascii="Arial" w:hAnsi="Arial" w:cs="Arial"/>
          <w:sz w:val="22"/>
          <w:szCs w:val="22"/>
        </w:rPr>
        <w:lastRenderedPageBreak/>
        <w:t xml:space="preserve">Elde ettiğimiz sonuçları nasıl izler ve değerlendiririz? </w:t>
      </w:r>
    </w:p>
    <w:p w:rsidR="00E93749" w:rsidRPr="00900AC7" w:rsidRDefault="00E93749" w:rsidP="00F64347">
      <w:pPr>
        <w:pStyle w:val="Balk4"/>
        <w:spacing w:before="120" w:after="120" w:line="360" w:lineRule="auto"/>
        <w:ind w:firstLine="709"/>
      </w:pPr>
      <w:bookmarkStart w:id="13" w:name="_Toc251847146"/>
      <w:r w:rsidRPr="00900AC7">
        <w:t>1.3.2.2 Kalkınma Plan ve Programlarının İncelenmesi</w:t>
      </w:r>
      <w:bookmarkEnd w:id="13"/>
      <w:r w:rsidRPr="00900AC7">
        <w:t xml:space="preserve"> </w:t>
      </w:r>
    </w:p>
    <w:p w:rsidR="00E93749" w:rsidRDefault="00E93749" w:rsidP="004362AA">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Bu amaçla stratejik plan yazılmaya başlamadan önce, Dokuzuncu Kalkınma Planı, ulusal plan ve programlar ile diğer illerin ve kuruluşların stratejik planları incelenmiş olup stratejik konular belirlenmeye çalışılmıştır. </w:t>
      </w:r>
    </w:p>
    <w:p w:rsidR="00E93749" w:rsidRPr="00900AC7" w:rsidRDefault="00E93749" w:rsidP="00F64347">
      <w:pPr>
        <w:pStyle w:val="Balk4"/>
        <w:spacing w:before="120" w:after="120" w:line="360" w:lineRule="auto"/>
        <w:ind w:firstLine="709"/>
      </w:pPr>
      <w:bookmarkStart w:id="14" w:name="_Toc251847147"/>
      <w:r w:rsidRPr="00900AC7">
        <w:t>1.3.2.3 Stratejik Konuların Belirlenmesi</w:t>
      </w:r>
      <w:bookmarkEnd w:id="14"/>
      <w:r w:rsidRPr="00900AC7">
        <w:t xml:space="preserve"> </w:t>
      </w:r>
    </w:p>
    <w:p w:rsidR="00E93749" w:rsidRDefault="00E93749" w:rsidP="0014179F">
      <w:pPr>
        <w:widowControl w:val="0"/>
        <w:autoSpaceDE w:val="0"/>
        <w:autoSpaceDN w:val="0"/>
        <w:adjustRightInd w:val="0"/>
        <w:spacing w:before="120" w:after="120" w:line="360" w:lineRule="auto"/>
        <w:ind w:left="-5" w:right="-15" w:firstLine="566"/>
        <w:jc w:val="both"/>
        <w:rPr>
          <w:rFonts w:ascii="Arial" w:hAnsi="Arial" w:cs="Arial"/>
          <w:b/>
          <w:bCs/>
          <w:sz w:val="22"/>
          <w:szCs w:val="22"/>
        </w:rPr>
      </w:pPr>
      <w:r w:rsidRPr="00AF7B1B">
        <w:rPr>
          <w:rFonts w:ascii="Arial" w:hAnsi="Arial" w:cs="Arial"/>
          <w:sz w:val="22"/>
          <w:szCs w:val="22"/>
        </w:rPr>
        <w:t>Stratejik konular tüm il çapında yapılan GZFT analizlerine dayanılarak, geniş katılımlı toplantılar sonrasında ortaya konmuştur</w:t>
      </w:r>
      <w:r>
        <w:rPr>
          <w:rFonts w:ascii="Arial" w:hAnsi="Arial" w:cs="Arial"/>
          <w:sz w:val="22"/>
          <w:szCs w:val="22"/>
        </w:rPr>
        <w:t>.</w:t>
      </w:r>
      <w:r w:rsidRPr="00AF7B1B">
        <w:rPr>
          <w:rFonts w:ascii="Arial" w:hAnsi="Arial" w:cs="Arial"/>
          <w:b/>
          <w:bCs/>
          <w:sz w:val="22"/>
          <w:szCs w:val="22"/>
        </w:rPr>
        <w:t xml:space="preserve"> </w:t>
      </w:r>
    </w:p>
    <w:p w:rsidR="00E93749" w:rsidRPr="00AF7B1B" w:rsidRDefault="00E93749" w:rsidP="0014179F">
      <w:pPr>
        <w:widowControl w:val="0"/>
        <w:autoSpaceDE w:val="0"/>
        <w:autoSpaceDN w:val="0"/>
        <w:adjustRightInd w:val="0"/>
        <w:spacing w:before="120" w:after="120" w:line="360" w:lineRule="auto"/>
        <w:ind w:left="-5" w:right="-15" w:firstLine="566"/>
        <w:jc w:val="both"/>
        <w:rPr>
          <w:rFonts w:ascii="Arial" w:hAnsi="Arial" w:cs="Arial"/>
          <w:b/>
          <w:bCs/>
          <w:sz w:val="22"/>
          <w:szCs w:val="22"/>
        </w:rPr>
      </w:pPr>
    </w:p>
    <w:p w:rsidR="00E93749" w:rsidRPr="00900AC7" w:rsidRDefault="00E93749" w:rsidP="00F64347">
      <w:pPr>
        <w:pStyle w:val="Balk4"/>
        <w:spacing w:before="120" w:after="120" w:line="360" w:lineRule="auto"/>
        <w:ind w:firstLine="709"/>
      </w:pPr>
      <w:bookmarkStart w:id="15" w:name="_Toc251847148"/>
      <w:r w:rsidRPr="00900AC7">
        <w:t>1.3.2.4 Vizyonun Belirlenmesi</w:t>
      </w:r>
      <w:bookmarkEnd w:id="15"/>
      <w:r w:rsidRPr="00900AC7">
        <w:t xml:space="preserve"> </w:t>
      </w:r>
    </w:p>
    <w:p w:rsidR="00E93749"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İl vizyonu tanımlanmak suretiyle gelecekte nerede bulunmak istendiği somutlaştırılmıştır. Geniş katılımlı toplantılar yoluyla yapılan GZFT analizleri vizyonun belirlenmesine ışık tutmuştur. Komisyonlarda da tartışılarak olgunlaştırılan il vizyonuna Stratejik Planlama Ekibi tarafından son şekli verilmiştir. </w:t>
      </w:r>
    </w:p>
    <w:p w:rsidR="00E93749" w:rsidRPr="00AF7B1B"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p>
    <w:p w:rsidR="00E93749" w:rsidRPr="00900AC7" w:rsidRDefault="00E93749" w:rsidP="00F64347">
      <w:pPr>
        <w:pStyle w:val="Balk4"/>
        <w:spacing w:before="120" w:after="120" w:line="360" w:lineRule="auto"/>
        <w:ind w:firstLine="709"/>
      </w:pPr>
      <w:bookmarkStart w:id="16" w:name="_Toc251847149"/>
      <w:r w:rsidRPr="00900AC7">
        <w:t>1.3.2.5 Stratejik Amaç, Hedef, Faaliyet ve Projelerin Oluşturulması</w:t>
      </w:r>
      <w:bookmarkEnd w:id="16"/>
      <w:r w:rsidRPr="00900AC7">
        <w:t xml:space="preserve"> </w:t>
      </w:r>
    </w:p>
    <w:p w:rsidR="00E93749" w:rsidRPr="00AF7B1B" w:rsidRDefault="00E93749" w:rsidP="00AF7B1B">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Stratejik amaç ve hedeflerin doğru şekilde belirlenebilmesi için komisyonlarla yapılan toplantılarda, vizyon doğrultusunda yönlendirmeler yapılmış ve bu vizyonu destekleyen stratejik amaç ve hedefler birlikte tanımlanmaya çalışılmıştır. </w:t>
      </w:r>
    </w:p>
    <w:p w:rsidR="00E93749" w:rsidRPr="00AF7B1B" w:rsidRDefault="00E93749" w:rsidP="004362AA">
      <w:pPr>
        <w:widowControl w:val="0"/>
        <w:autoSpaceDE w:val="0"/>
        <w:autoSpaceDN w:val="0"/>
        <w:adjustRightInd w:val="0"/>
        <w:spacing w:before="120" w:after="120" w:line="360" w:lineRule="auto"/>
        <w:ind w:left="-5" w:right="-15" w:firstLine="566"/>
        <w:jc w:val="both"/>
        <w:rPr>
          <w:rFonts w:ascii="Arial" w:hAnsi="Arial" w:cs="Arial"/>
          <w:sz w:val="22"/>
          <w:szCs w:val="22"/>
        </w:rPr>
      </w:pPr>
      <w:r w:rsidRPr="00AF7B1B">
        <w:rPr>
          <w:rFonts w:ascii="Arial" w:hAnsi="Arial" w:cs="Arial"/>
          <w:sz w:val="22"/>
          <w:szCs w:val="22"/>
        </w:rPr>
        <w:t xml:space="preserve">Daha sonra, stratejik amaçlar çerçevesinde kendisine görev düşen tüm </w:t>
      </w:r>
      <w:r>
        <w:rPr>
          <w:rFonts w:ascii="Arial" w:hAnsi="Arial" w:cs="Arial"/>
          <w:sz w:val="22"/>
          <w:szCs w:val="22"/>
        </w:rPr>
        <w:t>i</w:t>
      </w:r>
      <w:r w:rsidRPr="00AF7B1B">
        <w:rPr>
          <w:rFonts w:ascii="Arial" w:hAnsi="Arial" w:cs="Arial"/>
          <w:sz w:val="22"/>
          <w:szCs w:val="22"/>
        </w:rPr>
        <w:t xml:space="preserve">l müdürlükleri ve birimlerde kurum içi çalışmalar yapılarak, stratejik amaçlara uygun hedef ve projeler belirlenmiştir. Komisyonlarca hazırlanan taslak çalışmalar, Stratejik Planlama Genel Değerlendirme ve Koordinasyon Komisyonunda tartışılmış ve </w:t>
      </w:r>
      <w:r>
        <w:rPr>
          <w:rFonts w:ascii="Arial" w:hAnsi="Arial" w:cs="Arial"/>
          <w:sz w:val="22"/>
          <w:szCs w:val="22"/>
        </w:rPr>
        <w:t xml:space="preserve"> </w:t>
      </w:r>
      <w:r w:rsidRPr="00AF7B1B">
        <w:rPr>
          <w:rFonts w:ascii="Arial" w:hAnsi="Arial" w:cs="Arial"/>
          <w:sz w:val="22"/>
          <w:szCs w:val="22"/>
        </w:rPr>
        <w:t xml:space="preserve"> eksikliklerin tamamlanması sağlanmıştır. Geniş katılımlı toplantılarda birleştirilmiş plan taslağı tartışılarak stratejik plana son şekli verilmiştir. </w:t>
      </w:r>
    </w:p>
    <w:p w:rsidR="00E93749" w:rsidRPr="00AF7B1B" w:rsidRDefault="004A169A" w:rsidP="00AF7B1B">
      <w:pPr>
        <w:spacing w:before="120" w:after="120" w:line="360" w:lineRule="auto"/>
        <w:rPr>
          <w:rFonts w:ascii="Arial" w:hAnsi="Arial" w:cs="Arial"/>
          <w:b/>
          <w:sz w:val="22"/>
          <w:szCs w:val="22"/>
        </w:rPr>
      </w:pPr>
      <w:r>
        <w:rPr>
          <w:rFonts w:ascii="Arial" w:hAnsi="Arial" w:cs="Arial"/>
          <w:b/>
          <w:noProof/>
          <w:sz w:val="22"/>
          <w:szCs w:val="22"/>
        </w:rPr>
        <w:lastRenderedPageBreak/>
        <w:drawing>
          <wp:inline distT="0" distB="0" distL="0" distR="0">
            <wp:extent cx="5735955" cy="4322445"/>
            <wp:effectExtent l="19050" t="0" r="0" b="0"/>
            <wp:docPr id="1" name="Picture 10" descr="IMG_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408"/>
                    <pic:cNvPicPr>
                      <a:picLocks noChangeAspect="1" noChangeArrowheads="1"/>
                    </pic:cNvPicPr>
                  </pic:nvPicPr>
                  <pic:blipFill>
                    <a:blip r:embed="rId9"/>
                    <a:srcRect r="11516"/>
                    <a:stretch>
                      <a:fillRect/>
                    </a:stretch>
                  </pic:blipFill>
                  <pic:spPr bwMode="auto">
                    <a:xfrm>
                      <a:off x="0" y="0"/>
                      <a:ext cx="5735955" cy="4322445"/>
                    </a:xfrm>
                    <a:prstGeom prst="rect">
                      <a:avLst/>
                    </a:prstGeom>
                    <a:noFill/>
                    <a:ln w="9525">
                      <a:noFill/>
                      <a:miter lim="800000"/>
                      <a:headEnd/>
                      <a:tailEnd/>
                    </a:ln>
                  </pic:spPr>
                </pic:pic>
              </a:graphicData>
            </a:graphic>
          </wp:inline>
        </w:drawing>
      </w:r>
    </w:p>
    <w:p w:rsidR="00E93749" w:rsidRPr="00AF7B1B" w:rsidRDefault="00E93749" w:rsidP="00AF7B1B">
      <w:pPr>
        <w:spacing w:before="120" w:after="120" w:line="360" w:lineRule="auto"/>
        <w:rPr>
          <w:rFonts w:ascii="Arial" w:hAnsi="Arial" w:cs="Arial"/>
          <w:b/>
          <w:sz w:val="22"/>
          <w:szCs w:val="22"/>
        </w:rPr>
      </w:pPr>
    </w:p>
    <w:p w:rsidR="00E93749" w:rsidRPr="00C330DF" w:rsidRDefault="00E93749" w:rsidP="00900AC7">
      <w:pPr>
        <w:pStyle w:val="Balk1"/>
        <w:ind w:firstLine="720"/>
        <w:rPr>
          <w:sz w:val="26"/>
          <w:szCs w:val="26"/>
        </w:rPr>
      </w:pPr>
      <w:bookmarkStart w:id="17" w:name="_Toc251847150"/>
      <w:r w:rsidRPr="00C330DF">
        <w:rPr>
          <w:sz w:val="26"/>
          <w:szCs w:val="26"/>
        </w:rPr>
        <w:t>2. ERZİNCAN İLİNİN MEVCUT DURUMU</w:t>
      </w:r>
      <w:bookmarkEnd w:id="17"/>
    </w:p>
    <w:p w:rsidR="00E93749" w:rsidRPr="00AF7B1B" w:rsidRDefault="00E93749" w:rsidP="00AF7B1B">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 xml:space="preserve">Erzincan Doğu Anadolu Bölgesinin Kuzey Batı bölümünde yukarı Fırat havzasında 39 02’- 40 </w:t>
      </w:r>
      <w:smartTag w:uri="urn:schemas-microsoft-com:office:smarttags" w:element="metricconverter">
        <w:smartTagPr>
          <w:attr w:name="ProductID" w:val="05’"/>
        </w:smartTagPr>
        <w:r w:rsidRPr="00AF7B1B">
          <w:rPr>
            <w:rFonts w:ascii="Arial" w:hAnsi="Arial" w:cs="Arial"/>
            <w:snapToGrid w:val="0"/>
            <w:sz w:val="22"/>
            <w:szCs w:val="22"/>
          </w:rPr>
          <w:t>05’</w:t>
        </w:r>
      </w:smartTag>
      <w:r w:rsidRPr="00AF7B1B">
        <w:rPr>
          <w:rFonts w:ascii="Arial" w:hAnsi="Arial" w:cs="Arial"/>
          <w:snapToGrid w:val="0"/>
          <w:sz w:val="22"/>
          <w:szCs w:val="22"/>
        </w:rPr>
        <w:t xml:space="preserve"> kuzey enlemleri ile 38 16’- 40 </w:t>
      </w:r>
      <w:smartTag w:uri="urn:schemas-microsoft-com:office:smarttags" w:element="metricconverter">
        <w:smartTagPr>
          <w:attr w:name="ProductID" w:val="45’"/>
        </w:smartTagPr>
        <w:r w:rsidRPr="00AF7B1B">
          <w:rPr>
            <w:rFonts w:ascii="Arial" w:hAnsi="Arial" w:cs="Arial"/>
            <w:snapToGrid w:val="0"/>
            <w:sz w:val="22"/>
            <w:szCs w:val="22"/>
          </w:rPr>
          <w:t>45’</w:t>
        </w:r>
      </w:smartTag>
      <w:r w:rsidRPr="00AF7B1B">
        <w:rPr>
          <w:rFonts w:ascii="Arial" w:hAnsi="Arial" w:cs="Arial"/>
          <w:snapToGrid w:val="0"/>
          <w:sz w:val="22"/>
          <w:szCs w:val="22"/>
        </w:rPr>
        <w:t xml:space="preserve"> Doğu boylamları arasında yer almaktadır. İl doğuda Erzurum, batıda Sivas, güneyde Tunceli, güneydoğuda Bingöl, güneybatıda Elazığ, Malatya, kuzeyde Gümüşhane, Bayburt ve kuzeybatıda Giresun illeri ile çevrilidir. Yüzölçümü 11.903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olup il merkezinin denizden yüksekliği 1.185 metredir.</w:t>
      </w:r>
    </w:p>
    <w:p w:rsidR="00E93749" w:rsidRPr="00AF7B1B" w:rsidRDefault="00E93749" w:rsidP="004362AA">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 xml:space="preserve">Erzincan’ın ilçeleri; Çayırlı, İliç, Kemah, Kemaliye, Otlukbeli, Refahiye, Tercan ve </w:t>
      </w:r>
      <w:r>
        <w:rPr>
          <w:rFonts w:ascii="Arial" w:hAnsi="Arial" w:cs="Arial"/>
          <w:snapToGrid w:val="0"/>
          <w:sz w:val="22"/>
          <w:szCs w:val="22"/>
        </w:rPr>
        <w:t>Ü</w:t>
      </w:r>
      <w:r w:rsidRPr="00AF7B1B">
        <w:rPr>
          <w:rFonts w:ascii="Arial" w:hAnsi="Arial" w:cs="Arial"/>
          <w:snapToGrid w:val="0"/>
          <w:sz w:val="22"/>
          <w:szCs w:val="22"/>
        </w:rPr>
        <w:t>zümlü</w:t>
      </w:r>
      <w:r>
        <w:rPr>
          <w:rFonts w:ascii="Arial" w:hAnsi="Arial" w:cs="Arial"/>
          <w:snapToGrid w:val="0"/>
          <w:sz w:val="22"/>
          <w:szCs w:val="22"/>
        </w:rPr>
        <w:t xml:space="preserve"> </w:t>
      </w:r>
      <w:r w:rsidRPr="00AF7B1B">
        <w:rPr>
          <w:rFonts w:ascii="Arial" w:hAnsi="Arial" w:cs="Arial"/>
          <w:snapToGrid w:val="0"/>
          <w:sz w:val="22"/>
          <w:szCs w:val="22"/>
        </w:rPr>
        <w:t>’dür.</w:t>
      </w:r>
    </w:p>
    <w:p w:rsidR="00E93749" w:rsidRPr="00AF7B1B" w:rsidRDefault="00E93749" w:rsidP="00890CF9">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 xml:space="preserve">Erzincan ili genellikle dağlar ve platolarla kaplıdır. Dağlar çeşitli yönlerde, belli bir sıra içerisinde uzanır. Güneybatıdan Munzur, Kuzeybatıdan Refahiye Dağları </w:t>
      </w:r>
      <w:r>
        <w:rPr>
          <w:rFonts w:ascii="Arial" w:hAnsi="Arial" w:cs="Arial"/>
          <w:snapToGrid w:val="0"/>
          <w:sz w:val="22"/>
          <w:szCs w:val="22"/>
        </w:rPr>
        <w:t>i</w:t>
      </w:r>
      <w:r w:rsidRPr="00AF7B1B">
        <w:rPr>
          <w:rFonts w:ascii="Arial" w:hAnsi="Arial" w:cs="Arial"/>
          <w:snapToGrid w:val="0"/>
          <w:sz w:val="22"/>
          <w:szCs w:val="22"/>
        </w:rPr>
        <w:t>l sınırlarına girer. Doğudan Erzurum’dan gelerek batıya doğru uzanan Karasu ırmağı ve Kop Dağları, il alanını derinlemesine, aralarında geniş düzlükler bırakacak şekilde böler. İlin en büyük ve en önemli akarsuyu Fırat ırmağıdır.</w:t>
      </w:r>
    </w:p>
    <w:p w:rsidR="00E93749" w:rsidRPr="00AF7B1B" w:rsidRDefault="00E93749" w:rsidP="0014179F">
      <w:pPr>
        <w:spacing w:before="120" w:after="120" w:line="360" w:lineRule="auto"/>
        <w:ind w:firstLine="708"/>
        <w:jc w:val="both"/>
        <w:rPr>
          <w:rFonts w:ascii="Arial" w:hAnsi="Arial" w:cs="Arial"/>
          <w:snapToGrid w:val="0"/>
          <w:sz w:val="22"/>
          <w:szCs w:val="22"/>
        </w:rPr>
      </w:pPr>
      <w:r w:rsidRPr="00AF7B1B">
        <w:rPr>
          <w:rFonts w:ascii="Arial" w:hAnsi="Arial" w:cs="Arial"/>
          <w:snapToGrid w:val="0"/>
          <w:sz w:val="22"/>
          <w:szCs w:val="22"/>
        </w:rPr>
        <w:t>Erzincan, karasal iklim özelliğine sahiptir. Ancak, yüzey şekilleri, ovaları ve dağlarla çevrili olması yer yer değişik karakterli iklimlerin ortaya çıkmasına neden olmaktadır.</w:t>
      </w:r>
    </w:p>
    <w:p w:rsidR="00E93749" w:rsidRPr="00A705F1" w:rsidRDefault="00E93749" w:rsidP="00E104F8">
      <w:pPr>
        <w:spacing w:before="120" w:after="120" w:line="360" w:lineRule="auto"/>
        <w:ind w:firstLine="709"/>
        <w:jc w:val="both"/>
        <w:rPr>
          <w:b/>
        </w:rPr>
      </w:pPr>
      <w:r w:rsidRPr="00A705F1">
        <w:rPr>
          <w:rFonts w:ascii="Arial" w:hAnsi="Arial" w:cs="Arial"/>
          <w:b/>
          <w:snapToGrid w:val="0"/>
          <w:sz w:val="22"/>
          <w:szCs w:val="22"/>
        </w:rPr>
        <w:lastRenderedPageBreak/>
        <w:t xml:space="preserve"> </w:t>
      </w:r>
      <w:bookmarkStart w:id="18" w:name="_Toc251847151"/>
      <w:r w:rsidRPr="00A705F1">
        <w:rPr>
          <w:b/>
        </w:rPr>
        <w:t>2.1 İdari Durum</w:t>
      </w:r>
      <w:bookmarkEnd w:id="18"/>
    </w:p>
    <w:p w:rsidR="00E93749" w:rsidRPr="00AF7B1B" w:rsidRDefault="00E93749" w:rsidP="00AF7B1B">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 xml:space="preserve">İlde merkez ilçe dâhil </w:t>
      </w:r>
      <w:r>
        <w:rPr>
          <w:rFonts w:ascii="Arial" w:hAnsi="Arial" w:cs="Arial"/>
          <w:snapToGrid w:val="0"/>
          <w:sz w:val="22"/>
          <w:szCs w:val="22"/>
        </w:rPr>
        <w:t>9</w:t>
      </w:r>
      <w:r w:rsidRPr="00AF7B1B">
        <w:rPr>
          <w:rFonts w:ascii="Arial" w:hAnsi="Arial" w:cs="Arial"/>
          <w:snapToGrid w:val="0"/>
          <w:sz w:val="22"/>
          <w:szCs w:val="22"/>
        </w:rPr>
        <w:t xml:space="preserve"> ilçe, ilçe belediyeleri dâhil 2</w:t>
      </w:r>
      <w:r>
        <w:rPr>
          <w:rFonts w:ascii="Arial" w:hAnsi="Arial" w:cs="Arial"/>
          <w:snapToGrid w:val="0"/>
          <w:sz w:val="22"/>
          <w:szCs w:val="22"/>
        </w:rPr>
        <w:t>4 belediye, 534</w:t>
      </w:r>
      <w:r w:rsidRPr="00AF7B1B">
        <w:rPr>
          <w:rFonts w:ascii="Arial" w:hAnsi="Arial" w:cs="Arial"/>
          <w:snapToGrid w:val="0"/>
          <w:sz w:val="22"/>
          <w:szCs w:val="22"/>
        </w:rPr>
        <w:t xml:space="preserve"> köy ve içişleri Bakanlığına tescilli 408 mezra bulunmaktadır. Köylerin ilçelere dağılımı; Merkez 64, Çayırlı 48, İliç 58, Kemah 73, Kemaliye 62, Otlukbeli 10, Refahiye 121, Tercan 71 ve Üzümlü 22’dir. Tercan ilçesine bağlı Çakmaklı ve Çalkışla baraj altında kalmış, Elmalı ve Karaçay köyleri ise ekonomik nedenlerle boşalmış olup, tüzel kişilikleri devam ettiğinden köy sayısına dâhil edilmişlerdir. Mezraların ilçelere göre dağılımı ise; Merkez 33, Çayırlı 31, İliç 23, Kemah 35, Kemaliye 25, Otlukbeli 2, Refahiye 73, Tercan 123 ve Üzümlü 63 adettir. </w:t>
      </w:r>
    </w:p>
    <w:p w:rsidR="00E93749" w:rsidRPr="00AF7B1B" w:rsidRDefault="00E93749" w:rsidP="00890CF9">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İI yüzölçümü 1.756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merkez ilçe, 1.230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Çayırlı, 1.397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İliç, 2.354 km</w:t>
      </w:r>
      <w:r w:rsidRPr="00890CF9">
        <w:rPr>
          <w:rFonts w:ascii="Arial" w:hAnsi="Arial" w:cs="Arial"/>
          <w:snapToGrid w:val="0"/>
          <w:sz w:val="22"/>
          <w:szCs w:val="22"/>
          <w:vertAlign w:val="superscript"/>
        </w:rPr>
        <w:t>2</w:t>
      </w:r>
      <w:r>
        <w:rPr>
          <w:rFonts w:ascii="Arial" w:hAnsi="Arial" w:cs="Arial"/>
          <w:snapToGrid w:val="0"/>
          <w:sz w:val="22"/>
          <w:szCs w:val="22"/>
          <w:vertAlign w:val="superscript"/>
        </w:rPr>
        <w:t xml:space="preserve"> </w:t>
      </w:r>
      <w:r w:rsidRPr="00AF7B1B">
        <w:rPr>
          <w:rFonts w:ascii="Arial" w:hAnsi="Arial" w:cs="Arial"/>
          <w:snapToGrid w:val="0"/>
          <w:sz w:val="22"/>
          <w:szCs w:val="22"/>
        </w:rPr>
        <w:t>Kemah, 1.168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Kemaliye, 250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Otlukbeli, 1.746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Refahiye, 1.592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Tercan, 410 km</w:t>
      </w:r>
      <w:r w:rsidRPr="00890CF9">
        <w:rPr>
          <w:rFonts w:ascii="Arial" w:hAnsi="Arial" w:cs="Arial"/>
          <w:snapToGrid w:val="0"/>
          <w:sz w:val="22"/>
          <w:szCs w:val="22"/>
          <w:vertAlign w:val="superscript"/>
        </w:rPr>
        <w:t>2</w:t>
      </w:r>
      <w:r w:rsidRPr="00AF7B1B">
        <w:rPr>
          <w:rFonts w:ascii="Arial" w:hAnsi="Arial" w:cs="Arial"/>
          <w:snapToGrid w:val="0"/>
          <w:sz w:val="22"/>
          <w:szCs w:val="22"/>
        </w:rPr>
        <w:t xml:space="preserve"> Üzümlü ilçeleri olmak üzere toplam 11.903 km</w:t>
      </w:r>
      <w:r w:rsidRPr="00890CF9">
        <w:rPr>
          <w:rFonts w:ascii="Arial" w:hAnsi="Arial" w:cs="Arial"/>
          <w:snapToGrid w:val="0"/>
          <w:sz w:val="22"/>
          <w:szCs w:val="22"/>
          <w:vertAlign w:val="superscript"/>
        </w:rPr>
        <w:t>2</w:t>
      </w:r>
      <w:r>
        <w:rPr>
          <w:rFonts w:ascii="Arial" w:hAnsi="Arial" w:cs="Arial"/>
          <w:snapToGrid w:val="0"/>
          <w:sz w:val="22"/>
          <w:szCs w:val="22"/>
        </w:rPr>
        <w:t>’</w:t>
      </w:r>
      <w:r w:rsidRPr="00AF7B1B">
        <w:rPr>
          <w:rFonts w:ascii="Arial" w:hAnsi="Arial" w:cs="Arial"/>
          <w:snapToGrid w:val="0"/>
          <w:sz w:val="22"/>
          <w:szCs w:val="22"/>
        </w:rPr>
        <w:t>dir. İlçelerin yüzölçümlerine göre dağılımı aşağıdaki grafikte gösterilmiştir.</w:t>
      </w:r>
    </w:p>
    <w:p w:rsidR="00E93749" w:rsidRPr="00AF7B1B" w:rsidRDefault="00E93749" w:rsidP="00AF7B1B">
      <w:pPr>
        <w:spacing w:before="120" w:after="120" w:line="360" w:lineRule="auto"/>
        <w:ind w:firstLine="709"/>
        <w:jc w:val="both"/>
        <w:rPr>
          <w:rFonts w:ascii="Arial" w:hAnsi="Arial" w:cs="Arial"/>
          <w:b/>
          <w:snapToGrid w:val="0"/>
          <w:sz w:val="22"/>
          <w:szCs w:val="22"/>
        </w:rPr>
      </w:pPr>
    </w:p>
    <w:p w:rsidR="00E93749" w:rsidRPr="00752A36" w:rsidRDefault="004A169A" w:rsidP="00752A36">
      <w:pPr>
        <w:spacing w:before="120" w:after="120" w:line="360" w:lineRule="auto"/>
        <w:ind w:left="708"/>
        <w:jc w:val="center"/>
        <w:rPr>
          <w:rStyle w:val="stbilgiChar"/>
          <w:snapToGrid w:val="0"/>
        </w:rPr>
      </w:pPr>
      <w:r>
        <w:rPr>
          <w:noProof/>
        </w:rPr>
        <w:drawing>
          <wp:inline distT="0" distB="0" distL="0" distR="0">
            <wp:extent cx="5925820" cy="2303780"/>
            <wp:effectExtent l="0" t="0" r="0" b="0"/>
            <wp:docPr id="2"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93749" w:rsidRPr="00752A36">
        <w:rPr>
          <w:rStyle w:val="stbilgiChar"/>
          <w:b/>
        </w:rPr>
        <w:t xml:space="preserve">Şekil 2.1 </w:t>
      </w:r>
      <w:r w:rsidR="00E93749" w:rsidRPr="00752A36">
        <w:rPr>
          <w:rStyle w:val="stbilgiChar"/>
        </w:rPr>
        <w:t xml:space="preserve">İl </w:t>
      </w:r>
      <w:r w:rsidR="00E93749" w:rsidRPr="00752A36">
        <w:rPr>
          <w:rStyle w:val="stbilgiChar"/>
          <w:rFonts w:ascii="Arial" w:hAnsi="Arial" w:cs="Arial"/>
          <w:sz w:val="22"/>
          <w:szCs w:val="22"/>
        </w:rPr>
        <w:t>Yüzölçümünün</w:t>
      </w:r>
      <w:r w:rsidR="00E93749" w:rsidRPr="00752A36">
        <w:rPr>
          <w:rStyle w:val="stbilgiChar"/>
        </w:rPr>
        <w:t xml:space="preserve"> İlçelere Göre Dağılımı</w:t>
      </w:r>
    </w:p>
    <w:p w:rsidR="00E93749" w:rsidRPr="00AF7B1B" w:rsidRDefault="00E93749" w:rsidP="00AF7B1B">
      <w:pPr>
        <w:spacing w:before="120" w:after="120" w:line="360" w:lineRule="auto"/>
        <w:rPr>
          <w:rFonts w:ascii="Arial" w:hAnsi="Arial" w:cs="Arial"/>
          <w:sz w:val="22"/>
          <w:szCs w:val="22"/>
        </w:rPr>
      </w:pPr>
    </w:p>
    <w:p w:rsidR="00E93749" w:rsidRPr="00AF7B1B" w:rsidRDefault="00E93749" w:rsidP="00AF7B1B">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Coğrafi alan olarak Kemah ilçesi en fazla yüzölçümüne sahip olup bu ilçeyi merkez, Refahiye ve diğer ilçeler takip etmektedir.</w:t>
      </w:r>
    </w:p>
    <w:p w:rsidR="00E93749" w:rsidRDefault="00E93749" w:rsidP="00AF7B1B">
      <w:pPr>
        <w:spacing w:before="120" w:after="120" w:line="360" w:lineRule="auto"/>
        <w:jc w:val="both"/>
        <w:rPr>
          <w:rFonts w:ascii="Arial" w:hAnsi="Arial" w:cs="Arial"/>
          <w:snapToGrid w:val="0"/>
          <w:sz w:val="22"/>
          <w:szCs w:val="22"/>
        </w:rPr>
      </w:pPr>
    </w:p>
    <w:p w:rsidR="00E93749" w:rsidRDefault="00E93749" w:rsidP="00AF7B1B">
      <w:pPr>
        <w:spacing w:before="120" w:after="120" w:line="360" w:lineRule="auto"/>
        <w:jc w:val="both"/>
        <w:rPr>
          <w:rFonts w:ascii="Arial" w:hAnsi="Arial" w:cs="Arial"/>
          <w:snapToGrid w:val="0"/>
          <w:sz w:val="22"/>
          <w:szCs w:val="22"/>
        </w:rPr>
      </w:pPr>
    </w:p>
    <w:p w:rsidR="00E93749" w:rsidRDefault="00E93749" w:rsidP="00AF7B1B">
      <w:pPr>
        <w:spacing w:before="120" w:after="120" w:line="360" w:lineRule="auto"/>
        <w:jc w:val="both"/>
        <w:rPr>
          <w:rFonts w:ascii="Arial" w:hAnsi="Arial" w:cs="Arial"/>
          <w:snapToGrid w:val="0"/>
          <w:sz w:val="22"/>
          <w:szCs w:val="22"/>
        </w:rPr>
      </w:pPr>
    </w:p>
    <w:p w:rsidR="00E93749" w:rsidRDefault="00E93749" w:rsidP="00AF7B1B">
      <w:pPr>
        <w:spacing w:before="120" w:after="120" w:line="360" w:lineRule="auto"/>
        <w:jc w:val="both"/>
        <w:rPr>
          <w:rFonts w:ascii="Arial" w:hAnsi="Arial" w:cs="Arial"/>
          <w:snapToGrid w:val="0"/>
          <w:sz w:val="22"/>
          <w:szCs w:val="22"/>
        </w:rPr>
      </w:pPr>
    </w:p>
    <w:p w:rsidR="00E93749" w:rsidRPr="00AF7B1B" w:rsidRDefault="00E93749" w:rsidP="00AF7B1B">
      <w:pPr>
        <w:spacing w:before="120" w:after="120" w:line="360" w:lineRule="auto"/>
        <w:jc w:val="both"/>
        <w:rPr>
          <w:rFonts w:ascii="Arial" w:hAnsi="Arial" w:cs="Arial"/>
          <w:snapToGrid w:val="0"/>
          <w:sz w:val="22"/>
          <w:szCs w:val="22"/>
        </w:rPr>
      </w:pPr>
    </w:p>
    <w:tbl>
      <w:tblPr>
        <w:tblpPr w:leftFromText="141" w:rightFromText="141" w:vertAnchor="text" w:horzAnchor="margin" w:tblpXSpec="center" w:tblpY="23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680"/>
        <w:gridCol w:w="1800"/>
        <w:gridCol w:w="2160"/>
        <w:gridCol w:w="1800"/>
      </w:tblGrid>
      <w:tr w:rsidR="00E93749" w:rsidRPr="00AF7B1B">
        <w:tc>
          <w:tcPr>
            <w:tcW w:w="1668" w:type="dxa"/>
            <w:vAlign w:val="center"/>
          </w:tcPr>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lastRenderedPageBreak/>
              <w:t>1.</w:t>
            </w:r>
            <w:r>
              <w:rPr>
                <w:rFonts w:ascii="Arial" w:hAnsi="Arial" w:cs="Arial"/>
                <w:b/>
                <w:sz w:val="22"/>
                <w:szCs w:val="22"/>
              </w:rPr>
              <w:t xml:space="preserve"> </w:t>
            </w:r>
            <w:r w:rsidRPr="00AF7B1B">
              <w:rPr>
                <w:rFonts w:ascii="Arial" w:hAnsi="Arial" w:cs="Arial"/>
                <w:b/>
                <w:sz w:val="22"/>
                <w:szCs w:val="22"/>
              </w:rPr>
              <w:t>Derecede</w:t>
            </w:r>
          </w:p>
          <w:p w:rsidR="00E93749" w:rsidRPr="00AF7B1B" w:rsidRDefault="00E93749" w:rsidP="001D0AF4">
            <w:pPr>
              <w:spacing w:line="360" w:lineRule="auto"/>
              <w:jc w:val="center"/>
              <w:rPr>
                <w:rFonts w:ascii="Arial" w:hAnsi="Arial" w:cs="Arial"/>
                <w:b/>
                <w:sz w:val="22"/>
                <w:szCs w:val="22"/>
              </w:rPr>
            </w:pPr>
            <w:r w:rsidRPr="00AF7B1B">
              <w:rPr>
                <w:rFonts w:ascii="Arial" w:hAnsi="Arial" w:cs="Arial"/>
                <w:b/>
                <w:sz w:val="22"/>
                <w:szCs w:val="22"/>
              </w:rPr>
              <w:t>Gelişmiş</w:t>
            </w:r>
            <w:r>
              <w:rPr>
                <w:rFonts w:ascii="Arial" w:hAnsi="Arial" w:cs="Arial"/>
                <w:b/>
                <w:sz w:val="22"/>
                <w:szCs w:val="22"/>
              </w:rPr>
              <w:t xml:space="preserve"> </w:t>
            </w:r>
            <w:r w:rsidRPr="00AF7B1B">
              <w:rPr>
                <w:rFonts w:ascii="Arial" w:hAnsi="Arial" w:cs="Arial"/>
                <w:b/>
                <w:sz w:val="22"/>
                <w:szCs w:val="22"/>
              </w:rPr>
              <w:t>İller</w:t>
            </w:r>
          </w:p>
        </w:tc>
        <w:tc>
          <w:tcPr>
            <w:tcW w:w="1680" w:type="dxa"/>
            <w:vAlign w:val="center"/>
          </w:tcPr>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2. Derecede</w:t>
            </w:r>
          </w:p>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Gelişmiş İller</w:t>
            </w:r>
          </w:p>
        </w:tc>
        <w:tc>
          <w:tcPr>
            <w:tcW w:w="1800" w:type="dxa"/>
            <w:vAlign w:val="center"/>
          </w:tcPr>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3. Derecede</w:t>
            </w:r>
          </w:p>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Gelişmiş İller</w:t>
            </w:r>
          </w:p>
        </w:tc>
        <w:tc>
          <w:tcPr>
            <w:tcW w:w="2160" w:type="dxa"/>
            <w:vAlign w:val="center"/>
          </w:tcPr>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4. Derecede</w:t>
            </w:r>
          </w:p>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Gelişmiş İller</w:t>
            </w:r>
          </w:p>
        </w:tc>
        <w:tc>
          <w:tcPr>
            <w:tcW w:w="1800" w:type="dxa"/>
            <w:vAlign w:val="center"/>
          </w:tcPr>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5. Derecede</w:t>
            </w:r>
          </w:p>
          <w:p w:rsidR="00E93749" w:rsidRPr="00AF7B1B" w:rsidRDefault="00E93749" w:rsidP="00890CF9">
            <w:pPr>
              <w:spacing w:line="360" w:lineRule="auto"/>
              <w:jc w:val="center"/>
              <w:rPr>
                <w:rFonts w:ascii="Arial" w:hAnsi="Arial" w:cs="Arial"/>
                <w:b/>
                <w:sz w:val="22"/>
                <w:szCs w:val="22"/>
              </w:rPr>
            </w:pPr>
            <w:r w:rsidRPr="00AF7B1B">
              <w:rPr>
                <w:rFonts w:ascii="Arial" w:hAnsi="Arial" w:cs="Arial"/>
                <w:b/>
                <w:sz w:val="22"/>
                <w:szCs w:val="22"/>
              </w:rPr>
              <w:t>Gelişmiş İller</w:t>
            </w:r>
          </w:p>
        </w:tc>
      </w:tr>
      <w:tr w:rsidR="00E93749" w:rsidRPr="00AF7B1B">
        <w:trPr>
          <w:trHeight w:val="3534"/>
        </w:trPr>
        <w:tc>
          <w:tcPr>
            <w:tcW w:w="1668" w:type="dxa"/>
          </w:tcPr>
          <w:p w:rsidR="00E93749" w:rsidRPr="00AF7B1B" w:rsidRDefault="00E93749" w:rsidP="00890CF9">
            <w:pPr>
              <w:autoSpaceDE w:val="0"/>
              <w:autoSpaceDN w:val="0"/>
              <w:adjustRightInd w:val="0"/>
              <w:spacing w:line="360" w:lineRule="auto"/>
              <w:rPr>
                <w:rFonts w:ascii="Arial" w:hAnsi="Arial" w:cs="Arial"/>
                <w:bCs/>
                <w:sz w:val="22"/>
                <w:szCs w:val="22"/>
              </w:rPr>
            </w:pP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 İstanbul</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2. Ankara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3. İzmir</w:t>
            </w:r>
          </w:p>
          <w:p w:rsidR="00E93749" w:rsidRPr="00AF7B1B" w:rsidRDefault="00E93749" w:rsidP="00890CF9">
            <w:pPr>
              <w:autoSpaceDE w:val="0"/>
              <w:autoSpaceDN w:val="0"/>
              <w:adjustRightInd w:val="0"/>
              <w:spacing w:line="360" w:lineRule="auto"/>
              <w:ind w:left="180" w:hanging="180"/>
              <w:rPr>
                <w:rFonts w:ascii="Arial" w:hAnsi="Arial" w:cs="Arial"/>
                <w:bCs/>
                <w:sz w:val="22"/>
                <w:szCs w:val="22"/>
              </w:rPr>
            </w:pPr>
            <w:r w:rsidRPr="00AF7B1B">
              <w:rPr>
                <w:rFonts w:ascii="Arial" w:hAnsi="Arial" w:cs="Arial"/>
                <w:bCs/>
                <w:sz w:val="22"/>
                <w:szCs w:val="22"/>
              </w:rPr>
              <w:t>4. Kocaeli</w:t>
            </w:r>
          </w:p>
          <w:p w:rsidR="00E93749" w:rsidRPr="00AF7B1B" w:rsidRDefault="00E93749" w:rsidP="00890CF9">
            <w:pPr>
              <w:spacing w:line="360" w:lineRule="auto"/>
              <w:rPr>
                <w:rFonts w:ascii="Arial" w:hAnsi="Arial" w:cs="Arial"/>
                <w:sz w:val="22"/>
                <w:szCs w:val="22"/>
              </w:rPr>
            </w:pPr>
            <w:r w:rsidRPr="00AF7B1B">
              <w:rPr>
                <w:rFonts w:ascii="Arial" w:hAnsi="Arial" w:cs="Arial"/>
                <w:bCs/>
                <w:sz w:val="22"/>
                <w:szCs w:val="22"/>
              </w:rPr>
              <w:t>5. Bursa</w:t>
            </w:r>
          </w:p>
        </w:tc>
        <w:tc>
          <w:tcPr>
            <w:tcW w:w="1680" w:type="dxa"/>
          </w:tcPr>
          <w:p w:rsidR="00E93749" w:rsidRPr="00AF7B1B" w:rsidRDefault="00E93749" w:rsidP="00890CF9">
            <w:pPr>
              <w:autoSpaceDE w:val="0"/>
              <w:autoSpaceDN w:val="0"/>
              <w:adjustRightInd w:val="0"/>
              <w:spacing w:line="360" w:lineRule="auto"/>
              <w:rPr>
                <w:rFonts w:ascii="Arial" w:hAnsi="Arial" w:cs="Arial"/>
                <w:bCs/>
                <w:sz w:val="22"/>
                <w:szCs w:val="22"/>
              </w:rPr>
            </w:pP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  Eskişehir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2.  Tekirdağ</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3.  Adana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4.  Yalova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5.  Antalya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6.  Kırklareli</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7.  Denizli</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8.  Muğla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9.  Bolu</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10. Balıkesir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11. Edirne</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12. Mersin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13. Bilecik</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14. Kayseri</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15. Gaziantep</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16. Zonguldak</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17. Aydın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18. Sakarya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19. Çanakkale</w:t>
            </w:r>
          </w:p>
          <w:p w:rsidR="00E93749" w:rsidRPr="00AF7B1B" w:rsidRDefault="00E93749" w:rsidP="00890CF9">
            <w:pPr>
              <w:spacing w:line="360" w:lineRule="auto"/>
              <w:rPr>
                <w:rFonts w:ascii="Arial" w:hAnsi="Arial" w:cs="Arial"/>
                <w:sz w:val="22"/>
                <w:szCs w:val="22"/>
              </w:rPr>
            </w:pPr>
            <w:r w:rsidRPr="00AF7B1B">
              <w:rPr>
                <w:rFonts w:ascii="Arial" w:hAnsi="Arial" w:cs="Arial"/>
                <w:bCs/>
                <w:sz w:val="22"/>
                <w:szCs w:val="22"/>
              </w:rPr>
              <w:t>20. Manisa</w:t>
            </w:r>
          </w:p>
        </w:tc>
        <w:tc>
          <w:tcPr>
            <w:tcW w:w="1800" w:type="dxa"/>
          </w:tcPr>
          <w:p w:rsidR="00E93749" w:rsidRPr="00AF7B1B" w:rsidRDefault="00E93749" w:rsidP="00890CF9">
            <w:pPr>
              <w:autoSpaceDE w:val="0"/>
              <w:autoSpaceDN w:val="0"/>
              <w:adjustRightInd w:val="0"/>
              <w:spacing w:line="360" w:lineRule="auto"/>
              <w:rPr>
                <w:rFonts w:ascii="Arial" w:hAnsi="Arial" w:cs="Arial"/>
                <w:bCs/>
                <w:sz w:val="22"/>
                <w:szCs w:val="22"/>
              </w:rPr>
            </w:pP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  Konya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2.  Karabük</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3.  Isparta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4.  Hatay</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5.  Uşak</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6.  Burdur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7.  Samsun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8.  Kırıkkale</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9.  Nevşehir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10. Karaman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11. Elazığ</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12. Rize</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13. Trabzon</w:t>
            </w:r>
          </w:p>
          <w:p w:rsidR="00E93749" w:rsidRPr="00AF7B1B" w:rsidRDefault="00E93749" w:rsidP="00890CF9">
            <w:pPr>
              <w:autoSpaceDE w:val="0"/>
              <w:autoSpaceDN w:val="0"/>
              <w:adjustRightInd w:val="0"/>
              <w:spacing w:line="360" w:lineRule="auto"/>
              <w:rPr>
                <w:rFonts w:ascii="Arial" w:hAnsi="Arial" w:cs="Arial"/>
                <w:sz w:val="22"/>
                <w:szCs w:val="22"/>
              </w:rPr>
            </w:pPr>
            <w:r w:rsidRPr="00AF7B1B">
              <w:rPr>
                <w:rFonts w:ascii="Arial" w:hAnsi="Arial" w:cs="Arial"/>
                <w:sz w:val="22"/>
                <w:szCs w:val="22"/>
              </w:rPr>
              <w:t>14. Amasya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15. Kütahya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16. Malatya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17. Kırşehir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18. Artvin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19. Afyon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20. Düzce</w:t>
            </w:r>
          </w:p>
          <w:p w:rsidR="00E93749" w:rsidRPr="00AF7B1B" w:rsidRDefault="00E93749" w:rsidP="00890CF9">
            <w:pPr>
              <w:spacing w:line="360" w:lineRule="auto"/>
              <w:rPr>
                <w:rFonts w:ascii="Arial" w:hAnsi="Arial" w:cs="Arial"/>
                <w:bCs/>
                <w:sz w:val="22"/>
                <w:szCs w:val="22"/>
              </w:rPr>
            </w:pPr>
            <w:r w:rsidRPr="00AF7B1B">
              <w:rPr>
                <w:rFonts w:ascii="Arial" w:hAnsi="Arial" w:cs="Arial"/>
                <w:bCs/>
                <w:sz w:val="22"/>
                <w:szCs w:val="22"/>
              </w:rPr>
              <w:t>21. Çorum</w:t>
            </w:r>
          </w:p>
          <w:p w:rsidR="00E93749" w:rsidRPr="00AF7B1B" w:rsidRDefault="00E93749" w:rsidP="00890CF9">
            <w:pPr>
              <w:spacing w:line="360" w:lineRule="auto"/>
              <w:rPr>
                <w:rFonts w:ascii="Arial" w:hAnsi="Arial" w:cs="Arial"/>
                <w:sz w:val="22"/>
                <w:szCs w:val="22"/>
              </w:rPr>
            </w:pPr>
          </w:p>
        </w:tc>
        <w:tc>
          <w:tcPr>
            <w:tcW w:w="2160" w:type="dxa"/>
          </w:tcPr>
          <w:p w:rsidR="00E93749" w:rsidRPr="00AF7B1B" w:rsidRDefault="00E93749" w:rsidP="00890CF9">
            <w:pPr>
              <w:autoSpaceDE w:val="0"/>
              <w:autoSpaceDN w:val="0"/>
              <w:adjustRightInd w:val="0"/>
              <w:spacing w:line="360" w:lineRule="auto"/>
              <w:rPr>
                <w:rFonts w:ascii="Arial" w:hAnsi="Arial" w:cs="Arial"/>
                <w:bCs/>
                <w:sz w:val="22"/>
                <w:szCs w:val="22"/>
              </w:rPr>
            </w:pP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  Osmaniye</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2.  Kahramanmaraş</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3.  Niğde</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4.  Giresun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5.  Kastamonu</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6.  Tunceli</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7.  Sivas</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8.  Kilis</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9.  Bartın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10. Aksaray</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11. Sinop</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12. Erzincan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13. Çankırı</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14. Erzurum</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15. Tokat</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16. Ordu</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17. Diyarbakır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18. Yozgat</w:t>
            </w:r>
          </w:p>
          <w:p w:rsidR="00E93749" w:rsidRPr="00AF7B1B" w:rsidRDefault="00E93749" w:rsidP="00890CF9">
            <w:pPr>
              <w:spacing w:line="360" w:lineRule="auto"/>
              <w:rPr>
                <w:rFonts w:ascii="Arial" w:hAnsi="Arial" w:cs="Arial"/>
                <w:sz w:val="22"/>
                <w:szCs w:val="22"/>
              </w:rPr>
            </w:pPr>
            <w:r w:rsidRPr="00AF7B1B">
              <w:rPr>
                <w:rFonts w:ascii="Arial" w:hAnsi="Arial" w:cs="Arial"/>
                <w:bCs/>
                <w:sz w:val="22"/>
                <w:szCs w:val="22"/>
              </w:rPr>
              <w:t>19. Adıyaman</w:t>
            </w:r>
          </w:p>
        </w:tc>
        <w:tc>
          <w:tcPr>
            <w:tcW w:w="1800" w:type="dxa"/>
          </w:tcPr>
          <w:p w:rsidR="00E93749" w:rsidRPr="00AF7B1B" w:rsidRDefault="00E93749" w:rsidP="00890CF9">
            <w:pPr>
              <w:autoSpaceDE w:val="0"/>
              <w:autoSpaceDN w:val="0"/>
              <w:adjustRightInd w:val="0"/>
              <w:spacing w:line="360" w:lineRule="auto"/>
              <w:rPr>
                <w:rFonts w:ascii="Arial" w:hAnsi="Arial" w:cs="Arial"/>
                <w:bCs/>
                <w:sz w:val="22"/>
                <w:szCs w:val="22"/>
              </w:rPr>
            </w:pP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  Bayburt</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2.  Kars</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3.  Şanlıurfa</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4.  Iğdır</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5.  Batman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6.  Gümüşhane</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7.  Mardin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8.  Siirt</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9.  Ardahan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10. Van</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11. Bingöl</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12. Hakkari</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13. Şırnak</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14. Bitlis</w:t>
            </w:r>
          </w:p>
          <w:p w:rsidR="00E93749" w:rsidRPr="00AF7B1B" w:rsidRDefault="00E93749" w:rsidP="00890CF9">
            <w:pPr>
              <w:autoSpaceDE w:val="0"/>
              <w:autoSpaceDN w:val="0"/>
              <w:adjustRightInd w:val="0"/>
              <w:spacing w:line="360" w:lineRule="auto"/>
              <w:rPr>
                <w:rFonts w:ascii="Arial" w:hAnsi="Arial" w:cs="Arial"/>
                <w:bCs/>
                <w:sz w:val="22"/>
                <w:szCs w:val="22"/>
              </w:rPr>
            </w:pPr>
            <w:r w:rsidRPr="00AF7B1B">
              <w:rPr>
                <w:rFonts w:ascii="Arial" w:hAnsi="Arial" w:cs="Arial"/>
                <w:bCs/>
                <w:sz w:val="22"/>
                <w:szCs w:val="22"/>
              </w:rPr>
              <w:t>15. Ağrı</w:t>
            </w:r>
          </w:p>
          <w:p w:rsidR="00E93749" w:rsidRPr="00AF7B1B" w:rsidRDefault="00E93749" w:rsidP="00890CF9">
            <w:pPr>
              <w:spacing w:line="360" w:lineRule="auto"/>
              <w:rPr>
                <w:rFonts w:ascii="Arial" w:hAnsi="Arial" w:cs="Arial"/>
                <w:sz w:val="22"/>
                <w:szCs w:val="22"/>
              </w:rPr>
            </w:pPr>
            <w:r w:rsidRPr="00AF7B1B">
              <w:rPr>
                <w:rFonts w:ascii="Arial" w:hAnsi="Arial" w:cs="Arial"/>
                <w:bCs/>
                <w:sz w:val="22"/>
                <w:szCs w:val="22"/>
              </w:rPr>
              <w:t>16. Muş</w:t>
            </w:r>
          </w:p>
        </w:tc>
      </w:tr>
    </w:tbl>
    <w:p w:rsidR="00E93749" w:rsidRPr="00AF7B1B" w:rsidRDefault="00E93749" w:rsidP="001A21D8">
      <w:pPr>
        <w:pStyle w:val="Balk9"/>
        <w:spacing w:before="60"/>
        <w:jc w:val="center"/>
      </w:pPr>
      <w:bookmarkStart w:id="19" w:name="_Toc251681156"/>
      <w:r w:rsidRPr="00AF7B1B">
        <w:rPr>
          <w:b/>
        </w:rPr>
        <w:t xml:space="preserve">Tablo 2.1.2 </w:t>
      </w:r>
      <w:r w:rsidRPr="00AF7B1B">
        <w:t>Gelişmişlik Endeksine Göre Kademeli İl Grupları (2003)</w:t>
      </w:r>
      <w:bookmarkEnd w:id="19"/>
    </w:p>
    <w:p w:rsidR="00E93749" w:rsidRPr="00AF7B1B" w:rsidRDefault="00E93749" w:rsidP="00AF7B1B">
      <w:pPr>
        <w:spacing w:before="120" w:after="120" w:line="360" w:lineRule="auto"/>
        <w:jc w:val="both"/>
        <w:rPr>
          <w:rFonts w:ascii="Arial" w:hAnsi="Arial" w:cs="Arial"/>
          <w:b/>
          <w:snapToGrid w:val="0"/>
          <w:sz w:val="22"/>
          <w:szCs w:val="22"/>
        </w:rPr>
      </w:pPr>
    </w:p>
    <w:p w:rsidR="00E93749" w:rsidRPr="00AF7B1B" w:rsidRDefault="00E93749" w:rsidP="00AF7B1B">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Erzincan 2003 yılında yapılan sınıflandırma sonucunda gelişmişlik düzeyi açısından 4. derecede gelişmiş şehirlerarasında yer almaktadır. Bu sebeple devlet tarafından yatırımda 1. öncelikli şehirlerarasına alınmıştır. Erzincan’a komşu vilayetlerden Erzurum, Sivas, Tunceli</w:t>
      </w:r>
      <w:r>
        <w:rPr>
          <w:rFonts w:ascii="Arial" w:hAnsi="Arial" w:cs="Arial"/>
          <w:snapToGrid w:val="0"/>
          <w:sz w:val="22"/>
          <w:szCs w:val="22"/>
        </w:rPr>
        <w:t xml:space="preserve"> </w:t>
      </w:r>
      <w:r w:rsidRPr="00AF7B1B">
        <w:rPr>
          <w:rFonts w:ascii="Arial" w:hAnsi="Arial" w:cs="Arial"/>
          <w:snapToGrid w:val="0"/>
          <w:sz w:val="22"/>
          <w:szCs w:val="22"/>
        </w:rPr>
        <w:t>de 4. gelişmişlik düzeyinde yer almaktadır.</w:t>
      </w:r>
      <w:r>
        <w:rPr>
          <w:rFonts w:ascii="Arial" w:hAnsi="Arial" w:cs="Arial"/>
          <w:snapToGrid w:val="0"/>
          <w:sz w:val="22"/>
          <w:szCs w:val="22"/>
        </w:rPr>
        <w:t xml:space="preserve"> </w:t>
      </w:r>
    </w:p>
    <w:p w:rsidR="00E93749" w:rsidRDefault="00E93749" w:rsidP="00AF7B1B">
      <w:pPr>
        <w:spacing w:before="120" w:after="120" w:line="360" w:lineRule="auto"/>
        <w:ind w:firstLine="708"/>
        <w:jc w:val="both"/>
        <w:rPr>
          <w:rFonts w:ascii="Arial" w:hAnsi="Arial" w:cs="Arial"/>
          <w:b/>
          <w:snapToGrid w:val="0"/>
          <w:sz w:val="22"/>
          <w:szCs w:val="22"/>
        </w:rPr>
      </w:pPr>
    </w:p>
    <w:p w:rsidR="00E93749" w:rsidRPr="00AF7B1B" w:rsidRDefault="00E93749" w:rsidP="00AF7B1B">
      <w:pPr>
        <w:spacing w:before="120" w:after="120" w:line="360" w:lineRule="auto"/>
        <w:ind w:firstLine="708"/>
        <w:jc w:val="both"/>
        <w:rPr>
          <w:rFonts w:ascii="Arial" w:hAnsi="Arial" w:cs="Arial"/>
          <w:b/>
          <w:snapToGrid w:val="0"/>
          <w:sz w:val="22"/>
          <w:szCs w:val="22"/>
        </w:rPr>
      </w:pPr>
    </w:p>
    <w:p w:rsidR="00E93749" w:rsidRPr="00900AC7" w:rsidRDefault="00E93749" w:rsidP="00F64347">
      <w:pPr>
        <w:pStyle w:val="Balk2"/>
        <w:spacing w:before="120" w:after="120" w:line="360" w:lineRule="auto"/>
        <w:ind w:firstLine="720"/>
      </w:pPr>
      <w:bookmarkStart w:id="20" w:name="_Toc251847152"/>
      <w:r w:rsidRPr="00900AC7">
        <w:lastRenderedPageBreak/>
        <w:t>2.2 Sosyal Yapı</w:t>
      </w:r>
      <w:bookmarkEnd w:id="20"/>
    </w:p>
    <w:p w:rsidR="00E93749" w:rsidRPr="00AF7B1B" w:rsidRDefault="00E93749" w:rsidP="001D0AF4">
      <w:pPr>
        <w:spacing w:before="120" w:after="120" w:line="360" w:lineRule="auto"/>
        <w:ind w:firstLine="708"/>
        <w:jc w:val="both"/>
        <w:rPr>
          <w:rFonts w:ascii="Arial" w:hAnsi="Arial" w:cs="Arial"/>
          <w:snapToGrid w:val="0"/>
          <w:sz w:val="22"/>
          <w:szCs w:val="22"/>
        </w:rPr>
      </w:pPr>
      <w:r>
        <w:rPr>
          <w:rFonts w:ascii="Arial" w:hAnsi="Arial" w:cs="Arial"/>
          <w:snapToGrid w:val="0"/>
          <w:sz w:val="22"/>
          <w:szCs w:val="22"/>
        </w:rPr>
        <w:t>İ</w:t>
      </w:r>
      <w:r w:rsidRPr="00AF7B1B">
        <w:rPr>
          <w:rFonts w:ascii="Arial" w:hAnsi="Arial" w:cs="Arial"/>
          <w:snapToGrid w:val="0"/>
          <w:sz w:val="22"/>
          <w:szCs w:val="22"/>
        </w:rPr>
        <w:t xml:space="preserve">lin sosyo-ekonomik göstergeler içinde Erzincan’ın eğitim, sağlık, gençlik ve spor, kültür ve turizm, ekonomik yapı yer almaktadır. </w:t>
      </w:r>
    </w:p>
    <w:p w:rsidR="00E93749" w:rsidRPr="00AF7B1B" w:rsidRDefault="00E93749" w:rsidP="00AF7B1B">
      <w:pPr>
        <w:spacing w:before="120" w:after="120" w:line="360" w:lineRule="auto"/>
        <w:ind w:firstLine="708"/>
        <w:jc w:val="both"/>
        <w:rPr>
          <w:rFonts w:ascii="Arial" w:hAnsi="Arial" w:cs="Arial"/>
          <w:snapToGrid w:val="0"/>
          <w:sz w:val="22"/>
          <w:szCs w:val="22"/>
        </w:rPr>
      </w:pPr>
      <w:r w:rsidRPr="00AF7B1B">
        <w:rPr>
          <w:rFonts w:ascii="Arial" w:hAnsi="Arial" w:cs="Arial"/>
          <w:snapToGrid w:val="0"/>
          <w:sz w:val="22"/>
          <w:szCs w:val="22"/>
        </w:rPr>
        <w:t>Erzincan 2003 yılında yapılan sınıflandırma sonucunda gelişmişlik düzeyi açından 4. derece gelişmiş şehirlerarasında yer almaktadır. Komşu illerden Erzurum ve Sivas da aynı gelişmişlik düzeyinde yer almaktadır.</w:t>
      </w:r>
    </w:p>
    <w:p w:rsidR="00E93749" w:rsidRPr="00AF7B1B" w:rsidRDefault="00E93749" w:rsidP="00AF7B1B">
      <w:pPr>
        <w:spacing w:before="120" w:after="120" w:line="360" w:lineRule="auto"/>
        <w:ind w:firstLine="708"/>
        <w:jc w:val="both"/>
        <w:rPr>
          <w:rFonts w:ascii="Arial" w:hAnsi="Arial" w:cs="Arial"/>
          <w:snapToGrid w:val="0"/>
          <w:sz w:val="22"/>
          <w:szCs w:val="22"/>
        </w:rPr>
      </w:pPr>
      <w:r w:rsidRPr="00AF7B1B">
        <w:rPr>
          <w:rFonts w:ascii="Arial" w:hAnsi="Arial" w:cs="Arial"/>
          <w:snapToGrid w:val="0"/>
          <w:sz w:val="22"/>
          <w:szCs w:val="22"/>
        </w:rPr>
        <w:t>Devlet Planlama Teşkilatı’nın (DPT) Türkiye genelindeki tüm sosyo-ekonomik kriterler açısından Erzincan’ın sıralamadaki yerine baktığımız zaman, ilin 2003 yılı rakamları itibari ile 58</w:t>
      </w:r>
      <w:r>
        <w:rPr>
          <w:rFonts w:ascii="Arial" w:hAnsi="Arial" w:cs="Arial"/>
          <w:snapToGrid w:val="0"/>
          <w:sz w:val="22"/>
          <w:szCs w:val="22"/>
        </w:rPr>
        <w:t>.</w:t>
      </w:r>
      <w:r w:rsidRPr="00AF7B1B">
        <w:rPr>
          <w:rFonts w:ascii="Arial" w:hAnsi="Arial" w:cs="Arial"/>
          <w:snapToGrid w:val="0"/>
          <w:sz w:val="22"/>
          <w:szCs w:val="22"/>
        </w:rPr>
        <w:t xml:space="preserve"> sırada yer aldığı görülmektedir.</w:t>
      </w:r>
    </w:p>
    <w:p w:rsidR="00E93749" w:rsidRPr="00900AC7" w:rsidRDefault="00E93749" w:rsidP="00EF1BCA">
      <w:pPr>
        <w:pStyle w:val="Balk3"/>
        <w:spacing w:before="120" w:after="120" w:line="360" w:lineRule="auto"/>
        <w:ind w:firstLine="720"/>
      </w:pPr>
      <w:r w:rsidRPr="00900AC7">
        <w:t>2.2.1 Nüfus</w:t>
      </w:r>
    </w:p>
    <w:p w:rsidR="00E93749" w:rsidRPr="00AF7B1B" w:rsidRDefault="00E93749" w:rsidP="00EF1BCA">
      <w:pPr>
        <w:spacing w:before="120" w:after="120" w:line="360" w:lineRule="auto"/>
        <w:ind w:firstLine="709"/>
        <w:jc w:val="both"/>
        <w:rPr>
          <w:rFonts w:ascii="Arial" w:hAnsi="Arial" w:cs="Arial"/>
          <w:snapToGrid w:val="0"/>
          <w:sz w:val="22"/>
          <w:szCs w:val="22"/>
        </w:rPr>
      </w:pPr>
      <w:r w:rsidRPr="00AF7B1B">
        <w:rPr>
          <w:rFonts w:ascii="Arial" w:hAnsi="Arial" w:cs="Arial"/>
          <w:snapToGrid w:val="0"/>
          <w:sz w:val="22"/>
          <w:szCs w:val="22"/>
        </w:rPr>
        <w:t>Erzincan ili nüfus</w:t>
      </w:r>
      <w:r>
        <w:rPr>
          <w:rFonts w:ascii="Arial" w:hAnsi="Arial" w:cs="Arial"/>
          <w:snapToGrid w:val="0"/>
          <w:sz w:val="22"/>
          <w:szCs w:val="22"/>
        </w:rPr>
        <w:t>u TUİK tarafından yayınlanan 2013</w:t>
      </w:r>
      <w:r w:rsidRPr="00AF7B1B">
        <w:rPr>
          <w:rFonts w:ascii="Arial" w:hAnsi="Arial" w:cs="Arial"/>
          <w:snapToGrid w:val="0"/>
          <w:sz w:val="22"/>
          <w:szCs w:val="22"/>
        </w:rPr>
        <w:t xml:space="preserve"> Adrese Dayalı Nüfus Kayıt Sistemi verilerine göre 2</w:t>
      </w:r>
      <w:r>
        <w:rPr>
          <w:rFonts w:ascii="Arial" w:hAnsi="Arial" w:cs="Arial"/>
          <w:snapToGrid w:val="0"/>
          <w:sz w:val="22"/>
          <w:szCs w:val="22"/>
        </w:rPr>
        <w:t>19</w:t>
      </w:r>
      <w:r w:rsidRPr="00AF7B1B">
        <w:rPr>
          <w:rFonts w:ascii="Arial" w:hAnsi="Arial" w:cs="Arial"/>
          <w:snapToGrid w:val="0"/>
          <w:sz w:val="22"/>
          <w:szCs w:val="22"/>
        </w:rPr>
        <w:t>.</w:t>
      </w:r>
      <w:r>
        <w:rPr>
          <w:rFonts w:ascii="Arial" w:hAnsi="Arial" w:cs="Arial"/>
          <w:snapToGrid w:val="0"/>
          <w:sz w:val="22"/>
          <w:szCs w:val="22"/>
        </w:rPr>
        <w:t>996</w:t>
      </w:r>
      <w:r w:rsidRPr="00AF7B1B">
        <w:rPr>
          <w:rFonts w:ascii="Arial" w:hAnsi="Arial" w:cs="Arial"/>
          <w:snapToGrid w:val="0"/>
          <w:sz w:val="22"/>
          <w:szCs w:val="22"/>
        </w:rPr>
        <w:t xml:space="preserve"> kişidir. İlçelere göre şehir ve köyde yaşayan nüfus aşağıdaki tabloda gösterilmiştir.</w:t>
      </w:r>
    </w:p>
    <w:tbl>
      <w:tblPr>
        <w:tblW w:w="6883" w:type="dxa"/>
        <w:tblInd w:w="548" w:type="dxa"/>
        <w:tblLayout w:type="fixed"/>
        <w:tblCellMar>
          <w:left w:w="0" w:type="dxa"/>
          <w:right w:w="0" w:type="dxa"/>
        </w:tblCellMar>
        <w:tblLook w:val="0000"/>
      </w:tblPr>
      <w:tblGrid>
        <w:gridCol w:w="1303"/>
        <w:gridCol w:w="1800"/>
        <w:gridCol w:w="1800"/>
        <w:gridCol w:w="1980"/>
      </w:tblGrid>
      <w:tr w:rsidR="00E93749" w:rsidRPr="00AF7B1B" w:rsidTr="00667391">
        <w:trPr>
          <w:trHeight w:val="378"/>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b/>
                <w:snapToGrid w:val="0"/>
                <w:sz w:val="22"/>
                <w:szCs w:val="22"/>
                <w:lang w:val="de-DE"/>
              </w:rPr>
            </w:pPr>
            <w:r w:rsidRPr="00AF7B1B">
              <w:rPr>
                <w:rFonts w:ascii="Arial" w:hAnsi="Arial" w:cs="Arial"/>
                <w:b/>
                <w:snapToGrid w:val="0"/>
                <w:sz w:val="22"/>
                <w:szCs w:val="22"/>
                <w:lang w:val="de-DE"/>
              </w:rPr>
              <w:t>Ilçeler</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b/>
                <w:snapToGrid w:val="0"/>
                <w:sz w:val="22"/>
                <w:szCs w:val="22"/>
                <w:lang w:val="de-DE"/>
              </w:rPr>
            </w:pPr>
            <w:r w:rsidRPr="00AF7B1B">
              <w:rPr>
                <w:rFonts w:ascii="Arial" w:hAnsi="Arial" w:cs="Arial"/>
                <w:b/>
                <w:snapToGrid w:val="0"/>
                <w:sz w:val="22"/>
                <w:szCs w:val="22"/>
                <w:lang w:val="de-DE"/>
              </w:rPr>
              <w:t>Merkez Nüfusu</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b/>
                <w:snapToGrid w:val="0"/>
                <w:sz w:val="22"/>
                <w:szCs w:val="22"/>
                <w:lang w:val="de-DE"/>
              </w:rPr>
            </w:pPr>
            <w:r w:rsidRPr="00AF7B1B">
              <w:rPr>
                <w:rFonts w:ascii="Arial" w:hAnsi="Arial" w:cs="Arial"/>
                <w:b/>
                <w:snapToGrid w:val="0"/>
                <w:sz w:val="22"/>
                <w:szCs w:val="22"/>
                <w:lang w:val="de-DE"/>
              </w:rPr>
              <w:t xml:space="preserve">  Köyler Nüfusu</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b/>
                <w:snapToGrid w:val="0"/>
                <w:sz w:val="22"/>
                <w:szCs w:val="22"/>
                <w:lang w:val="de-DE"/>
              </w:rPr>
            </w:pPr>
            <w:r w:rsidRPr="00AF7B1B">
              <w:rPr>
                <w:rFonts w:ascii="Arial" w:hAnsi="Arial" w:cs="Arial"/>
                <w:b/>
                <w:snapToGrid w:val="0"/>
                <w:sz w:val="22"/>
                <w:szCs w:val="22"/>
                <w:lang w:val="de-DE"/>
              </w:rPr>
              <w:t xml:space="preserve"> Toplam Nüfusu</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de-DE"/>
              </w:rPr>
            </w:pPr>
            <w:r w:rsidRPr="00AF7B1B">
              <w:rPr>
                <w:rFonts w:ascii="Arial" w:hAnsi="Arial" w:cs="Arial"/>
                <w:snapToGrid w:val="0"/>
                <w:sz w:val="22"/>
                <w:szCs w:val="22"/>
                <w:lang w:val="de-DE"/>
              </w:rPr>
              <w:t>Merkez</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96914</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49979</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146893</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de-DE"/>
              </w:rPr>
            </w:pPr>
            <w:r w:rsidRPr="00AF7B1B">
              <w:rPr>
                <w:rFonts w:ascii="Arial" w:hAnsi="Arial" w:cs="Arial"/>
                <w:snapToGrid w:val="0"/>
                <w:sz w:val="22"/>
                <w:szCs w:val="22"/>
                <w:lang w:val="de-DE"/>
              </w:rPr>
              <w:t>Çayırlı</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3441</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6276</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9717</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İIiç</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3308</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4059</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7367</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Kemah</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2580</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4722</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7302</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Kemaliye</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2127</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2917</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5044</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Otlukbeli</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1555</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978</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2533</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Refahiye</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4045</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6943</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10988</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Tercan</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5555</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12994</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A92AF7">
            <w:pPr>
              <w:spacing w:line="360" w:lineRule="auto"/>
              <w:jc w:val="center"/>
              <w:rPr>
                <w:rFonts w:ascii="Arial" w:hAnsi="Arial" w:cs="Arial"/>
                <w:snapToGrid w:val="0"/>
                <w:sz w:val="22"/>
                <w:szCs w:val="22"/>
                <w:lang w:val="de-DE"/>
              </w:rPr>
            </w:pPr>
            <w:r w:rsidRPr="00BE0359">
              <w:rPr>
                <w:rFonts w:ascii="Arial" w:hAnsi="Arial" w:cs="Arial"/>
                <w:snapToGrid w:val="0"/>
                <w:sz w:val="22"/>
                <w:szCs w:val="22"/>
                <w:lang w:val="de-DE"/>
              </w:rPr>
              <w:t xml:space="preserve">  </w:t>
            </w:r>
            <w:r>
              <w:rPr>
                <w:rFonts w:ascii="Arial" w:hAnsi="Arial" w:cs="Arial"/>
                <w:snapToGrid w:val="0"/>
                <w:sz w:val="22"/>
                <w:szCs w:val="22"/>
                <w:lang w:val="de-DE"/>
              </w:rPr>
              <w:t>18549</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snapToGrid w:val="0"/>
                <w:sz w:val="22"/>
                <w:szCs w:val="22"/>
                <w:lang w:val="en-GB"/>
              </w:rPr>
            </w:pPr>
            <w:r w:rsidRPr="00AF7B1B">
              <w:rPr>
                <w:rFonts w:ascii="Arial" w:hAnsi="Arial" w:cs="Arial"/>
                <w:snapToGrid w:val="0"/>
                <w:sz w:val="22"/>
                <w:szCs w:val="22"/>
                <w:lang w:val="en-GB"/>
              </w:rPr>
              <w:t>Üzümlü</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center"/>
              <w:rPr>
                <w:rFonts w:ascii="Arial" w:hAnsi="Arial" w:cs="Arial"/>
                <w:snapToGrid w:val="0"/>
                <w:sz w:val="22"/>
                <w:szCs w:val="22"/>
                <w:lang w:val="en-GB"/>
              </w:rPr>
            </w:pPr>
            <w:r>
              <w:rPr>
                <w:rFonts w:ascii="Arial" w:hAnsi="Arial" w:cs="Arial"/>
                <w:snapToGrid w:val="0"/>
                <w:sz w:val="22"/>
                <w:szCs w:val="22"/>
                <w:lang w:val="en-GB"/>
              </w:rPr>
              <w:t>6595</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snapToGrid w:val="0"/>
                <w:sz w:val="22"/>
                <w:szCs w:val="22"/>
                <w:lang w:val="de-DE"/>
              </w:rPr>
            </w:pPr>
            <w:r>
              <w:rPr>
                <w:rFonts w:ascii="Arial" w:hAnsi="Arial" w:cs="Arial"/>
                <w:snapToGrid w:val="0"/>
                <w:sz w:val="22"/>
                <w:szCs w:val="22"/>
                <w:lang w:val="de-DE"/>
              </w:rPr>
              <w:t>5008</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A92AF7">
            <w:pPr>
              <w:spacing w:line="360" w:lineRule="auto"/>
              <w:jc w:val="center"/>
              <w:rPr>
                <w:rFonts w:ascii="Arial" w:hAnsi="Arial" w:cs="Arial"/>
                <w:snapToGrid w:val="0"/>
                <w:sz w:val="22"/>
                <w:szCs w:val="22"/>
                <w:lang w:val="de-DE"/>
              </w:rPr>
            </w:pPr>
            <w:r w:rsidRPr="00BE0359">
              <w:rPr>
                <w:rFonts w:ascii="Arial" w:hAnsi="Arial" w:cs="Arial"/>
                <w:snapToGrid w:val="0"/>
                <w:sz w:val="22"/>
                <w:szCs w:val="22"/>
                <w:lang w:val="de-DE"/>
              </w:rPr>
              <w:t xml:space="preserve"> </w:t>
            </w:r>
            <w:r>
              <w:rPr>
                <w:rFonts w:ascii="Arial" w:hAnsi="Arial" w:cs="Arial"/>
                <w:snapToGrid w:val="0"/>
                <w:sz w:val="22"/>
                <w:szCs w:val="22"/>
                <w:lang w:val="de-DE"/>
              </w:rPr>
              <w:t>11603</w:t>
            </w:r>
          </w:p>
        </w:tc>
      </w:tr>
      <w:tr w:rsidR="00E93749" w:rsidRPr="00AF7B1B" w:rsidTr="00667391">
        <w:trPr>
          <w:trHeight w:val="284"/>
        </w:trPr>
        <w:tc>
          <w:tcPr>
            <w:tcW w:w="1303" w:type="dxa"/>
            <w:tcBorders>
              <w:top w:val="single" w:sz="6" w:space="0" w:color="auto"/>
              <w:left w:val="single" w:sz="6" w:space="0" w:color="auto"/>
              <w:bottom w:val="single" w:sz="6" w:space="0" w:color="auto"/>
              <w:right w:val="single" w:sz="6" w:space="0" w:color="auto"/>
            </w:tcBorders>
            <w:vAlign w:val="center"/>
          </w:tcPr>
          <w:p w:rsidR="00E93749" w:rsidRPr="00AF7B1B" w:rsidRDefault="00E93749" w:rsidP="00667391">
            <w:pPr>
              <w:spacing w:line="360" w:lineRule="auto"/>
              <w:jc w:val="both"/>
              <w:rPr>
                <w:rFonts w:ascii="Arial" w:hAnsi="Arial" w:cs="Arial"/>
                <w:b/>
                <w:snapToGrid w:val="0"/>
                <w:sz w:val="22"/>
                <w:szCs w:val="22"/>
                <w:lang w:val="en-GB"/>
              </w:rPr>
            </w:pPr>
            <w:r w:rsidRPr="00AF7B1B">
              <w:rPr>
                <w:rFonts w:ascii="Arial" w:hAnsi="Arial" w:cs="Arial"/>
                <w:b/>
                <w:snapToGrid w:val="0"/>
                <w:sz w:val="22"/>
                <w:szCs w:val="22"/>
                <w:lang w:val="en-GB"/>
              </w:rPr>
              <w:t>Toplam</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667391">
            <w:pPr>
              <w:spacing w:line="360" w:lineRule="auto"/>
              <w:jc w:val="center"/>
              <w:rPr>
                <w:rFonts w:ascii="Arial" w:hAnsi="Arial" w:cs="Arial"/>
                <w:b/>
                <w:bCs/>
                <w:snapToGrid w:val="0"/>
                <w:sz w:val="22"/>
                <w:szCs w:val="22"/>
                <w:lang w:val="en-GB"/>
              </w:rPr>
            </w:pPr>
            <w:r>
              <w:rPr>
                <w:rFonts w:ascii="Arial" w:hAnsi="Arial" w:cs="Arial"/>
                <w:b/>
                <w:bCs/>
                <w:snapToGrid w:val="0"/>
                <w:sz w:val="22"/>
                <w:szCs w:val="22"/>
                <w:lang w:val="en-GB"/>
              </w:rPr>
              <w:t>126120</w:t>
            </w:r>
          </w:p>
        </w:tc>
        <w:tc>
          <w:tcPr>
            <w:tcW w:w="180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A92AF7">
            <w:pPr>
              <w:spacing w:line="360" w:lineRule="auto"/>
              <w:jc w:val="center"/>
              <w:rPr>
                <w:rFonts w:ascii="Arial" w:hAnsi="Arial" w:cs="Arial"/>
                <w:b/>
                <w:bCs/>
                <w:snapToGrid w:val="0"/>
                <w:sz w:val="22"/>
                <w:szCs w:val="22"/>
                <w:lang w:val="de-DE"/>
              </w:rPr>
            </w:pPr>
            <w:r w:rsidRPr="00BE0359">
              <w:rPr>
                <w:rFonts w:ascii="Arial" w:hAnsi="Arial" w:cs="Arial"/>
                <w:b/>
                <w:bCs/>
                <w:snapToGrid w:val="0"/>
                <w:sz w:val="22"/>
                <w:szCs w:val="22"/>
                <w:lang w:val="de-DE"/>
              </w:rPr>
              <w:t xml:space="preserve"> </w:t>
            </w:r>
            <w:r>
              <w:rPr>
                <w:rFonts w:ascii="Arial" w:hAnsi="Arial" w:cs="Arial"/>
                <w:b/>
                <w:bCs/>
                <w:snapToGrid w:val="0"/>
                <w:sz w:val="22"/>
                <w:szCs w:val="22"/>
                <w:lang w:val="de-DE"/>
              </w:rPr>
              <w:t>93876</w:t>
            </w:r>
          </w:p>
        </w:tc>
        <w:tc>
          <w:tcPr>
            <w:tcW w:w="1980" w:type="dxa"/>
            <w:tcBorders>
              <w:top w:val="single" w:sz="6" w:space="0" w:color="auto"/>
              <w:left w:val="single" w:sz="6" w:space="0" w:color="auto"/>
              <w:bottom w:val="single" w:sz="6" w:space="0" w:color="auto"/>
              <w:right w:val="single" w:sz="6" w:space="0" w:color="auto"/>
            </w:tcBorders>
            <w:vAlign w:val="center"/>
          </w:tcPr>
          <w:p w:rsidR="00E93749" w:rsidRPr="00BE0359" w:rsidRDefault="00E93749" w:rsidP="00A92AF7">
            <w:pPr>
              <w:spacing w:line="360" w:lineRule="auto"/>
              <w:jc w:val="center"/>
              <w:rPr>
                <w:rFonts w:ascii="Arial" w:hAnsi="Arial" w:cs="Arial"/>
                <w:b/>
                <w:bCs/>
                <w:snapToGrid w:val="0"/>
                <w:sz w:val="22"/>
                <w:szCs w:val="22"/>
                <w:lang w:val="de-DE"/>
              </w:rPr>
            </w:pPr>
            <w:r w:rsidRPr="00BE0359">
              <w:rPr>
                <w:rFonts w:ascii="Arial" w:hAnsi="Arial" w:cs="Arial"/>
                <w:b/>
                <w:bCs/>
                <w:snapToGrid w:val="0"/>
                <w:sz w:val="22"/>
                <w:szCs w:val="22"/>
                <w:lang w:val="de-DE"/>
              </w:rPr>
              <w:t xml:space="preserve">  </w:t>
            </w:r>
            <w:r>
              <w:rPr>
                <w:rFonts w:ascii="Arial" w:hAnsi="Arial" w:cs="Arial"/>
                <w:b/>
                <w:bCs/>
                <w:snapToGrid w:val="0"/>
                <w:sz w:val="22"/>
                <w:szCs w:val="22"/>
                <w:lang w:val="de-DE"/>
              </w:rPr>
              <w:t>219996</w:t>
            </w:r>
          </w:p>
        </w:tc>
      </w:tr>
    </w:tbl>
    <w:p w:rsidR="00E93749" w:rsidRPr="00AF7B1B" w:rsidRDefault="00E93749" w:rsidP="00BB1836">
      <w:pPr>
        <w:pStyle w:val="Balk9"/>
        <w:spacing w:before="60"/>
        <w:jc w:val="center"/>
        <w:rPr>
          <w:snapToGrid w:val="0"/>
        </w:rPr>
      </w:pPr>
      <w:r w:rsidRPr="00AF7B1B">
        <w:rPr>
          <w:b/>
        </w:rPr>
        <w:t xml:space="preserve">Tablo 2.2.1.1 </w:t>
      </w:r>
      <w:r w:rsidRPr="00AF7B1B">
        <w:t>Erzincan ili Nüfus Dağılımı</w:t>
      </w:r>
    </w:p>
    <w:p w:rsidR="00E93749" w:rsidRPr="00AF7B1B" w:rsidRDefault="00E93749" w:rsidP="00BB1836">
      <w:pPr>
        <w:spacing w:before="120" w:after="120" w:line="360" w:lineRule="auto"/>
        <w:jc w:val="both"/>
        <w:rPr>
          <w:rFonts w:ascii="Arial" w:hAnsi="Arial" w:cs="Arial"/>
          <w:snapToGrid w:val="0"/>
          <w:sz w:val="22"/>
          <w:szCs w:val="22"/>
        </w:rPr>
      </w:pPr>
    </w:p>
    <w:p w:rsidR="00E93749" w:rsidRPr="00185B91" w:rsidRDefault="00E93749" w:rsidP="00185B91">
      <w:pPr>
        <w:spacing w:before="120" w:after="120" w:line="360" w:lineRule="auto"/>
        <w:ind w:firstLine="709"/>
        <w:jc w:val="both"/>
        <w:rPr>
          <w:rFonts w:ascii="Arial" w:hAnsi="Arial" w:cs="Arial"/>
        </w:rPr>
        <w:sectPr w:rsidR="00E93749" w:rsidRPr="00185B91" w:rsidSect="00B463A9">
          <w:pgSz w:w="11906" w:h="16838"/>
          <w:pgMar w:top="1418" w:right="1418" w:bottom="1418" w:left="1418" w:header="709" w:footer="709" w:gutter="0"/>
          <w:cols w:space="708"/>
          <w:docGrid w:linePitch="360"/>
        </w:sectPr>
      </w:pPr>
      <w:r w:rsidRPr="00AF7B1B">
        <w:rPr>
          <w:rFonts w:ascii="Arial" w:hAnsi="Arial" w:cs="Arial"/>
          <w:snapToGrid w:val="0"/>
          <w:sz w:val="22"/>
          <w:szCs w:val="22"/>
        </w:rPr>
        <w:t xml:space="preserve">İlin nüfus yoğunluğu </w:t>
      </w:r>
      <w:r>
        <w:rPr>
          <w:rFonts w:ascii="Arial" w:hAnsi="Arial" w:cs="Arial"/>
          <w:snapToGrid w:val="0"/>
          <w:sz w:val="22"/>
          <w:szCs w:val="22"/>
        </w:rPr>
        <w:t>%</w:t>
      </w:r>
      <w:r w:rsidRPr="00AF7B1B">
        <w:rPr>
          <w:rFonts w:ascii="Arial" w:hAnsi="Arial" w:cs="Arial"/>
          <w:snapToGrid w:val="0"/>
          <w:sz w:val="22"/>
          <w:szCs w:val="22"/>
        </w:rPr>
        <w:t xml:space="preserve">18’dir. İl nüfusunun </w:t>
      </w:r>
      <w:r>
        <w:rPr>
          <w:rFonts w:ascii="Arial" w:hAnsi="Arial" w:cs="Arial"/>
          <w:snapToGrid w:val="0"/>
          <w:sz w:val="22"/>
          <w:szCs w:val="22"/>
        </w:rPr>
        <w:t>126.120</w:t>
      </w:r>
      <w:r w:rsidRPr="00AF7B1B">
        <w:rPr>
          <w:rFonts w:ascii="Arial" w:hAnsi="Arial" w:cs="Arial"/>
          <w:snapToGrid w:val="0"/>
          <w:sz w:val="22"/>
          <w:szCs w:val="22"/>
        </w:rPr>
        <w:t xml:space="preserve"> adedi il ve ilçe merkezlerinde, </w:t>
      </w:r>
      <w:r>
        <w:rPr>
          <w:rFonts w:ascii="Arial" w:hAnsi="Arial" w:cs="Arial"/>
          <w:snapToGrid w:val="0"/>
          <w:sz w:val="22"/>
          <w:szCs w:val="22"/>
        </w:rPr>
        <w:t>93.876</w:t>
      </w:r>
      <w:r w:rsidRPr="00AF7B1B">
        <w:rPr>
          <w:rFonts w:ascii="Arial" w:hAnsi="Arial" w:cs="Arial"/>
          <w:snapToGrid w:val="0"/>
          <w:sz w:val="22"/>
          <w:szCs w:val="22"/>
        </w:rPr>
        <w:t xml:space="preserve"> adedi ise köylerde yaşamaktadır. Buna göre il nüfusunun </w:t>
      </w:r>
      <w:r>
        <w:rPr>
          <w:rFonts w:ascii="Arial" w:hAnsi="Arial" w:cs="Arial"/>
          <w:snapToGrid w:val="0"/>
          <w:sz w:val="22"/>
          <w:szCs w:val="22"/>
        </w:rPr>
        <w:t>%</w:t>
      </w:r>
      <w:r w:rsidRPr="00AF7B1B">
        <w:rPr>
          <w:rFonts w:ascii="Arial" w:hAnsi="Arial" w:cs="Arial"/>
          <w:snapToGrid w:val="0"/>
          <w:sz w:val="22"/>
          <w:szCs w:val="22"/>
        </w:rPr>
        <w:t xml:space="preserve">53,75’i il ve ilçe merkezlerinde, </w:t>
      </w:r>
      <w:r>
        <w:rPr>
          <w:rFonts w:ascii="Arial" w:hAnsi="Arial" w:cs="Arial"/>
          <w:snapToGrid w:val="0"/>
          <w:sz w:val="22"/>
          <w:szCs w:val="22"/>
        </w:rPr>
        <w:t>%</w:t>
      </w:r>
      <w:r w:rsidRPr="00AF7B1B">
        <w:rPr>
          <w:rFonts w:ascii="Arial" w:hAnsi="Arial" w:cs="Arial"/>
          <w:snapToGrid w:val="0"/>
          <w:sz w:val="22"/>
          <w:szCs w:val="22"/>
        </w:rPr>
        <w:t>46.25’i köylerde yaşamaktadır. Nüfusu 10.000’in üzerinde olan tek yerleşim yeri il merkezidir.</w:t>
      </w:r>
      <w:r w:rsidRPr="00BB1836">
        <w:rPr>
          <w:rFonts w:ascii="Arial" w:hAnsi="Arial" w:cs="Arial"/>
          <w:snapToGrid w:val="0"/>
          <w:sz w:val="22"/>
          <w:szCs w:val="22"/>
        </w:rPr>
        <w:t xml:space="preserve"> </w:t>
      </w:r>
      <w:r w:rsidRPr="00AF7B1B">
        <w:rPr>
          <w:rFonts w:ascii="Arial" w:hAnsi="Arial" w:cs="Arial"/>
          <w:snapToGrid w:val="0"/>
          <w:sz w:val="22"/>
          <w:szCs w:val="22"/>
        </w:rPr>
        <w:t xml:space="preserve">İlde zaman zaman meydana gelen deprem felaketi ve özellikle kırsal alanda geçim imkânlarının sınırlı oluşu başta </w:t>
      </w:r>
      <w:r>
        <w:rPr>
          <w:rFonts w:ascii="Arial" w:hAnsi="Arial" w:cs="Arial"/>
          <w:snapToGrid w:val="0"/>
          <w:sz w:val="22"/>
          <w:szCs w:val="22"/>
        </w:rPr>
        <w:t>üç</w:t>
      </w:r>
      <w:r w:rsidRPr="00AF7B1B">
        <w:rPr>
          <w:rFonts w:ascii="Arial" w:hAnsi="Arial" w:cs="Arial"/>
          <w:snapToGrid w:val="0"/>
          <w:sz w:val="22"/>
          <w:szCs w:val="22"/>
        </w:rPr>
        <w:t xml:space="preserve"> büyük kent olmak üzere Mersin, Antalya, Aydın illerine göçü hızlandırmaktadır. Nitekim TUİK verilerine göre 1980-1985 yılları arasında ise 31.211 kişi, 1985-1990 yılları arasında 49.820 kişi diğer illere göç etmiş bulunmaktadır</w:t>
      </w:r>
      <w:r>
        <w:rPr>
          <w:rFonts w:ascii="Arial" w:hAnsi="Arial" w:cs="Arial"/>
          <w:snapToGrid w:val="0"/>
          <w:sz w:val="22"/>
          <w:szCs w:val="22"/>
        </w:rPr>
        <w:t>.</w:t>
      </w:r>
    </w:p>
    <w:p w:rsidR="00E93749" w:rsidRPr="00CD0BFD" w:rsidRDefault="00E93749" w:rsidP="005F3A41">
      <w:pPr>
        <w:autoSpaceDE w:val="0"/>
        <w:autoSpaceDN w:val="0"/>
        <w:adjustRightInd w:val="0"/>
        <w:spacing w:line="360" w:lineRule="auto"/>
        <w:ind w:firstLine="708"/>
        <w:rPr>
          <w:rFonts w:ascii="Arial" w:hAnsi="Arial" w:cs="Arial"/>
          <w:b/>
          <w:sz w:val="22"/>
          <w:szCs w:val="22"/>
        </w:rPr>
      </w:pPr>
      <w:r>
        <w:rPr>
          <w:rFonts w:ascii="Arial" w:hAnsi="Arial" w:cs="Arial"/>
          <w:b/>
          <w:sz w:val="22"/>
          <w:szCs w:val="22"/>
        </w:rPr>
        <w:lastRenderedPageBreak/>
        <w:t>2.2.2</w:t>
      </w:r>
      <w:r w:rsidRPr="00CD0BFD">
        <w:rPr>
          <w:rFonts w:ascii="Arial" w:hAnsi="Arial" w:cs="Arial"/>
          <w:b/>
          <w:sz w:val="22"/>
          <w:szCs w:val="22"/>
        </w:rPr>
        <w:t xml:space="preserve"> GENÇLİK ve SPOR HİZMETLERİ</w:t>
      </w:r>
    </w:p>
    <w:p w:rsidR="00E93749" w:rsidRDefault="00E93749" w:rsidP="005F3A41">
      <w:pPr>
        <w:autoSpaceDE w:val="0"/>
        <w:autoSpaceDN w:val="0"/>
        <w:adjustRightInd w:val="0"/>
        <w:rPr>
          <w:rFonts w:ascii="Arial" w:hAnsi="Arial" w:cs="Arial"/>
          <w:b/>
          <w:i/>
          <w:sz w:val="22"/>
          <w:szCs w:val="22"/>
        </w:rPr>
      </w:pPr>
    </w:p>
    <w:p w:rsidR="00E93749" w:rsidRPr="00A55053" w:rsidRDefault="00E93749" w:rsidP="005F3A41">
      <w:pPr>
        <w:autoSpaceDE w:val="0"/>
        <w:autoSpaceDN w:val="0"/>
        <w:adjustRightInd w:val="0"/>
        <w:ind w:left="705"/>
        <w:rPr>
          <w:rFonts w:ascii="Arial" w:hAnsi="Arial" w:cs="Arial"/>
          <w:b/>
          <w:smallCaps/>
          <w:sz w:val="22"/>
          <w:szCs w:val="22"/>
        </w:rPr>
      </w:pPr>
      <w:r w:rsidRPr="00A55053">
        <w:rPr>
          <w:rFonts w:ascii="Arial" w:hAnsi="Arial" w:cs="Arial"/>
          <w:b/>
          <w:sz w:val="22"/>
          <w:szCs w:val="22"/>
        </w:rPr>
        <w:t>2.2.2.1- Mevcut Ddurum</w:t>
      </w:r>
    </w:p>
    <w:p w:rsidR="00E93749" w:rsidRDefault="00E93749" w:rsidP="005F3A41">
      <w:pPr>
        <w:autoSpaceDE w:val="0"/>
        <w:autoSpaceDN w:val="0"/>
        <w:adjustRightInd w:val="0"/>
        <w:ind w:left="705"/>
        <w:rPr>
          <w:rFonts w:ascii="Arial" w:hAnsi="Arial" w:cs="Arial"/>
          <w:b/>
          <w:i/>
          <w:sz w:val="22"/>
          <w:szCs w:val="22"/>
          <w:u w:val="single"/>
        </w:rPr>
      </w:pPr>
    </w:p>
    <w:p w:rsidR="00E93749" w:rsidRDefault="00E93749" w:rsidP="005F3A41">
      <w:pPr>
        <w:numPr>
          <w:ilvl w:val="0"/>
          <w:numId w:val="82"/>
        </w:numPr>
        <w:spacing w:line="300" w:lineRule="auto"/>
        <w:jc w:val="both"/>
        <w:rPr>
          <w:rFonts w:ascii="Arial" w:hAnsi="Arial" w:cs="Arial"/>
          <w:sz w:val="22"/>
          <w:szCs w:val="22"/>
        </w:rPr>
      </w:pPr>
      <w:r>
        <w:rPr>
          <w:rFonts w:ascii="Arial" w:hAnsi="Arial" w:cs="Arial"/>
          <w:sz w:val="22"/>
          <w:szCs w:val="22"/>
        </w:rPr>
        <w:t>İl genelindeki spor hizmetleri Gençlik Hizmetleri ve Spor İl Müdürlüğü tarafından yürütülmektedir. Gençlik Hizmetleri ve Spor İl Müdürlüğü 3289 sayılı Kanun Esaslarına ve bu Kanuna dayalı olarak yayınlanan tüzük ve yönetmeliklere göre çalışmalarını sürdürmektedir. İl teşkilatı bünyesinde İl müdürü dahil</w:t>
      </w:r>
      <w:r>
        <w:rPr>
          <w:rFonts w:ascii="Arial" w:hAnsi="Arial" w:cs="Arial"/>
          <w:color w:val="00B050"/>
          <w:sz w:val="22"/>
          <w:szCs w:val="22"/>
        </w:rPr>
        <w:t xml:space="preserve"> </w:t>
      </w:r>
      <w:r w:rsidRPr="005217C6">
        <w:rPr>
          <w:rFonts w:ascii="Arial" w:hAnsi="Arial" w:cs="Arial"/>
          <w:color w:val="00B050"/>
          <w:sz w:val="22"/>
          <w:szCs w:val="22"/>
        </w:rPr>
        <w:t>76 kadrolu</w:t>
      </w:r>
      <w:r w:rsidRPr="005217C6">
        <w:rPr>
          <w:rFonts w:ascii="Arial" w:hAnsi="Arial" w:cs="Arial"/>
          <w:b/>
          <w:color w:val="00B050"/>
          <w:sz w:val="22"/>
          <w:szCs w:val="22"/>
        </w:rPr>
        <w:t>,</w:t>
      </w:r>
      <w:r>
        <w:rPr>
          <w:rFonts w:ascii="Arial" w:hAnsi="Arial" w:cs="Arial"/>
          <w:b/>
          <w:color w:val="00B050"/>
          <w:sz w:val="22"/>
          <w:szCs w:val="22"/>
        </w:rPr>
        <w:t xml:space="preserve">         2 sözleşmeli (4/C’li) ve 57 hizmet alımı olmak üzere toplam 135 personelle</w:t>
      </w:r>
      <w:r>
        <w:rPr>
          <w:rFonts w:ascii="Arial" w:hAnsi="Arial" w:cs="Arial"/>
          <w:color w:val="00B050"/>
          <w:sz w:val="22"/>
          <w:szCs w:val="22"/>
        </w:rPr>
        <w:t xml:space="preserve"> </w:t>
      </w:r>
      <w:r>
        <w:rPr>
          <w:rFonts w:ascii="Arial" w:hAnsi="Arial" w:cs="Arial"/>
          <w:sz w:val="22"/>
          <w:szCs w:val="22"/>
        </w:rPr>
        <w:t>faaliyetlerini sürdürmektedir.</w:t>
      </w:r>
    </w:p>
    <w:p w:rsidR="00E93749" w:rsidRDefault="00E93749" w:rsidP="005F3A41">
      <w:pPr>
        <w:spacing w:line="300" w:lineRule="auto"/>
        <w:ind w:left="360"/>
        <w:jc w:val="both"/>
        <w:rPr>
          <w:rFonts w:ascii="Arial" w:hAnsi="Arial" w:cs="Arial"/>
          <w:bCs/>
          <w:sz w:val="22"/>
          <w:szCs w:val="22"/>
        </w:rPr>
      </w:pPr>
    </w:p>
    <w:p w:rsidR="00E93749" w:rsidRDefault="00E93749" w:rsidP="005F3A41">
      <w:pPr>
        <w:numPr>
          <w:ilvl w:val="0"/>
          <w:numId w:val="83"/>
        </w:numPr>
        <w:spacing w:line="300" w:lineRule="auto"/>
        <w:jc w:val="both"/>
        <w:rPr>
          <w:rFonts w:ascii="Arial" w:hAnsi="Arial" w:cs="Arial"/>
          <w:bCs/>
          <w:sz w:val="22"/>
          <w:szCs w:val="22"/>
        </w:rPr>
      </w:pPr>
      <w:r>
        <w:rPr>
          <w:rFonts w:ascii="Arial" w:hAnsi="Arial" w:cs="Arial"/>
          <w:bCs/>
          <w:sz w:val="22"/>
          <w:szCs w:val="22"/>
        </w:rPr>
        <w:t xml:space="preserve">İl genelinde toplam </w:t>
      </w:r>
      <w:r>
        <w:rPr>
          <w:rFonts w:ascii="Arial" w:hAnsi="Arial" w:cs="Arial"/>
          <w:b/>
          <w:bCs/>
          <w:color w:val="00B050"/>
          <w:sz w:val="22"/>
          <w:szCs w:val="22"/>
        </w:rPr>
        <w:t xml:space="preserve">64 </w:t>
      </w:r>
      <w:r>
        <w:rPr>
          <w:rFonts w:ascii="Arial" w:hAnsi="Arial" w:cs="Arial"/>
          <w:bCs/>
          <w:sz w:val="22"/>
          <w:szCs w:val="22"/>
        </w:rPr>
        <w:t xml:space="preserve">tescilli spor kulübü </w:t>
      </w:r>
    </w:p>
    <w:p w:rsidR="00E93749" w:rsidRDefault="00E93749" w:rsidP="005F3A41">
      <w:pPr>
        <w:spacing w:line="300" w:lineRule="auto"/>
        <w:ind w:left="705"/>
        <w:jc w:val="both"/>
        <w:rPr>
          <w:rFonts w:ascii="Arial" w:hAnsi="Arial" w:cs="Arial"/>
          <w:bCs/>
          <w:sz w:val="22"/>
          <w:szCs w:val="22"/>
        </w:rPr>
      </w:pPr>
    </w:p>
    <w:p w:rsidR="00E93749" w:rsidRDefault="00E93749" w:rsidP="005F3A41">
      <w:pPr>
        <w:numPr>
          <w:ilvl w:val="0"/>
          <w:numId w:val="83"/>
        </w:numPr>
        <w:spacing w:line="480" w:lineRule="auto"/>
        <w:jc w:val="both"/>
        <w:rPr>
          <w:rFonts w:ascii="Arial" w:hAnsi="Arial" w:cs="Arial"/>
          <w:sz w:val="22"/>
          <w:szCs w:val="22"/>
        </w:rPr>
      </w:pPr>
      <w:r>
        <w:rPr>
          <w:rFonts w:ascii="Arial" w:hAnsi="Arial" w:cs="Arial"/>
          <w:sz w:val="22"/>
          <w:szCs w:val="22"/>
        </w:rPr>
        <w:t xml:space="preserve">İl genelinde </w:t>
      </w:r>
      <w:r>
        <w:rPr>
          <w:rFonts w:ascii="Arial" w:hAnsi="Arial" w:cs="Arial"/>
          <w:b/>
          <w:color w:val="00B050"/>
          <w:sz w:val="22"/>
          <w:szCs w:val="22"/>
        </w:rPr>
        <w:t>14810</w:t>
      </w:r>
      <w:r>
        <w:rPr>
          <w:rFonts w:ascii="Arial" w:hAnsi="Arial" w:cs="Arial"/>
          <w:b/>
          <w:sz w:val="22"/>
          <w:szCs w:val="22"/>
        </w:rPr>
        <w:t xml:space="preserve"> </w:t>
      </w:r>
      <w:r>
        <w:rPr>
          <w:rFonts w:ascii="Arial" w:hAnsi="Arial" w:cs="Arial"/>
          <w:sz w:val="22"/>
          <w:szCs w:val="22"/>
        </w:rPr>
        <w:t xml:space="preserve">lisanslı sporcu olup, bunun </w:t>
      </w:r>
      <w:r>
        <w:rPr>
          <w:rFonts w:ascii="Arial" w:hAnsi="Arial" w:cs="Arial"/>
          <w:b/>
          <w:color w:val="00B050"/>
          <w:sz w:val="22"/>
          <w:szCs w:val="22"/>
        </w:rPr>
        <w:t>3799</w:t>
      </w:r>
      <w:r>
        <w:rPr>
          <w:rFonts w:ascii="Arial" w:hAnsi="Arial" w:cs="Arial"/>
          <w:sz w:val="22"/>
          <w:szCs w:val="22"/>
        </w:rPr>
        <w:t xml:space="preserve">’u bayan, </w:t>
      </w:r>
      <w:r>
        <w:rPr>
          <w:rFonts w:ascii="Arial" w:hAnsi="Arial" w:cs="Arial"/>
          <w:b/>
          <w:color w:val="00B050"/>
          <w:sz w:val="22"/>
          <w:szCs w:val="22"/>
        </w:rPr>
        <w:t>11011</w:t>
      </w:r>
      <w:r>
        <w:rPr>
          <w:rFonts w:ascii="Arial" w:hAnsi="Arial" w:cs="Arial"/>
          <w:sz w:val="22"/>
          <w:szCs w:val="22"/>
        </w:rPr>
        <w:t>’i erkektir.</w:t>
      </w:r>
    </w:p>
    <w:p w:rsidR="00E93749" w:rsidRDefault="00E93749" w:rsidP="005F3A41">
      <w:pPr>
        <w:spacing w:line="300" w:lineRule="auto"/>
        <w:jc w:val="both"/>
        <w:rPr>
          <w:rFonts w:ascii="Arial" w:hAnsi="Arial" w:cs="Arial"/>
          <w:sz w:val="22"/>
          <w:szCs w:val="22"/>
        </w:rPr>
      </w:pPr>
    </w:p>
    <w:p w:rsidR="00E93749" w:rsidRDefault="00E93749" w:rsidP="005F3A41">
      <w:pPr>
        <w:numPr>
          <w:ilvl w:val="0"/>
          <w:numId w:val="83"/>
        </w:numPr>
        <w:spacing w:line="300" w:lineRule="auto"/>
        <w:jc w:val="both"/>
        <w:rPr>
          <w:rFonts w:ascii="Arial" w:hAnsi="Arial" w:cs="Arial"/>
          <w:sz w:val="22"/>
          <w:szCs w:val="22"/>
        </w:rPr>
      </w:pPr>
      <w:r>
        <w:rPr>
          <w:rFonts w:ascii="Arial" w:hAnsi="Arial" w:cs="Arial"/>
          <w:sz w:val="22"/>
          <w:szCs w:val="22"/>
        </w:rPr>
        <w:t>İl genelinde mahalli lig müsabakaları, ferdi müsabakalar, okul spor faaliyetleri, grup müsabakaları, deplasmanlı lig müsabakaları, profesyonel futbol, basketbol müsabakaları, Türkiye Şampiyonaları, organize edilmektedir</w:t>
      </w:r>
    </w:p>
    <w:p w:rsidR="00E93749" w:rsidRDefault="00E93749" w:rsidP="005F3A41">
      <w:pPr>
        <w:spacing w:line="300" w:lineRule="auto"/>
        <w:jc w:val="both"/>
        <w:rPr>
          <w:rFonts w:ascii="Arial" w:hAnsi="Arial" w:cs="Arial"/>
          <w:sz w:val="22"/>
          <w:szCs w:val="22"/>
        </w:rPr>
      </w:pPr>
    </w:p>
    <w:p w:rsidR="00E93749" w:rsidRDefault="00E93749" w:rsidP="005F3A41">
      <w:pPr>
        <w:numPr>
          <w:ilvl w:val="0"/>
          <w:numId w:val="83"/>
        </w:numPr>
        <w:spacing w:line="300" w:lineRule="auto"/>
        <w:jc w:val="both"/>
        <w:rPr>
          <w:rFonts w:ascii="Arial" w:hAnsi="Arial" w:cs="Arial"/>
          <w:sz w:val="22"/>
          <w:szCs w:val="22"/>
        </w:rPr>
      </w:pPr>
      <w:r>
        <w:rPr>
          <w:rFonts w:ascii="Arial" w:hAnsi="Arial" w:cs="Arial"/>
          <w:sz w:val="22"/>
          <w:szCs w:val="22"/>
        </w:rPr>
        <w:t xml:space="preserve">Erzincan Gençlik Hizmetleri ve Spor İl Müdürlüğünde </w:t>
      </w:r>
      <w:r>
        <w:rPr>
          <w:rFonts w:ascii="Arial" w:hAnsi="Arial" w:cs="Arial"/>
          <w:b/>
          <w:color w:val="00B050"/>
          <w:sz w:val="22"/>
          <w:szCs w:val="22"/>
        </w:rPr>
        <w:t>15 kadrolu,</w:t>
      </w:r>
      <w:r>
        <w:rPr>
          <w:rFonts w:ascii="Arial" w:hAnsi="Arial" w:cs="Arial"/>
          <w:b/>
          <w:sz w:val="22"/>
          <w:szCs w:val="22"/>
        </w:rPr>
        <w:t xml:space="preserve"> </w:t>
      </w:r>
      <w:r>
        <w:rPr>
          <w:rFonts w:ascii="Arial" w:hAnsi="Arial" w:cs="Arial"/>
          <w:b/>
          <w:color w:val="00B050"/>
          <w:sz w:val="22"/>
          <w:szCs w:val="22"/>
        </w:rPr>
        <w:t>14 hizmet alımı</w:t>
      </w:r>
      <w:r>
        <w:rPr>
          <w:rFonts w:ascii="Arial" w:hAnsi="Arial" w:cs="Arial"/>
          <w:sz w:val="22"/>
          <w:szCs w:val="22"/>
        </w:rPr>
        <w:t xml:space="preserve"> ve </w:t>
      </w:r>
      <w:r>
        <w:rPr>
          <w:rFonts w:ascii="Arial" w:hAnsi="Arial" w:cs="Arial"/>
          <w:color w:val="FF0000"/>
          <w:sz w:val="22"/>
          <w:szCs w:val="22"/>
        </w:rPr>
        <w:t>13</w:t>
      </w:r>
      <w:r>
        <w:rPr>
          <w:rFonts w:ascii="Arial" w:hAnsi="Arial" w:cs="Arial"/>
          <w:b/>
          <w:color w:val="00B050"/>
          <w:sz w:val="22"/>
          <w:szCs w:val="22"/>
        </w:rPr>
        <w:t xml:space="preserve"> fahri</w:t>
      </w:r>
      <w:r>
        <w:rPr>
          <w:rFonts w:ascii="Arial" w:hAnsi="Arial" w:cs="Arial"/>
          <w:sz w:val="22"/>
          <w:szCs w:val="22"/>
        </w:rPr>
        <w:t xml:space="preserve"> çalıştırıcı görev yapmaktadır.</w:t>
      </w:r>
      <w:r>
        <w:t xml:space="preserve"> </w:t>
      </w:r>
    </w:p>
    <w:p w:rsidR="00E93749" w:rsidRDefault="00E93749" w:rsidP="005F3A41">
      <w:pPr>
        <w:spacing w:line="300" w:lineRule="auto"/>
        <w:jc w:val="both"/>
      </w:pPr>
    </w:p>
    <w:p w:rsidR="00E93749" w:rsidRDefault="00E93749" w:rsidP="005F3A41">
      <w:pPr>
        <w:numPr>
          <w:ilvl w:val="0"/>
          <w:numId w:val="83"/>
        </w:numPr>
        <w:spacing w:line="300" w:lineRule="auto"/>
        <w:jc w:val="both"/>
        <w:rPr>
          <w:rFonts w:ascii="Arial" w:hAnsi="Arial" w:cs="Arial"/>
          <w:sz w:val="22"/>
          <w:szCs w:val="22"/>
        </w:rPr>
      </w:pPr>
      <w:r>
        <w:rPr>
          <w:rFonts w:ascii="Arial" w:hAnsi="Arial" w:cs="Arial"/>
          <w:sz w:val="22"/>
          <w:szCs w:val="22"/>
        </w:rPr>
        <w:t xml:space="preserve">İl merkezimizde; 1 stat, 2 spor salonu,  1 kamp eğitim merkezi,   1 yüzme havuzu,     1 halter antrenman salonu, 1 atış poligonu, 1 cirit sahası, 1 sentetik çim yüzeyli futbol sahası, merkeze bağlı beldelerle birlikte 7 toprak saha, 4 semt sahası, 1 kayak tesisi, 4 tenis kortu olmak üzere toplam 25 adet spor tesisi mevcuttur. </w:t>
      </w:r>
    </w:p>
    <w:p w:rsidR="00E93749" w:rsidRDefault="00E93749" w:rsidP="005F3A41">
      <w:pPr>
        <w:pStyle w:val="ListeParagraf"/>
        <w:rPr>
          <w:rFonts w:ascii="Arial" w:hAnsi="Arial" w:cs="Arial"/>
        </w:rPr>
      </w:pPr>
    </w:p>
    <w:p w:rsidR="00E93749" w:rsidRDefault="00E93749" w:rsidP="005F3A41">
      <w:pPr>
        <w:spacing w:line="300" w:lineRule="auto"/>
        <w:ind w:left="1065"/>
        <w:jc w:val="both"/>
        <w:rPr>
          <w:rFonts w:ascii="Arial" w:hAnsi="Arial" w:cs="Arial"/>
          <w:sz w:val="22"/>
          <w:szCs w:val="22"/>
        </w:rPr>
      </w:pPr>
      <w:r>
        <w:rPr>
          <w:rFonts w:ascii="Arial" w:hAnsi="Arial" w:cs="Arial"/>
          <w:sz w:val="22"/>
          <w:szCs w:val="22"/>
        </w:rPr>
        <w:t>Üzümlü ilçesinde 1 spor salonu, 1 çim saha, 1 toprak saha, Refahiye İlçesinde 1 spor salonu, 1 sentetik saha, 1 kayak tesisi, Tercan ilçesinde 1 spor salonu, 2 sentetik saha, 2 toprak saha, Çayırlı ilçesinde 1 sentetik saha, 1 toprak saha, İliç, Kemah ve Otlukbeli ilçelerinde 1 sentetik saha, Kemaliye ilçesinde 1 semt sahası bulunmaktadır.</w:t>
      </w:r>
    </w:p>
    <w:p w:rsidR="00E93749" w:rsidRDefault="00E93749" w:rsidP="005F3A41">
      <w:pPr>
        <w:spacing w:line="300" w:lineRule="auto"/>
        <w:jc w:val="both"/>
        <w:rPr>
          <w:b/>
          <w:sz w:val="22"/>
          <w:szCs w:val="22"/>
          <w:u w:val="single"/>
        </w:rPr>
      </w:pPr>
    </w:p>
    <w:p w:rsidR="00E93749" w:rsidRDefault="00E93749" w:rsidP="005F3A41">
      <w:pPr>
        <w:autoSpaceDE w:val="0"/>
        <w:autoSpaceDN w:val="0"/>
        <w:adjustRightInd w:val="0"/>
        <w:spacing w:line="360" w:lineRule="auto"/>
        <w:ind w:firstLine="708"/>
        <w:rPr>
          <w:rFonts w:ascii="Verdana" w:hAnsi="Verdana"/>
          <w:b/>
          <w:i/>
          <w:sz w:val="22"/>
          <w:szCs w:val="22"/>
        </w:rPr>
      </w:pPr>
    </w:p>
    <w:p w:rsidR="00E93749" w:rsidRDefault="00E93749" w:rsidP="005F3A41">
      <w:pPr>
        <w:spacing w:line="300" w:lineRule="auto"/>
        <w:jc w:val="center"/>
        <w:rPr>
          <w:rFonts w:ascii="Verdana" w:hAnsi="Verdana"/>
          <w:b/>
          <w:bCs/>
          <w:sz w:val="18"/>
          <w:szCs w:val="1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Default="00E93749" w:rsidP="005F3A41">
      <w:pPr>
        <w:jc w:val="center"/>
        <w:rPr>
          <w:b/>
          <w:sz w:val="28"/>
          <w:szCs w:val="28"/>
        </w:rPr>
      </w:pPr>
    </w:p>
    <w:p w:rsidR="00E93749" w:rsidRPr="00503615" w:rsidRDefault="00E93749" w:rsidP="00F64347">
      <w:pPr>
        <w:pStyle w:val="Balk3"/>
        <w:spacing w:before="120" w:after="120" w:line="360" w:lineRule="auto"/>
        <w:ind w:firstLine="720"/>
      </w:pPr>
      <w:bookmarkStart w:id="21" w:name="_Toc251847188"/>
      <w:r w:rsidRPr="00503615">
        <w:t>2.2.</w:t>
      </w:r>
      <w:r>
        <w:t>3</w:t>
      </w:r>
      <w:r w:rsidRPr="00503615">
        <w:t xml:space="preserve"> Sağlık Hizmetleri</w:t>
      </w:r>
      <w:bookmarkEnd w:id="21"/>
    </w:p>
    <w:p w:rsidR="00E93749" w:rsidRPr="00503615" w:rsidRDefault="00E93749" w:rsidP="00F64347">
      <w:pPr>
        <w:pStyle w:val="Balk4"/>
        <w:spacing w:before="120" w:after="120" w:line="360" w:lineRule="auto"/>
        <w:ind w:firstLine="709"/>
      </w:pPr>
      <w:bookmarkStart w:id="22" w:name="_Toc251847189"/>
      <w:r w:rsidRPr="00503615">
        <w:t>2.2.</w:t>
      </w:r>
      <w:r>
        <w:t>3</w:t>
      </w:r>
      <w:r w:rsidRPr="00503615">
        <w:t xml:space="preserve">.1 </w:t>
      </w:r>
      <w:r>
        <w:t>Mevcut</w:t>
      </w:r>
      <w:r w:rsidRPr="00503615">
        <w:t xml:space="preserve"> Durum</w:t>
      </w:r>
      <w:bookmarkEnd w:id="22"/>
    </w:p>
    <w:p w:rsidR="00E93749" w:rsidRDefault="00E93749" w:rsidP="000B0DC5">
      <w:pPr>
        <w:pStyle w:val="Balk5"/>
        <w:spacing w:before="120" w:after="120" w:line="360" w:lineRule="auto"/>
        <w:ind w:firstLine="720"/>
        <w:rPr>
          <w:rFonts w:ascii="Arial" w:hAnsi="Arial" w:cs="Arial"/>
          <w:b w:val="0"/>
          <w:i w:val="0"/>
          <w:color w:val="000000"/>
          <w:sz w:val="22"/>
          <w:szCs w:val="22"/>
        </w:rPr>
      </w:pPr>
      <w:r>
        <w:rPr>
          <w:rFonts w:ascii="Arial" w:hAnsi="Arial"/>
          <w:i w:val="0"/>
          <w:sz w:val="24"/>
        </w:rPr>
        <w:t xml:space="preserve">  </w:t>
      </w:r>
      <w:r w:rsidRPr="000B0DC5">
        <w:rPr>
          <w:rFonts w:ascii="Arial" w:hAnsi="Arial" w:cs="Arial"/>
          <w:b w:val="0"/>
          <w:i w:val="0"/>
          <w:color w:val="000000"/>
          <w:spacing w:val="-7"/>
          <w:sz w:val="22"/>
          <w:szCs w:val="22"/>
        </w:rPr>
        <w:t xml:space="preserve">Erzincan’da Sağlık Hizmetleri; 1’i il </w:t>
      </w:r>
      <w:r w:rsidRPr="000B0DC5">
        <w:rPr>
          <w:rFonts w:ascii="Arial" w:hAnsi="Arial" w:cs="Arial"/>
          <w:b w:val="0"/>
          <w:i w:val="0"/>
          <w:color w:val="000000"/>
          <w:spacing w:val="-6"/>
          <w:sz w:val="22"/>
          <w:szCs w:val="22"/>
        </w:rPr>
        <w:t xml:space="preserve">merkezinde, diğerleri Tercan ve Üzümlü ilçelerinde olmak üzere 3 devlet hastanesi, Çayırlı, İliç, Kemah, Kemaliye, Otlukbeli ve Refahiye ilçelerinde </w:t>
      </w:r>
      <w:r w:rsidRPr="000B0DC5">
        <w:rPr>
          <w:rFonts w:ascii="Arial" w:hAnsi="Arial" w:cs="Arial"/>
          <w:b w:val="0"/>
          <w:i w:val="0"/>
          <w:color w:val="000000"/>
          <w:spacing w:val="-13"/>
          <w:sz w:val="22"/>
          <w:szCs w:val="22"/>
        </w:rPr>
        <w:t xml:space="preserve">9 adet ilçe </w:t>
      </w:r>
      <w:r w:rsidRPr="000B0DC5">
        <w:rPr>
          <w:rFonts w:ascii="Arial" w:hAnsi="Arial" w:cs="Arial"/>
          <w:b w:val="0"/>
          <w:i w:val="0"/>
          <w:color w:val="000000"/>
          <w:spacing w:val="-6"/>
          <w:sz w:val="22"/>
          <w:szCs w:val="22"/>
        </w:rPr>
        <w:t xml:space="preserve">hastanesi, </w:t>
      </w:r>
      <w:r>
        <w:rPr>
          <w:rFonts w:ascii="Arial" w:hAnsi="Arial" w:cs="Arial"/>
          <w:b w:val="0"/>
          <w:i w:val="0"/>
          <w:color w:val="000000"/>
          <w:spacing w:val="-6"/>
          <w:sz w:val="22"/>
          <w:szCs w:val="22"/>
        </w:rPr>
        <w:t xml:space="preserve"> Sağluık Bakanlığı ve Erzincan Üniversitesi ile birlikte  ortak hizmet veren Mengücek Gazi Eğitim ve Araştırma Hastanesi </w:t>
      </w:r>
      <w:r w:rsidRPr="000B0DC5">
        <w:rPr>
          <w:rFonts w:ascii="Arial" w:hAnsi="Arial" w:cs="Arial"/>
          <w:b w:val="0"/>
          <w:i w:val="0"/>
          <w:color w:val="000000"/>
          <w:spacing w:val="-6"/>
          <w:sz w:val="22"/>
          <w:szCs w:val="22"/>
        </w:rPr>
        <w:t xml:space="preserve">il geneline dağılmış </w:t>
      </w:r>
      <w:r>
        <w:rPr>
          <w:rFonts w:ascii="Arial" w:hAnsi="Arial" w:cs="Arial"/>
          <w:b w:val="0"/>
          <w:i w:val="0"/>
          <w:color w:val="000000"/>
          <w:spacing w:val="-6"/>
          <w:sz w:val="22"/>
          <w:szCs w:val="22"/>
        </w:rPr>
        <w:t>Aile ve Toplum sağlığı Merkezleri</w:t>
      </w:r>
      <w:r w:rsidRPr="000B0DC5">
        <w:rPr>
          <w:rFonts w:ascii="Arial" w:hAnsi="Arial" w:cs="Arial"/>
          <w:b w:val="0"/>
          <w:i w:val="0"/>
          <w:color w:val="000000"/>
          <w:spacing w:val="-6"/>
          <w:sz w:val="22"/>
          <w:szCs w:val="22"/>
        </w:rPr>
        <w:t xml:space="preserve">,  Verem Savaş Dispanseri,  Ana Çocuk Sağlığı ve Aile Planlaması Merkezi, Halk Sağlığı Laboratuarı ve 9 adet 112 Acil Sağlık </w:t>
      </w:r>
      <w:r>
        <w:rPr>
          <w:rFonts w:ascii="Arial" w:hAnsi="Arial" w:cs="Arial"/>
          <w:b w:val="0"/>
          <w:i w:val="0"/>
          <w:color w:val="000000"/>
          <w:spacing w:val="-6"/>
          <w:sz w:val="22"/>
          <w:szCs w:val="22"/>
        </w:rPr>
        <w:t>İstasyonlarında</w:t>
      </w:r>
      <w:r w:rsidRPr="000B0DC5">
        <w:rPr>
          <w:rFonts w:ascii="Arial" w:hAnsi="Arial" w:cs="Arial"/>
          <w:b w:val="0"/>
          <w:i w:val="0"/>
          <w:color w:val="000000"/>
          <w:spacing w:val="-6"/>
          <w:sz w:val="22"/>
          <w:szCs w:val="22"/>
        </w:rPr>
        <w:t xml:space="preserve"> </w:t>
      </w:r>
      <w:r>
        <w:rPr>
          <w:rFonts w:ascii="Arial" w:hAnsi="Arial" w:cs="Arial"/>
          <w:b w:val="0"/>
          <w:i w:val="0"/>
          <w:color w:val="000000"/>
          <w:spacing w:val="-6"/>
          <w:sz w:val="22"/>
          <w:szCs w:val="22"/>
        </w:rPr>
        <w:t>yürütülmektedir</w:t>
      </w:r>
      <w:r w:rsidRPr="000B0DC5">
        <w:rPr>
          <w:rFonts w:ascii="Arial" w:hAnsi="Arial" w:cs="Arial"/>
          <w:b w:val="0"/>
          <w:i w:val="0"/>
          <w:color w:val="000000"/>
          <w:spacing w:val="-6"/>
          <w:sz w:val="22"/>
          <w:szCs w:val="22"/>
        </w:rPr>
        <w:t>. Ayrıca Asker Hastanesi  ilimizde hizmet vermektedir.</w:t>
      </w:r>
      <w:r w:rsidRPr="000B0DC5">
        <w:rPr>
          <w:rFonts w:ascii="Arial" w:hAnsi="Arial" w:cs="Arial"/>
          <w:b w:val="0"/>
          <w:i w:val="0"/>
          <w:color w:val="000000"/>
          <w:sz w:val="22"/>
          <w:szCs w:val="22"/>
        </w:rPr>
        <w:t xml:space="preserve"> </w:t>
      </w:r>
    </w:p>
    <w:p w:rsidR="00E93749" w:rsidRPr="009B009A" w:rsidRDefault="00E93749" w:rsidP="009B009A">
      <w:r>
        <w:tab/>
        <w:t>İlimizde 1 adet Özel Tam Donanımlı Hastane ve Dünya Göze ait Göz hastanesi ile diyaliz Merkezi de sağlık hizmeti vermektedir</w:t>
      </w:r>
    </w:p>
    <w:p w:rsidR="00E93749" w:rsidRPr="00AF7B1B" w:rsidRDefault="00E93749" w:rsidP="000B0DC5"/>
    <w:p w:rsidR="00E93749" w:rsidRPr="00C330DF" w:rsidRDefault="00E93749" w:rsidP="00F64347">
      <w:pPr>
        <w:pStyle w:val="Balk5"/>
        <w:spacing w:before="120" w:after="120" w:line="360" w:lineRule="auto"/>
        <w:ind w:firstLine="720"/>
        <w:rPr>
          <w:rFonts w:ascii="Arial" w:hAnsi="Arial"/>
          <w:i w:val="0"/>
          <w:sz w:val="24"/>
        </w:rPr>
      </w:pPr>
      <w:bookmarkStart w:id="23" w:name="_Toc251847191"/>
      <w:r w:rsidRPr="00C330DF">
        <w:rPr>
          <w:rFonts w:ascii="Arial" w:hAnsi="Arial"/>
          <w:i w:val="0"/>
          <w:sz w:val="24"/>
        </w:rPr>
        <w:t>2.2.</w:t>
      </w:r>
      <w:r>
        <w:rPr>
          <w:rFonts w:ascii="Arial" w:hAnsi="Arial"/>
          <w:i w:val="0"/>
          <w:sz w:val="24"/>
        </w:rPr>
        <w:t>3.</w:t>
      </w:r>
      <w:r w:rsidRPr="00C330DF">
        <w:rPr>
          <w:rFonts w:ascii="Arial" w:hAnsi="Arial"/>
          <w:i w:val="0"/>
          <w:sz w:val="24"/>
        </w:rPr>
        <w:t>2 Sağlık İstatistikleri</w:t>
      </w:r>
      <w:bookmarkEnd w:id="23"/>
    </w:p>
    <w:p w:rsidR="00E93749" w:rsidRPr="00AF7B1B" w:rsidRDefault="00E93749" w:rsidP="00AF7B1B">
      <w:pPr>
        <w:shd w:val="clear" w:color="auto" w:fill="FFFFFF"/>
        <w:spacing w:before="120" w:after="120" w:line="360" w:lineRule="auto"/>
        <w:ind w:right="-93" w:firstLine="708"/>
        <w:jc w:val="both"/>
        <w:rPr>
          <w:rFonts w:ascii="Arial" w:hAnsi="Arial" w:cs="Arial"/>
          <w:color w:val="000000"/>
          <w:spacing w:val="-13"/>
          <w:sz w:val="22"/>
          <w:szCs w:val="22"/>
        </w:rPr>
      </w:pPr>
      <w:r w:rsidRPr="00AF7B1B">
        <w:rPr>
          <w:rFonts w:ascii="Arial" w:hAnsi="Arial" w:cs="Arial"/>
          <w:color w:val="000000"/>
          <w:spacing w:val="-12"/>
          <w:sz w:val="22"/>
          <w:szCs w:val="22"/>
        </w:rPr>
        <w:t xml:space="preserve">Erzincan’da genel doğurganlık hızı 2007’de binde 45,4 iken 2008 yılında bu oran binde 52,6 </w:t>
      </w:r>
      <w:r w:rsidRPr="00AF7B1B">
        <w:rPr>
          <w:rFonts w:ascii="Arial" w:hAnsi="Arial" w:cs="Arial"/>
          <w:color w:val="000000"/>
          <w:spacing w:val="-11"/>
          <w:sz w:val="22"/>
          <w:szCs w:val="22"/>
        </w:rPr>
        <w:t xml:space="preserve">oranında gerçekleşmiştir. Bebek ölüm hızı 2007 yılında binde 14,6 olup, bir sonraki yıl bebek ölüm </w:t>
      </w:r>
      <w:r w:rsidRPr="00AF7B1B">
        <w:rPr>
          <w:rFonts w:ascii="Arial" w:hAnsi="Arial" w:cs="Arial"/>
          <w:color w:val="000000"/>
          <w:spacing w:val="-14"/>
          <w:sz w:val="22"/>
          <w:szCs w:val="22"/>
        </w:rPr>
        <w:t xml:space="preserve">hızı binde 8,4’e düşmüştür. Ana ölüm hızı 2007 yılı yüz binde 80 iken, 2008 yılında </w:t>
      </w:r>
      <w:r w:rsidRPr="00AF7B1B">
        <w:rPr>
          <w:rFonts w:ascii="Arial" w:hAnsi="Arial" w:cs="Arial"/>
          <w:color w:val="000000"/>
          <w:spacing w:val="-13"/>
          <w:sz w:val="22"/>
          <w:szCs w:val="22"/>
        </w:rPr>
        <w:t>anne ölüm hızı yüz binde 0’a düşmüştür.</w:t>
      </w:r>
    </w:p>
    <w:tbl>
      <w:tblPr>
        <w:tblW w:w="9146" w:type="dxa"/>
        <w:tblInd w:w="40" w:type="dxa"/>
        <w:tblLayout w:type="fixed"/>
        <w:tblCellMar>
          <w:left w:w="40" w:type="dxa"/>
          <w:right w:w="40" w:type="dxa"/>
        </w:tblCellMar>
        <w:tblLook w:val="0000"/>
      </w:tblPr>
      <w:tblGrid>
        <w:gridCol w:w="941"/>
        <w:gridCol w:w="1162"/>
        <w:gridCol w:w="1661"/>
        <w:gridCol w:w="1090"/>
        <w:gridCol w:w="1100"/>
        <w:gridCol w:w="845"/>
        <w:gridCol w:w="1104"/>
        <w:gridCol w:w="1243"/>
      </w:tblGrid>
      <w:tr w:rsidR="00E93749" w:rsidRPr="00AF7B1B">
        <w:trPr>
          <w:trHeight w:hRule="exact" w:val="1085"/>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2"/>
                <w:sz w:val="22"/>
                <w:szCs w:val="22"/>
              </w:rPr>
              <w:t>YILLAR</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b/>
                <w:bCs/>
                <w:color w:val="000000"/>
                <w:spacing w:val="-6"/>
                <w:sz w:val="22"/>
                <w:szCs w:val="22"/>
              </w:rPr>
            </w:pPr>
            <w:r w:rsidRPr="00AF7B1B">
              <w:rPr>
                <w:rFonts w:ascii="Arial" w:hAnsi="Arial" w:cs="Arial"/>
                <w:b/>
                <w:bCs/>
                <w:color w:val="000000"/>
                <w:sz w:val="22"/>
                <w:szCs w:val="22"/>
              </w:rPr>
              <w:t xml:space="preserve">KABA DOĞUM </w:t>
            </w:r>
            <w:r w:rsidRPr="00AF7B1B">
              <w:rPr>
                <w:rFonts w:ascii="Arial" w:hAnsi="Arial" w:cs="Arial"/>
                <w:b/>
                <w:bCs/>
                <w:color w:val="000000"/>
                <w:spacing w:val="-6"/>
                <w:sz w:val="22"/>
                <w:szCs w:val="22"/>
              </w:rPr>
              <w:t>HIZI</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6"/>
                <w:sz w:val="22"/>
                <w:szCs w:val="22"/>
              </w:rPr>
              <w:t>(%0)</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GENEL</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2"/>
                <w:sz w:val="22"/>
                <w:szCs w:val="22"/>
              </w:rPr>
              <w:t>DOĞURGANLIK</w:t>
            </w:r>
          </w:p>
          <w:p w:rsidR="00E93749" w:rsidRPr="00AF7B1B" w:rsidRDefault="00E93749" w:rsidP="00AF7B1B">
            <w:pPr>
              <w:shd w:val="clear" w:color="auto" w:fill="FFFFFF"/>
              <w:spacing w:before="120" w:after="120" w:line="360" w:lineRule="auto"/>
              <w:ind w:right="-93"/>
              <w:jc w:val="center"/>
              <w:rPr>
                <w:rFonts w:ascii="Arial" w:hAnsi="Arial" w:cs="Arial"/>
                <w:b/>
                <w:bCs/>
                <w:color w:val="000000"/>
                <w:sz w:val="22"/>
                <w:szCs w:val="22"/>
              </w:rPr>
            </w:pPr>
            <w:r w:rsidRPr="00AF7B1B">
              <w:rPr>
                <w:rFonts w:ascii="Arial" w:hAnsi="Arial" w:cs="Arial"/>
                <w:b/>
                <w:bCs/>
                <w:color w:val="000000"/>
                <w:sz w:val="22"/>
                <w:szCs w:val="22"/>
              </w:rPr>
              <w:t>HIZI</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KABA</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1"/>
                <w:sz w:val="22"/>
                <w:szCs w:val="22"/>
              </w:rPr>
              <w:t>ÖLÜM</w:t>
            </w:r>
          </w:p>
          <w:p w:rsidR="00E93749" w:rsidRPr="00AF7B1B" w:rsidRDefault="00E93749" w:rsidP="00AF7B1B">
            <w:pPr>
              <w:shd w:val="clear" w:color="auto" w:fill="FFFFFF"/>
              <w:spacing w:before="120" w:after="120" w:line="360" w:lineRule="auto"/>
              <w:ind w:right="-93"/>
              <w:jc w:val="center"/>
              <w:rPr>
                <w:rFonts w:ascii="Arial" w:hAnsi="Arial" w:cs="Arial"/>
                <w:b/>
                <w:bCs/>
                <w:color w:val="000000"/>
                <w:spacing w:val="-6"/>
                <w:sz w:val="22"/>
                <w:szCs w:val="22"/>
              </w:rPr>
            </w:pPr>
            <w:r w:rsidRPr="00AF7B1B">
              <w:rPr>
                <w:rFonts w:ascii="Arial" w:hAnsi="Arial" w:cs="Arial"/>
                <w:b/>
                <w:bCs/>
                <w:color w:val="000000"/>
                <w:spacing w:val="-6"/>
                <w:sz w:val="22"/>
                <w:szCs w:val="22"/>
              </w:rPr>
              <w:t>HIZI</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6"/>
                <w:sz w:val="22"/>
                <w:szCs w:val="22"/>
              </w:rPr>
              <w:t>(%0)</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BEBEK</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1"/>
                <w:sz w:val="22"/>
                <w:szCs w:val="22"/>
              </w:rPr>
              <w:t>ÖLÜM</w:t>
            </w:r>
          </w:p>
          <w:p w:rsidR="00E93749" w:rsidRPr="00AF7B1B" w:rsidRDefault="00E93749" w:rsidP="00AF7B1B">
            <w:pPr>
              <w:shd w:val="clear" w:color="auto" w:fill="FFFFFF"/>
              <w:spacing w:before="120" w:after="120" w:line="360" w:lineRule="auto"/>
              <w:ind w:right="-93"/>
              <w:jc w:val="center"/>
              <w:rPr>
                <w:rFonts w:ascii="Arial" w:hAnsi="Arial" w:cs="Arial"/>
                <w:b/>
                <w:bCs/>
                <w:color w:val="000000"/>
                <w:spacing w:val="-6"/>
                <w:sz w:val="22"/>
                <w:szCs w:val="22"/>
              </w:rPr>
            </w:pPr>
            <w:r w:rsidRPr="00AF7B1B">
              <w:rPr>
                <w:rFonts w:ascii="Arial" w:hAnsi="Arial" w:cs="Arial"/>
                <w:b/>
                <w:bCs/>
                <w:color w:val="000000"/>
                <w:spacing w:val="-6"/>
                <w:sz w:val="22"/>
                <w:szCs w:val="22"/>
              </w:rPr>
              <w:t>HIZI</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6"/>
                <w:sz w:val="22"/>
                <w:szCs w:val="22"/>
              </w:rPr>
              <w:t>(%0)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ANA</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ÖLÜM</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10"/>
                <w:sz w:val="22"/>
                <w:szCs w:val="22"/>
              </w:rPr>
              <w:t>HIZI (%000)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b/>
                <w:bCs/>
                <w:color w:val="000000"/>
                <w:spacing w:val="-6"/>
                <w:sz w:val="22"/>
                <w:szCs w:val="22"/>
              </w:rPr>
            </w:pPr>
            <w:r w:rsidRPr="00AF7B1B">
              <w:rPr>
                <w:rFonts w:ascii="Arial" w:hAnsi="Arial" w:cs="Arial"/>
                <w:b/>
                <w:bCs/>
                <w:color w:val="000000"/>
                <w:sz w:val="22"/>
                <w:szCs w:val="22"/>
              </w:rPr>
              <w:t xml:space="preserve">ÖLÜ DOĞUM </w:t>
            </w:r>
            <w:r w:rsidRPr="00AF7B1B">
              <w:rPr>
                <w:rFonts w:ascii="Arial" w:hAnsi="Arial" w:cs="Arial"/>
                <w:b/>
                <w:bCs/>
                <w:color w:val="000000"/>
                <w:spacing w:val="-6"/>
                <w:sz w:val="22"/>
                <w:szCs w:val="22"/>
              </w:rPr>
              <w:t>HIZI</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6"/>
                <w:sz w:val="22"/>
                <w:szCs w:val="22"/>
              </w:rPr>
              <w:t>(%0)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2"/>
                <w:sz w:val="22"/>
                <w:szCs w:val="22"/>
              </w:rPr>
              <w:t>NÜFUS</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1"/>
                <w:sz w:val="22"/>
                <w:szCs w:val="22"/>
              </w:rPr>
              <w:t>ARTIŞ</w:t>
            </w:r>
          </w:p>
          <w:p w:rsidR="00E93749" w:rsidRPr="00AF7B1B" w:rsidRDefault="00E93749" w:rsidP="00AF7B1B">
            <w:pPr>
              <w:shd w:val="clear" w:color="auto" w:fill="FFFFFF"/>
              <w:spacing w:before="120" w:after="120" w:line="360" w:lineRule="auto"/>
              <w:ind w:right="-93"/>
              <w:jc w:val="center"/>
              <w:rPr>
                <w:rFonts w:ascii="Arial" w:hAnsi="Arial" w:cs="Arial"/>
                <w:b/>
                <w:bCs/>
                <w:color w:val="000000"/>
                <w:spacing w:val="-6"/>
                <w:sz w:val="22"/>
                <w:szCs w:val="22"/>
              </w:rPr>
            </w:pPr>
            <w:r w:rsidRPr="00AF7B1B">
              <w:rPr>
                <w:rFonts w:ascii="Arial" w:hAnsi="Arial" w:cs="Arial"/>
                <w:b/>
                <w:bCs/>
                <w:color w:val="000000"/>
                <w:spacing w:val="-6"/>
                <w:sz w:val="22"/>
                <w:szCs w:val="22"/>
              </w:rPr>
              <w:t>HIZI</w:t>
            </w:r>
          </w:p>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pacing w:val="-6"/>
                <w:sz w:val="22"/>
                <w:szCs w:val="22"/>
              </w:rPr>
              <w:t>(%0)</w:t>
            </w:r>
          </w:p>
        </w:tc>
      </w:tr>
      <w:tr w:rsidR="00E93749" w:rsidRPr="00AF7B1B">
        <w:trPr>
          <w:trHeight w:hRule="exact" w:val="365"/>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2003</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14,5</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54,5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3,1</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9,3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-5,2</w:t>
            </w:r>
          </w:p>
        </w:tc>
      </w:tr>
      <w:tr w:rsidR="00E93749" w:rsidRPr="00AF7B1B">
        <w:trPr>
          <w:trHeight w:hRule="exact" w:val="365"/>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2004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14,6</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54,5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3,2</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-3,4</w:t>
            </w:r>
          </w:p>
        </w:tc>
      </w:tr>
      <w:tr w:rsidR="00E93749" w:rsidRPr="00AF7B1B">
        <w:trPr>
          <w:trHeight w:hRule="exact" w:val="365"/>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2005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13,9</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53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3,4</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10,5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4,2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-12,8</w:t>
            </w:r>
          </w:p>
        </w:tc>
      </w:tr>
      <w:tr w:rsidR="00E93749" w:rsidRPr="00AF7B1B">
        <w:trPr>
          <w:trHeight w:hRule="exact" w:val="360"/>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2006</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13,9</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53,5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3,4</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8,0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8,3</w:t>
            </w:r>
          </w:p>
        </w:tc>
      </w:tr>
      <w:tr w:rsidR="00E93749" w:rsidRPr="00AF7B1B">
        <w:trPr>
          <w:trHeight w:hRule="exact" w:val="365"/>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2007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11,8</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45,4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3,6</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14,6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80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8,5</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3,8</w:t>
            </w:r>
          </w:p>
        </w:tc>
      </w:tr>
      <w:tr w:rsidR="00E93749" w:rsidRPr="00AF7B1B">
        <w:trPr>
          <w:trHeight w:hRule="exact" w:val="370"/>
        </w:trPr>
        <w:tc>
          <w:tcPr>
            <w:tcW w:w="94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b/>
                <w:bCs/>
                <w:color w:val="000000"/>
                <w:sz w:val="22"/>
                <w:szCs w:val="22"/>
              </w:rPr>
              <w:t>2008</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13,6</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52,6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3,4</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8,4</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9,4</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E93749" w:rsidRPr="00AF7B1B" w:rsidRDefault="00E93749" w:rsidP="00AF7B1B">
            <w:pPr>
              <w:shd w:val="clear" w:color="auto" w:fill="FFFFFF"/>
              <w:spacing w:before="120" w:after="120" w:line="360" w:lineRule="auto"/>
              <w:ind w:right="-93"/>
              <w:jc w:val="center"/>
              <w:rPr>
                <w:rFonts w:ascii="Arial" w:hAnsi="Arial" w:cs="Arial"/>
                <w:sz w:val="22"/>
                <w:szCs w:val="22"/>
              </w:rPr>
            </w:pPr>
            <w:r w:rsidRPr="00AF7B1B">
              <w:rPr>
                <w:rFonts w:ascii="Arial" w:hAnsi="Arial" w:cs="Arial"/>
                <w:color w:val="000000"/>
                <w:sz w:val="22"/>
                <w:szCs w:val="22"/>
              </w:rPr>
              <w:t>3,2</w:t>
            </w:r>
          </w:p>
        </w:tc>
      </w:tr>
    </w:tbl>
    <w:p w:rsidR="00E93749" w:rsidRPr="00AF7B1B" w:rsidRDefault="00E93749" w:rsidP="005E551C">
      <w:pPr>
        <w:pStyle w:val="Balk9"/>
        <w:spacing w:before="60"/>
        <w:jc w:val="center"/>
      </w:pPr>
      <w:bookmarkStart w:id="24" w:name="_Toc251681194"/>
      <w:r>
        <w:rPr>
          <w:b/>
          <w:bCs/>
          <w:color w:val="000000"/>
        </w:rPr>
        <w:t>Tablo 2.2.4.1.2</w:t>
      </w:r>
      <w:r w:rsidRPr="00AF7B1B">
        <w:rPr>
          <w:b/>
          <w:bCs/>
          <w:color w:val="000000"/>
        </w:rPr>
        <w:t xml:space="preserve"> </w:t>
      </w:r>
      <w:r w:rsidRPr="00AF7B1B">
        <w:rPr>
          <w:color w:val="000000"/>
        </w:rPr>
        <w:t>İl Genelinde 2003-</w:t>
      </w:r>
      <w:r w:rsidRPr="005E551C">
        <w:t>2008</w:t>
      </w:r>
      <w:r w:rsidRPr="00AF7B1B">
        <w:rPr>
          <w:color w:val="000000"/>
        </w:rPr>
        <w:t xml:space="preserve"> Yılları Hayati Veriler</w:t>
      </w:r>
      <w:bookmarkEnd w:id="24"/>
    </w:p>
    <w:p w:rsidR="00E93749" w:rsidRPr="00503615" w:rsidRDefault="00E93749" w:rsidP="009B009A">
      <w:pPr>
        <w:pStyle w:val="Balk5"/>
        <w:spacing w:before="120" w:after="120" w:line="360" w:lineRule="auto"/>
        <w:ind w:firstLine="720"/>
      </w:pPr>
      <w:r w:rsidRPr="00AF7B1B">
        <w:rPr>
          <w:rFonts w:ascii="Arial" w:hAnsi="Arial" w:cs="Arial"/>
          <w:b w:val="0"/>
          <w:bCs w:val="0"/>
          <w:color w:val="000000"/>
          <w:spacing w:val="-3"/>
          <w:sz w:val="22"/>
          <w:szCs w:val="22"/>
        </w:rPr>
        <w:br w:type="page"/>
      </w:r>
      <w:r>
        <w:rPr>
          <w:rFonts w:ascii="Arial" w:hAnsi="Arial"/>
          <w:i w:val="0"/>
          <w:sz w:val="24"/>
        </w:rPr>
        <w:lastRenderedPageBreak/>
        <w:t xml:space="preserve"> </w:t>
      </w:r>
      <w:bookmarkStart w:id="25" w:name="_Toc251847195"/>
      <w:r w:rsidRPr="00503615">
        <w:t>2.2.</w:t>
      </w:r>
      <w:r>
        <w:t>3</w:t>
      </w:r>
      <w:r w:rsidRPr="00503615">
        <w:t>.</w:t>
      </w:r>
      <w:r>
        <w:t>3</w:t>
      </w:r>
      <w:r w:rsidRPr="00503615">
        <w:t xml:space="preserve"> Koruyucu Sağlık Hizmetleri</w:t>
      </w:r>
      <w:bookmarkEnd w:id="25"/>
    </w:p>
    <w:p w:rsidR="00E93749" w:rsidRPr="00AF7B1B" w:rsidRDefault="00E93749" w:rsidP="00AF7B1B">
      <w:pPr>
        <w:shd w:val="clear" w:color="auto" w:fill="FFFFFF"/>
        <w:spacing w:before="120" w:after="120" w:line="360" w:lineRule="auto"/>
        <w:ind w:right="-93" w:firstLine="708"/>
        <w:jc w:val="both"/>
        <w:rPr>
          <w:rFonts w:ascii="Arial" w:hAnsi="Arial" w:cs="Arial"/>
          <w:color w:val="000000"/>
          <w:spacing w:val="-7"/>
          <w:sz w:val="22"/>
          <w:szCs w:val="22"/>
        </w:rPr>
      </w:pPr>
      <w:r w:rsidRPr="00AF7B1B">
        <w:rPr>
          <w:rFonts w:ascii="Arial" w:hAnsi="Arial" w:cs="Arial"/>
          <w:color w:val="000000"/>
          <w:spacing w:val="-7"/>
          <w:sz w:val="22"/>
          <w:szCs w:val="22"/>
        </w:rPr>
        <w:t xml:space="preserve">Erzincan’da </w:t>
      </w:r>
      <w:r>
        <w:rPr>
          <w:rFonts w:ascii="Arial" w:hAnsi="Arial" w:cs="Arial"/>
          <w:color w:val="000000"/>
          <w:spacing w:val="-7"/>
          <w:sz w:val="22"/>
          <w:szCs w:val="22"/>
        </w:rPr>
        <w:t xml:space="preserve"> aile ve Toplum Sağlığı Merkezlerinde</w:t>
      </w:r>
      <w:r w:rsidRPr="00AF7B1B">
        <w:rPr>
          <w:rFonts w:ascii="Arial" w:hAnsi="Arial" w:cs="Arial"/>
          <w:color w:val="000000"/>
          <w:spacing w:val="-7"/>
          <w:sz w:val="22"/>
          <w:szCs w:val="22"/>
        </w:rPr>
        <w:t>, Sağlık Ev</w:t>
      </w:r>
      <w:r>
        <w:rPr>
          <w:rFonts w:ascii="Arial" w:hAnsi="Arial" w:cs="Arial"/>
          <w:color w:val="000000"/>
          <w:spacing w:val="-7"/>
          <w:sz w:val="22"/>
          <w:szCs w:val="22"/>
        </w:rPr>
        <w:t>ler</w:t>
      </w:r>
      <w:r w:rsidRPr="00AF7B1B">
        <w:rPr>
          <w:rFonts w:ascii="Arial" w:hAnsi="Arial" w:cs="Arial"/>
          <w:color w:val="000000"/>
          <w:spacing w:val="-7"/>
          <w:sz w:val="22"/>
          <w:szCs w:val="22"/>
        </w:rPr>
        <w:t>i</w:t>
      </w:r>
      <w:r>
        <w:rPr>
          <w:rFonts w:ascii="Arial" w:hAnsi="Arial" w:cs="Arial"/>
          <w:color w:val="000000"/>
          <w:spacing w:val="-7"/>
          <w:sz w:val="22"/>
          <w:szCs w:val="22"/>
        </w:rPr>
        <w:t>nde</w:t>
      </w:r>
      <w:r w:rsidRPr="00AF7B1B">
        <w:rPr>
          <w:rFonts w:ascii="Arial" w:hAnsi="Arial" w:cs="Arial"/>
          <w:color w:val="000000"/>
          <w:spacing w:val="-7"/>
          <w:sz w:val="22"/>
          <w:szCs w:val="22"/>
        </w:rPr>
        <w:t>, Verem Savaş Dispanseri</w:t>
      </w:r>
      <w:r>
        <w:rPr>
          <w:rFonts w:ascii="Arial" w:hAnsi="Arial" w:cs="Arial"/>
          <w:color w:val="000000"/>
          <w:spacing w:val="-7"/>
          <w:sz w:val="22"/>
          <w:szCs w:val="22"/>
        </w:rPr>
        <w:t>nde</w:t>
      </w:r>
      <w:r w:rsidRPr="00AF7B1B">
        <w:rPr>
          <w:rFonts w:ascii="Arial" w:hAnsi="Arial" w:cs="Arial"/>
          <w:color w:val="000000"/>
          <w:spacing w:val="-7"/>
          <w:sz w:val="22"/>
          <w:szCs w:val="22"/>
        </w:rPr>
        <w:t>, Ana Çocuk Sağlığı ve Aile Planlama Merkezi</w:t>
      </w:r>
      <w:r>
        <w:rPr>
          <w:rFonts w:ascii="Arial" w:hAnsi="Arial" w:cs="Arial"/>
          <w:color w:val="000000"/>
          <w:spacing w:val="-7"/>
          <w:sz w:val="22"/>
          <w:szCs w:val="22"/>
        </w:rPr>
        <w:t xml:space="preserve">nde </w:t>
      </w:r>
      <w:r w:rsidRPr="00AF7B1B">
        <w:rPr>
          <w:rFonts w:ascii="Arial" w:hAnsi="Arial" w:cs="Arial"/>
          <w:color w:val="000000"/>
          <w:spacing w:val="-7"/>
          <w:sz w:val="22"/>
          <w:szCs w:val="22"/>
        </w:rPr>
        <w:t xml:space="preserve"> koruyucu sağlık hizmetleri yürütülmektedir. Birinci basamak sağlık tesislerinde  hasta muayene ve tedavileri, gebe takipleri, bebek takip ve aşılama işlemleri, halk eğitimi, çevre sağlığı hizmetleri ve denetimleri ile laboratuar çalışmaları yapılmaktadır. Verem savaş dispanserlerinde hasta tespit, takip ve tedavileri yapılmakta, ayrıca veremden korunmak amacıyla PPD uygulama ve BCG aşılamalarına devam edilmektedir.</w:t>
      </w:r>
    </w:p>
    <w:p w:rsidR="00E93749" w:rsidRPr="00AF7B1B" w:rsidRDefault="00E93749" w:rsidP="00AF7B1B">
      <w:pPr>
        <w:shd w:val="clear" w:color="auto" w:fill="FFFFFF"/>
        <w:spacing w:before="120" w:after="120" w:line="360" w:lineRule="auto"/>
        <w:ind w:right="-93" w:firstLine="708"/>
        <w:jc w:val="both"/>
        <w:rPr>
          <w:rFonts w:ascii="Arial" w:hAnsi="Arial" w:cs="Arial"/>
          <w:color w:val="000000"/>
          <w:spacing w:val="-7"/>
          <w:sz w:val="22"/>
          <w:szCs w:val="22"/>
        </w:rPr>
      </w:pPr>
      <w:r w:rsidRPr="00AF7B1B">
        <w:rPr>
          <w:rFonts w:ascii="Arial" w:hAnsi="Arial" w:cs="Arial"/>
          <w:color w:val="000000"/>
          <w:spacing w:val="-7"/>
          <w:sz w:val="22"/>
          <w:szCs w:val="22"/>
        </w:rPr>
        <w:t>Ana Çocuk Sağlığı ve Aile Planlaması (AÇSAP) merkezlerinde doğurganlık çağındaki kadınlar ve 0-6 yaş çocukların kontrol, muayene, tedavi ve anne eğitimleri yapılmakta, koruyucu sağlık ve aile planlaması eğitimleri verilmekte ve bu amaçla geziler düzenlenmektedir. Aile Planlaması merkezinde; aile planlaması için ücretsiz hap, kondom dağıtımı ve yine ücretsiz RİA uygulaması hizmetleri yürütülmektedir.</w:t>
      </w:r>
    </w:p>
    <w:p w:rsidR="00E93749" w:rsidRPr="00AF7B1B" w:rsidRDefault="00E93749" w:rsidP="00AF7B1B">
      <w:pPr>
        <w:spacing w:before="120" w:after="120" w:line="360" w:lineRule="auto"/>
        <w:ind w:right="-93"/>
        <w:rPr>
          <w:rFonts w:ascii="Arial" w:hAnsi="Arial" w:cs="Arial"/>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pacing w:val="-2"/>
          <w:sz w:val="22"/>
          <w:szCs w:val="22"/>
        </w:rPr>
      </w:pPr>
    </w:p>
    <w:p w:rsidR="00E93749" w:rsidRDefault="00E93749" w:rsidP="00AF7B1B">
      <w:pPr>
        <w:spacing w:before="120" w:after="120" w:line="360" w:lineRule="auto"/>
        <w:rPr>
          <w:rFonts w:ascii="Arial" w:hAnsi="Arial" w:cs="Arial"/>
          <w:b/>
          <w:bCs/>
          <w:color w:val="000000"/>
          <w:sz w:val="22"/>
          <w:szCs w:val="22"/>
        </w:rPr>
      </w:pPr>
    </w:p>
    <w:p w:rsidR="00E93749" w:rsidRDefault="00E93749" w:rsidP="00F64347">
      <w:pPr>
        <w:pStyle w:val="Balk5"/>
        <w:spacing w:before="120" w:after="120" w:line="360" w:lineRule="auto"/>
        <w:ind w:firstLine="720"/>
        <w:rPr>
          <w:rFonts w:ascii="Arial" w:hAnsi="Arial"/>
          <w:i w:val="0"/>
          <w:sz w:val="24"/>
        </w:rPr>
      </w:pPr>
      <w:r>
        <w:rPr>
          <w:rFonts w:ascii="Arial" w:hAnsi="Arial"/>
          <w:i w:val="0"/>
          <w:sz w:val="24"/>
        </w:rPr>
        <w:t xml:space="preserve"> </w:t>
      </w:r>
    </w:p>
    <w:p w:rsidR="00E93749" w:rsidRPr="00BD7047" w:rsidRDefault="00E93749" w:rsidP="00BD7047"/>
    <w:p w:rsidR="00E93749" w:rsidRPr="00AF7B1B" w:rsidRDefault="00E93749" w:rsidP="005E551C">
      <w:pPr>
        <w:pStyle w:val="Balk9"/>
        <w:spacing w:before="60"/>
        <w:jc w:val="center"/>
        <w:rPr>
          <w:color w:val="000000"/>
        </w:rPr>
      </w:pPr>
      <w:r>
        <w:rPr>
          <w:color w:val="000000"/>
        </w:rPr>
        <w:t xml:space="preserve"> </w:t>
      </w:r>
    </w:p>
    <w:p w:rsidR="00E93749" w:rsidRDefault="00E93749" w:rsidP="00435230">
      <w:pPr>
        <w:pStyle w:val="Balk4"/>
        <w:spacing w:before="120" w:after="120" w:line="360" w:lineRule="auto"/>
        <w:ind w:firstLine="709"/>
      </w:pPr>
      <w:r>
        <w:lastRenderedPageBreak/>
        <w:t xml:space="preserve">2.2.4. AİLE VE SOSYAL POLİTİKALAR  </w:t>
      </w:r>
    </w:p>
    <w:p w:rsidR="00E93749" w:rsidRPr="00A55053" w:rsidRDefault="00E93749" w:rsidP="00BD7047">
      <w:pPr>
        <w:rPr>
          <w:b/>
        </w:rPr>
      </w:pPr>
      <w:r>
        <w:tab/>
      </w:r>
      <w:r w:rsidRPr="00A55053">
        <w:rPr>
          <w:b/>
        </w:rPr>
        <w:t>2.2.</w:t>
      </w:r>
      <w:r>
        <w:rPr>
          <w:b/>
        </w:rPr>
        <w:t>4</w:t>
      </w:r>
      <w:r w:rsidRPr="00A55053">
        <w:rPr>
          <w:b/>
        </w:rPr>
        <w:t>.1. Mevcut Durum</w:t>
      </w:r>
    </w:p>
    <w:p w:rsidR="00E93749" w:rsidRPr="00AF7B1B" w:rsidRDefault="00E93749" w:rsidP="00435230">
      <w:pPr>
        <w:spacing w:before="120" w:after="120" w:line="360" w:lineRule="auto"/>
        <w:jc w:val="both"/>
        <w:rPr>
          <w:rFonts w:ascii="Arial" w:hAnsi="Arial" w:cs="Arial"/>
          <w:sz w:val="22"/>
          <w:szCs w:val="22"/>
        </w:rPr>
      </w:pPr>
      <w:r w:rsidRPr="00AF7B1B">
        <w:rPr>
          <w:rFonts w:ascii="Arial" w:hAnsi="Arial" w:cs="Arial"/>
          <w:b/>
          <w:color w:val="FF0000"/>
          <w:sz w:val="22"/>
          <w:szCs w:val="22"/>
        </w:rPr>
        <w:tab/>
      </w:r>
      <w:r w:rsidRPr="00AF7B1B">
        <w:rPr>
          <w:rFonts w:ascii="Arial" w:hAnsi="Arial" w:cs="Arial"/>
          <w:sz w:val="22"/>
          <w:szCs w:val="22"/>
        </w:rPr>
        <w:t xml:space="preserve">Sosyal refaha katkıda bulunmak üzere </w:t>
      </w:r>
      <w:r>
        <w:rPr>
          <w:rFonts w:ascii="Arial" w:hAnsi="Arial" w:cs="Arial"/>
          <w:sz w:val="22"/>
          <w:szCs w:val="22"/>
        </w:rPr>
        <w:t>Aile ve Sosyal Politikalar</w:t>
      </w:r>
      <w:r w:rsidRPr="00AF7B1B">
        <w:rPr>
          <w:rFonts w:ascii="Arial" w:hAnsi="Arial" w:cs="Arial"/>
          <w:sz w:val="22"/>
          <w:szCs w:val="22"/>
        </w:rPr>
        <w:t xml:space="preserve"> İl Müdürlüğü tarafından yürütülen Sosyal Hizmetler faaliyetleri </w:t>
      </w:r>
      <w:r>
        <w:rPr>
          <w:rFonts w:ascii="Arial" w:hAnsi="Arial" w:cs="Arial"/>
          <w:sz w:val="22"/>
          <w:szCs w:val="22"/>
        </w:rPr>
        <w:t xml:space="preserve">çocuk, engelli, yaşlı, kadın, şehit ve gaziler </w:t>
      </w:r>
      <w:r w:rsidRPr="00AF7B1B">
        <w:rPr>
          <w:rFonts w:ascii="Arial" w:hAnsi="Arial" w:cs="Arial"/>
          <w:sz w:val="22"/>
          <w:szCs w:val="22"/>
        </w:rPr>
        <w:t xml:space="preserve">gibi dezavantajlı gruplara verilen hizmetleri kapsamaktadır. Bu kapsamda verilen hizmetler </w:t>
      </w:r>
      <w:r>
        <w:rPr>
          <w:rFonts w:ascii="Arial" w:hAnsi="Arial" w:cs="Arial"/>
          <w:sz w:val="22"/>
          <w:szCs w:val="22"/>
        </w:rPr>
        <w:t xml:space="preserve"> </w:t>
      </w:r>
      <w:r w:rsidRPr="00AF7B1B">
        <w:rPr>
          <w:rFonts w:ascii="Arial" w:hAnsi="Arial" w:cs="Arial"/>
          <w:sz w:val="22"/>
          <w:szCs w:val="22"/>
        </w:rPr>
        <w:t xml:space="preserve"> şöyledir.</w:t>
      </w:r>
    </w:p>
    <w:p w:rsidR="00E93749" w:rsidRDefault="00E93749" w:rsidP="00435230">
      <w:pPr>
        <w:pStyle w:val="Balk5"/>
        <w:spacing w:before="120" w:after="120" w:line="360" w:lineRule="auto"/>
        <w:ind w:firstLine="720"/>
        <w:rPr>
          <w:rFonts w:ascii="Arial" w:hAnsi="Arial"/>
          <w:i w:val="0"/>
          <w:sz w:val="24"/>
        </w:rPr>
        <w:sectPr w:rsidR="00E93749" w:rsidSect="00EB485C">
          <w:headerReference w:type="even" r:id="rId11"/>
          <w:headerReference w:type="default" r:id="rId12"/>
          <w:pgSz w:w="11904" w:h="16838"/>
          <w:pgMar w:top="1418" w:right="1418" w:bottom="1418" w:left="1418" w:header="709" w:footer="709" w:gutter="0"/>
          <w:cols w:space="60"/>
          <w:noEndnote/>
        </w:sectPr>
      </w:pPr>
    </w:p>
    <w:p w:rsidR="00E93749" w:rsidRPr="00FF5CC3" w:rsidRDefault="00E93749" w:rsidP="00435230">
      <w:pPr>
        <w:pStyle w:val="Balk5"/>
        <w:spacing w:before="120" w:after="120" w:line="360" w:lineRule="auto"/>
        <w:ind w:firstLine="720"/>
        <w:rPr>
          <w:rFonts w:ascii="Arial" w:hAnsi="Arial"/>
          <w:i w:val="0"/>
          <w:sz w:val="22"/>
          <w:szCs w:val="22"/>
        </w:rPr>
      </w:pPr>
      <w:bookmarkStart w:id="26" w:name="_Toc267490379"/>
      <w:r>
        <w:rPr>
          <w:rFonts w:ascii="Arial" w:hAnsi="Arial"/>
          <w:i w:val="0"/>
          <w:sz w:val="22"/>
          <w:szCs w:val="22"/>
        </w:rPr>
        <w:lastRenderedPageBreak/>
        <w:t xml:space="preserve">2.2.4.2. </w:t>
      </w:r>
      <w:r w:rsidRPr="00FF5CC3">
        <w:rPr>
          <w:rFonts w:ascii="Arial" w:hAnsi="Arial"/>
          <w:i w:val="0"/>
          <w:sz w:val="22"/>
          <w:szCs w:val="22"/>
        </w:rPr>
        <w:t>Sabancı Kız Yetiştirme Yurdu (13-18 Yaş Grubu)</w:t>
      </w:r>
      <w:bookmarkEnd w:id="26"/>
    </w:p>
    <w:p w:rsidR="00E93749" w:rsidRDefault="00E93749" w:rsidP="00435230">
      <w:pPr>
        <w:spacing w:before="120" w:after="120" w:line="360" w:lineRule="auto"/>
        <w:jc w:val="both"/>
        <w:rPr>
          <w:rFonts w:ascii="Arial" w:hAnsi="Arial" w:cs="Arial"/>
          <w:sz w:val="22"/>
          <w:szCs w:val="22"/>
        </w:rPr>
      </w:pPr>
    </w:p>
    <w:p w:rsidR="00E93749" w:rsidRDefault="00E93749" w:rsidP="00435230">
      <w:pPr>
        <w:spacing w:before="120" w:after="120" w:line="360" w:lineRule="auto"/>
        <w:jc w:val="both"/>
        <w:rPr>
          <w:rFonts w:ascii="Arial" w:hAnsi="Arial" w:cs="Arial"/>
          <w:sz w:val="22"/>
          <w:szCs w:val="22"/>
        </w:rPr>
        <w:sectPr w:rsidR="00E93749" w:rsidSect="00EB485C">
          <w:type w:val="continuous"/>
          <w:pgSz w:w="11904" w:h="16838"/>
          <w:pgMar w:top="1418" w:right="1418" w:bottom="1418" w:left="1418" w:header="709" w:footer="709" w:gutter="0"/>
          <w:cols w:space="846"/>
          <w:noEndnote/>
        </w:sectPr>
      </w:pPr>
    </w:p>
    <w:p w:rsidR="00E93749" w:rsidRPr="004C15CE" w:rsidRDefault="00E93749" w:rsidP="00435230">
      <w:pPr>
        <w:spacing w:before="120" w:after="120" w:line="360" w:lineRule="auto"/>
        <w:ind w:right="142"/>
        <w:jc w:val="both"/>
        <w:rPr>
          <w:rFonts w:ascii="Arial" w:hAnsi="Arial" w:cs="Arial"/>
          <w:sz w:val="22"/>
          <w:szCs w:val="22"/>
        </w:rPr>
      </w:pPr>
      <w:r w:rsidRPr="00AF7B1B">
        <w:rPr>
          <w:rFonts w:ascii="Arial" w:hAnsi="Arial" w:cs="Arial"/>
          <w:sz w:val="22"/>
          <w:szCs w:val="22"/>
        </w:rPr>
        <w:lastRenderedPageBreak/>
        <w:t xml:space="preserve">13-18 yaş grubu kız çocuklarına hizmet veren Sabancı Kız Yetiştirme Yurdu binamız Hacı Ömer Sabancı vakfı tarafından 1989 yılında yaptırılarak hizmete girmiş ve 60 kapasite ile hizmet sunmaktadır. Kuruluşumuzda </w:t>
      </w:r>
      <w:r>
        <w:rPr>
          <w:rFonts w:ascii="Arial" w:hAnsi="Arial" w:cs="Arial"/>
          <w:sz w:val="22"/>
          <w:szCs w:val="22"/>
        </w:rPr>
        <w:t>27</w:t>
      </w:r>
      <w:r w:rsidRPr="00AF7B1B">
        <w:rPr>
          <w:rFonts w:ascii="Arial" w:hAnsi="Arial" w:cs="Arial"/>
          <w:sz w:val="22"/>
          <w:szCs w:val="22"/>
        </w:rPr>
        <w:t xml:space="preserve"> çocuğumuz kayıtlı bulunmakta olup, kuruluşta halen </w:t>
      </w:r>
      <w:r>
        <w:rPr>
          <w:rFonts w:ascii="Arial" w:hAnsi="Arial" w:cs="Arial"/>
          <w:sz w:val="22"/>
          <w:szCs w:val="22"/>
        </w:rPr>
        <w:t>13</w:t>
      </w:r>
      <w:r w:rsidRPr="00AF7B1B">
        <w:rPr>
          <w:rFonts w:ascii="Arial" w:hAnsi="Arial" w:cs="Arial"/>
          <w:sz w:val="22"/>
          <w:szCs w:val="22"/>
        </w:rPr>
        <w:t xml:space="preserve"> kızımız fiilen kalmaktadır. </w:t>
      </w:r>
      <w:r>
        <w:rPr>
          <w:rFonts w:ascii="Arial" w:hAnsi="Arial" w:cs="Arial"/>
          <w:sz w:val="22"/>
          <w:szCs w:val="22"/>
        </w:rPr>
        <w:t xml:space="preserve"> İlimiz Merkez Işıkpınar Köyünde bulunan Sevgi Evleri faaliyete geçtikten sonra yetiştirme yurdu hizmete kapatılacaktır.</w:t>
      </w:r>
    </w:p>
    <w:p w:rsidR="00E93749" w:rsidRPr="00AF7B1B" w:rsidRDefault="004A169A" w:rsidP="00435230">
      <w:pPr>
        <w:spacing w:before="120" w:after="120" w:line="360" w:lineRule="auto"/>
        <w:rPr>
          <w:rFonts w:ascii="Arial" w:hAnsi="Arial" w:cs="Arial"/>
          <w:b/>
          <w:color w:val="FF0000"/>
          <w:sz w:val="22"/>
          <w:szCs w:val="22"/>
        </w:rPr>
      </w:pPr>
      <w:r>
        <w:rPr>
          <w:rFonts w:ascii="Arial" w:hAnsi="Arial" w:cs="Arial"/>
          <w:b/>
          <w:noProof/>
          <w:color w:val="FF0000"/>
          <w:sz w:val="22"/>
          <w:szCs w:val="22"/>
        </w:rPr>
        <w:lastRenderedPageBreak/>
        <w:drawing>
          <wp:inline distT="0" distB="0" distL="0" distR="0">
            <wp:extent cx="3206115" cy="2422525"/>
            <wp:effectExtent l="19050" t="19050" r="13335" b="158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6115" cy="2422525"/>
                    </a:xfrm>
                    <a:prstGeom prst="rect">
                      <a:avLst/>
                    </a:prstGeom>
                    <a:noFill/>
                    <a:ln w="6350" cmpd="sng">
                      <a:solidFill>
                        <a:srgbClr val="000000"/>
                      </a:solidFill>
                      <a:miter lim="800000"/>
                      <a:headEnd/>
                      <a:tailEnd/>
                    </a:ln>
                    <a:effectLst/>
                  </pic:spPr>
                </pic:pic>
              </a:graphicData>
            </a:graphic>
          </wp:inline>
        </w:drawing>
      </w:r>
    </w:p>
    <w:p w:rsidR="00E93749" w:rsidRPr="00AF7B1B" w:rsidRDefault="00E93749" w:rsidP="00435230">
      <w:pPr>
        <w:spacing w:before="120" w:after="120" w:line="360" w:lineRule="auto"/>
        <w:rPr>
          <w:rFonts w:ascii="Arial" w:hAnsi="Arial" w:cs="Arial"/>
          <w:b/>
          <w:color w:val="FF0000"/>
          <w:sz w:val="22"/>
          <w:szCs w:val="22"/>
        </w:rPr>
      </w:pPr>
    </w:p>
    <w:p w:rsidR="00E93749" w:rsidRDefault="00E93749" w:rsidP="00435230">
      <w:pPr>
        <w:spacing w:before="120" w:after="120" w:line="360" w:lineRule="auto"/>
        <w:rPr>
          <w:rFonts w:ascii="Arial" w:hAnsi="Arial" w:cs="Arial"/>
          <w:b/>
          <w:color w:val="FF0000"/>
          <w:sz w:val="22"/>
          <w:szCs w:val="22"/>
        </w:rPr>
        <w:sectPr w:rsidR="00E93749" w:rsidSect="00EB485C">
          <w:type w:val="continuous"/>
          <w:pgSz w:w="11904" w:h="16838"/>
          <w:pgMar w:top="1418" w:right="1418" w:bottom="1418" w:left="1418" w:header="709" w:footer="709" w:gutter="0"/>
          <w:cols w:num="2" w:space="846"/>
          <w:noEndnote/>
        </w:sectPr>
      </w:pPr>
    </w:p>
    <w:p w:rsidR="00E93749" w:rsidRDefault="00E93749" w:rsidP="00435230">
      <w:pPr>
        <w:spacing w:before="120" w:after="120" w:line="360" w:lineRule="auto"/>
        <w:rPr>
          <w:rFonts w:ascii="Arial" w:hAnsi="Arial"/>
          <w:i/>
          <w:sz w:val="22"/>
          <w:szCs w:val="22"/>
        </w:rPr>
      </w:pPr>
      <w:r w:rsidRPr="00AF7B1B">
        <w:rPr>
          <w:rFonts w:ascii="Arial" w:hAnsi="Arial" w:cs="Arial"/>
          <w:b/>
          <w:color w:val="FF0000"/>
          <w:sz w:val="22"/>
          <w:szCs w:val="22"/>
        </w:rPr>
        <w:lastRenderedPageBreak/>
        <w:tab/>
      </w:r>
      <w:bookmarkStart w:id="27" w:name="_Toc267490380"/>
    </w:p>
    <w:p w:rsidR="00E93749" w:rsidRPr="00311B8F" w:rsidRDefault="00E93749" w:rsidP="00435230">
      <w:pPr>
        <w:pStyle w:val="Balk5"/>
        <w:spacing w:before="120" w:after="120" w:line="360" w:lineRule="auto"/>
        <w:ind w:firstLine="720"/>
        <w:rPr>
          <w:rFonts w:ascii="Arial" w:hAnsi="Arial"/>
          <w:i w:val="0"/>
          <w:sz w:val="22"/>
          <w:szCs w:val="22"/>
        </w:rPr>
      </w:pPr>
      <w:r>
        <w:rPr>
          <w:rFonts w:ascii="Arial" w:hAnsi="Arial"/>
          <w:i w:val="0"/>
          <w:sz w:val="22"/>
          <w:szCs w:val="22"/>
        </w:rPr>
        <w:t xml:space="preserve">2.2.4.3. </w:t>
      </w:r>
      <w:r w:rsidRPr="00311B8F">
        <w:rPr>
          <w:rFonts w:ascii="Arial" w:hAnsi="Arial"/>
          <w:i w:val="0"/>
          <w:sz w:val="22"/>
          <w:szCs w:val="22"/>
        </w:rPr>
        <w:t xml:space="preserve"> Erzincan 75.Yıl Bakım ve Rehabilitasyon Merkezi (13 +)</w:t>
      </w:r>
      <w:bookmarkEnd w:id="27"/>
    </w:p>
    <w:p w:rsidR="00E93749" w:rsidRPr="00311B8F" w:rsidRDefault="00E93749" w:rsidP="00435230">
      <w:pPr>
        <w:pStyle w:val="Balk5"/>
        <w:spacing w:before="120" w:after="120" w:line="360" w:lineRule="auto"/>
        <w:ind w:firstLine="720"/>
        <w:rPr>
          <w:rFonts w:ascii="Arial" w:hAnsi="Arial"/>
          <w:i w:val="0"/>
          <w:sz w:val="22"/>
          <w:szCs w:val="22"/>
        </w:rPr>
        <w:sectPr w:rsidR="00E93749" w:rsidRPr="00311B8F" w:rsidSect="00EB485C">
          <w:type w:val="continuous"/>
          <w:pgSz w:w="11904" w:h="16838"/>
          <w:pgMar w:top="1418" w:right="1418" w:bottom="1418" w:left="1418" w:header="709" w:footer="709" w:gutter="0"/>
          <w:cols w:space="60"/>
          <w:noEndnote/>
        </w:sectPr>
      </w:pPr>
    </w:p>
    <w:p w:rsidR="00E93749" w:rsidRDefault="00E93749" w:rsidP="00435230">
      <w:pPr>
        <w:spacing w:before="120" w:after="120" w:line="360" w:lineRule="auto"/>
        <w:ind w:firstLine="708"/>
        <w:jc w:val="both"/>
        <w:rPr>
          <w:rFonts w:ascii="Arial" w:hAnsi="Arial" w:cs="Arial"/>
          <w:sz w:val="22"/>
          <w:szCs w:val="22"/>
        </w:rPr>
      </w:pPr>
    </w:p>
    <w:p w:rsidR="00E93749" w:rsidRDefault="00E93749" w:rsidP="00435230">
      <w:pPr>
        <w:ind w:firstLine="708"/>
        <w:jc w:val="both"/>
      </w:pPr>
      <w:r>
        <w:t xml:space="preserve">Kuruluşumuz hizmet binası ilk olarak 1983 yılında Erkek Yetiştirme olarak hizmete başlamış, 1992 yılında meydana gelen deprem neticesinde tahliye edilmiş, 02.08.1998 tarihinde 75. Yıl Bakım ve Rehabilitasyon Merkezi olarak tekrardan hizmete açılmıştır. 2006 yılında sadece 13+ yaş kız çocuklarımıza hizmet vermeye başlamıştır. Kuruluşumuzun 64 kapasiteli olup, şuan 63 özürlü çocuğumuza hizmet vermektedir. Kuruluşumuz Erzincan Demirkent Beldesinde yapımı devam eden </w:t>
      </w:r>
      <w:r>
        <w:lastRenderedPageBreak/>
        <w:t>Engelsiz Yaşam Merkezi hizmete açıldıktan sonra kapanacaktır.</w:t>
      </w:r>
    </w:p>
    <w:p w:rsidR="00E93749" w:rsidRDefault="004A169A" w:rsidP="00435230">
      <w:pPr>
        <w:spacing w:before="120" w:after="120" w:line="360" w:lineRule="auto"/>
        <w:rPr>
          <w:rFonts w:ascii="Arial" w:hAnsi="Arial" w:cs="Arial"/>
          <w:b/>
          <w:color w:val="FF0000"/>
          <w:sz w:val="22"/>
          <w:szCs w:val="22"/>
        </w:rPr>
        <w:sectPr w:rsidR="00E93749" w:rsidSect="00EB485C">
          <w:type w:val="continuous"/>
          <w:pgSz w:w="11904" w:h="16838"/>
          <w:pgMar w:top="1418" w:right="1418" w:bottom="1418" w:left="1418" w:header="709" w:footer="709" w:gutter="0"/>
          <w:cols w:num="2" w:space="564"/>
          <w:noEndnote/>
        </w:sectPr>
      </w:pPr>
      <w:r>
        <w:rPr>
          <w:rFonts w:ascii="Arial" w:hAnsi="Arial" w:cs="Arial"/>
          <w:b/>
          <w:noProof/>
          <w:color w:val="FF0000"/>
          <w:sz w:val="22"/>
          <w:szCs w:val="22"/>
        </w:rPr>
        <w:drawing>
          <wp:inline distT="0" distB="0" distL="0" distR="0">
            <wp:extent cx="2743200" cy="1995170"/>
            <wp:effectExtent l="19050" t="19050" r="19050" b="2413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743200" cy="1995170"/>
                    </a:xfrm>
                    <a:prstGeom prst="rect">
                      <a:avLst/>
                    </a:prstGeom>
                    <a:noFill/>
                    <a:ln w="6350" cmpd="sng">
                      <a:solidFill>
                        <a:srgbClr val="000000"/>
                      </a:solidFill>
                      <a:miter lim="800000"/>
                      <a:headEnd/>
                      <a:tailEnd/>
                    </a:ln>
                    <a:effectLst/>
                  </pic:spPr>
                </pic:pic>
              </a:graphicData>
            </a:graphic>
          </wp:inline>
        </w:drawing>
      </w:r>
    </w:p>
    <w:p w:rsidR="00E93749" w:rsidRPr="00AF7B1B" w:rsidRDefault="00E93749" w:rsidP="00435230">
      <w:pPr>
        <w:spacing w:before="120" w:after="120" w:line="360" w:lineRule="auto"/>
        <w:rPr>
          <w:rFonts w:ascii="Arial" w:hAnsi="Arial" w:cs="Arial"/>
          <w:b/>
          <w:color w:val="FF0000"/>
          <w:sz w:val="22"/>
          <w:szCs w:val="22"/>
        </w:rPr>
      </w:pPr>
    </w:p>
    <w:p w:rsidR="00E93749" w:rsidRDefault="00E93749" w:rsidP="00435230">
      <w:pPr>
        <w:pStyle w:val="Balk5"/>
        <w:spacing w:before="0" w:after="0" w:line="360" w:lineRule="auto"/>
        <w:ind w:left="1701" w:hanging="981"/>
        <w:jc w:val="center"/>
        <w:rPr>
          <w:rFonts w:ascii="Arial" w:hAnsi="Arial"/>
          <w:i w:val="0"/>
          <w:sz w:val="22"/>
          <w:szCs w:val="22"/>
        </w:rPr>
      </w:pPr>
      <w:bookmarkStart w:id="28" w:name="_Toc267490381"/>
    </w:p>
    <w:p w:rsidR="00E93749" w:rsidRPr="004F381E" w:rsidRDefault="00E93749" w:rsidP="004F381E">
      <w:pPr>
        <w:sectPr w:rsidR="00E93749" w:rsidRPr="004F381E" w:rsidSect="00EB485C">
          <w:type w:val="continuous"/>
          <w:pgSz w:w="11904" w:h="16838"/>
          <w:pgMar w:top="1418" w:right="1418" w:bottom="1418" w:left="1418" w:header="709" w:footer="709" w:gutter="0"/>
          <w:cols w:space="60"/>
          <w:noEndnote/>
        </w:sectPr>
      </w:pPr>
    </w:p>
    <w:p w:rsidR="00E93749" w:rsidRDefault="00E93749" w:rsidP="00435230">
      <w:pPr>
        <w:pStyle w:val="Balk5"/>
        <w:spacing w:before="0" w:after="0" w:line="360" w:lineRule="auto"/>
        <w:ind w:left="709" w:hanging="709"/>
        <w:jc w:val="center"/>
        <w:rPr>
          <w:rFonts w:ascii="Arial" w:hAnsi="Arial"/>
          <w:i w:val="0"/>
          <w:sz w:val="22"/>
          <w:szCs w:val="22"/>
        </w:rPr>
      </w:pPr>
      <w:r>
        <w:rPr>
          <w:rFonts w:ascii="Arial" w:hAnsi="Arial"/>
          <w:i w:val="0"/>
          <w:sz w:val="22"/>
          <w:szCs w:val="22"/>
        </w:rPr>
        <w:lastRenderedPageBreak/>
        <w:t xml:space="preserve">2.2.4.4. </w:t>
      </w:r>
      <w:r w:rsidRPr="00FF5CC3">
        <w:rPr>
          <w:rFonts w:ascii="Arial" w:hAnsi="Arial"/>
          <w:i w:val="0"/>
          <w:sz w:val="22"/>
          <w:szCs w:val="22"/>
        </w:rPr>
        <w:t>Erzincan 100. Yıl Atatürk Huzu</w:t>
      </w:r>
      <w:r>
        <w:rPr>
          <w:rFonts w:ascii="Arial" w:hAnsi="Arial"/>
          <w:i w:val="0"/>
          <w:sz w:val="22"/>
          <w:szCs w:val="22"/>
        </w:rPr>
        <w:t xml:space="preserve">revi ve Huzurevi Yaşlı </w:t>
      </w:r>
      <w:r>
        <w:rPr>
          <w:rFonts w:ascii="Arial" w:hAnsi="Arial"/>
          <w:i w:val="0"/>
          <w:sz w:val="22"/>
          <w:szCs w:val="22"/>
        </w:rPr>
        <w:br/>
        <w:t xml:space="preserve">Bakım ve </w:t>
      </w:r>
      <w:r w:rsidRPr="00FF5CC3">
        <w:rPr>
          <w:rFonts w:ascii="Arial" w:hAnsi="Arial"/>
          <w:i w:val="0"/>
          <w:sz w:val="22"/>
          <w:szCs w:val="22"/>
        </w:rPr>
        <w:t>Rehabilitasyon Merkezi</w:t>
      </w:r>
      <w:bookmarkEnd w:id="28"/>
    </w:p>
    <w:p w:rsidR="00E93749" w:rsidRPr="00347CDE" w:rsidRDefault="00E93749" w:rsidP="00435230">
      <w:pPr>
        <w:spacing w:before="120" w:after="120" w:line="360" w:lineRule="auto"/>
        <w:ind w:firstLine="708"/>
        <w:jc w:val="both"/>
        <w:rPr>
          <w:rFonts w:ascii="Arial" w:hAnsi="Arial" w:cs="Arial"/>
          <w:sz w:val="22"/>
          <w:szCs w:val="22"/>
        </w:rPr>
      </w:pPr>
    </w:p>
    <w:p w:rsidR="00E93749" w:rsidRPr="00347CDE" w:rsidRDefault="00E93749" w:rsidP="00435230">
      <w:pPr>
        <w:spacing w:before="120" w:after="120" w:line="360" w:lineRule="auto"/>
        <w:ind w:firstLine="708"/>
        <w:jc w:val="both"/>
        <w:rPr>
          <w:rFonts w:ascii="Arial" w:hAnsi="Arial" w:cs="Arial"/>
          <w:sz w:val="22"/>
          <w:szCs w:val="22"/>
        </w:rPr>
        <w:sectPr w:rsidR="00E93749" w:rsidRPr="00347CDE" w:rsidSect="00EB485C">
          <w:type w:val="continuous"/>
          <w:pgSz w:w="11904" w:h="16838"/>
          <w:pgMar w:top="1418" w:right="989" w:bottom="1418" w:left="1418" w:header="709" w:footer="709" w:gutter="0"/>
          <w:cols w:space="60"/>
          <w:noEndnote/>
        </w:sectPr>
      </w:pPr>
    </w:p>
    <w:p w:rsidR="00E93749" w:rsidRDefault="004A169A" w:rsidP="00435230">
      <w:pPr>
        <w:tabs>
          <w:tab w:val="left" w:pos="4032"/>
        </w:tabs>
        <w:ind w:right="143" w:firstLine="708"/>
        <w:jc w:val="both"/>
      </w:pPr>
      <w:r>
        <w:rPr>
          <w:noProof/>
        </w:rPr>
        <w:lastRenderedPageBreak/>
        <w:drawing>
          <wp:anchor distT="0" distB="0" distL="114300" distR="114300" simplePos="0" relativeHeight="5" behindDoc="0" locked="0" layoutInCell="1" allowOverlap="1">
            <wp:simplePos x="0" y="0"/>
            <wp:positionH relativeFrom="margin">
              <wp:posOffset>2377440</wp:posOffset>
            </wp:positionH>
            <wp:positionV relativeFrom="margin">
              <wp:posOffset>884555</wp:posOffset>
            </wp:positionV>
            <wp:extent cx="3601085" cy="3166745"/>
            <wp:effectExtent l="19050" t="19050" r="18415" b="14605"/>
            <wp:wrapSquare wrapText="bothSides"/>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601085" cy="3166745"/>
                    </a:xfrm>
                    <a:prstGeom prst="rect">
                      <a:avLst/>
                    </a:prstGeom>
                    <a:noFill/>
                    <a:ln w="6350">
                      <a:solidFill>
                        <a:srgbClr val="000000"/>
                      </a:solidFill>
                      <a:miter lim="800000"/>
                      <a:headEnd/>
                      <a:tailEnd/>
                    </a:ln>
                  </pic:spPr>
                </pic:pic>
              </a:graphicData>
            </a:graphic>
          </wp:anchor>
        </w:drawing>
      </w:r>
      <w:r w:rsidR="00E93749">
        <w:t>Türkiye Şeker Fabrikaları AŞ tarafından yaptırılan huzurevinin intifa hakkı 99 yıllığına (Mülga) Sosyal Hizmetler ve Çocuk Esirgeme Kurumu Genel Müdürlüğüne devredilmiştir. 13.02.1990 tarihinde hizmete açılan Kuruluşumuzun kapasitesi 84’tür. Kuruluşumuza 60 yaş üstü günlük aktivitelerini yerine getirebilin yaşlılarımız ile rehabilitasyonu gerektiren yaşlılarımıza hizmet vermektedir.</w:t>
      </w:r>
    </w:p>
    <w:p w:rsidR="00E93749" w:rsidRDefault="00E93749" w:rsidP="00435230">
      <w:pPr>
        <w:spacing w:before="120" w:after="120"/>
        <w:ind w:firstLine="708"/>
        <w:jc w:val="both"/>
      </w:pPr>
      <w:r>
        <w:t>Halen huzurevi bölümünde 17 kadın 28 erkek olmak üzere 45 yaşlı, rehabilitasyon bölümünde ise 20 bayan ve 18 erkek olmak üzere 38 yaşlıya hizmet verilmektedir.</w:t>
      </w:r>
    </w:p>
    <w:p w:rsidR="00E93749" w:rsidRDefault="00E93749" w:rsidP="00435230">
      <w:pPr>
        <w:spacing w:before="120" w:after="120"/>
        <w:ind w:firstLine="708"/>
        <w:jc w:val="both"/>
      </w:pPr>
    </w:p>
    <w:p w:rsidR="00E93749" w:rsidRDefault="00E93749" w:rsidP="00435230">
      <w:pPr>
        <w:spacing w:before="120" w:after="120"/>
        <w:jc w:val="center"/>
        <w:rPr>
          <w:rFonts w:ascii="Arial" w:hAnsi="Arial" w:cs="Arial"/>
          <w:sz w:val="22"/>
          <w:szCs w:val="22"/>
        </w:rPr>
      </w:pPr>
    </w:p>
    <w:p w:rsidR="00E93749" w:rsidRPr="004C15CE" w:rsidRDefault="00E93749" w:rsidP="00BF307F">
      <w:pPr>
        <w:pStyle w:val="Balk5"/>
        <w:spacing w:before="120" w:after="120"/>
        <w:ind w:firstLine="720"/>
        <w:rPr>
          <w:rFonts w:ascii="Arial" w:hAnsi="Arial"/>
          <w:i w:val="0"/>
          <w:sz w:val="22"/>
          <w:szCs w:val="22"/>
        </w:rPr>
      </w:pPr>
      <w:r>
        <w:rPr>
          <w:rFonts w:ascii="Arial" w:hAnsi="Arial"/>
          <w:i w:val="0"/>
          <w:sz w:val="22"/>
          <w:szCs w:val="22"/>
        </w:rPr>
        <w:t xml:space="preserve">2.2.4.5. Sosyal Hizmet Merkezi  </w:t>
      </w:r>
    </w:p>
    <w:p w:rsidR="00E93749" w:rsidRDefault="00E93749" w:rsidP="00BF307F">
      <w:pPr>
        <w:spacing w:before="120" w:after="120"/>
        <w:ind w:firstLine="708"/>
        <w:jc w:val="both"/>
      </w:pPr>
      <w:r>
        <w:t>Daha önce 13 Şubat Toplum Merkezi  olarak hizmet vermekteydi. Bakanlığımızın 16.08.2013 tarih ve 531 sayılı onayıyla Sosyal Hizmet Merkezine dönüştürülmüş olup, İnönü Mahallesi Hükümet Konağı C Blok No:12 Kat: 1 adresinde hizmetlerine devam etmektedir.</w:t>
      </w:r>
    </w:p>
    <w:p w:rsidR="00E93749" w:rsidRDefault="00E93749" w:rsidP="00BF307F">
      <w:pPr>
        <w:pStyle w:val="Balk5"/>
        <w:spacing w:before="120" w:after="120" w:line="360" w:lineRule="auto"/>
        <w:ind w:firstLine="720"/>
        <w:rPr>
          <w:rFonts w:ascii="Arial" w:hAnsi="Arial"/>
          <w:i w:val="0"/>
          <w:sz w:val="22"/>
          <w:szCs w:val="22"/>
        </w:rPr>
      </w:pPr>
    </w:p>
    <w:p w:rsidR="00E93749" w:rsidRDefault="004A169A" w:rsidP="00BF307F">
      <w:pPr>
        <w:spacing w:before="120" w:after="120"/>
        <w:jc w:val="center"/>
        <w:rPr>
          <w:rFonts w:ascii="Arial" w:hAnsi="Arial" w:cs="Arial"/>
          <w:sz w:val="22"/>
          <w:szCs w:val="22"/>
        </w:rPr>
      </w:pPr>
      <w:r>
        <w:rPr>
          <w:noProof/>
        </w:rPr>
        <w:drawing>
          <wp:inline distT="0" distB="0" distL="0" distR="0">
            <wp:extent cx="2945130" cy="2612390"/>
            <wp:effectExtent l="1905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945130" cy="2612390"/>
                    </a:xfrm>
                    <a:prstGeom prst="rect">
                      <a:avLst/>
                    </a:prstGeom>
                    <a:noFill/>
                    <a:ln w="9525">
                      <a:noFill/>
                      <a:miter lim="800000"/>
                      <a:headEnd/>
                      <a:tailEnd/>
                    </a:ln>
                  </pic:spPr>
                </pic:pic>
              </a:graphicData>
            </a:graphic>
          </wp:inline>
        </w:drawing>
      </w:r>
      <w:r>
        <w:rPr>
          <w:noProof/>
        </w:rPr>
        <w:drawing>
          <wp:inline distT="0" distB="0" distL="0" distR="0">
            <wp:extent cx="2945130" cy="2612390"/>
            <wp:effectExtent l="1905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945130" cy="2612390"/>
                    </a:xfrm>
                    <a:prstGeom prst="rect">
                      <a:avLst/>
                    </a:prstGeom>
                    <a:noFill/>
                    <a:ln w="9525">
                      <a:noFill/>
                      <a:miter lim="800000"/>
                      <a:headEnd/>
                      <a:tailEnd/>
                    </a:ln>
                  </pic:spPr>
                </pic:pic>
              </a:graphicData>
            </a:graphic>
          </wp:inline>
        </w:drawing>
      </w:r>
    </w:p>
    <w:p w:rsidR="00E93749" w:rsidRPr="00347CDE" w:rsidRDefault="00E93749" w:rsidP="00435230">
      <w:pPr>
        <w:spacing w:before="120" w:after="120"/>
        <w:rPr>
          <w:rFonts w:ascii="Arial" w:hAnsi="Arial" w:cs="Arial"/>
          <w:sz w:val="22"/>
          <w:szCs w:val="22"/>
        </w:rPr>
        <w:sectPr w:rsidR="00E93749" w:rsidRPr="00347CDE" w:rsidSect="00EB485C">
          <w:type w:val="continuous"/>
          <w:pgSz w:w="11904" w:h="16838"/>
          <w:pgMar w:top="1418" w:right="847" w:bottom="1276" w:left="1418" w:header="709" w:footer="709" w:gutter="0"/>
          <w:cols w:space="280"/>
          <w:noEndnote/>
        </w:sectPr>
      </w:pPr>
    </w:p>
    <w:p w:rsidR="00E93749" w:rsidRPr="00BF307F" w:rsidRDefault="00E93749" w:rsidP="00BF307F">
      <w:pPr>
        <w:pStyle w:val="Balk5"/>
        <w:spacing w:before="120" w:after="120" w:line="360" w:lineRule="auto"/>
        <w:ind w:firstLine="720"/>
        <w:rPr>
          <w:i w:val="0"/>
        </w:rPr>
      </w:pPr>
      <w:bookmarkStart w:id="29" w:name="_Toc267490382"/>
      <w:r>
        <w:rPr>
          <w:rFonts w:ascii="Arial" w:hAnsi="Arial"/>
          <w:i w:val="0"/>
          <w:sz w:val="22"/>
          <w:szCs w:val="22"/>
        </w:rPr>
        <w:lastRenderedPageBreak/>
        <w:t xml:space="preserve"> </w:t>
      </w:r>
      <w:bookmarkEnd w:id="29"/>
      <w:r>
        <w:rPr>
          <w:rFonts w:ascii="Arial" w:hAnsi="Arial"/>
          <w:i w:val="0"/>
          <w:sz w:val="22"/>
          <w:szCs w:val="22"/>
        </w:rPr>
        <w:t xml:space="preserve">2.2.4.6. </w:t>
      </w:r>
      <w:r w:rsidRPr="00BF307F">
        <w:rPr>
          <w:i w:val="0"/>
        </w:rPr>
        <w:t>ÇOCUK EVLERİ (ÇEKOM)</w:t>
      </w:r>
    </w:p>
    <w:p w:rsidR="00E93749" w:rsidRPr="00A45EEB" w:rsidRDefault="00E93749" w:rsidP="00435230">
      <w:pPr>
        <w:ind w:firstLine="708"/>
        <w:jc w:val="both"/>
      </w:pPr>
      <w:r>
        <w:t>İl Müdürlüğümüze bağlı olarak 2013 yılı içerisinde Ekin, Elif ve Kardeşler Çocuk evleri hizmete açılmış olup, çocuk evlerimizde 13-18 yaş aralığın da 16 kız çocuğumuza hizmet verilmektedir.</w:t>
      </w:r>
    </w:p>
    <w:p w:rsidR="00E93749" w:rsidRDefault="00E93749" w:rsidP="00435230">
      <w:pPr>
        <w:spacing w:before="120" w:after="120"/>
        <w:rPr>
          <w:rFonts w:ascii="Arial" w:hAnsi="Arial" w:cs="Arial"/>
          <w:sz w:val="22"/>
          <w:szCs w:val="22"/>
        </w:rPr>
      </w:pPr>
    </w:p>
    <w:p w:rsidR="00E93749" w:rsidRPr="00CD2034" w:rsidRDefault="00E93749" w:rsidP="00435230">
      <w:pPr>
        <w:ind w:firstLine="708"/>
        <w:jc w:val="both"/>
        <w:rPr>
          <w:b/>
        </w:rPr>
      </w:pPr>
      <w:r>
        <w:rPr>
          <w:b/>
        </w:rPr>
        <w:t xml:space="preserve">2.2.4.7. </w:t>
      </w:r>
      <w:r w:rsidRPr="00CD2034">
        <w:rPr>
          <w:b/>
        </w:rPr>
        <w:t xml:space="preserve">KADIN KONUKEVİ </w:t>
      </w:r>
      <w:r>
        <w:rPr>
          <w:b/>
        </w:rPr>
        <w:t xml:space="preserve"> </w:t>
      </w:r>
    </w:p>
    <w:p w:rsidR="00E93749" w:rsidRDefault="00E93749" w:rsidP="00435230">
      <w:pPr>
        <w:spacing w:before="120" w:after="120"/>
        <w:ind w:firstLine="708"/>
        <w:jc w:val="both"/>
      </w:pPr>
      <w:r>
        <w:t>Fiziksel, duygusal, cinsel ve ekonomik istismara uğrayan kadınların, psiko-sosyal ve ekonomik sorunlarının çözümlenmesi sırasında varsa çocukları ile birlikte ihtiyaçlarını karşılamak amacıyla geçici bir süre barınmalarını sağlayacak Kadın Konukevi 01.03.2011 tarihinde hizmete açılmıştır. 2013 yılı Aralık ayına kadar 32 kadın ile 23 çocuk Kuruluşumuz hizmetlerinden faydalanmış olup, halen Kuruluşumuzda 5 kadın --- çocuk kalmaktadır.</w:t>
      </w:r>
    </w:p>
    <w:p w:rsidR="00E93749" w:rsidRDefault="00E93749" w:rsidP="00435230">
      <w:pPr>
        <w:spacing w:before="120" w:after="120"/>
        <w:ind w:firstLine="708"/>
        <w:jc w:val="both"/>
      </w:pPr>
    </w:p>
    <w:p w:rsidR="00E93749" w:rsidRPr="008D3350" w:rsidRDefault="00E93749" w:rsidP="00435230">
      <w:pPr>
        <w:ind w:firstLine="708"/>
        <w:jc w:val="both"/>
        <w:rPr>
          <w:b/>
        </w:rPr>
      </w:pPr>
      <w:r>
        <w:rPr>
          <w:b/>
        </w:rPr>
        <w:t xml:space="preserve">2.2.4.8. </w:t>
      </w:r>
      <w:r w:rsidRPr="008D3350">
        <w:rPr>
          <w:b/>
        </w:rPr>
        <w:t xml:space="preserve">POLİCAN24 ÖZEL BAKIM MERKEZİ </w:t>
      </w:r>
      <w:r>
        <w:rPr>
          <w:b/>
        </w:rPr>
        <w:t xml:space="preserve"> </w:t>
      </w:r>
    </w:p>
    <w:p w:rsidR="00E93749" w:rsidRDefault="00E93749" w:rsidP="00435230">
      <w:pPr>
        <w:ind w:firstLine="708"/>
        <w:jc w:val="both"/>
      </w:pPr>
      <w:r>
        <w:t xml:space="preserve"> 11.06.2009 tarihinde hizmete açılmış olup, Kuruluş 13+ yaş özürlülere hizmet vermektedir. Kuruluşta şuan itibariyle 12 kız, 12 erkek olmak üzere 24 özürlüye hizmet verilmektedir. Kuruluşta bakım hizmeti verilen her özürlü için net 2 asgari ücret tutarında ücret ödenmektedir.</w:t>
      </w:r>
    </w:p>
    <w:p w:rsidR="00E93749" w:rsidRDefault="00E93749" w:rsidP="00435230">
      <w:pPr>
        <w:ind w:firstLine="708"/>
        <w:jc w:val="both"/>
      </w:pPr>
    </w:p>
    <w:p w:rsidR="00E93749" w:rsidRDefault="00E93749" w:rsidP="00435230">
      <w:pPr>
        <w:ind w:firstLine="708"/>
        <w:jc w:val="both"/>
        <w:rPr>
          <w:b/>
        </w:rPr>
      </w:pPr>
    </w:p>
    <w:p w:rsidR="00E93749" w:rsidRPr="00BA4182" w:rsidRDefault="00E93749" w:rsidP="00435230">
      <w:pPr>
        <w:ind w:firstLine="708"/>
        <w:jc w:val="both"/>
      </w:pPr>
      <w:r>
        <w:t xml:space="preserve">Aile ve Sosyal Politikalar </w:t>
      </w:r>
      <w:r w:rsidRPr="00BA4182">
        <w:t xml:space="preserve">Bakanlığımızca tüm İllerde koğuş sistemi terk edilerek ev tipi hizmet binaları yapılmaya başlanılmıştır. Bu amaçla İlimizde Engelsiz Yaşam Merkezi ve Sevgi Evleri inşaatları </w:t>
      </w:r>
      <w:r>
        <w:t xml:space="preserve">ile Refahiye Huzur Evi İnşaatı </w:t>
      </w:r>
      <w:r w:rsidRPr="00BA4182">
        <w:t>devam etmektedir.</w:t>
      </w:r>
    </w:p>
    <w:p w:rsidR="00E93749" w:rsidRDefault="00E93749" w:rsidP="00435230">
      <w:pPr>
        <w:ind w:firstLine="708"/>
        <w:jc w:val="both"/>
        <w:rPr>
          <w:b/>
        </w:rPr>
      </w:pPr>
    </w:p>
    <w:p w:rsidR="00E93749" w:rsidRDefault="00E93749" w:rsidP="00435230">
      <w:pPr>
        <w:ind w:firstLine="708"/>
        <w:jc w:val="both"/>
      </w:pPr>
      <w:r>
        <w:rPr>
          <w:b/>
        </w:rPr>
        <w:t xml:space="preserve"> </w:t>
      </w:r>
    </w:p>
    <w:p w:rsidR="00E93749" w:rsidRDefault="00E93749" w:rsidP="00435230">
      <w:pPr>
        <w:ind w:firstLine="708"/>
        <w:jc w:val="both"/>
      </w:pPr>
    </w:p>
    <w:p w:rsidR="00E93749" w:rsidRDefault="00E93749" w:rsidP="00435230">
      <w:pPr>
        <w:ind w:firstLine="708"/>
        <w:jc w:val="both"/>
      </w:pPr>
    </w:p>
    <w:p w:rsidR="00E93749" w:rsidRDefault="00E93749" w:rsidP="00435230">
      <w:pPr>
        <w:ind w:firstLine="708"/>
        <w:jc w:val="both"/>
      </w:pPr>
      <w:r>
        <w:rPr>
          <w:b/>
        </w:rPr>
        <w:t xml:space="preserve"> </w:t>
      </w:r>
    </w:p>
    <w:p w:rsidR="00E93749" w:rsidRPr="00993A5A" w:rsidRDefault="00E93749" w:rsidP="00F64347">
      <w:pPr>
        <w:pStyle w:val="Balk3"/>
        <w:spacing w:before="120" w:after="120" w:line="360" w:lineRule="auto"/>
        <w:ind w:firstLine="720"/>
      </w:pPr>
      <w:bookmarkStart w:id="30" w:name="_Toc251847274"/>
      <w:r w:rsidRPr="00993A5A">
        <w:t>2.</w:t>
      </w:r>
      <w:r>
        <w:t>2.5</w:t>
      </w:r>
      <w:r w:rsidRPr="00993A5A">
        <w:t>. Sanayi ve Ticaret</w:t>
      </w:r>
      <w:bookmarkEnd w:id="30"/>
    </w:p>
    <w:p w:rsidR="00E93749" w:rsidRPr="00096860" w:rsidRDefault="00E93749" w:rsidP="00F64347">
      <w:pPr>
        <w:pStyle w:val="Balk4"/>
        <w:spacing w:before="120" w:after="120" w:line="360" w:lineRule="auto"/>
        <w:ind w:firstLine="709"/>
      </w:pPr>
      <w:bookmarkStart w:id="31" w:name="_Toc251847275"/>
      <w:r w:rsidRPr="00096860">
        <w:t>2.</w:t>
      </w:r>
      <w:r>
        <w:t xml:space="preserve">2.5.1. </w:t>
      </w:r>
      <w:r w:rsidRPr="00096860">
        <w:t xml:space="preserve"> Sanayi</w:t>
      </w:r>
      <w:bookmarkEnd w:id="31"/>
      <w:r w:rsidRPr="00096860">
        <w:t xml:space="preserve"> </w:t>
      </w:r>
    </w:p>
    <w:p w:rsidR="00E93749" w:rsidRPr="00AF7B1B" w:rsidRDefault="00E93749" w:rsidP="00A66EE5">
      <w:pPr>
        <w:spacing w:before="120" w:after="120" w:line="360" w:lineRule="auto"/>
        <w:ind w:firstLine="708"/>
        <w:jc w:val="both"/>
        <w:rPr>
          <w:rFonts w:ascii="Arial" w:hAnsi="Arial" w:cs="Arial"/>
          <w:sz w:val="22"/>
          <w:szCs w:val="22"/>
        </w:rPr>
      </w:pPr>
      <w:r w:rsidRPr="00AF7B1B">
        <w:rPr>
          <w:rFonts w:ascii="Arial" w:hAnsi="Arial" w:cs="Arial"/>
          <w:sz w:val="22"/>
          <w:szCs w:val="22"/>
        </w:rPr>
        <w:t>Xlll.</w:t>
      </w:r>
      <w:r>
        <w:rPr>
          <w:rFonts w:ascii="Arial" w:hAnsi="Arial" w:cs="Arial"/>
          <w:sz w:val="22"/>
          <w:szCs w:val="22"/>
        </w:rPr>
        <w:t xml:space="preserve"> </w:t>
      </w:r>
      <w:r w:rsidRPr="00AF7B1B">
        <w:rPr>
          <w:rFonts w:ascii="Arial" w:hAnsi="Arial" w:cs="Arial"/>
          <w:sz w:val="22"/>
          <w:szCs w:val="22"/>
        </w:rPr>
        <w:t xml:space="preserve">yy gezgini Marko Polo, kentte dokumacılığın gelişmiş olduğunu yazar. XlV yy’da İbn-i Batu kentte dokumacılığın ve bakır eşya yapımının ileri düzeyde olduğunu kaydeder. XIX yy’da Erzincan sancağındaki sanayi diğer sancaklara göre ileri düzeyde idi. Erzincan ili önceki yıllarda ulaştığı ekonomik gelişmesini Osmanlı İmparatorluğunun son dönemlerinde sürdürememiştir. Bu yüzyılda Erzincan’ın belli başlı sanayi dallarını sepicilik (Deri tabaklama) yün ve pamuk dokumacılığı oluşturmaktaydı. Bununla birlikte bütün bunları geride bırakan bakır işletmeciliği idi. Her yıl Erzurum-Trabzon yollarıyla Avrupa’ya </w:t>
      </w:r>
      <w:smartTag w:uri="urn:schemas-microsoft-com:office:smarttags" w:element="metricconverter">
        <w:smartTagPr>
          <w:attr w:name="ProductID" w:val="15.000 kg"/>
        </w:smartTagPr>
        <w:r w:rsidRPr="00AF7B1B">
          <w:rPr>
            <w:rFonts w:ascii="Arial" w:hAnsi="Arial" w:cs="Arial"/>
            <w:sz w:val="22"/>
            <w:szCs w:val="22"/>
          </w:rPr>
          <w:t>15.000 k</w:t>
        </w:r>
        <w:r>
          <w:rPr>
            <w:rFonts w:ascii="Arial" w:hAnsi="Arial" w:cs="Arial"/>
            <w:sz w:val="22"/>
            <w:szCs w:val="22"/>
          </w:rPr>
          <w:t>g</w:t>
        </w:r>
      </w:smartTag>
      <w:r w:rsidRPr="00AF7B1B">
        <w:rPr>
          <w:rFonts w:ascii="Arial" w:hAnsi="Arial" w:cs="Arial"/>
          <w:sz w:val="22"/>
          <w:szCs w:val="22"/>
        </w:rPr>
        <w:t xml:space="preserve"> bakır levha gönderilmekteydi.</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Kemah ve Refahiye’de 20 buğday değirmeni bulunmaktaydı. Ayrıca Kemah’ta bir de tuzla vardı.</w:t>
      </w:r>
    </w:p>
    <w:p w:rsidR="00E93749" w:rsidRPr="00AF7B1B" w:rsidRDefault="00E93749" w:rsidP="00B1751F">
      <w:pPr>
        <w:spacing w:before="120" w:after="120" w:line="360" w:lineRule="auto"/>
        <w:ind w:firstLine="709"/>
        <w:jc w:val="both"/>
        <w:rPr>
          <w:rFonts w:ascii="Arial" w:hAnsi="Arial" w:cs="Arial"/>
          <w:sz w:val="22"/>
          <w:szCs w:val="22"/>
        </w:rPr>
      </w:pPr>
      <w:r w:rsidRPr="00AF7B1B">
        <w:rPr>
          <w:rFonts w:ascii="Arial" w:hAnsi="Arial" w:cs="Arial"/>
          <w:sz w:val="22"/>
          <w:szCs w:val="22"/>
        </w:rPr>
        <w:lastRenderedPageBreak/>
        <w:t>Cumhuriyet sonrasında uzun yıllar ihmal edilen ve savaşlar sebebiyle harap olan Doğu Anadolu Bölgesi</w:t>
      </w:r>
      <w:r>
        <w:rPr>
          <w:rFonts w:ascii="Arial" w:hAnsi="Arial" w:cs="Arial"/>
          <w:sz w:val="22"/>
          <w:szCs w:val="22"/>
        </w:rPr>
        <w:t>’nin</w:t>
      </w:r>
      <w:r w:rsidRPr="00AF7B1B">
        <w:rPr>
          <w:rFonts w:ascii="Arial" w:hAnsi="Arial" w:cs="Arial"/>
          <w:sz w:val="22"/>
          <w:szCs w:val="22"/>
        </w:rPr>
        <w:t xml:space="preserve"> iktisadi bakımdan kalkındırılması çabalarına giriş</w:t>
      </w:r>
      <w:r>
        <w:rPr>
          <w:rFonts w:ascii="Arial" w:hAnsi="Arial" w:cs="Arial"/>
          <w:sz w:val="22"/>
          <w:szCs w:val="22"/>
        </w:rPr>
        <w:t>il</w:t>
      </w:r>
      <w:r w:rsidRPr="00AF7B1B">
        <w:rPr>
          <w:rFonts w:ascii="Arial" w:hAnsi="Arial" w:cs="Arial"/>
          <w:sz w:val="22"/>
          <w:szCs w:val="22"/>
        </w:rPr>
        <w:t>miştir. 1927 yılında nüfus, tarım ve sanayi sayımları yapılmış</w:t>
      </w:r>
      <w:r>
        <w:rPr>
          <w:rFonts w:ascii="Arial" w:hAnsi="Arial" w:cs="Arial"/>
          <w:sz w:val="22"/>
          <w:szCs w:val="22"/>
        </w:rPr>
        <w:t>,</w:t>
      </w:r>
      <w:r w:rsidRPr="00AF7B1B">
        <w:rPr>
          <w:rFonts w:ascii="Arial" w:hAnsi="Arial" w:cs="Arial"/>
          <w:sz w:val="22"/>
          <w:szCs w:val="22"/>
        </w:rPr>
        <w:t xml:space="preserve"> 1927-1933 yılları arasında sanayi özel sektöre bırakılmıştır. 1933 yılından sonra Devletçilik uygulamasına geçilmiştir. ll. Dünya savaşı ve 1939 depremi Erzincan ilinde 1940-1950 döneminde sanayi kuruluşlarının oluşumunu engellemiştir.1950 yılında Türkiye’de çok partili siyasi döneme geçişle birlikte iktisadi faaliyetlere getirilen serbest</w:t>
      </w:r>
      <w:r>
        <w:rPr>
          <w:rFonts w:ascii="Arial" w:hAnsi="Arial" w:cs="Arial"/>
          <w:sz w:val="22"/>
          <w:szCs w:val="22"/>
        </w:rPr>
        <w:t>lik</w:t>
      </w:r>
      <w:r w:rsidRPr="00AF7B1B">
        <w:rPr>
          <w:rFonts w:ascii="Arial" w:hAnsi="Arial" w:cs="Arial"/>
          <w:sz w:val="22"/>
          <w:szCs w:val="22"/>
        </w:rPr>
        <w:t>, özel sanayileşme çabalarını hızlandırmıştır.</w:t>
      </w:r>
    </w:p>
    <w:p w:rsidR="00E93749" w:rsidRPr="00AF7B1B" w:rsidRDefault="00E93749" w:rsidP="00B1751F">
      <w:pPr>
        <w:spacing w:before="120" w:after="120" w:line="360" w:lineRule="auto"/>
        <w:ind w:firstLine="708"/>
        <w:jc w:val="both"/>
        <w:rPr>
          <w:rFonts w:ascii="Arial" w:hAnsi="Arial" w:cs="Arial"/>
          <w:b/>
          <w:bCs/>
          <w:sz w:val="22"/>
          <w:szCs w:val="22"/>
          <w:u w:val="single"/>
        </w:rPr>
      </w:pPr>
      <w:r w:rsidRPr="00AF7B1B">
        <w:rPr>
          <w:rFonts w:ascii="Arial" w:hAnsi="Arial" w:cs="Arial"/>
          <w:sz w:val="22"/>
          <w:szCs w:val="22"/>
        </w:rPr>
        <w:t>Erzincan ilinde deprem sonrası ilk girişimler Devlet kesiminden gelmiştir. Cumhuriyet’in ilk yıllarında Erzincan’da imalat sanayi hemen hemen yoktu. İlde faaliyet</w:t>
      </w:r>
      <w:r>
        <w:rPr>
          <w:rFonts w:ascii="Arial" w:hAnsi="Arial" w:cs="Arial"/>
          <w:sz w:val="22"/>
          <w:szCs w:val="22"/>
        </w:rPr>
        <w:t xml:space="preserve"> gösteren</w:t>
      </w:r>
      <w:r w:rsidRPr="00AF7B1B">
        <w:rPr>
          <w:rFonts w:ascii="Arial" w:hAnsi="Arial" w:cs="Arial"/>
          <w:sz w:val="22"/>
          <w:szCs w:val="22"/>
        </w:rPr>
        <w:t xml:space="preserve"> işletmeler ise, genellikle küçük ölçekli aile işletmeleriydi. Bu işletmelerin çoğunluğu metal işleme (Bakırcılık gibi) ve tarıma dayalı sanayi dallarında yer alıyordu.</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1927 yılında yapılan sanayi sayımına göre, ildeki toplam 319 işyerinde 564 kişi çalışıyordu ve işletme başına ikiden az çalışan düşüyordu. İşyerlerinin % 43’ü tarımsal ürünleri işleyen işletmelerdi. Tarıma dayalı 138 işyerinde 214 kişi istihdam edilmekteydi. 110 işyeri ve 195 çalışanla madeni eşya sanayi ildeki ikinci önemli üretim dalıydı, bu kesimde geleneksel Erzincan bakır işlemeciliği çok yaygındı.</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Bakırcılığın tarihi Erzincan ilinde çok eskidir. Urartu medeniyetleri eseri Altıntepe kazılarından anlaşıldığına göre, Urartu döneminde Erzincan’ın bakır işletmeciliği üretimleri Atina pazarlarında aranan mal olarak değer kazanmıştır. Bakır levha işlemesinin yanı</w:t>
      </w:r>
      <w:r>
        <w:rPr>
          <w:rFonts w:ascii="Arial" w:hAnsi="Arial" w:cs="Arial"/>
          <w:sz w:val="22"/>
          <w:szCs w:val="22"/>
        </w:rPr>
        <w:t xml:space="preserve"> </w:t>
      </w:r>
      <w:r w:rsidRPr="00AF7B1B">
        <w:rPr>
          <w:rFonts w:ascii="Arial" w:hAnsi="Arial" w:cs="Arial"/>
          <w:sz w:val="22"/>
          <w:szCs w:val="22"/>
        </w:rPr>
        <w:t>sıra Erzincan ve yöresinde çok çeşitli türde araç-gereç, mutfak eşyası ya da hamam takımları yapımında kullanılmaktaydı. Erzincan’dan ülke dışına satılan bakır eşya büyük miktarlara ulaşmaktaydı. Paris, Viyana ve Philadephia uluslararası fuarlarında sergilenen Erzincan yöresi bakır eşyaları büyük ün kazanmıştır.</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Günümüzde ise, küçük ve orta ölçekli işletmeler tarafından üretilen mamuller genellikle iç piyasada pazarlanmaktadır. Sektör talep azalması nedeniyle önemli ölçüde zarara uğramış, birçok işyeri kapanmıştır.</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1927 yılında</w:t>
      </w:r>
      <w:r>
        <w:rPr>
          <w:rFonts w:ascii="Arial" w:hAnsi="Arial" w:cs="Arial"/>
          <w:sz w:val="22"/>
          <w:szCs w:val="22"/>
        </w:rPr>
        <w:t xml:space="preserve"> var olan diğer sanayi dalları</w:t>
      </w:r>
      <w:r w:rsidRPr="00AF7B1B">
        <w:rPr>
          <w:rFonts w:ascii="Arial" w:hAnsi="Arial" w:cs="Arial"/>
          <w:sz w:val="22"/>
          <w:szCs w:val="22"/>
        </w:rPr>
        <w:t xml:space="preserve"> ağaç üretim, dokuma, imalat, maden çıkarmadır. 1930 yılında ilde açılan yerli mallar sergisine katılan esnaf ve küçük imalatçıların başlıcaları bakırcılar, marangozlar, demirciler, çilingirler, çubukçular, saraçlar, yemencilerdi. 1937 de Tercan ilçesinin Mercan kasabasında kurulan un fabrikasına, 1955’te bir makarna fabrikası birimi eklendi.</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1954’te Sümerbank Erzincan İplik Fabrikasının açılması, artmış olan işsizliğin bir ölçüde hafiflemesinde, ticaretin canlanmasında, yeni konutların yapılmasında ve ilin sosyal yönden gelişmesinde önemli bir etken oldu. Sümerbank Erzincan Bez Fabrikasının 1964’te </w:t>
      </w:r>
      <w:r w:rsidRPr="00AF7B1B">
        <w:rPr>
          <w:rFonts w:ascii="Arial" w:hAnsi="Arial" w:cs="Arial"/>
          <w:sz w:val="22"/>
          <w:szCs w:val="22"/>
        </w:rPr>
        <w:lastRenderedPageBreak/>
        <w:t>de dokuma bölümü işletmeye açıldı. Ancak özelleşme kapsamına alınan fabrika da faaliyet durdurulmuş ve kapalı tesisleri başka amaçlara yönelik kullanılmaktadır.</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1956’da açılan Şeker Fabrikası, bölgede pancar üretiminin yaygınlaşmasını, dolayısıyla gelişmenin bir ölçüde kırsal kesimde yayılmasına sağlamıştır. Özel kesimce 1958’de kurulan tek imalathane Çelik Lastik Ayakkabı imalathanesiydi.</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3. Ordu Karargâhının Erzincan’da olması ve E-80 Uluslar arası karayolunun ilden geçmesi ticaretin oldukça gelişmesine neden olmuştur.</w:t>
      </w:r>
      <w:r>
        <w:rPr>
          <w:rFonts w:ascii="Arial" w:hAnsi="Arial" w:cs="Arial"/>
          <w:sz w:val="22"/>
          <w:szCs w:val="22"/>
        </w:rPr>
        <w:t xml:space="preserve"> </w:t>
      </w:r>
      <w:r w:rsidRPr="00AF7B1B">
        <w:rPr>
          <w:rFonts w:ascii="Arial" w:hAnsi="Arial" w:cs="Arial"/>
          <w:sz w:val="22"/>
          <w:szCs w:val="22"/>
        </w:rPr>
        <w:t>1960’larda açılan ilk özel kesim işyeri, 1963’te üretime geçen Çiftlik Meyve Suları İmalathanesi ve 1965’te açılan Ağaoğlu Tuğla Fabrikası’dır.</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Erzincan 1968’de Özel kesim yatırımlarını özendirici birçok politikanın uygulandığı “Kalkınmada Öncelikli İller” kapsamına alınmasına karşın, özel kesimin 1970’lerdeki girişimlerinde çok önemli bir artışın olmadığı görülmüştür. Erzincan’ın deprem bölgesinde olması 1970’lerdeki enerji sorunu ve genel olarak bölgenin az gelişmişliği, sanayileşmede önemli engeller oluşturuyordu.</w:t>
      </w:r>
    </w:p>
    <w:p w:rsidR="00E93749" w:rsidRPr="00AF7B1B" w:rsidRDefault="00E93749" w:rsidP="00460CCD">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yıllarda hem gıda sanayisinde hem de başka dallarda geçmişe göre daha büyük fabrikalar kurulmuşsa da, bunların sayısı azdır ve bir bölümü 1980’lerin başında önemli sorunlarla karşı karşıya kalmışlardır.. </w:t>
      </w:r>
    </w:p>
    <w:p w:rsidR="00E93749" w:rsidRPr="00AF7B1B" w:rsidRDefault="00E93749" w:rsidP="00B1751F">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 ilinde, günümüzde toplam 43 adet kamu ve özel sektör sanayi tesisi ile küçük çapta üretim yapan atölyeler bulunmaktadır. </w:t>
      </w:r>
    </w:p>
    <w:p w:rsidR="00E93749" w:rsidRPr="00AF7B1B" w:rsidRDefault="00E93749" w:rsidP="00AF7B1B">
      <w:pPr>
        <w:spacing w:before="120" w:after="120" w:line="360" w:lineRule="auto"/>
        <w:ind w:firstLine="720"/>
        <w:jc w:val="both"/>
        <w:rPr>
          <w:rFonts w:ascii="Arial" w:hAnsi="Arial" w:cs="Arial"/>
          <w:sz w:val="22"/>
          <w:szCs w:val="22"/>
        </w:rPr>
      </w:pPr>
      <w:r w:rsidRPr="00AF7B1B">
        <w:rPr>
          <w:rFonts w:ascii="Arial" w:hAnsi="Arial" w:cs="Arial"/>
          <w:sz w:val="22"/>
          <w:szCs w:val="22"/>
        </w:rPr>
        <w:t>Erzincan’da sanayi sektöründeki işletmelerin büyük çoğunluğu küçük ölçekli işletmelerden oluşmakta ve % 10 ile %50 kapasitede çalışmaktadırlar. 2006 yılı için illerde öne çıkan Sanayi Sektörleri Raporu’na göre sosyo-ekonomik gelişmişlik endeksi sıralamasında 58. sırada yer alan Erzincan, Türkiye’nin az gelişmiş illerinden biri olarak açıklanmıştır. 2001 yılı itibari ile Erzincan’ın Gayri Safi Yurtiçi Hasıla (GSYİH)’nın sektörel dağılımı incelendiğinde, yüzde 54’lük pay ile birinci sıradaki hizmetler sektörünü tarım yüzde 36,5 ve sanayinin yüzde 9,5 ile izlediği, yine rapora göre Erzincan, Türkiye’nin en az gelişmiş illeri arasında yer aldığı, 1987-2001 döneminde hizmet sektörü yüzde 0,2 büyürken, sanayi sektörünün yüzde 2,5 küçüldüğü, ayrıca Türkiye içindeki imalat sanayi paylarına bakıldığında Erzincan’daki işyerinin yüzde 0,16, istihdamın ise yüzde 0,06 gibi küçük oranda pay aldığı belirtilmiştir.</w:t>
      </w:r>
    </w:p>
    <w:p w:rsidR="00E93749" w:rsidRPr="00AF7B1B" w:rsidRDefault="00E93749" w:rsidP="00AF7B1B">
      <w:pPr>
        <w:spacing w:before="120" w:after="120" w:line="360" w:lineRule="auto"/>
        <w:ind w:firstLine="720"/>
        <w:jc w:val="both"/>
        <w:rPr>
          <w:rFonts w:ascii="Arial" w:hAnsi="Arial" w:cs="Arial"/>
          <w:sz w:val="22"/>
          <w:szCs w:val="22"/>
        </w:rPr>
      </w:pPr>
      <w:r w:rsidRPr="00AF7B1B">
        <w:rPr>
          <w:rFonts w:ascii="Arial" w:hAnsi="Arial" w:cs="Arial"/>
          <w:sz w:val="22"/>
          <w:szCs w:val="22"/>
        </w:rPr>
        <w:t>Erzincan ilinde bu raporu çıkarmak için yapılan çalışmalar neticesinde gıda ürünleri ve içecek imalatı, madencilik ve taşocaklığı, bitkisel üretim</w:t>
      </w:r>
      <w:r>
        <w:rPr>
          <w:rFonts w:ascii="Arial" w:hAnsi="Arial" w:cs="Arial"/>
          <w:sz w:val="22"/>
          <w:szCs w:val="22"/>
        </w:rPr>
        <w:t xml:space="preserve"> </w:t>
      </w:r>
      <w:r w:rsidRPr="00AF7B1B">
        <w:rPr>
          <w:rFonts w:ascii="Arial" w:hAnsi="Arial" w:cs="Arial"/>
          <w:sz w:val="22"/>
          <w:szCs w:val="22"/>
        </w:rPr>
        <w:t xml:space="preserve">ile </w:t>
      </w:r>
      <w:r>
        <w:rPr>
          <w:rFonts w:ascii="Arial" w:hAnsi="Arial" w:cs="Arial"/>
          <w:sz w:val="22"/>
          <w:szCs w:val="22"/>
        </w:rPr>
        <w:t>h</w:t>
      </w:r>
      <w:r w:rsidRPr="00AF7B1B">
        <w:rPr>
          <w:rFonts w:ascii="Arial" w:hAnsi="Arial" w:cs="Arial"/>
          <w:sz w:val="22"/>
          <w:szCs w:val="22"/>
        </w:rPr>
        <w:t xml:space="preserve">ayvancılık sektörleri öne çıkmaktadır.  </w:t>
      </w:r>
      <w:r w:rsidRPr="00AF7B1B">
        <w:rPr>
          <w:rFonts w:ascii="Arial" w:hAnsi="Arial" w:cs="Arial"/>
          <w:sz w:val="22"/>
          <w:szCs w:val="22"/>
        </w:rPr>
        <w:tab/>
      </w:r>
      <w:r w:rsidRPr="00AF7B1B">
        <w:rPr>
          <w:rFonts w:ascii="Arial" w:hAnsi="Arial" w:cs="Arial"/>
          <w:sz w:val="22"/>
          <w:szCs w:val="22"/>
        </w:rPr>
        <w:tab/>
      </w:r>
      <w:r w:rsidRPr="00AF7B1B">
        <w:rPr>
          <w:rFonts w:ascii="Arial" w:hAnsi="Arial" w:cs="Arial"/>
          <w:sz w:val="22"/>
          <w:szCs w:val="22"/>
        </w:rPr>
        <w:tab/>
      </w:r>
      <w:r w:rsidRPr="00AF7B1B">
        <w:rPr>
          <w:rFonts w:ascii="Arial" w:hAnsi="Arial" w:cs="Arial"/>
          <w:sz w:val="22"/>
          <w:szCs w:val="22"/>
        </w:rPr>
        <w:tab/>
      </w:r>
      <w:r w:rsidRPr="00AF7B1B">
        <w:rPr>
          <w:rFonts w:ascii="Arial" w:hAnsi="Arial" w:cs="Arial"/>
          <w:sz w:val="22"/>
          <w:szCs w:val="22"/>
        </w:rPr>
        <w:tab/>
      </w:r>
      <w:r w:rsidRPr="00AF7B1B">
        <w:rPr>
          <w:rFonts w:ascii="Arial" w:hAnsi="Arial" w:cs="Arial"/>
          <w:sz w:val="22"/>
          <w:szCs w:val="22"/>
        </w:rPr>
        <w:tab/>
      </w:r>
      <w:r w:rsidRPr="00AF7B1B">
        <w:rPr>
          <w:rFonts w:ascii="Arial" w:hAnsi="Arial" w:cs="Arial"/>
          <w:sz w:val="22"/>
          <w:szCs w:val="22"/>
        </w:rPr>
        <w:tab/>
      </w:r>
      <w:r w:rsidRPr="00AF7B1B">
        <w:rPr>
          <w:rFonts w:ascii="Arial" w:hAnsi="Arial" w:cs="Arial"/>
          <w:sz w:val="22"/>
          <w:szCs w:val="22"/>
        </w:rPr>
        <w:tab/>
      </w:r>
    </w:p>
    <w:p w:rsidR="00E93749" w:rsidRPr="00AF7B1B" w:rsidRDefault="00E93749" w:rsidP="00AF7B1B">
      <w:pPr>
        <w:spacing w:before="120" w:after="120" w:line="360" w:lineRule="auto"/>
        <w:ind w:firstLine="720"/>
        <w:jc w:val="both"/>
        <w:rPr>
          <w:rFonts w:ascii="Arial" w:hAnsi="Arial" w:cs="Arial"/>
          <w:sz w:val="22"/>
          <w:szCs w:val="22"/>
        </w:rPr>
      </w:pPr>
      <w:r w:rsidRPr="00AF7B1B">
        <w:rPr>
          <w:rFonts w:ascii="Arial" w:hAnsi="Arial" w:cs="Arial"/>
          <w:sz w:val="22"/>
          <w:szCs w:val="22"/>
        </w:rPr>
        <w:lastRenderedPageBreak/>
        <w:t>Alt sektörler itibariyle ise unlu mamuller ve öğütülmüş tahıl ürünleri sektörlerinin dışında hayvancılığa bağlı olarak, çiftlik hayvanları için hazır yem imalatı ve süthane işletmecili</w:t>
      </w:r>
      <w:r>
        <w:rPr>
          <w:rFonts w:ascii="Arial" w:hAnsi="Arial" w:cs="Arial"/>
          <w:sz w:val="22"/>
          <w:szCs w:val="22"/>
        </w:rPr>
        <w:t>ği</w:t>
      </w:r>
      <w:r w:rsidRPr="00AF7B1B">
        <w:rPr>
          <w:rFonts w:ascii="Arial" w:hAnsi="Arial" w:cs="Arial"/>
          <w:sz w:val="22"/>
          <w:szCs w:val="22"/>
        </w:rPr>
        <w:t xml:space="preserve"> ve peynir üretimi sektörleri de önemli bir konuma sahip olup, madencilik ve taşocaklığı ön planda yerini almaktadır.</w:t>
      </w:r>
    </w:p>
    <w:p w:rsidR="00E93749" w:rsidRPr="00AF7B1B" w:rsidRDefault="00E93749" w:rsidP="00B1751F">
      <w:pPr>
        <w:spacing w:before="120" w:after="120" w:line="360" w:lineRule="auto"/>
        <w:jc w:val="both"/>
        <w:rPr>
          <w:rFonts w:ascii="Arial" w:hAnsi="Arial" w:cs="Arial"/>
          <w:sz w:val="22"/>
          <w:szCs w:val="22"/>
        </w:rPr>
      </w:pPr>
      <w:r w:rsidRPr="00AF7B1B">
        <w:rPr>
          <w:rFonts w:ascii="Arial" w:hAnsi="Arial" w:cs="Arial"/>
          <w:sz w:val="22"/>
          <w:szCs w:val="22"/>
        </w:rPr>
        <w:t xml:space="preserve">  </w:t>
      </w:r>
      <w:r>
        <w:rPr>
          <w:rFonts w:ascii="Arial" w:hAnsi="Arial" w:cs="Arial"/>
          <w:sz w:val="22"/>
          <w:szCs w:val="22"/>
        </w:rPr>
        <w:tab/>
      </w:r>
      <w:r w:rsidRPr="00AF7B1B">
        <w:rPr>
          <w:rFonts w:ascii="Arial" w:hAnsi="Arial" w:cs="Arial"/>
          <w:sz w:val="22"/>
          <w:szCs w:val="22"/>
        </w:rPr>
        <w:t xml:space="preserve">Sektördeki verimlilik Türkiye ortalamasının oldukça üstündedir. Kum ve çakıl ocaklığı, tuz üretimi, uranyum ve tortum cevherleri hariç demir içermeyen metal cevherlerin madenciliği gelişmiş önemli alt sektörlerdir. Bitkisel üretim ihracat göstergelerinde ve tercihlerde öne çıkan diğer bir sektör olmuştur. Erzincan önemli sebzecilik merkezidir. Erzincan’ın bir mikroklima alanı olması özelliği </w:t>
      </w:r>
      <w:r>
        <w:rPr>
          <w:rFonts w:ascii="Arial" w:hAnsi="Arial" w:cs="Arial"/>
          <w:sz w:val="22"/>
          <w:szCs w:val="22"/>
        </w:rPr>
        <w:t xml:space="preserve">burada </w:t>
      </w:r>
      <w:r w:rsidRPr="00AF7B1B">
        <w:rPr>
          <w:rFonts w:ascii="Arial" w:hAnsi="Arial" w:cs="Arial"/>
          <w:sz w:val="22"/>
          <w:szCs w:val="22"/>
        </w:rPr>
        <w:t>sebze fidesi üretiminin yapılmasını mümkün kılmaktadır. Hayvancılık ihracat sektörlerinde ve İl Sanayi ve Ticaret Odalarının tercihlerinde öne çıkmıştır. Tarım ve hayvancılık, gıda ürünleri ve içecek imalatı, madencilik ve turizm öne çıkmıştır. Yabancı sermaye yatırımı sadece madencilikte gerçekleşmiştir. Erzincan’ın ekonomisin büyük ölçüde tarıma dayalı olmasına karşı erozyon tehlikesi, tarım sektörü açısından olduğu kadar tarım ve hayvancılığa dayalı gıda sektörünü de etkilemektedir.</w:t>
      </w:r>
    </w:p>
    <w:p w:rsidR="00E93749" w:rsidRPr="00AF7B1B" w:rsidRDefault="00E93749" w:rsidP="00AF7B1B">
      <w:pPr>
        <w:spacing w:before="120" w:after="120" w:line="360" w:lineRule="auto"/>
        <w:jc w:val="both"/>
        <w:rPr>
          <w:rFonts w:ascii="Arial" w:hAnsi="Arial" w:cs="Arial"/>
          <w:sz w:val="22"/>
          <w:szCs w:val="22"/>
        </w:rPr>
      </w:pPr>
      <w:r>
        <w:rPr>
          <w:rFonts w:ascii="Arial" w:hAnsi="Arial" w:cs="Arial"/>
          <w:sz w:val="22"/>
          <w:szCs w:val="22"/>
        </w:rPr>
        <w:t xml:space="preserve"> </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Madencilik yönünden yöremizde bulunan yer altı zenginlikleri, rezerv ve tenör özellikleri bakımından farklılıklar göstermekte olup, bazıları ülkemiz genelinde önemli bir potansiyel oluşturmaktadır. İlde bulunan en önemli metalik madenler ve diğerleri aşağıdaki tabloda gösterilmiştir. İlin maden potansiyeli değerlendirilirken, günün şartlarında ekonomik olan oluşumlar “maden yatakları”,</w:t>
      </w:r>
      <w:r>
        <w:rPr>
          <w:rFonts w:ascii="Arial" w:hAnsi="Arial" w:cs="Arial"/>
          <w:sz w:val="22"/>
          <w:szCs w:val="22"/>
        </w:rPr>
        <w:t xml:space="preserve"> </w:t>
      </w:r>
      <w:r w:rsidRPr="00AF7B1B">
        <w:rPr>
          <w:rFonts w:ascii="Arial" w:hAnsi="Arial" w:cs="Arial"/>
          <w:sz w:val="22"/>
          <w:szCs w:val="22"/>
        </w:rPr>
        <w:t>ekonomik olmayanlar veya detaylı veri elde edilemeyenler ise “maden zuhurları” olarak tanımlanmıştır.</w:t>
      </w:r>
    </w:p>
    <w:p w:rsidR="00E93749" w:rsidRPr="00AF7B1B" w:rsidRDefault="00E93749" w:rsidP="00293910">
      <w:pPr>
        <w:spacing w:before="120" w:after="120" w:line="360" w:lineRule="auto"/>
        <w:ind w:firstLine="708"/>
        <w:jc w:val="both"/>
        <w:rPr>
          <w:rFonts w:ascii="Arial" w:hAnsi="Arial" w:cs="Arial"/>
          <w:b/>
          <w:bCs/>
          <w:sz w:val="22"/>
          <w:szCs w:val="22"/>
        </w:rPr>
      </w:pPr>
      <w:r w:rsidRPr="00AF7B1B">
        <w:rPr>
          <w:rFonts w:ascii="Arial" w:hAnsi="Arial" w:cs="Arial"/>
          <w:sz w:val="22"/>
          <w:szCs w:val="22"/>
        </w:rPr>
        <w:t>Erzincan il sınırları içerisinde 409 adedi arama ruhsatı ve 63 adedi işletme ruhsatı olmak üzere toplam 472 adet ruhsat sahası, işletme ruhsat sahalarında ise toplam 82 adet iletme</w:t>
      </w:r>
      <w:r>
        <w:rPr>
          <w:rFonts w:ascii="Arial" w:hAnsi="Arial" w:cs="Arial"/>
          <w:sz w:val="22"/>
          <w:szCs w:val="22"/>
        </w:rPr>
        <w:t xml:space="preserve"> </w:t>
      </w:r>
      <w:r w:rsidRPr="00AF7B1B">
        <w:rPr>
          <w:rFonts w:ascii="Arial" w:hAnsi="Arial" w:cs="Arial"/>
          <w:sz w:val="22"/>
          <w:szCs w:val="22"/>
        </w:rPr>
        <w:t>bulunduğu MİGEM 2008 kayıtlarından anlaşılmıştır</w:t>
      </w:r>
      <w:r>
        <w:rPr>
          <w:rFonts w:ascii="Arial" w:hAnsi="Arial" w:cs="Arial"/>
          <w:sz w:val="22"/>
          <w:szCs w:val="22"/>
        </w:rPr>
        <w:t>.</w:t>
      </w:r>
      <w:r>
        <w:rPr>
          <w:rFonts w:ascii="Arial" w:hAnsi="Arial" w:cs="Arial"/>
          <w:b/>
          <w:bCs/>
          <w:sz w:val="22"/>
          <w:szCs w:val="22"/>
        </w:rPr>
        <w:br w:type="page"/>
      </w:r>
      <w:r>
        <w:rPr>
          <w:rFonts w:ascii="Arial" w:hAnsi="Arial" w:cs="Arial"/>
          <w:b/>
          <w:bCs/>
          <w:sz w:val="22"/>
          <w:szCs w:val="22"/>
        </w:rPr>
        <w:lastRenderedPageBreak/>
        <w:t xml:space="preserve"> </w:t>
      </w:r>
    </w:p>
    <w:p w:rsidR="00E93749" w:rsidRPr="00C330DF" w:rsidRDefault="00E93749" w:rsidP="00F64347">
      <w:pPr>
        <w:pStyle w:val="Balk5"/>
        <w:spacing w:before="120" w:after="120" w:line="360" w:lineRule="auto"/>
        <w:ind w:left="720"/>
        <w:rPr>
          <w:rFonts w:ascii="Arial" w:hAnsi="Arial"/>
          <w:i w:val="0"/>
          <w:sz w:val="24"/>
          <w:rtl/>
        </w:rPr>
      </w:pPr>
      <w:bookmarkStart w:id="32" w:name="_Toc251847276"/>
      <w:r w:rsidRPr="00C330DF">
        <w:rPr>
          <w:rFonts w:ascii="Arial" w:hAnsi="Arial"/>
          <w:i w:val="0"/>
          <w:sz w:val="24"/>
        </w:rPr>
        <w:t>2.2.</w:t>
      </w:r>
      <w:r>
        <w:rPr>
          <w:rFonts w:ascii="Arial" w:hAnsi="Arial"/>
          <w:i w:val="0"/>
          <w:sz w:val="24"/>
        </w:rPr>
        <w:t>5</w:t>
      </w:r>
      <w:r w:rsidRPr="00C330DF">
        <w:rPr>
          <w:rFonts w:ascii="Arial" w:hAnsi="Arial"/>
          <w:i w:val="0"/>
          <w:sz w:val="24"/>
        </w:rPr>
        <w:t>.1</w:t>
      </w:r>
      <w:r>
        <w:rPr>
          <w:rFonts w:ascii="Arial" w:hAnsi="Arial"/>
          <w:i w:val="0"/>
          <w:sz w:val="24"/>
        </w:rPr>
        <w:t>.1</w:t>
      </w:r>
      <w:r w:rsidRPr="00C330DF">
        <w:rPr>
          <w:rFonts w:ascii="Arial" w:hAnsi="Arial"/>
          <w:i w:val="0"/>
          <w:sz w:val="24"/>
        </w:rPr>
        <w:t xml:space="preserve"> İmalat Sanayi</w:t>
      </w:r>
      <w:bookmarkEnd w:id="32"/>
    </w:p>
    <w:p w:rsidR="00E93749" w:rsidRPr="00293910" w:rsidRDefault="00E93749" w:rsidP="00293910">
      <w:pPr>
        <w:spacing w:before="120" w:after="120" w:line="360" w:lineRule="auto"/>
        <w:ind w:firstLine="708"/>
        <w:jc w:val="both"/>
        <w:rPr>
          <w:rFonts w:ascii="Arial" w:eastAsia="SimSun" w:hAnsi="Arial" w:cs="Arial"/>
          <w:sz w:val="22"/>
          <w:szCs w:val="22"/>
          <w:lang w:eastAsia="zh-CN"/>
        </w:rPr>
      </w:pPr>
      <w:r w:rsidRPr="00AF7B1B">
        <w:rPr>
          <w:rFonts w:ascii="Arial" w:eastAsia="SimSun" w:hAnsi="Arial" w:cs="Arial"/>
          <w:sz w:val="22"/>
          <w:szCs w:val="22"/>
          <w:lang w:eastAsia="zh-CN"/>
        </w:rPr>
        <w:t xml:space="preserve">Erzincan ilinde imalat sanayi genel itibari ile küçük işletmelere dayanmaktadır. Devlet katkısıyla yapılmış bulunan Erzincan Şeker Fabrikası ve bu kuruluş bünyesinde faaliyet gösteren Makine Fabrikası en fazla istihdam sağlayan büyük işletmelerdir. Orta büyüklükteki işletmeler ağırlıkla Organize Sanayi bölgesinde bulunmaktadır. Bunların da büyük bir kısmı tarıma dayalı sanayidir. Bu sanayi kolunu OSB dışında kurulu bulunan un ve yem fabrikaları da desteklemektedir. Şehrin ikinci sanayi kolu ise madenciliğe dayanmaktadır. Maden ocakları özellikle krom ve mermer olmak üzere perlit dâhil büyük yer tutmaktadır. Bu işletmelere bağlı olarak zenginleştirme tesisleri, mermer işleme tesisleri ve perlit ana ham maddeli kiremit ve yalıtım malzemeleri işletmeleri ile briket imalathaneleri mevcuttur. İlde üretilenler şehrin ihtiyaçları ile birlikte yurt genelinde de pazarlamaya sunulmaktadır. Maden üretimleri (krom, mermer) ihracata yöneliktir. Diğer işletmeler ise ağaç, cam, toprak, metal ve kimya işkolunda faaliyet göstermektedirler. </w:t>
      </w:r>
      <w:r>
        <w:rPr>
          <w:rFonts w:ascii="Arial" w:eastAsia="SimSun" w:hAnsi="Arial" w:cs="Arial"/>
          <w:sz w:val="22"/>
          <w:szCs w:val="22"/>
          <w:lang w:eastAsia="zh-CN"/>
        </w:rPr>
        <w:t xml:space="preserve"> </w:t>
      </w:r>
    </w:p>
    <w:p w:rsidR="00E93749" w:rsidRPr="00C330DF" w:rsidRDefault="00E93749" w:rsidP="00F64347">
      <w:pPr>
        <w:pStyle w:val="Balk5"/>
        <w:spacing w:before="120" w:after="120" w:line="360" w:lineRule="auto"/>
        <w:ind w:left="720"/>
        <w:rPr>
          <w:rFonts w:ascii="Arial" w:hAnsi="Arial"/>
          <w:i w:val="0"/>
          <w:sz w:val="24"/>
        </w:rPr>
      </w:pPr>
      <w:bookmarkStart w:id="33" w:name="_Toc251847277"/>
      <w:r w:rsidRPr="00C330DF">
        <w:rPr>
          <w:rFonts w:ascii="Arial" w:hAnsi="Arial"/>
          <w:i w:val="0"/>
          <w:sz w:val="24"/>
        </w:rPr>
        <w:t>2.2.</w:t>
      </w:r>
      <w:r>
        <w:rPr>
          <w:rFonts w:ascii="Arial" w:hAnsi="Arial"/>
          <w:i w:val="0"/>
          <w:sz w:val="24"/>
        </w:rPr>
        <w:t>5</w:t>
      </w:r>
      <w:r w:rsidRPr="00C330DF">
        <w:rPr>
          <w:rFonts w:ascii="Arial" w:hAnsi="Arial"/>
          <w:i w:val="0"/>
          <w:sz w:val="24"/>
        </w:rPr>
        <w:t>.</w:t>
      </w:r>
      <w:r>
        <w:rPr>
          <w:rFonts w:ascii="Arial" w:hAnsi="Arial"/>
          <w:i w:val="0"/>
          <w:sz w:val="24"/>
        </w:rPr>
        <w:t>1.</w:t>
      </w:r>
      <w:r w:rsidRPr="00C330DF">
        <w:rPr>
          <w:rFonts w:ascii="Arial" w:hAnsi="Arial"/>
          <w:i w:val="0"/>
          <w:sz w:val="24"/>
        </w:rPr>
        <w:t>2 Erzincan Organize Sanayi Bölgesi</w:t>
      </w:r>
      <w:bookmarkEnd w:id="33"/>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Organize Sanayi Bölgesinin Erzincan’da kurulması çalışmaları 1981 yılına </w:t>
      </w:r>
      <w:r>
        <w:rPr>
          <w:rFonts w:ascii="Arial" w:hAnsi="Arial" w:cs="Arial"/>
          <w:sz w:val="22"/>
          <w:szCs w:val="22"/>
        </w:rPr>
        <w:t>başlamıştır</w:t>
      </w:r>
      <w:r w:rsidRPr="00AF7B1B">
        <w:rPr>
          <w:rFonts w:ascii="Arial" w:hAnsi="Arial" w:cs="Arial"/>
          <w:sz w:val="22"/>
          <w:szCs w:val="22"/>
        </w:rPr>
        <w:t>. Proje hizmetlerine 1982 yılında başlanarak imar ön izni alınmış ve bölge çevresinin haritası çıkartılarak İmar ve İskan Bakanlığına tasdik ettirilmiştir. Projenin gerçekleştirilmesi, 1990 yılı yatırım programına Organize Sanayi Bölgemizin alınması ile mümkün olmuştur.</w:t>
      </w:r>
    </w:p>
    <w:p w:rsidR="00E93749" w:rsidRPr="00CC10C9" w:rsidRDefault="00E93749" w:rsidP="00CC10C9">
      <w:pPr>
        <w:pStyle w:val="xl50"/>
        <w:spacing w:before="120" w:after="120" w:line="360" w:lineRule="auto"/>
        <w:ind w:firstLine="705"/>
        <w:jc w:val="both"/>
        <w:rPr>
          <w:rFonts w:cs="Arial"/>
          <w:b w:val="0"/>
          <w:sz w:val="22"/>
          <w:szCs w:val="22"/>
        </w:rPr>
      </w:pPr>
      <w:r w:rsidRPr="00CC10C9">
        <w:rPr>
          <w:rFonts w:cs="Arial"/>
          <w:b w:val="0"/>
          <w:sz w:val="22"/>
          <w:szCs w:val="22"/>
        </w:rPr>
        <w:t>4562 sayılı kanun uyarınca Organize Sanayi Bölgelerini ortaklaşa kurmayı üstlenebilecek kuruluşlar içerisinden Erzincan İl Özel İdaresi ile Erzincan Ticaret ve Sanayi Odası eşit katılım payı ile Müteşebbis Heyet olarak Erzincan Organize Sanayi Bölgesini ortaklaşa kurmuş olup Erzincan Organize Sanayi Bölgesi özel hukuk tüzel kişiliğine haizdir. Erzincan Organize Sanayi Bölgesi yönetim kurulu başkanı veya başkan vekili tarafından temsil edilir.</w:t>
      </w:r>
    </w:p>
    <w:p w:rsidR="00E93749" w:rsidRPr="0089432B" w:rsidRDefault="00E93749" w:rsidP="00460CCD">
      <w:pPr>
        <w:spacing w:before="120" w:after="120" w:line="360" w:lineRule="auto"/>
        <w:ind w:firstLine="708"/>
        <w:jc w:val="both"/>
        <w:rPr>
          <w:rFonts w:eastAsia="SimSun"/>
          <w:bCs/>
          <w:lang w:eastAsia="zh-CN"/>
        </w:rPr>
        <w:sectPr w:rsidR="00E93749" w:rsidRPr="0089432B" w:rsidSect="00B463A9">
          <w:pgSz w:w="11906" w:h="16838"/>
          <w:pgMar w:top="1418" w:right="1418" w:bottom="1418" w:left="1418" w:header="709" w:footer="709" w:gutter="0"/>
          <w:cols w:space="708"/>
          <w:docGrid w:linePitch="360"/>
        </w:sectPr>
      </w:pPr>
    </w:p>
    <w:p w:rsidR="00E93749" w:rsidRPr="00096860" w:rsidRDefault="00E93749" w:rsidP="00F64347">
      <w:pPr>
        <w:pStyle w:val="Balk4"/>
        <w:spacing w:before="120" w:after="120" w:line="360" w:lineRule="auto"/>
        <w:ind w:firstLine="709"/>
      </w:pPr>
      <w:bookmarkStart w:id="34" w:name="_Toc251847281"/>
      <w:r>
        <w:lastRenderedPageBreak/>
        <w:t>2.2.5. 2</w:t>
      </w:r>
      <w:r w:rsidRPr="00096860">
        <w:t xml:space="preserve"> Ticaret</w:t>
      </w:r>
      <w:bookmarkEnd w:id="34"/>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Erzincan Doğu Anadolu Bölgesi’nde 39</w:t>
      </w:r>
      <w:r w:rsidRPr="00AF7B1B">
        <w:rPr>
          <w:rFonts w:ascii="Arial" w:hAnsi="Arial" w:cs="Arial"/>
          <w:sz w:val="22"/>
          <w:szCs w:val="22"/>
          <w:vertAlign w:val="superscript"/>
        </w:rPr>
        <w:t>o</w:t>
      </w:r>
      <w:r w:rsidRPr="00AF7B1B">
        <w:rPr>
          <w:rFonts w:ascii="Arial" w:hAnsi="Arial" w:cs="Arial"/>
          <w:sz w:val="22"/>
          <w:szCs w:val="22"/>
        </w:rPr>
        <w:t>-30</w:t>
      </w:r>
      <w:r w:rsidRPr="00AF7B1B">
        <w:rPr>
          <w:rFonts w:ascii="Arial" w:hAnsi="Arial" w:cs="Arial"/>
          <w:sz w:val="22"/>
          <w:szCs w:val="22"/>
          <w:vertAlign w:val="superscript"/>
        </w:rPr>
        <w:t>o</w:t>
      </w:r>
      <w:r w:rsidRPr="00AF7B1B">
        <w:rPr>
          <w:rFonts w:ascii="Arial" w:hAnsi="Arial" w:cs="Arial"/>
          <w:sz w:val="22"/>
          <w:szCs w:val="22"/>
        </w:rPr>
        <w:t xml:space="preserve"> doğu boylamı, 39</w:t>
      </w:r>
      <w:r w:rsidRPr="00AF7B1B">
        <w:rPr>
          <w:rFonts w:ascii="Arial" w:hAnsi="Arial" w:cs="Arial"/>
          <w:sz w:val="22"/>
          <w:szCs w:val="22"/>
          <w:vertAlign w:val="superscript"/>
        </w:rPr>
        <w:t>o</w:t>
      </w:r>
      <w:r w:rsidRPr="00AF7B1B">
        <w:rPr>
          <w:rFonts w:ascii="Arial" w:hAnsi="Arial" w:cs="Arial"/>
          <w:sz w:val="22"/>
          <w:szCs w:val="22"/>
        </w:rPr>
        <w:t>-40</w:t>
      </w:r>
      <w:r w:rsidRPr="00AF7B1B">
        <w:rPr>
          <w:rFonts w:ascii="Arial" w:hAnsi="Arial" w:cs="Arial"/>
          <w:sz w:val="22"/>
          <w:szCs w:val="22"/>
          <w:vertAlign w:val="superscript"/>
        </w:rPr>
        <w:t>o</w:t>
      </w:r>
      <w:r w:rsidRPr="00AF7B1B">
        <w:rPr>
          <w:rFonts w:ascii="Arial" w:hAnsi="Arial" w:cs="Arial"/>
          <w:sz w:val="22"/>
          <w:szCs w:val="22"/>
        </w:rPr>
        <w:t xml:space="preserve"> kuzey enlemi üzerinde 11903 km</w:t>
      </w:r>
      <w:r w:rsidRPr="00AF7B1B">
        <w:rPr>
          <w:rFonts w:ascii="Arial" w:hAnsi="Arial" w:cs="Arial"/>
          <w:sz w:val="22"/>
          <w:szCs w:val="22"/>
          <w:vertAlign w:val="superscript"/>
        </w:rPr>
        <w:t>2</w:t>
      </w:r>
      <w:r w:rsidRPr="00AF7B1B">
        <w:rPr>
          <w:rFonts w:ascii="Arial" w:hAnsi="Arial" w:cs="Arial"/>
          <w:sz w:val="22"/>
          <w:szCs w:val="22"/>
        </w:rPr>
        <w:t xml:space="preserve"> yüzölçümüne sahiptir. Kuzeyinde Gümüşhane, Bayburt, doğusunda Erzurum, güneyinde Tunceli, Elazığ, Malatya, batısında Sivas, kuzeybatısında Giresun illeri ile çevrilidir. Erzincan’ın komşu illere yakınlığı ili bölgede merkez konumuna getirmektedir. Ayrıca DAP bölgesi illeri arasında Iğdır’la beraber en ılıman iklime sahip olması ve verimli ovalarının bulunması, E-23 Devlet Karayolu, demiryolu ve havayolu ile komşu illerle ve ülkelerle muntazam bir bağlantı ağı içinde olması,  Erzincan’ın her açıdan ticari potansiyel olarak önemini artırmaktadır.  </w:t>
      </w:r>
    </w:p>
    <w:p w:rsidR="00E93749" w:rsidRPr="00AF7B1B" w:rsidRDefault="00E93749" w:rsidP="00AF7B1B">
      <w:pPr>
        <w:spacing w:before="120" w:after="120" w:line="360" w:lineRule="auto"/>
        <w:ind w:firstLine="708"/>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7"/>
        <w:gridCol w:w="4605"/>
      </w:tblGrid>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Erzurum</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192 km"/>
              </w:smartTagPr>
              <w:r w:rsidRPr="00AF7B1B">
                <w:rPr>
                  <w:rFonts w:ascii="Arial" w:hAnsi="Arial" w:cs="Arial"/>
                  <w:sz w:val="22"/>
                  <w:szCs w:val="22"/>
                </w:rPr>
                <w:t>192 km</w:t>
              </w:r>
            </w:smartTag>
          </w:p>
        </w:tc>
      </w:tr>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Sivas</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247 km"/>
              </w:smartTagPr>
              <w:r w:rsidRPr="00AF7B1B">
                <w:rPr>
                  <w:rFonts w:ascii="Arial" w:hAnsi="Arial" w:cs="Arial"/>
                  <w:sz w:val="22"/>
                  <w:szCs w:val="22"/>
                </w:rPr>
                <w:t>247 km</w:t>
              </w:r>
            </w:smartTag>
          </w:p>
        </w:tc>
      </w:tr>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Elazığ</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263 km"/>
              </w:smartTagPr>
              <w:r w:rsidRPr="00AF7B1B">
                <w:rPr>
                  <w:rFonts w:ascii="Arial" w:hAnsi="Arial" w:cs="Arial"/>
                  <w:sz w:val="22"/>
                  <w:szCs w:val="22"/>
                </w:rPr>
                <w:t>263 km</w:t>
              </w:r>
            </w:smartTag>
          </w:p>
        </w:tc>
      </w:tr>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Malatya</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364 km"/>
              </w:smartTagPr>
              <w:r w:rsidRPr="00AF7B1B">
                <w:rPr>
                  <w:rFonts w:ascii="Arial" w:hAnsi="Arial" w:cs="Arial"/>
                  <w:sz w:val="22"/>
                  <w:szCs w:val="22"/>
                </w:rPr>
                <w:t>364 km</w:t>
              </w:r>
            </w:smartTag>
          </w:p>
        </w:tc>
      </w:tr>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Gümüşhane</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144 km"/>
              </w:smartTagPr>
              <w:r w:rsidRPr="00AF7B1B">
                <w:rPr>
                  <w:rFonts w:ascii="Arial" w:hAnsi="Arial" w:cs="Arial"/>
                  <w:sz w:val="22"/>
                  <w:szCs w:val="22"/>
                </w:rPr>
                <w:t>144 km</w:t>
              </w:r>
            </w:smartTag>
          </w:p>
        </w:tc>
      </w:tr>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Bayburt</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153 km"/>
              </w:smartTagPr>
              <w:r w:rsidRPr="00AF7B1B">
                <w:rPr>
                  <w:rFonts w:ascii="Arial" w:hAnsi="Arial" w:cs="Arial"/>
                  <w:sz w:val="22"/>
                  <w:szCs w:val="22"/>
                </w:rPr>
                <w:t>153 km</w:t>
              </w:r>
            </w:smartTag>
          </w:p>
        </w:tc>
      </w:tr>
      <w:tr w:rsidR="00E93749" w:rsidRPr="00AF7B1B">
        <w:tc>
          <w:tcPr>
            <w:tcW w:w="4497" w:type="dxa"/>
          </w:tcPr>
          <w:p w:rsidR="00E93749" w:rsidRPr="00AF7B1B" w:rsidRDefault="00E93749" w:rsidP="0089432B">
            <w:pPr>
              <w:spacing w:before="120" w:after="120"/>
              <w:rPr>
                <w:rFonts w:ascii="Arial" w:hAnsi="Arial" w:cs="Arial"/>
                <w:sz w:val="22"/>
                <w:szCs w:val="22"/>
              </w:rPr>
            </w:pPr>
            <w:r w:rsidRPr="00AF7B1B">
              <w:rPr>
                <w:rFonts w:ascii="Arial" w:hAnsi="Arial" w:cs="Arial"/>
                <w:sz w:val="22"/>
                <w:szCs w:val="22"/>
              </w:rPr>
              <w:t>Tunceli</w:t>
            </w:r>
          </w:p>
        </w:tc>
        <w:tc>
          <w:tcPr>
            <w:tcW w:w="4605" w:type="dxa"/>
          </w:tcPr>
          <w:p w:rsidR="00E93749" w:rsidRPr="00AF7B1B" w:rsidRDefault="00E93749" w:rsidP="0089432B">
            <w:pPr>
              <w:spacing w:before="120" w:after="120"/>
              <w:rPr>
                <w:rFonts w:ascii="Arial" w:hAnsi="Arial" w:cs="Arial"/>
                <w:sz w:val="22"/>
                <w:szCs w:val="22"/>
              </w:rPr>
            </w:pPr>
            <w:smartTag w:uri="urn:schemas-microsoft-com:office:smarttags" w:element="metricconverter">
              <w:smartTagPr>
                <w:attr w:name="ProductID" w:val="130 km"/>
              </w:smartTagPr>
              <w:r w:rsidRPr="00AF7B1B">
                <w:rPr>
                  <w:rFonts w:ascii="Arial" w:hAnsi="Arial" w:cs="Arial"/>
                  <w:sz w:val="22"/>
                  <w:szCs w:val="22"/>
                </w:rPr>
                <w:t>130 km</w:t>
              </w:r>
            </w:smartTag>
          </w:p>
        </w:tc>
      </w:tr>
    </w:tbl>
    <w:p w:rsidR="00E93749" w:rsidRPr="00AF7B1B" w:rsidRDefault="00E93749" w:rsidP="00701541">
      <w:pPr>
        <w:pStyle w:val="Balk9"/>
        <w:spacing w:before="60"/>
        <w:jc w:val="center"/>
      </w:pPr>
      <w:bookmarkStart w:id="35" w:name="_Toc251681242"/>
      <w:r w:rsidRPr="00AF7B1B">
        <w:rPr>
          <w:b/>
        </w:rPr>
        <w:t>Tablo</w:t>
      </w:r>
      <w:r w:rsidRPr="00AF7B1B">
        <w:t xml:space="preserve"> </w:t>
      </w:r>
      <w:r>
        <w:rPr>
          <w:b/>
          <w:bCs/>
        </w:rPr>
        <w:t>2.3.2.2.1</w:t>
      </w:r>
      <w:r w:rsidRPr="00AF7B1B">
        <w:rPr>
          <w:b/>
          <w:bCs/>
        </w:rPr>
        <w:t xml:space="preserve"> </w:t>
      </w:r>
      <w:r w:rsidRPr="00AF7B1B">
        <w:t>Erzincan’ın komşu illere olan uzaklığı</w:t>
      </w:r>
      <w:bookmarkEnd w:id="35"/>
    </w:p>
    <w:p w:rsidR="00E93749" w:rsidRDefault="00E93749" w:rsidP="00AF7B1B">
      <w:pPr>
        <w:spacing w:before="120" w:after="120" w:line="360" w:lineRule="auto"/>
        <w:ind w:firstLine="708"/>
        <w:jc w:val="both"/>
        <w:rPr>
          <w:rFonts w:ascii="Arial" w:hAnsi="Arial" w:cs="Arial"/>
          <w:sz w:val="22"/>
          <w:szCs w:val="22"/>
        </w:rPr>
      </w:pP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Erzincan ili ekonomik yönden analiz edildiğinde il ekonomisinde tarım ve hayvancılık sektörünün hâkim olduğu görülmektedir. 1998 yılı itibariyle il gayri safi hâsılası içinde tarım sektörü % 31,2 pay ile birinci sırayı alırken % 22,7 pay ile sanayi sektörü ikinci sırayı, % 11,9 ile ticaret sektörü üçüncü sırayı almaktadır. Erzincan ili gayri safi hâsılasının Türkiye ve Doğu Anadolu Bölgesi içindeki yeri incelendiğinde ilde oluşturulan hâsılanın Türkiye geneli içerisinde %0</w:t>
      </w:r>
      <w:r>
        <w:rPr>
          <w:rFonts w:ascii="Arial" w:hAnsi="Arial" w:cs="Arial"/>
          <w:sz w:val="22"/>
          <w:szCs w:val="22"/>
        </w:rPr>
        <w:t>,</w:t>
      </w:r>
      <w:r w:rsidRPr="00AF7B1B">
        <w:rPr>
          <w:rFonts w:ascii="Arial" w:hAnsi="Arial" w:cs="Arial"/>
          <w:sz w:val="22"/>
          <w:szCs w:val="22"/>
        </w:rPr>
        <w:t>22</w:t>
      </w:r>
      <w:r>
        <w:rPr>
          <w:rFonts w:ascii="Arial" w:hAnsi="Arial" w:cs="Arial"/>
          <w:sz w:val="22"/>
          <w:szCs w:val="22"/>
        </w:rPr>
        <w:t>,</w:t>
      </w:r>
      <w:r w:rsidRPr="00AF7B1B">
        <w:rPr>
          <w:rFonts w:ascii="Arial" w:hAnsi="Arial" w:cs="Arial"/>
          <w:sz w:val="22"/>
          <w:szCs w:val="22"/>
        </w:rPr>
        <w:t xml:space="preserve"> Doğu Anadolu Bölgesi içinde %6</w:t>
      </w:r>
      <w:r>
        <w:rPr>
          <w:rFonts w:ascii="Arial" w:hAnsi="Arial" w:cs="Arial"/>
          <w:sz w:val="22"/>
          <w:szCs w:val="22"/>
        </w:rPr>
        <w:t>,</w:t>
      </w:r>
      <w:r w:rsidRPr="00AF7B1B">
        <w:rPr>
          <w:rFonts w:ascii="Arial" w:hAnsi="Arial" w:cs="Arial"/>
          <w:sz w:val="22"/>
          <w:szCs w:val="22"/>
        </w:rPr>
        <w:t xml:space="preserve">65 gibi düşük oranlara sahip </w:t>
      </w:r>
      <w:r>
        <w:rPr>
          <w:rFonts w:ascii="Arial" w:hAnsi="Arial" w:cs="Arial"/>
          <w:sz w:val="22"/>
          <w:szCs w:val="22"/>
        </w:rPr>
        <w:t>olduğu,</w:t>
      </w:r>
      <w:r w:rsidRPr="00AF7B1B">
        <w:rPr>
          <w:rFonts w:ascii="Arial" w:hAnsi="Arial" w:cs="Arial"/>
          <w:sz w:val="22"/>
          <w:szCs w:val="22"/>
        </w:rPr>
        <w:t xml:space="preserve"> büyüklük itibariyle hem Türkiye hem de Doğu Anadolu Bölgesi içerisinde alt sıralarda yer aldığı dikkati çekmektedir.</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Erzincan ilindeki işletmelerin çoğunun düşük işletme sermayesi ile kurulmuş ve tek kişi ya</w:t>
      </w:r>
      <w:r>
        <w:rPr>
          <w:rStyle w:val="Balk6Char"/>
          <w:rFonts w:ascii="Arial" w:hAnsi="Arial" w:cs="Arial"/>
          <w:b w:val="0"/>
          <w:bCs w:val="0"/>
        </w:rPr>
        <w:t xml:space="preserve"> </w:t>
      </w:r>
      <w:r w:rsidRPr="00AF7B1B">
        <w:rPr>
          <w:rStyle w:val="Balk6Char"/>
          <w:rFonts w:ascii="Arial" w:hAnsi="Arial" w:cs="Arial"/>
          <w:b w:val="0"/>
          <w:bCs w:val="0"/>
        </w:rPr>
        <w:t>da aynı aileden gelen ortakların mülkünde bulunan bir yapıdadır. Ücretli yönetici kullanımı son derece düşük olup, profesyonel yöneticiler istihdam edilememektedir. %46</w:t>
      </w:r>
      <w:r>
        <w:rPr>
          <w:rStyle w:val="Balk6Char"/>
          <w:rFonts w:ascii="Arial" w:hAnsi="Arial" w:cs="Arial"/>
          <w:b w:val="0"/>
          <w:bCs w:val="0"/>
        </w:rPr>
        <w:t>’</w:t>
      </w:r>
      <w:r w:rsidRPr="00AF7B1B">
        <w:rPr>
          <w:rStyle w:val="Balk6Char"/>
          <w:rFonts w:ascii="Arial" w:hAnsi="Arial" w:cs="Arial"/>
          <w:b w:val="0"/>
          <w:bCs w:val="0"/>
        </w:rPr>
        <w:t xml:space="preserve">ya varan bir kesimin ancak informal kanallardan (aile, arkadaş, esnaf...) dış kaynak temin edip, %90 gibi yüksek bir oranın iç pazar için üretim yapmayı temel yönelim olarak seçmiştir. Sonuçta bölge ve Erzincan ilinde ticaret ve sanayi işletmelerinde büyük ölçüde düşük ücretli </w:t>
      </w:r>
      <w:r w:rsidRPr="00AF7B1B">
        <w:rPr>
          <w:rStyle w:val="Balk6Char"/>
          <w:rFonts w:ascii="Arial" w:hAnsi="Arial" w:cs="Arial"/>
          <w:b w:val="0"/>
          <w:bCs w:val="0"/>
        </w:rPr>
        <w:lastRenderedPageBreak/>
        <w:t>işgücü kullanımı olduğu görülmektedir. Ancak bu tür bir ticari yapılanmanın ve sanayileşmenin (ucuz işgücü temeline dayanan) küresel bir krizde ne büyük ekonomik ve sosyal bir sıkıntı yarattığı 1998 yılının ikinci yarısında yaşanan küresel krizde görülmüştür. Bu nedenle Erzincan ilindeki gelişme esas olarak insan kaynaklarındaki gelişme ile birlikte sağlanmalıdır. Özellikle dış ticarete açık sektörlere yönelme</w:t>
      </w:r>
      <w:r>
        <w:rPr>
          <w:rStyle w:val="Balk6Char"/>
          <w:rFonts w:ascii="Arial" w:hAnsi="Arial" w:cs="Arial"/>
          <w:b w:val="0"/>
          <w:bCs w:val="0"/>
        </w:rPr>
        <w:t>k</w:t>
      </w:r>
      <w:r w:rsidRPr="00AF7B1B">
        <w:rPr>
          <w:rStyle w:val="Balk6Char"/>
          <w:rFonts w:ascii="Arial" w:hAnsi="Arial" w:cs="Arial"/>
          <w:b w:val="0"/>
          <w:bCs w:val="0"/>
        </w:rPr>
        <w:t>, ilin potansiyelini değerlendirecek sektörlerde faaliyet gösterecek firmalar orta ve uzun vadede rekabet edebilmek ve büyümek için önce bölgeye, daha sonra ülke geneli ve dış pazarlara açılma</w:t>
      </w:r>
      <w:r>
        <w:rPr>
          <w:rStyle w:val="Balk6Char"/>
          <w:rFonts w:ascii="Arial" w:hAnsi="Arial" w:cs="Arial"/>
          <w:b w:val="0"/>
          <w:bCs w:val="0"/>
        </w:rPr>
        <w:t>k gerekmektedir.</w:t>
      </w:r>
      <w:r w:rsidRPr="00AF7B1B">
        <w:rPr>
          <w:rStyle w:val="Balk6Char"/>
          <w:rFonts w:ascii="Arial" w:hAnsi="Arial" w:cs="Arial"/>
          <w:b w:val="0"/>
          <w:bCs w:val="0"/>
        </w:rPr>
        <w:t xml:space="preserve"> </w:t>
      </w:r>
      <w:r>
        <w:rPr>
          <w:rStyle w:val="Balk6Char"/>
          <w:rFonts w:ascii="Arial" w:hAnsi="Arial" w:cs="Arial"/>
          <w:b w:val="0"/>
          <w:bCs w:val="0"/>
        </w:rPr>
        <w:t>Firmalar u</w:t>
      </w:r>
      <w:r w:rsidRPr="00AF7B1B">
        <w:rPr>
          <w:rStyle w:val="Balk6Char"/>
          <w:rFonts w:ascii="Arial" w:hAnsi="Arial" w:cs="Arial"/>
          <w:b w:val="0"/>
          <w:bCs w:val="0"/>
        </w:rPr>
        <w:t>cuz işgücünden çok daha kaliteli ve verimli üretim tekniklerini kullanmaya yönelmelidirler.</w:t>
      </w:r>
    </w:p>
    <w:p w:rsidR="00E93749" w:rsidRPr="00AF7B1B" w:rsidRDefault="00E93749" w:rsidP="00B45F88">
      <w:pPr>
        <w:spacing w:before="120" w:after="120" w:line="360" w:lineRule="auto"/>
        <w:ind w:firstLine="360"/>
        <w:rPr>
          <w:rStyle w:val="Balk6Char"/>
          <w:rFonts w:ascii="Arial" w:hAnsi="Arial" w:cs="Arial"/>
          <w:b w:val="0"/>
          <w:bCs w:val="0"/>
        </w:rPr>
      </w:pPr>
      <w:r w:rsidRPr="00AF7B1B">
        <w:rPr>
          <w:rStyle w:val="Balk6Char"/>
          <w:rFonts w:ascii="Arial" w:hAnsi="Arial" w:cs="Arial"/>
          <w:b w:val="0"/>
          <w:bCs w:val="0"/>
        </w:rPr>
        <w:t>TÜSİAD’ın yaptığı bir araştırmanın sonuçlarında illerin ekonomik açıdan dönüşümleri şu şekilde değerlendirilmiştir</w:t>
      </w:r>
      <w:r>
        <w:rPr>
          <w:rStyle w:val="Balk6Char"/>
          <w:rFonts w:ascii="Arial" w:hAnsi="Arial" w:cs="Arial"/>
          <w:b w:val="0"/>
          <w:bCs w:val="0"/>
        </w:rPr>
        <w:t>:</w:t>
      </w:r>
    </w:p>
    <w:p w:rsidR="00E93749" w:rsidRPr="00AF7B1B" w:rsidRDefault="00E93749" w:rsidP="00752A36">
      <w:pPr>
        <w:numPr>
          <w:ilvl w:val="0"/>
          <w:numId w:val="10"/>
        </w:numPr>
        <w:tabs>
          <w:tab w:val="num" w:pos="1080"/>
        </w:tabs>
        <w:spacing w:before="120" w:after="120" w:line="360" w:lineRule="auto"/>
        <w:jc w:val="both"/>
        <w:rPr>
          <w:rStyle w:val="Balk6Char"/>
          <w:rFonts w:ascii="Arial" w:hAnsi="Arial" w:cs="Arial"/>
          <w:b w:val="0"/>
          <w:bCs w:val="0"/>
        </w:rPr>
      </w:pPr>
      <w:r w:rsidRPr="00AF7B1B">
        <w:rPr>
          <w:rStyle w:val="Balk6Char"/>
          <w:rFonts w:ascii="Arial" w:hAnsi="Arial" w:cs="Arial"/>
          <w:b w:val="0"/>
          <w:bCs w:val="0"/>
        </w:rPr>
        <w:t>Nüfus ve enerji tüketiminde paylarını artıran iller ( Ekonomik açıdan gelişen ve nüfus çeken iller)</w:t>
      </w:r>
    </w:p>
    <w:p w:rsidR="00E93749" w:rsidRPr="00AF7B1B" w:rsidRDefault="00E93749" w:rsidP="00752A36">
      <w:pPr>
        <w:numPr>
          <w:ilvl w:val="0"/>
          <w:numId w:val="10"/>
        </w:numPr>
        <w:tabs>
          <w:tab w:val="num" w:pos="1080"/>
        </w:tabs>
        <w:spacing w:before="120" w:after="120" w:line="360" w:lineRule="auto"/>
        <w:jc w:val="both"/>
        <w:rPr>
          <w:rStyle w:val="Balk6Char"/>
          <w:rFonts w:ascii="Arial" w:hAnsi="Arial" w:cs="Arial"/>
          <w:b w:val="0"/>
          <w:bCs w:val="0"/>
        </w:rPr>
      </w:pPr>
      <w:r w:rsidRPr="00AF7B1B">
        <w:rPr>
          <w:rStyle w:val="Balk6Char"/>
          <w:rFonts w:ascii="Arial" w:hAnsi="Arial" w:cs="Arial"/>
          <w:b w:val="0"/>
          <w:bCs w:val="0"/>
        </w:rPr>
        <w:t>Nüfus payları azalan, elektrik enerjisi payları artan iller ( İktisadi faaliyet yoğunluğu artan iller)</w:t>
      </w:r>
    </w:p>
    <w:p w:rsidR="00E93749" w:rsidRPr="00AF7B1B" w:rsidRDefault="00E93749" w:rsidP="00752A36">
      <w:pPr>
        <w:numPr>
          <w:ilvl w:val="0"/>
          <w:numId w:val="10"/>
        </w:numPr>
        <w:tabs>
          <w:tab w:val="num" w:pos="1080"/>
        </w:tabs>
        <w:spacing w:before="120" w:after="120" w:line="360" w:lineRule="auto"/>
        <w:jc w:val="both"/>
        <w:rPr>
          <w:rStyle w:val="Balk6Char"/>
          <w:rFonts w:ascii="Arial" w:hAnsi="Arial" w:cs="Arial"/>
          <w:b w:val="0"/>
          <w:bCs w:val="0"/>
        </w:rPr>
      </w:pPr>
      <w:r w:rsidRPr="00AF7B1B">
        <w:rPr>
          <w:rStyle w:val="Balk6Char"/>
          <w:rFonts w:ascii="Arial" w:hAnsi="Arial" w:cs="Arial"/>
          <w:b w:val="0"/>
          <w:bCs w:val="0"/>
        </w:rPr>
        <w:t>Nüfus payları artan elektrik enerjisi tüketim payları azalan iller (Nüfus çekiciliği, iktisadi faaliyet yoğunluğunun üzerindeki iller)</w:t>
      </w:r>
    </w:p>
    <w:p w:rsidR="00E93749" w:rsidRPr="00AF7B1B" w:rsidRDefault="00E93749" w:rsidP="00B45F88">
      <w:pPr>
        <w:numPr>
          <w:ilvl w:val="0"/>
          <w:numId w:val="10"/>
        </w:numPr>
        <w:spacing w:before="120" w:after="120" w:line="360" w:lineRule="auto"/>
        <w:jc w:val="both"/>
        <w:rPr>
          <w:rStyle w:val="Balk6Char"/>
          <w:rFonts w:ascii="Arial" w:hAnsi="Arial" w:cs="Arial"/>
          <w:b w:val="0"/>
          <w:bCs w:val="0"/>
        </w:rPr>
      </w:pPr>
      <w:r w:rsidRPr="00AF7B1B">
        <w:rPr>
          <w:rStyle w:val="Balk6Char"/>
          <w:rFonts w:ascii="Arial" w:hAnsi="Arial" w:cs="Arial"/>
          <w:b w:val="0"/>
          <w:bCs w:val="0"/>
        </w:rPr>
        <w:t>Dönem içerisinde nüfus ve enerji tüketim paylarını yitiren iller</w:t>
      </w:r>
    </w:p>
    <w:p w:rsidR="00E93749" w:rsidRPr="00AF7B1B" w:rsidRDefault="00E93749" w:rsidP="00B45F88">
      <w:pPr>
        <w:spacing w:before="120" w:after="120" w:line="360" w:lineRule="auto"/>
        <w:ind w:firstLine="360"/>
        <w:jc w:val="both"/>
        <w:rPr>
          <w:rStyle w:val="Balk6Char"/>
          <w:rFonts w:ascii="Arial" w:hAnsi="Arial" w:cs="Arial"/>
          <w:b w:val="0"/>
          <w:bCs w:val="0"/>
        </w:rPr>
      </w:pPr>
      <w:r w:rsidRPr="00AF7B1B">
        <w:rPr>
          <w:rStyle w:val="Balk6Char"/>
          <w:rFonts w:ascii="Arial" w:hAnsi="Arial" w:cs="Arial"/>
          <w:b w:val="0"/>
          <w:bCs w:val="0"/>
        </w:rPr>
        <w:t xml:space="preserve">Bu çalışma sonucunda Erzincan ili hem 1983–1990 hem de 1990–1996 döneminde nüfus ve enerji payını yitiren iller arasında yer almıştır. Ancak 17 Ağustos depreminden sonra Erzincan merkez ve ilçelerinden göç durmuş olup, il son yıllarda göç alır hale gelmiştir. Nitekim </w:t>
      </w:r>
      <w:r w:rsidRPr="00293910">
        <w:rPr>
          <w:rStyle w:val="Balk6Char"/>
          <w:rFonts w:ascii="Arial" w:hAnsi="Arial" w:cs="Arial"/>
          <w:bCs w:val="0"/>
        </w:rPr>
        <w:t>20</w:t>
      </w:r>
      <w:r>
        <w:rPr>
          <w:rStyle w:val="Balk6Char"/>
          <w:rFonts w:ascii="Arial" w:hAnsi="Arial" w:cs="Arial"/>
          <w:bCs w:val="0"/>
        </w:rPr>
        <w:t>13</w:t>
      </w:r>
      <w:r w:rsidRPr="00293910">
        <w:rPr>
          <w:rStyle w:val="Balk6Char"/>
          <w:rFonts w:ascii="Arial" w:hAnsi="Arial" w:cs="Arial"/>
          <w:bCs w:val="0"/>
        </w:rPr>
        <w:t xml:space="preserve"> </w:t>
      </w:r>
      <w:r w:rsidRPr="00AF7B1B">
        <w:rPr>
          <w:rStyle w:val="Balk6Char"/>
          <w:rFonts w:ascii="Arial" w:hAnsi="Arial" w:cs="Arial"/>
          <w:b w:val="0"/>
          <w:bCs w:val="0"/>
        </w:rPr>
        <w:t xml:space="preserve">yılı nüfus sayımında Erzincan merkez nüfusu </w:t>
      </w:r>
      <w:r>
        <w:rPr>
          <w:rStyle w:val="Balk6Char"/>
          <w:rFonts w:ascii="Arial" w:hAnsi="Arial" w:cs="Arial"/>
          <w:b w:val="0"/>
          <w:bCs w:val="0"/>
        </w:rPr>
        <w:t>96.914</w:t>
      </w:r>
      <w:r w:rsidRPr="00AF7B1B">
        <w:rPr>
          <w:rStyle w:val="Balk6Char"/>
          <w:rFonts w:ascii="Arial" w:hAnsi="Arial" w:cs="Arial"/>
          <w:b w:val="0"/>
          <w:bCs w:val="0"/>
        </w:rPr>
        <w:t xml:space="preserve"> ve toplam nüfus </w:t>
      </w:r>
      <w:r>
        <w:rPr>
          <w:rStyle w:val="Balk6Char"/>
          <w:rFonts w:ascii="Arial" w:hAnsi="Arial" w:cs="Arial"/>
          <w:b w:val="0"/>
          <w:bCs w:val="0"/>
        </w:rPr>
        <w:t>219.996</w:t>
      </w:r>
      <w:r w:rsidRPr="00AF7B1B">
        <w:rPr>
          <w:rStyle w:val="Balk6Char"/>
          <w:rFonts w:ascii="Arial" w:hAnsi="Arial" w:cs="Arial"/>
          <w:b w:val="0"/>
          <w:bCs w:val="0"/>
        </w:rPr>
        <w:t xml:space="preserve"> olarak gerçekleşmiştir. İnşaat sektöründeki hareketlilik son yıllarda ticaret sektöründe bir canlılığa neden olmuştur.</w:t>
      </w:r>
    </w:p>
    <w:p w:rsidR="00E93749" w:rsidRPr="00B45F88" w:rsidRDefault="00E93749" w:rsidP="00AF7B1B">
      <w:pPr>
        <w:pStyle w:val="xl50"/>
        <w:spacing w:before="120" w:after="120" w:line="360" w:lineRule="auto"/>
        <w:ind w:firstLine="708"/>
        <w:jc w:val="both"/>
        <w:rPr>
          <w:rFonts w:cs="Arial"/>
          <w:b w:val="0"/>
          <w:sz w:val="22"/>
          <w:szCs w:val="22"/>
        </w:rPr>
      </w:pPr>
      <w:r w:rsidRPr="00B45F88">
        <w:rPr>
          <w:rFonts w:cs="Arial"/>
          <w:b w:val="0"/>
          <w:sz w:val="22"/>
          <w:szCs w:val="22"/>
        </w:rPr>
        <w:t xml:space="preserve">Erzincan ilinde ticari faaliyetler merkez ilçede yoğunlaşmıştır. Ticaretin önemli bir bölümünü tarım ve hayvancılık ürünleri oluşturmakla birlikte bunlara ek olarak küçük ve orta boy çeşitli işletmeler ile bölgede ve dış pazarlarda bulunma gayretleri artmıştır. Bunun yanında ildeki mevcut kuruluşların ve diğer illerdeki sanayi kuruluşlarının mamulleri ve bu illerden getirilen ürünlerin pazarlanması şeklinde ticaret devam etmektedir. </w:t>
      </w:r>
    </w:p>
    <w:p w:rsidR="00E93749" w:rsidRPr="00B45F88" w:rsidRDefault="00E93749" w:rsidP="00AF7B1B">
      <w:pPr>
        <w:pStyle w:val="xl50"/>
        <w:spacing w:before="120" w:after="120" w:line="360" w:lineRule="auto"/>
        <w:ind w:firstLine="708"/>
        <w:jc w:val="both"/>
        <w:rPr>
          <w:rFonts w:cs="Arial"/>
          <w:b w:val="0"/>
          <w:sz w:val="22"/>
          <w:szCs w:val="22"/>
        </w:rPr>
      </w:pPr>
      <w:r w:rsidRPr="00B45F88">
        <w:rPr>
          <w:rFonts w:cs="Arial"/>
          <w:b w:val="0"/>
          <w:sz w:val="22"/>
          <w:szCs w:val="22"/>
        </w:rPr>
        <w:t>Erzincan ilinden diğer illere meyve, sebze, kur</w:t>
      </w:r>
      <w:r>
        <w:rPr>
          <w:rFonts w:cs="Arial"/>
          <w:b w:val="0"/>
          <w:sz w:val="22"/>
          <w:szCs w:val="22"/>
        </w:rPr>
        <w:t>u</w:t>
      </w:r>
      <w:r w:rsidRPr="00B45F88">
        <w:rPr>
          <w:rFonts w:cs="Arial"/>
          <w:b w:val="0"/>
          <w:sz w:val="22"/>
          <w:szCs w:val="22"/>
        </w:rPr>
        <w:t xml:space="preserve"> bakliyat, et ve süt ürünleri, bal, un, tulum peyniri, şeker, iplik, ham bez, karma yem, asbestli çimento boru, renkli çayı örgü elemanları, el yapımı bakır işlemesi, halı, tuğla, mermer, krom cevheri pazarlanmaktadır. İlden doğrudan ve diğer iller aracılığı ile dolaylı olarak ihraç edilen ürünler ise şeker, mermer, tulum peyniri, bakır eşya, semaver, domates, kiraz, üzüm, poşet gibi ürünlerdir. </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lastRenderedPageBreak/>
        <w:t xml:space="preserve">Erzincan 13 Mart 1992 depremi sonrası devletimiz tarafından uygulanan fiziki yapılanmasını “depreme dayanıklı düzeyde” tamamlamıştır. </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Yeniden yapılanan bu yöre coğrafi </w:t>
      </w:r>
      <w:r>
        <w:rPr>
          <w:rFonts w:ascii="Arial" w:hAnsi="Arial" w:cs="Arial"/>
          <w:sz w:val="22"/>
          <w:szCs w:val="22"/>
        </w:rPr>
        <w:t>olarak</w:t>
      </w:r>
      <w:r w:rsidRPr="00AF7B1B">
        <w:rPr>
          <w:rFonts w:ascii="Arial" w:hAnsi="Arial" w:cs="Arial"/>
          <w:sz w:val="22"/>
          <w:szCs w:val="22"/>
        </w:rPr>
        <w:t xml:space="preserve"> yeraltı zenginlikleri</w:t>
      </w:r>
      <w:r>
        <w:rPr>
          <w:rFonts w:ascii="Arial" w:hAnsi="Arial" w:cs="Arial"/>
          <w:sz w:val="22"/>
          <w:szCs w:val="22"/>
        </w:rPr>
        <w:t>ne</w:t>
      </w:r>
      <w:r w:rsidRPr="00AF7B1B">
        <w:rPr>
          <w:rFonts w:ascii="Arial" w:hAnsi="Arial" w:cs="Arial"/>
          <w:sz w:val="22"/>
          <w:szCs w:val="22"/>
        </w:rPr>
        <w:t xml:space="preserve">, </w:t>
      </w:r>
      <w:r>
        <w:rPr>
          <w:rFonts w:ascii="Arial" w:hAnsi="Arial" w:cs="Arial"/>
          <w:sz w:val="22"/>
          <w:szCs w:val="22"/>
        </w:rPr>
        <w:t xml:space="preserve">kolay </w:t>
      </w:r>
      <w:r w:rsidRPr="00AF7B1B">
        <w:rPr>
          <w:rFonts w:ascii="Arial" w:hAnsi="Arial" w:cs="Arial"/>
          <w:sz w:val="22"/>
          <w:szCs w:val="22"/>
        </w:rPr>
        <w:t>ulaşım imkânları</w:t>
      </w:r>
      <w:r>
        <w:rPr>
          <w:rFonts w:ascii="Arial" w:hAnsi="Arial" w:cs="Arial"/>
          <w:sz w:val="22"/>
          <w:szCs w:val="22"/>
        </w:rPr>
        <w:t>na</w:t>
      </w:r>
      <w:r w:rsidRPr="00AF7B1B">
        <w:rPr>
          <w:rFonts w:ascii="Arial" w:hAnsi="Arial" w:cs="Arial"/>
          <w:sz w:val="22"/>
          <w:szCs w:val="22"/>
        </w:rPr>
        <w:t xml:space="preserve">, yılda 280 gün güneşten yararlanma </w:t>
      </w:r>
      <w:r>
        <w:rPr>
          <w:rFonts w:ascii="Arial" w:hAnsi="Arial" w:cs="Arial"/>
          <w:sz w:val="22"/>
          <w:szCs w:val="22"/>
        </w:rPr>
        <w:t>imkânına sahiptir.</w:t>
      </w:r>
      <w:r w:rsidRPr="00AF7B1B">
        <w:rPr>
          <w:rFonts w:ascii="Arial" w:hAnsi="Arial" w:cs="Arial"/>
          <w:sz w:val="22"/>
          <w:szCs w:val="22"/>
        </w:rPr>
        <w:t xml:space="preserve"> </w:t>
      </w:r>
      <w:r>
        <w:rPr>
          <w:rFonts w:ascii="Arial" w:hAnsi="Arial" w:cs="Arial"/>
          <w:sz w:val="22"/>
          <w:szCs w:val="22"/>
        </w:rPr>
        <w:t xml:space="preserve">Ayrıca ilin </w:t>
      </w:r>
      <w:r w:rsidRPr="00AF7B1B">
        <w:rPr>
          <w:rFonts w:ascii="Arial" w:hAnsi="Arial" w:cs="Arial"/>
          <w:sz w:val="22"/>
          <w:szCs w:val="22"/>
        </w:rPr>
        <w:t>dağ ve yaylaları, su kaynakları, tarımsal üretim ve hayvancılık potansiyeli, tarıma dayalı sanayinin yapılabilirliği, insan kaynakları ve ucuz iş gücü mevcudiyeti, Organize Sanayi Bölgesinin varlığı, Orta Asya’ya yönelik ihracat imkânı gibi önemli potansiyelleri vardır.</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Erzincan’ın sahip olduğu coğrafi konumu</w:t>
      </w:r>
      <w:r>
        <w:rPr>
          <w:rStyle w:val="Balk6Char"/>
          <w:rFonts w:ascii="Arial" w:hAnsi="Arial" w:cs="Arial"/>
          <w:b w:val="0"/>
          <w:bCs w:val="0"/>
        </w:rPr>
        <w:t>n</w:t>
      </w:r>
      <w:r w:rsidRPr="00AF7B1B">
        <w:rPr>
          <w:rStyle w:val="Balk6Char"/>
          <w:rFonts w:ascii="Arial" w:hAnsi="Arial" w:cs="Arial"/>
          <w:b w:val="0"/>
          <w:bCs w:val="0"/>
        </w:rPr>
        <w:t xml:space="preserve"> uluslararası tarihi İpek yolu üzerinde bulunması, ulaşım kolaylığı, Doğu Anadolu’da olmasına rağmen ikliminin müsait olması ve önceden ulaşılamayan pazarlara (İran-Türk Cumhuriyetleri gibi) yakınlığı gibi avantajları kullanması halinde gelişmesini hızlandıracak bir konumdadır.</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 xml:space="preserve">Erzincan’ın rakımı 1000 metreden fazla olan birçok kesiminde mikro klima özelliği bulunmaktadır. Bu ilde yeni ürün tipleri ve aşılama ile meyve üretimine elverişli bir ortamı oluşturmaktadır. Bu ürünlerin ticari olarak değerlendirilmesi ve bölge içindeki bu avantajını iyi değerlendirmesi gerekir. Halen arazilerinim %85’inde sulu tarım yapılan Erzincan, fizibilite çalışmaları devam eden Çayırlı Barajı’nın tamamlanmasından sonra bu oranı yüzde yüze çıkarmayı hedeflemektedir. Tarım sektöründeki olması gereken artış tarıma dayalı üretimi de artıracak, dolayısıyla Erzincan’ın ticaret hacmini büyütecektir. </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Bugün Erzincan nüfusunun iki katına yakın nüfusun İstanbul’da yaşadığı tahmin edilmektedir. Bugüne kadar müteşebbis ruha sahip insanlar hep batıda girişimlerini gerçekleştirmişlerdir. Erzincan’da kalan nüfus ise genelde işçi, memur, esnaf yani kendi kabuğunu kırmada zorluk çeken insanlardır. Bugüne kadar Erzincan ve Doğu illerinin kalkınmama sebebi devlet olarak gösterilmiştir. Ama bu tamamen haklı bir iddia değildir. Buraların kalkınmada geri kalmasının sorumluluğunda devlet kadar halk</w:t>
      </w:r>
      <w:r>
        <w:rPr>
          <w:rStyle w:val="Balk6Char"/>
          <w:rFonts w:ascii="Arial" w:hAnsi="Arial" w:cs="Arial"/>
          <w:b w:val="0"/>
          <w:bCs w:val="0"/>
        </w:rPr>
        <w:t>ın da</w:t>
      </w:r>
      <w:r w:rsidRPr="00AF7B1B">
        <w:rPr>
          <w:rStyle w:val="Balk6Char"/>
          <w:rFonts w:ascii="Arial" w:hAnsi="Arial" w:cs="Arial"/>
          <w:b w:val="0"/>
          <w:bCs w:val="0"/>
        </w:rPr>
        <w:t xml:space="preserve"> </w:t>
      </w:r>
      <w:r>
        <w:rPr>
          <w:rStyle w:val="Balk6Char"/>
          <w:rFonts w:ascii="Arial" w:hAnsi="Arial" w:cs="Arial"/>
          <w:b w:val="0"/>
          <w:bCs w:val="0"/>
        </w:rPr>
        <w:t>etkisi vardır.</w:t>
      </w:r>
      <w:r w:rsidRPr="00AF7B1B">
        <w:rPr>
          <w:rStyle w:val="Balk6Char"/>
          <w:rFonts w:ascii="Arial" w:hAnsi="Arial" w:cs="Arial"/>
          <w:b w:val="0"/>
          <w:bCs w:val="0"/>
        </w:rPr>
        <w:t xml:space="preserve"> Girişimciler kendi aralarında organize olmadan, şirketleşmeden ve kooperatifleşmeden kalkınma beklemek zordur. Yine de bölge ve iklim farkını kapatacak devlet teşvikleri beklenmelidir, ama bununla beraber yerel girişimcilerin de organize olması gerekir.</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Gelişme aşamasındaki bir yöreye dışarıdan gelen sermaye en kısa sürede yüksek kar etmek isteyerek mevcut sermaye bankada mevduat olarak veya repo şeklinde değerlendirilmektedir. Ancak yerel sermayenin düşüncesi böyle olmamalıdır. Bu nedenle yerel sermayenin kaynaklarının kooperatifleşerek, şirketleşerek sanayi ve imalat yatırımına dönüştürülmesi teşvik edilmelidir. Bu hem büyük kesimi tarımda çalışan Erzincan açısından tarımsal ürünlerin imalat ve sanayide değerlendirilmesini, hem de bu faaliyet kolundan geçimini sağlayan kesim için reel bir gelir artışı getirecektir</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lastRenderedPageBreak/>
        <w:t>Erzincan’da et ve süt sektörünün ticari hayata katkısı göz ardı edilmemelidir. Hayvancılık ve hayvan ürünleri</w:t>
      </w:r>
      <w:r>
        <w:rPr>
          <w:rStyle w:val="Balk6Char"/>
          <w:rFonts w:ascii="Arial" w:hAnsi="Arial" w:cs="Arial"/>
          <w:b w:val="0"/>
          <w:bCs w:val="0"/>
        </w:rPr>
        <w:t>nin</w:t>
      </w:r>
      <w:r w:rsidRPr="00AF7B1B">
        <w:rPr>
          <w:rStyle w:val="Balk6Char"/>
          <w:rFonts w:ascii="Arial" w:hAnsi="Arial" w:cs="Arial"/>
          <w:b w:val="0"/>
          <w:bCs w:val="0"/>
        </w:rPr>
        <w:t xml:space="preserve"> il merkez, ilçe ve köylerinde desteklenmesi ile bölge ve komşu ülkeler pazarında önemli bir yer elde edecektir. Bu hedefin gerçekleşmesi için hammadde ihtiyacının düzenli bir şekilde temini, üreticilere pazar ve fiyat garantisi sağlanması açısından sanayiciler ile üreticiler arasında sözleşmeli yetiştiricilik sistemi uygulanmalıdır. Ayrıca yine bu yapı içerisinde hazine arazilerinin özel girişimcilere kiralanması ile açık ahır tabir edilen yöntemle besicilik yapan örnek çiftlik, tesisler ve kooperatifleşme şeklinde birliktelikler kurulmalıdır.</w:t>
      </w:r>
    </w:p>
    <w:p w:rsidR="00E93749" w:rsidRPr="00AF7B1B" w:rsidRDefault="00E93749" w:rsidP="00B45F88">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TÜSİAD’ın yaptığı bir araştırmaya göre Erzincan ili 2009 yılında tahmini nüfus ve elektrik tüketimi açısından iktisadi etkinliğine oranla fazla nüfus yığılması beklenen iller arasında yer alacaktır. Bu nedenle OSB’deki yatırımların hızlanması Erzincan’ın ilerde karşılaşacağı darboğazı azaltacaktır.</w:t>
      </w:r>
    </w:p>
    <w:p w:rsidR="00E93749" w:rsidRDefault="00E93749" w:rsidP="00025543">
      <w:pPr>
        <w:spacing w:before="120" w:after="120" w:line="360" w:lineRule="auto"/>
        <w:ind w:firstLine="708"/>
        <w:jc w:val="both"/>
        <w:rPr>
          <w:rStyle w:val="Balk6Char"/>
          <w:rFonts w:ascii="Arial" w:hAnsi="Arial" w:cs="Arial"/>
          <w:b w:val="0"/>
          <w:bCs w:val="0"/>
        </w:rPr>
      </w:pPr>
      <w:r w:rsidRPr="00AF7B1B">
        <w:rPr>
          <w:rStyle w:val="Balk6Char"/>
          <w:rFonts w:ascii="Arial" w:hAnsi="Arial" w:cs="Arial"/>
          <w:b w:val="0"/>
          <w:bCs w:val="0"/>
        </w:rPr>
        <w:t>Dengesiz kalkınma stratejisinin öngörüsüne göre, kıt olan yatırım kaynaklarının bütün sektörlere dengeli bir şekilde paylaştırılması yerine geri ve ileriye besleme etkisi yüksek olan kilit veya sürükleyici sektörler üzerinde yoğunlaştırılması, daha yüksek bir büyüme hızı sağlayacaktır. Bu yöntemin, Erzincan ekonomi ve ticaretinde büyümeyi hızlandıracağı kesin olmakla birlikte il içindeki kurumlar ve sivil toplum kuruluşlar</w:t>
      </w:r>
      <w:r>
        <w:rPr>
          <w:rStyle w:val="Balk6Char"/>
          <w:rFonts w:ascii="Arial" w:hAnsi="Arial" w:cs="Arial"/>
          <w:b w:val="0"/>
          <w:bCs w:val="0"/>
        </w:rPr>
        <w:t>ı arasındaki koordinasyonun sağl</w:t>
      </w:r>
      <w:r w:rsidRPr="00AF7B1B">
        <w:rPr>
          <w:rStyle w:val="Balk6Char"/>
          <w:rFonts w:ascii="Arial" w:hAnsi="Arial" w:cs="Arial"/>
          <w:b w:val="0"/>
          <w:bCs w:val="0"/>
        </w:rPr>
        <w:t>anması amaca daha kısa sürede ulaşmayı sa</w:t>
      </w:r>
      <w:r>
        <w:rPr>
          <w:rStyle w:val="Balk6Char"/>
          <w:rFonts w:ascii="Arial" w:hAnsi="Arial" w:cs="Arial"/>
          <w:b w:val="0"/>
          <w:bCs w:val="0"/>
        </w:rPr>
        <w:t>ğlayacaktı</w:t>
      </w:r>
      <w:bookmarkStart w:id="36" w:name="_Toc251847283"/>
    </w:p>
    <w:bookmarkEnd w:id="36"/>
    <w:p w:rsidR="00E93749" w:rsidRPr="00AF7B1B" w:rsidRDefault="00E93749" w:rsidP="00025543">
      <w:pPr>
        <w:spacing w:before="120" w:after="120" w:line="360" w:lineRule="auto"/>
        <w:ind w:firstLine="708"/>
        <w:jc w:val="both"/>
        <w:rPr>
          <w:rStyle w:val="Balk6Char"/>
          <w:rFonts w:ascii="Arial" w:hAnsi="Arial" w:cs="Arial"/>
          <w:b w:val="0"/>
          <w:bCs w:val="0"/>
        </w:rPr>
      </w:pPr>
      <w:r w:rsidRPr="00096860">
        <w:rPr>
          <w:rStyle w:val="Balk6Char"/>
          <w:rFonts w:ascii="Arial" w:hAnsi="Arial" w:cs="Arial"/>
          <w:b w:val="0"/>
          <w:color w:val="000000"/>
          <w:sz w:val="24"/>
          <w:szCs w:val="24"/>
        </w:rPr>
        <w:t xml:space="preserve"> </w:t>
      </w:r>
      <w:r w:rsidRPr="00AF7B1B">
        <w:rPr>
          <w:rStyle w:val="Balk6Char"/>
          <w:rFonts w:ascii="Arial" w:hAnsi="Arial" w:cs="Arial"/>
          <w:b w:val="0"/>
          <w:bCs w:val="0"/>
        </w:rPr>
        <w:t xml:space="preserve">İllerin ticari yapılanmasında önemli rolü olan mahalli idarelerin ticaret ve sanayi odaları, borsalar ve esnaf odaları ile tam koordineli bir şekilde çalışması gerekmektedir. İmar planı hazırlıklarında ve uygulamasında bu kurumların görüşlerinin tek tek alınarak değerlendirilmesi, ilin ticari yapılanmasının en mükemmel bir şekilde oluşmasını sağlayacaktır. </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 merkezinde dağınık bulunan küçük sanayi işletmeleri hizmet yetersizliği, pahalılık ve görüntü kirliliği meydana getirmektedir. Dağınık bir halde bulunan bu küçük sanayi işletmelerinin, yapımı tamamlanan yeni sanayi sitesine taşınması çok önemlidir. Bu durumda en önemli görev ve sorumluluk belediyeye düşmektedir. </w:t>
      </w:r>
    </w:p>
    <w:p w:rsidR="00E93749" w:rsidRDefault="00E93749" w:rsidP="003701D6">
      <w:pPr>
        <w:spacing w:before="120" w:after="120" w:line="360" w:lineRule="auto"/>
        <w:ind w:firstLine="708"/>
        <w:jc w:val="both"/>
        <w:rPr>
          <w:rFonts w:ascii="Arial" w:hAnsi="Arial" w:cs="Arial"/>
          <w:sz w:val="22"/>
          <w:szCs w:val="22"/>
        </w:rPr>
      </w:pPr>
      <w:r>
        <w:rPr>
          <w:rFonts w:ascii="Arial" w:hAnsi="Arial" w:cs="Arial"/>
          <w:sz w:val="22"/>
          <w:szCs w:val="22"/>
        </w:rPr>
        <w:t xml:space="preserve"> </w:t>
      </w:r>
      <w:r w:rsidRPr="00AF7B1B">
        <w:rPr>
          <w:rFonts w:ascii="Arial" w:hAnsi="Arial" w:cs="Arial"/>
          <w:sz w:val="22"/>
          <w:szCs w:val="22"/>
        </w:rPr>
        <w:t xml:space="preserve"> İl Özel İdaresi ve bilhassa merkez belediye öncülüğünde yerel kaynakların harekete geçirilmesinin sağlanması ve yörenin kalkınmasında lokomotif görevi yapması DAP bölgesi illerinin gelişmesi açısından çok önemli bir faktördür. </w:t>
      </w:r>
    </w:p>
    <w:p w:rsidR="00E93749" w:rsidRDefault="00E93749" w:rsidP="003701D6">
      <w:pPr>
        <w:spacing w:before="120" w:after="120" w:line="360" w:lineRule="auto"/>
        <w:ind w:firstLine="708"/>
        <w:jc w:val="both"/>
        <w:rPr>
          <w:rFonts w:ascii="Arial" w:hAnsi="Arial" w:cs="Arial"/>
          <w:sz w:val="22"/>
          <w:szCs w:val="22"/>
        </w:rPr>
      </w:pPr>
    </w:p>
    <w:p w:rsidR="00E93749" w:rsidRDefault="00E93749" w:rsidP="003701D6">
      <w:pPr>
        <w:spacing w:before="120" w:after="120" w:line="360" w:lineRule="auto"/>
        <w:ind w:firstLine="708"/>
        <w:jc w:val="both"/>
        <w:rPr>
          <w:rFonts w:ascii="Arial" w:hAnsi="Arial" w:cs="Arial"/>
          <w:sz w:val="22"/>
          <w:szCs w:val="22"/>
        </w:rPr>
      </w:pPr>
    </w:p>
    <w:p w:rsidR="00E93749" w:rsidRDefault="00E93749" w:rsidP="003701D6">
      <w:pPr>
        <w:spacing w:before="120" w:after="120" w:line="360" w:lineRule="auto"/>
        <w:ind w:firstLine="708"/>
        <w:jc w:val="both"/>
        <w:rPr>
          <w:rFonts w:ascii="Arial" w:hAnsi="Arial" w:cs="Arial"/>
          <w:sz w:val="22"/>
          <w:szCs w:val="22"/>
        </w:rPr>
      </w:pPr>
    </w:p>
    <w:p w:rsidR="00E93749" w:rsidRPr="00AF7B1B" w:rsidRDefault="00E93749" w:rsidP="003701D6">
      <w:pPr>
        <w:spacing w:before="120" w:after="120" w:line="360" w:lineRule="auto"/>
        <w:ind w:firstLine="708"/>
        <w:jc w:val="both"/>
        <w:rPr>
          <w:rFonts w:ascii="Arial" w:hAnsi="Arial" w:cs="Arial"/>
          <w:sz w:val="22"/>
          <w:szCs w:val="22"/>
        </w:rPr>
      </w:pPr>
    </w:p>
    <w:p w:rsidR="00E93749" w:rsidRPr="00096860" w:rsidRDefault="00E93749" w:rsidP="00F64347">
      <w:pPr>
        <w:pStyle w:val="Balk6"/>
        <w:spacing w:before="120" w:after="120"/>
        <w:ind w:firstLine="708"/>
        <w:rPr>
          <w:rFonts w:ascii="Arial" w:hAnsi="Arial" w:cs="Arial"/>
          <w:bCs w:val="0"/>
          <w:color w:val="000000"/>
        </w:rPr>
      </w:pPr>
      <w:bookmarkStart w:id="37" w:name="_Toc251847284"/>
      <w:r w:rsidRPr="00096860">
        <w:rPr>
          <w:rFonts w:ascii="Arial" w:hAnsi="Arial" w:cs="Arial"/>
          <w:bCs w:val="0"/>
          <w:color w:val="000000"/>
        </w:rPr>
        <w:lastRenderedPageBreak/>
        <w:t>2.2.</w:t>
      </w:r>
      <w:r>
        <w:rPr>
          <w:rFonts w:ascii="Arial" w:hAnsi="Arial" w:cs="Arial"/>
          <w:bCs w:val="0"/>
          <w:color w:val="000000"/>
        </w:rPr>
        <w:t>5</w:t>
      </w:r>
      <w:r w:rsidRPr="00096860">
        <w:rPr>
          <w:rFonts w:ascii="Arial" w:hAnsi="Arial" w:cs="Arial"/>
          <w:bCs w:val="0"/>
          <w:color w:val="000000"/>
        </w:rPr>
        <w:t>.</w:t>
      </w:r>
      <w:r>
        <w:rPr>
          <w:rFonts w:ascii="Arial" w:hAnsi="Arial" w:cs="Arial"/>
          <w:bCs w:val="0"/>
          <w:color w:val="000000"/>
        </w:rPr>
        <w:t>2.1.</w:t>
      </w:r>
      <w:r w:rsidRPr="00096860">
        <w:rPr>
          <w:rFonts w:ascii="Arial" w:hAnsi="Arial" w:cs="Arial"/>
          <w:bCs w:val="0"/>
          <w:color w:val="000000"/>
        </w:rPr>
        <w:t xml:space="preserve"> Şehirleşme ve Ticaret</w:t>
      </w:r>
      <w:bookmarkEnd w:id="37"/>
    </w:p>
    <w:p w:rsidR="00E93749" w:rsidRPr="00AF7B1B" w:rsidRDefault="00E93749" w:rsidP="00FC1F11">
      <w:pPr>
        <w:spacing w:before="120" w:after="120" w:line="360" w:lineRule="auto"/>
        <w:jc w:val="both"/>
        <w:rPr>
          <w:rFonts w:ascii="Arial" w:hAnsi="Arial" w:cs="Arial"/>
          <w:sz w:val="22"/>
          <w:szCs w:val="22"/>
        </w:rPr>
      </w:pPr>
      <w:r w:rsidRPr="00AF7B1B">
        <w:rPr>
          <w:rFonts w:ascii="Arial" w:hAnsi="Arial" w:cs="Arial"/>
          <w:sz w:val="22"/>
          <w:szCs w:val="22"/>
        </w:rPr>
        <w:tab/>
        <w:t xml:space="preserve">Erzincan’ın 1992 depreminden sonra şehirleşmesi büyük bir oranda tamamlanmıştır. Şehir ticareti başlıca dört ana cadde üzerinde oturtulmuştur. Yapılan büyük iş merkezleri Halitpaşa, Ordu, Fevzipaşa ve 13 Şubat caddeleri üzerinde kurulmuş, böylece ticarethanelerin de bu caddeler üzerinde yoğunlaşmasına sebep olmuştur. Bu caddeler üzerinde ticaretin yoğunlaşması ayrı bir sorunu da beraberinde getirmiştir. Cadde üzerindeki işyerlerinin kirası bir arka caddeye göre üç dört kat artış göstererek maliyetlerin ve hizmetlerin pahalı olmasına sebep olmuştur. </w:t>
      </w:r>
    </w:p>
    <w:p w:rsidR="00E93749" w:rsidRPr="00AF7B1B" w:rsidRDefault="00E93749" w:rsidP="00AF7B1B">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Erzincan’da ticari hayatı olumsuz etkileyen bir başka etken de deprem sonrası yapılan iş merkezlerindeki işyerlerinin küçük olmasıdır. </w:t>
      </w:r>
    </w:p>
    <w:p w:rsidR="00E93749" w:rsidRPr="00AF7B1B" w:rsidRDefault="00E93749" w:rsidP="00FC1F11">
      <w:pPr>
        <w:spacing w:before="120" w:after="120" w:line="360" w:lineRule="auto"/>
        <w:jc w:val="both"/>
        <w:rPr>
          <w:rFonts w:ascii="Arial" w:hAnsi="Arial" w:cs="Arial"/>
          <w:sz w:val="22"/>
          <w:szCs w:val="22"/>
        </w:rPr>
      </w:pPr>
      <w:r w:rsidRPr="00AF7B1B">
        <w:rPr>
          <w:rFonts w:ascii="Arial" w:hAnsi="Arial" w:cs="Arial"/>
          <w:sz w:val="22"/>
          <w:szCs w:val="22"/>
        </w:rPr>
        <w:tab/>
        <w:t xml:space="preserve">Erzincan’da son ekonomik krizin etkileri ile işsizliğin artması nedeniyle kayıt dışı ekonomide de artış gözlenmektedir. Sigortasız çalıştırılan işçiler, işportacılar ve vergi kaydı olmayan işletmelerin sayısında önemli miktarda artış olmuştur. Bu durum haksız rekabete yol açmakta, vergi yükü ile ezilen esnaf ve tüccarın iş hacminin daralarak ekonomik olarak zararına neden olmaktadır. </w:t>
      </w:r>
    </w:p>
    <w:p w:rsidR="00E93749" w:rsidRPr="00AF7B1B" w:rsidRDefault="00E93749" w:rsidP="00FC1F11">
      <w:pPr>
        <w:spacing w:before="120" w:after="120" w:line="360" w:lineRule="auto"/>
        <w:ind w:firstLine="708"/>
        <w:jc w:val="both"/>
        <w:rPr>
          <w:rStyle w:val="DipnotMetniChar"/>
          <w:rFonts w:ascii="Arial" w:hAnsi="Arial" w:cs="Arial"/>
          <w:sz w:val="22"/>
          <w:szCs w:val="22"/>
          <w:lang w:eastAsia="tr-TR"/>
        </w:rPr>
      </w:pPr>
      <w:r w:rsidRPr="00AF7B1B">
        <w:rPr>
          <w:rStyle w:val="DipnotMetniChar"/>
          <w:rFonts w:ascii="Arial" w:hAnsi="Arial" w:cs="Arial"/>
          <w:sz w:val="22"/>
          <w:szCs w:val="22"/>
          <w:lang w:eastAsia="tr-TR"/>
        </w:rPr>
        <w:t>Erzincan gibi küçük şehirlerde, esnaf ve tüccarın müşteri kitlesini daha çok kamu kurumlarındaki çalışan işçi ve memurlar oluşturmaktadır. Ancak kamu kurumlarında persone</w:t>
      </w:r>
      <w:r>
        <w:rPr>
          <w:rStyle w:val="DipnotMetniChar"/>
          <w:rFonts w:ascii="Arial" w:hAnsi="Arial" w:cs="Arial"/>
          <w:sz w:val="22"/>
          <w:szCs w:val="22"/>
          <w:lang w:eastAsia="tr-TR"/>
        </w:rPr>
        <w:t>l</w:t>
      </w:r>
      <w:r w:rsidRPr="00AF7B1B">
        <w:rPr>
          <w:rStyle w:val="DipnotMetniChar"/>
          <w:rFonts w:ascii="Arial" w:hAnsi="Arial" w:cs="Arial"/>
          <w:sz w:val="22"/>
          <w:szCs w:val="22"/>
          <w:lang w:eastAsia="tr-TR"/>
        </w:rPr>
        <w:t xml:space="preserve">e hizmet etmek amacıyla kurulmuş olan kantin, lokanta, düğün salonu vb. sosyal tesislerin çeşitli yollarla daha geniş kitlelere de açık olması ticari hayatı olumsuz etkilemektedir. Kamu kurumlarındaki kantin, düğün salonu, lokanta, otel gibi işletmeler sadece çalışanlarına değil de, dışarıya yönelik işletme faaliyetlerinde bulunmaları ve hiçbir vergi, sigorta, maaş, elektrik, su gibi mükellefiyetinin olmaması haksız rekabete yol açmaktadır. Devlet kurumlarındaki ticari işletmeler kaldırılmalı veya tanınan imtiyazlara son verilerek haksız rekabet önlenmelidir. </w:t>
      </w:r>
    </w:p>
    <w:p w:rsidR="00E93749" w:rsidRPr="003701D6" w:rsidRDefault="00E93749" w:rsidP="003701D6">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Potansiyel pazar açısından coğrafi yapısı itibariyle Türk Cumhuriyetlerine ve diğer Asya ülkelerine yakınlığı ile avantajlı bir konumda bulunan Doğu Anadolu Bölgesi’nde ticaret merkezi konumunda olabilecek Erzincan ili tarihi İpek Yolu güzergâhında olması açısından da çok önem arz etmektedir. Bundan dolayı ihracatçı firmalar açısından büyük önem arz eden toptancı sitelerinin yokluğu büyük eksiklik olarak görülmektedir. </w:t>
      </w:r>
      <w:bookmarkStart w:id="38" w:name="_Toc251847285"/>
    </w:p>
    <w:p w:rsidR="00E93749" w:rsidRPr="00096860" w:rsidRDefault="00E93749" w:rsidP="00F64347">
      <w:pPr>
        <w:pStyle w:val="Balk6"/>
        <w:spacing w:before="120" w:after="120"/>
        <w:ind w:firstLine="708"/>
        <w:rPr>
          <w:rFonts w:ascii="Arial" w:hAnsi="Arial" w:cs="Arial"/>
          <w:bCs w:val="0"/>
          <w:color w:val="000000"/>
        </w:rPr>
      </w:pPr>
      <w:r w:rsidRPr="00096860">
        <w:rPr>
          <w:rFonts w:ascii="Arial" w:hAnsi="Arial" w:cs="Arial"/>
          <w:bCs w:val="0"/>
          <w:color w:val="000000"/>
        </w:rPr>
        <w:t>2.2.</w:t>
      </w:r>
      <w:r>
        <w:rPr>
          <w:rFonts w:ascii="Arial" w:hAnsi="Arial" w:cs="Arial"/>
          <w:bCs w:val="0"/>
          <w:color w:val="000000"/>
        </w:rPr>
        <w:t>5.</w:t>
      </w:r>
      <w:r w:rsidRPr="00096860">
        <w:rPr>
          <w:rFonts w:ascii="Arial" w:hAnsi="Arial" w:cs="Arial"/>
          <w:bCs w:val="0"/>
          <w:color w:val="000000"/>
        </w:rPr>
        <w:t>2.</w:t>
      </w:r>
      <w:r>
        <w:rPr>
          <w:rFonts w:ascii="Arial" w:hAnsi="Arial" w:cs="Arial"/>
          <w:bCs w:val="0"/>
          <w:color w:val="000000"/>
        </w:rPr>
        <w:t>2</w:t>
      </w:r>
      <w:r w:rsidRPr="00096860">
        <w:rPr>
          <w:rFonts w:ascii="Arial" w:hAnsi="Arial" w:cs="Arial"/>
          <w:bCs w:val="0"/>
          <w:color w:val="000000"/>
        </w:rPr>
        <w:t>. Tarım, Hayvancılık ve Ticaret</w:t>
      </w:r>
      <w:bookmarkEnd w:id="38"/>
    </w:p>
    <w:p w:rsidR="00E93749" w:rsidRPr="00AF7B1B" w:rsidRDefault="00E93749" w:rsidP="00AF7B1B">
      <w:pPr>
        <w:spacing w:before="120" w:after="120" w:line="360" w:lineRule="auto"/>
        <w:jc w:val="both"/>
        <w:rPr>
          <w:rFonts w:ascii="Arial" w:hAnsi="Arial" w:cs="Arial"/>
          <w:sz w:val="22"/>
          <w:szCs w:val="22"/>
        </w:rPr>
      </w:pPr>
      <w:r w:rsidRPr="00AF7B1B">
        <w:rPr>
          <w:rFonts w:ascii="Arial" w:hAnsi="Arial" w:cs="Arial"/>
          <w:b/>
          <w:bCs/>
          <w:sz w:val="22"/>
          <w:szCs w:val="22"/>
        </w:rPr>
        <w:tab/>
      </w:r>
      <w:r w:rsidRPr="00AF7B1B">
        <w:rPr>
          <w:rFonts w:ascii="Arial" w:hAnsi="Arial" w:cs="Arial"/>
          <w:sz w:val="22"/>
          <w:szCs w:val="22"/>
        </w:rPr>
        <w:t xml:space="preserve">Erzincan’ın bölge illerine, ülkeye ve yurt dışına pazarladığı ürünlerin başında tarım ve hayvancılık ürünleri gelmektedir. </w:t>
      </w:r>
    </w:p>
    <w:p w:rsidR="00E93749" w:rsidRPr="00AF7B1B" w:rsidRDefault="00E93749" w:rsidP="00AF7B1B">
      <w:pPr>
        <w:pStyle w:val="xl50"/>
        <w:spacing w:before="120" w:after="120" w:line="360" w:lineRule="auto"/>
        <w:ind w:firstLine="708"/>
        <w:jc w:val="both"/>
        <w:rPr>
          <w:rFonts w:cs="Arial"/>
          <w:b w:val="0"/>
          <w:sz w:val="22"/>
          <w:szCs w:val="22"/>
        </w:rPr>
      </w:pPr>
      <w:r w:rsidRPr="00AF7B1B">
        <w:rPr>
          <w:rFonts w:cs="Arial"/>
          <w:b w:val="0"/>
          <w:sz w:val="22"/>
          <w:szCs w:val="22"/>
        </w:rPr>
        <w:t xml:space="preserve">Erzincan ilinden diğer illere meyve-sebze (domates, biber, kuru soğan, kuru fasulye, patlıcan, kiraz, karpuz, üzüm, elma, ceviz, kayısı, zerdali, kara erik, dut), kuru bakliyat, et ve </w:t>
      </w:r>
      <w:r w:rsidRPr="00AF7B1B">
        <w:rPr>
          <w:rFonts w:cs="Arial"/>
          <w:b w:val="0"/>
          <w:sz w:val="22"/>
          <w:szCs w:val="22"/>
        </w:rPr>
        <w:lastRenderedPageBreak/>
        <w:t xml:space="preserve">süt ürünleri, bal, un, tulum peyniri, şeker, karma yem, yumurta, şeker, tulum peyniri ve piliç pazarlanmaktadır. </w:t>
      </w:r>
    </w:p>
    <w:p w:rsidR="00E93749" w:rsidRPr="00AF7B1B" w:rsidRDefault="00E93749" w:rsidP="00AF7B1B">
      <w:pPr>
        <w:pStyle w:val="xl50"/>
        <w:spacing w:before="120" w:after="120" w:line="360" w:lineRule="auto"/>
        <w:jc w:val="both"/>
        <w:rPr>
          <w:rFonts w:cs="Arial"/>
          <w:b w:val="0"/>
          <w:sz w:val="22"/>
          <w:szCs w:val="22"/>
        </w:rPr>
      </w:pPr>
      <w:r w:rsidRPr="00AF7B1B">
        <w:rPr>
          <w:rFonts w:cs="Arial"/>
          <w:b w:val="0"/>
          <w:sz w:val="22"/>
          <w:szCs w:val="22"/>
        </w:rPr>
        <w:tab/>
      </w:r>
      <w:r>
        <w:rPr>
          <w:rFonts w:cs="Arial"/>
          <w:b w:val="0"/>
          <w:sz w:val="22"/>
          <w:szCs w:val="22"/>
        </w:rPr>
        <w:t>Ö</w:t>
      </w:r>
      <w:r w:rsidRPr="00AF7B1B">
        <w:rPr>
          <w:rFonts w:cs="Arial"/>
          <w:b w:val="0"/>
          <w:sz w:val="22"/>
          <w:szCs w:val="22"/>
        </w:rPr>
        <w:t xml:space="preserve">rtü altı yetiştiriciliğine çok müsait bir iklim yapısına sahip olan Erzincan’da ekolojik tarımın yapılması yanında, son yıllarda yem bitkileri üretiminde gözlenen artış tarım ve hayvancılığın alternatifleri üzerinde ağırlık verilmesi gerektiğini ortaya çıkarmıştır. </w:t>
      </w:r>
    </w:p>
    <w:p w:rsidR="00E93749" w:rsidRPr="00AF7B1B" w:rsidRDefault="00E93749" w:rsidP="00AF7B1B">
      <w:pPr>
        <w:pStyle w:val="xl50"/>
        <w:spacing w:before="120" w:after="120" w:line="360" w:lineRule="auto"/>
        <w:ind w:firstLine="708"/>
        <w:jc w:val="both"/>
        <w:rPr>
          <w:rFonts w:cs="Arial"/>
          <w:b w:val="0"/>
          <w:sz w:val="22"/>
          <w:szCs w:val="22"/>
        </w:rPr>
      </w:pPr>
      <w:r w:rsidRPr="00AF7B1B">
        <w:rPr>
          <w:rFonts w:cs="Arial"/>
          <w:b w:val="0"/>
          <w:sz w:val="22"/>
          <w:szCs w:val="22"/>
        </w:rPr>
        <w:t xml:space="preserve">Bu gelişmelere paralel olarak tarım ve hayvancılığa dayalı sanayinin de gelişmeye başladığı gözlenmekte, ancak yeterli mali gücü ve desteği bulamaması gerekli gelişmesini engellemektedir. </w:t>
      </w:r>
    </w:p>
    <w:p w:rsidR="00E93749" w:rsidRPr="00AF7B1B" w:rsidRDefault="00E93749" w:rsidP="00AF7B1B">
      <w:pPr>
        <w:spacing w:before="120" w:after="120" w:line="360" w:lineRule="auto"/>
        <w:jc w:val="both"/>
        <w:rPr>
          <w:rFonts w:ascii="Arial" w:hAnsi="Arial" w:cs="Arial"/>
          <w:sz w:val="22"/>
          <w:szCs w:val="22"/>
        </w:rPr>
      </w:pPr>
      <w:r w:rsidRPr="00AF7B1B">
        <w:rPr>
          <w:rFonts w:ascii="Arial" w:hAnsi="Arial" w:cs="Arial"/>
          <w:sz w:val="22"/>
          <w:szCs w:val="22"/>
        </w:rPr>
        <w:tab/>
        <w:t xml:space="preserve">DAP bölgesi illerinde olduğu gibi Erzincan’da da tartışmasız ekonominin lokomotifi tarım ve hayvancılık olacaktır. Sivas-Erzincan Kırsal Kalkınma Projesi ve DAP Ana Planı çerçevesinde bölgenin tüm illerinin komşu ülkelerle ticari işbirliklerinin sağlanması durumunda bölgesel kalkınma istenen seviyesine gelecektir. </w:t>
      </w:r>
    </w:p>
    <w:p w:rsidR="00E93749" w:rsidRPr="00AF7B1B" w:rsidRDefault="00E93749" w:rsidP="003701D6">
      <w:pPr>
        <w:spacing w:before="120" w:after="120" w:line="360" w:lineRule="auto"/>
        <w:ind w:firstLine="708"/>
        <w:jc w:val="both"/>
        <w:rPr>
          <w:rFonts w:ascii="Arial" w:hAnsi="Arial" w:cs="Arial"/>
          <w:sz w:val="22"/>
          <w:szCs w:val="22"/>
        </w:rPr>
      </w:pPr>
      <w:r w:rsidRPr="00AF7B1B">
        <w:rPr>
          <w:rFonts w:ascii="Arial" w:hAnsi="Arial" w:cs="Arial"/>
          <w:sz w:val="22"/>
          <w:szCs w:val="22"/>
        </w:rPr>
        <w:t>Bölge illerinden Erzincan’ın sulama, toprak, mikroklima iklim özelliği nedeniyle ekolojik tarıma açılmalı ve bu konuda yerel kuruluşlara teknik ve finanssal destek sağlanmalıdır. Hayvan ırkı ıslahı, meraların ıslahı çalışmaları ivedilikle yapılmalı ve yem bitkileri üretimi desteklenmelidir.</w:t>
      </w:r>
    </w:p>
    <w:p w:rsidR="00E93749" w:rsidRPr="00096860" w:rsidRDefault="00E93749" w:rsidP="00F64347">
      <w:pPr>
        <w:pStyle w:val="Balk6"/>
        <w:spacing w:before="120" w:after="120"/>
        <w:ind w:firstLine="708"/>
        <w:rPr>
          <w:rFonts w:ascii="Arial" w:hAnsi="Arial" w:cs="Arial"/>
          <w:bCs w:val="0"/>
          <w:color w:val="000000"/>
        </w:rPr>
      </w:pPr>
      <w:bookmarkStart w:id="39" w:name="_Toc251847286"/>
      <w:r w:rsidRPr="00096860">
        <w:rPr>
          <w:rFonts w:ascii="Arial" w:hAnsi="Arial" w:cs="Arial"/>
          <w:bCs w:val="0"/>
          <w:color w:val="000000"/>
        </w:rPr>
        <w:t>2.2.</w:t>
      </w:r>
      <w:r>
        <w:rPr>
          <w:rFonts w:ascii="Arial" w:hAnsi="Arial" w:cs="Arial"/>
          <w:bCs w:val="0"/>
          <w:color w:val="000000"/>
        </w:rPr>
        <w:t>5</w:t>
      </w:r>
      <w:r w:rsidRPr="00096860">
        <w:rPr>
          <w:rFonts w:ascii="Arial" w:hAnsi="Arial" w:cs="Arial"/>
          <w:bCs w:val="0"/>
          <w:color w:val="000000"/>
        </w:rPr>
        <w:t>.</w:t>
      </w:r>
      <w:r>
        <w:rPr>
          <w:rFonts w:ascii="Arial" w:hAnsi="Arial" w:cs="Arial"/>
          <w:bCs w:val="0"/>
          <w:color w:val="000000"/>
        </w:rPr>
        <w:t>2</w:t>
      </w:r>
      <w:r w:rsidRPr="00096860">
        <w:rPr>
          <w:rFonts w:ascii="Arial" w:hAnsi="Arial" w:cs="Arial"/>
          <w:bCs w:val="0"/>
          <w:color w:val="000000"/>
        </w:rPr>
        <w:t>.</w:t>
      </w:r>
      <w:r>
        <w:rPr>
          <w:rFonts w:ascii="Arial" w:hAnsi="Arial" w:cs="Arial"/>
          <w:bCs w:val="0"/>
          <w:color w:val="000000"/>
        </w:rPr>
        <w:t>3</w:t>
      </w:r>
      <w:r w:rsidRPr="00096860">
        <w:rPr>
          <w:rFonts w:ascii="Arial" w:hAnsi="Arial" w:cs="Arial"/>
          <w:bCs w:val="0"/>
          <w:color w:val="000000"/>
        </w:rPr>
        <w:t>. Madencilik ve Ticaret</w:t>
      </w:r>
      <w:bookmarkEnd w:id="39"/>
      <w:r w:rsidRPr="00096860">
        <w:rPr>
          <w:rFonts w:ascii="Arial" w:hAnsi="Arial" w:cs="Arial"/>
          <w:bCs w:val="0"/>
          <w:color w:val="000000"/>
        </w:rPr>
        <w:t xml:space="preserve"> </w:t>
      </w:r>
    </w:p>
    <w:p w:rsidR="00E93749" w:rsidRPr="00AF7B1B" w:rsidRDefault="00E93749" w:rsidP="00FC1F11">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 yeraltı kaynakları bakımından zengin bir ildir. İlde çıkarılan en önemli maden kromdur. Erzincan ilinde bulunan 1,5 milyon ton krom rezervi Türkiye toplam krom rezervinin yaklaşık % 4 ‘ünü oluşturmaktadır. Bunun yanı sıra İliç ve Tercan ilçelerinde manganez rezervi Türkiye toplam manganez rezervinin % 9,5’ini, Kemaliye, Refahiye ve Çayırlı ilçelerindeki linyit rezervi Türkiye linyit rezervinin % 0,3’ünü, Refahiye ve Çayırlı yöresindeki manyezit rezervi ise Türkiye manyezit rezervinin % 20’sini oluşturmaktadır. Perlit üretiminde ise Türkiye’nin ilk üç sırasına girecek potansiyelde üretim yapılmaktadır. Kemah ilçesinde toplam kapasitesi 1,5 milyon ton/yıl tuz işleyen mevsimlik olarak çalışan tuz işletmeleri bulunmaktadır. </w:t>
      </w:r>
    </w:p>
    <w:p w:rsidR="00E93749" w:rsidRPr="003701D6" w:rsidRDefault="00E93749" w:rsidP="003701D6">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2002 yılı itibariyle özel sektörün ilgilendiği tuz kaynakları en yüksek kapasitede işletilmektedir. İl merkez bögert ve ekşi su yörelerinde kaplıca suyu ve merkez – horhor yöresinde de maden suyu kaynakları özel sektörün ilgilendiği, işletmeler kurduğu maden suyu kaynaklarındandır. </w:t>
      </w:r>
      <w:r>
        <w:rPr>
          <w:rFonts w:ascii="Arial" w:hAnsi="Arial" w:cs="Arial"/>
          <w:sz w:val="22"/>
          <w:szCs w:val="22"/>
        </w:rPr>
        <w:t xml:space="preserve"> </w:t>
      </w:r>
      <w:r w:rsidRPr="00AF7B1B">
        <w:rPr>
          <w:rFonts w:ascii="Arial" w:hAnsi="Arial" w:cs="Arial"/>
          <w:sz w:val="22"/>
          <w:szCs w:val="22"/>
        </w:rPr>
        <w:t xml:space="preserve"> Erzincan ili madencilik ve taş ocakçılığı hâsılasının il GSYİH içindeki payı %12,7 ile Erzincan’ın ticari hayatında çok önemli bir paya sahiptir. Erzincan ilinde bulunan başlıca madenler şunlardır: </w:t>
      </w:r>
      <w:r>
        <w:rPr>
          <w:rFonts w:ascii="Arial" w:hAnsi="Arial" w:cs="Arial"/>
          <w:sz w:val="22"/>
          <w:szCs w:val="22"/>
        </w:rPr>
        <w:t xml:space="preserve"> Altın, </w:t>
      </w:r>
      <w:r w:rsidRPr="00AF7B1B">
        <w:rPr>
          <w:rFonts w:ascii="Arial" w:hAnsi="Arial" w:cs="Arial"/>
          <w:sz w:val="22"/>
          <w:szCs w:val="22"/>
        </w:rPr>
        <w:t>Demir, krom, manganez, manyezit, mermer, perlit, asbest, linyit, kaplıca suyu</w:t>
      </w:r>
      <w:r>
        <w:rPr>
          <w:rFonts w:ascii="Arial" w:hAnsi="Arial" w:cs="Arial"/>
          <w:sz w:val="22"/>
          <w:szCs w:val="22"/>
        </w:rPr>
        <w:t xml:space="preserve"> ve</w:t>
      </w:r>
      <w:r w:rsidRPr="00AF7B1B">
        <w:rPr>
          <w:rFonts w:ascii="Arial" w:hAnsi="Arial" w:cs="Arial"/>
          <w:sz w:val="22"/>
          <w:szCs w:val="22"/>
        </w:rPr>
        <w:t xml:space="preserve"> maden suları.</w:t>
      </w:r>
    </w:p>
    <w:p w:rsidR="00E93749" w:rsidRPr="00AF7B1B" w:rsidRDefault="00E93749" w:rsidP="003701D6">
      <w:pPr>
        <w:spacing w:before="120" w:after="120" w:line="360" w:lineRule="auto"/>
        <w:jc w:val="both"/>
        <w:rPr>
          <w:rFonts w:ascii="Arial" w:hAnsi="Arial" w:cs="Arial"/>
          <w:sz w:val="22"/>
          <w:szCs w:val="22"/>
        </w:rPr>
        <w:sectPr w:rsidR="00E93749" w:rsidRPr="00AF7B1B" w:rsidSect="00B463A9">
          <w:pgSz w:w="11906" w:h="16838"/>
          <w:pgMar w:top="1418" w:right="1418" w:bottom="1418" w:left="1418" w:header="709" w:footer="709" w:gutter="0"/>
          <w:cols w:space="708"/>
          <w:docGrid w:linePitch="360"/>
        </w:sectPr>
      </w:pPr>
    </w:p>
    <w:p w:rsidR="00E93749" w:rsidRPr="00096860" w:rsidRDefault="00E93749" w:rsidP="00F64347">
      <w:pPr>
        <w:pStyle w:val="Balk3"/>
        <w:spacing w:before="120" w:after="120" w:line="360" w:lineRule="auto"/>
        <w:ind w:firstLine="720"/>
      </w:pPr>
      <w:bookmarkStart w:id="40" w:name="_Toc251847296"/>
      <w:r w:rsidRPr="00096860">
        <w:lastRenderedPageBreak/>
        <w:t>2.</w:t>
      </w:r>
      <w:r>
        <w:t>2</w:t>
      </w:r>
      <w:r w:rsidRPr="00096860">
        <w:t>.</w:t>
      </w:r>
      <w:r>
        <w:t>6.</w:t>
      </w:r>
      <w:r w:rsidRPr="00096860">
        <w:t xml:space="preserve"> Tarım</w:t>
      </w:r>
      <w:bookmarkEnd w:id="40"/>
    </w:p>
    <w:p w:rsidR="00E93749" w:rsidRPr="00C330DF" w:rsidRDefault="00E93749" w:rsidP="00F64347">
      <w:pPr>
        <w:pStyle w:val="Balk5"/>
        <w:spacing w:before="120" w:after="120" w:line="360" w:lineRule="auto"/>
        <w:ind w:left="720"/>
        <w:rPr>
          <w:rFonts w:ascii="Arial" w:hAnsi="Arial"/>
          <w:i w:val="0"/>
          <w:sz w:val="24"/>
        </w:rPr>
      </w:pPr>
      <w:bookmarkStart w:id="41" w:name="_Toc251847298"/>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.1. Agro-Ekolojik Bölgeler</w:t>
      </w:r>
      <w:bookmarkEnd w:id="41"/>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Agro-ekolojik bölgelendirme (zonlara ayırma), ilin, çevresel özellikleri, potansiyel verimi ve arazi uygunluğu benzer olan özelliklere sahip alt alanlara bölünmesini ifade eder.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Agro-ekolojik bölge iklim, arazi formu, toprak yapısı veya arazi örtüsüne göre belirlenir. Bu kapsamda Erzincan ili 4 agro-ekolojik bölgeye ayrılmış ve haritalandırılmıştır.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Yüksekte olması ve kışların uzun geçmesi nedeniyle Refahiye, İliç, Tercan yetiştirme periyodu bakımından en kısa süreye sahip ilçelerdir. Kemah, Çayırlı, Kemaliye, Otlukbeli orta uzunluktadır. Ürün yetiştirme açısından ilde en iyi şartlara sahip, etrafına göre farklı iklim özelliği göstermesi (mikro-klima) ve tarım arazilerinin büyük bölümü ovada olması nedeniyle merkez ilçe ve Üzümlü en uzun yetiştirme periyodu olan ilçelerdir.</w:t>
      </w:r>
    </w:p>
    <w:p w:rsidR="00E93749" w:rsidRPr="00AF7B1B" w:rsidRDefault="00E93749" w:rsidP="00212DD3">
      <w:pPr>
        <w:spacing w:before="120" w:after="120" w:line="360" w:lineRule="auto"/>
        <w:jc w:val="both"/>
        <w:rPr>
          <w:rStyle w:val="Balk7Char"/>
          <w:rFonts w:ascii="Arial" w:hAnsi="Arial"/>
          <w:sz w:val="22"/>
          <w:szCs w:val="22"/>
        </w:rPr>
      </w:pPr>
    </w:p>
    <w:p w:rsidR="00E93749" w:rsidRPr="00AF7B1B" w:rsidRDefault="00E93749" w:rsidP="00212DD3">
      <w:pPr>
        <w:pBdr>
          <w:top w:val="single" w:sz="4" w:space="1" w:color="auto"/>
          <w:left w:val="single" w:sz="4" w:space="4" w:color="auto"/>
          <w:bottom w:val="single" w:sz="4" w:space="1" w:color="auto"/>
          <w:right w:val="single" w:sz="4" w:space="0" w:color="auto"/>
        </w:pBdr>
        <w:spacing w:before="120" w:after="120" w:line="360" w:lineRule="auto"/>
        <w:rPr>
          <w:rFonts w:ascii="Arial" w:hAnsi="Arial" w:cs="Arial"/>
          <w:bCs/>
          <w:sz w:val="22"/>
          <w:szCs w:val="22"/>
        </w:rPr>
      </w:pPr>
      <w:r w:rsidRPr="00AF7B1B">
        <w:rPr>
          <w:rFonts w:ascii="Arial" w:hAnsi="Arial" w:cs="Arial"/>
          <w:bCs/>
          <w:sz w:val="22"/>
          <w:szCs w:val="22"/>
        </w:rPr>
        <w:object w:dxaOrig="8971" w:dyaOrig="6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8.85pt;height:323.55pt" o:ole="">
            <v:imagedata r:id="rId18" o:title=""/>
            <o:lock v:ext="edit" aspectratio="f"/>
          </v:shape>
          <o:OLEObject Type="Embed" ProgID="Excel.Sheet.8" ShapeID="_x0000_i1028" DrawAspect="Content" ObjectID="_1605340266" r:id="rId19"/>
        </w:object>
      </w:r>
    </w:p>
    <w:p w:rsidR="00E93749" w:rsidRPr="00AF7B1B" w:rsidRDefault="00E93749" w:rsidP="00F64347">
      <w:pPr>
        <w:pStyle w:val="Balk9"/>
        <w:spacing w:before="60"/>
        <w:jc w:val="center"/>
      </w:pPr>
      <w:bookmarkStart w:id="42" w:name="_Toc251681251"/>
      <w:r w:rsidRPr="00AF7B1B">
        <w:rPr>
          <w:b/>
        </w:rPr>
        <w:t xml:space="preserve">Tablo </w:t>
      </w:r>
      <w:r>
        <w:rPr>
          <w:b/>
          <w:bCs/>
        </w:rPr>
        <w:t>2.3.4</w:t>
      </w:r>
      <w:r w:rsidRPr="00AF7B1B">
        <w:rPr>
          <w:b/>
          <w:bCs/>
        </w:rPr>
        <w:t>.1.1</w:t>
      </w:r>
      <w:r w:rsidRPr="00AF7B1B">
        <w:rPr>
          <w:bCs/>
        </w:rPr>
        <w:t xml:space="preserve"> </w:t>
      </w:r>
      <w:r w:rsidRPr="00AF7B1B">
        <w:t xml:space="preserve">Erzincan ilinin </w:t>
      </w:r>
      <w:r w:rsidRPr="00701541">
        <w:rPr>
          <w:rFonts w:eastAsia="SimSun"/>
          <w:bCs/>
          <w:color w:val="000000"/>
          <w:lang w:eastAsia="zh-CN"/>
        </w:rPr>
        <w:t>Agro</w:t>
      </w:r>
      <w:r w:rsidRPr="00AF7B1B">
        <w:t xml:space="preserve"> Ekolojik Alt Bölgeleri</w:t>
      </w:r>
      <w:bookmarkEnd w:id="42"/>
    </w:p>
    <w:p w:rsidR="00E93749" w:rsidRPr="00C330DF" w:rsidRDefault="00E93749" w:rsidP="00F64347">
      <w:pPr>
        <w:pStyle w:val="Balk5"/>
        <w:spacing w:before="120" w:after="120" w:line="360" w:lineRule="auto"/>
        <w:ind w:left="720"/>
        <w:rPr>
          <w:rFonts w:ascii="Arial" w:hAnsi="Arial"/>
          <w:i w:val="0"/>
          <w:sz w:val="24"/>
        </w:rPr>
      </w:pPr>
      <w:r w:rsidRPr="00C330DF">
        <w:rPr>
          <w:rFonts w:ascii="Arial" w:hAnsi="Arial"/>
          <w:sz w:val="24"/>
          <w:szCs w:val="22"/>
        </w:rPr>
        <w:br w:type="page"/>
      </w:r>
      <w:bookmarkStart w:id="43" w:name="_Toc251847299"/>
      <w:r w:rsidRPr="00C330DF">
        <w:rPr>
          <w:rFonts w:ascii="Arial" w:hAnsi="Arial"/>
          <w:i w:val="0"/>
          <w:sz w:val="24"/>
        </w:rPr>
        <w:lastRenderedPageBreak/>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.2 Topografik Yapı</w:t>
      </w:r>
      <w:bookmarkEnd w:id="43"/>
    </w:p>
    <w:p w:rsidR="00E93749" w:rsidRPr="00AF7B1B" w:rsidRDefault="00E93749" w:rsidP="00212DD3">
      <w:pPr>
        <w:shd w:val="clear" w:color="auto" w:fill="FFFFFF"/>
        <w:spacing w:before="120" w:after="120" w:line="360" w:lineRule="auto"/>
        <w:ind w:left="14" w:firstLine="706"/>
        <w:jc w:val="both"/>
        <w:rPr>
          <w:rFonts w:ascii="Arial" w:hAnsi="Arial" w:cs="Arial"/>
          <w:sz w:val="22"/>
          <w:szCs w:val="22"/>
        </w:rPr>
      </w:pPr>
      <w:r w:rsidRPr="00AF7B1B">
        <w:rPr>
          <w:rFonts w:ascii="Arial" w:hAnsi="Arial" w:cs="Arial"/>
          <w:sz w:val="22"/>
          <w:szCs w:val="22"/>
        </w:rPr>
        <w:t>Erzincan ili genellikle dağlar ve platolarla kaplıdır. Dağlar çeşitli yönlerde, belli sıra içerisinde uzanır. Güneybatıdan Munzur, kuzeybatıdan Refahiye Dağları il alanına girer. Doğudan Erzurum’dan gelerek, batıya doğru uzanan Karasu ve Kop Dağları, il alanını derinlemesine ve aralarında geniş düzlükler bırakacak şekilde böler.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Dağ sıraları arasındaki çukurlarda yer alan ovalar ve düzlükler boğazlarla birbirine bağlanmış durumdadır. Ovalar ile dağ sıraları arasına akarsularca yarılmış, dalgalı platolar yerleşmiştir.</w:t>
      </w:r>
    </w:p>
    <w:p w:rsidR="00E93749" w:rsidRPr="00AF7B1B" w:rsidRDefault="00E93749" w:rsidP="00212DD3">
      <w:pPr>
        <w:spacing w:before="120" w:after="120" w:line="360" w:lineRule="auto"/>
        <w:ind w:firstLine="708"/>
        <w:jc w:val="both"/>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44" w:name="_Toc251847300"/>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.3 Vadiler</w:t>
      </w:r>
      <w:bookmarkEnd w:id="44"/>
    </w:p>
    <w:p w:rsidR="00E93749" w:rsidRPr="00AF7B1B" w:rsidRDefault="00E93749" w:rsidP="00212DD3">
      <w:pPr>
        <w:numPr>
          <w:ilvl w:val="0"/>
          <w:numId w:val="8"/>
        </w:numPr>
        <w:spacing w:before="120" w:after="120" w:line="360" w:lineRule="auto"/>
        <w:ind w:right="142"/>
        <w:jc w:val="both"/>
        <w:rPr>
          <w:rFonts w:ascii="Arial" w:hAnsi="Arial" w:cs="Arial"/>
          <w:sz w:val="22"/>
          <w:szCs w:val="22"/>
        </w:rPr>
      </w:pPr>
      <w:r w:rsidRPr="00AF7B1B">
        <w:rPr>
          <w:rFonts w:ascii="Arial" w:hAnsi="Arial" w:cs="Arial"/>
          <w:sz w:val="22"/>
          <w:szCs w:val="22"/>
        </w:rPr>
        <w:t xml:space="preserve">Sansa Vadisi: Ovanın Güneydoğu yönünde </w:t>
      </w:r>
    </w:p>
    <w:p w:rsidR="00E93749" w:rsidRPr="00AF7B1B" w:rsidRDefault="00E93749" w:rsidP="00212DD3">
      <w:pPr>
        <w:numPr>
          <w:ilvl w:val="0"/>
          <w:numId w:val="8"/>
        </w:numPr>
        <w:spacing w:before="120" w:after="120" w:line="360" w:lineRule="auto"/>
        <w:ind w:right="142"/>
        <w:jc w:val="both"/>
        <w:rPr>
          <w:rFonts w:ascii="Arial" w:hAnsi="Arial" w:cs="Arial"/>
          <w:sz w:val="22"/>
          <w:szCs w:val="22"/>
        </w:rPr>
      </w:pPr>
      <w:r w:rsidRPr="00AF7B1B">
        <w:rPr>
          <w:rFonts w:ascii="Arial" w:hAnsi="Arial" w:cs="Arial"/>
          <w:sz w:val="22"/>
          <w:szCs w:val="22"/>
        </w:rPr>
        <w:t>Kemah Boğazı Vadisi: Karasu’yun Erzincan Ovası</w:t>
      </w:r>
      <w:r>
        <w:rPr>
          <w:rFonts w:ascii="Arial" w:hAnsi="Arial" w:cs="Arial"/>
          <w:sz w:val="22"/>
          <w:szCs w:val="22"/>
        </w:rPr>
        <w:t>’</w:t>
      </w:r>
      <w:r w:rsidRPr="00AF7B1B">
        <w:rPr>
          <w:rFonts w:ascii="Arial" w:hAnsi="Arial" w:cs="Arial"/>
          <w:sz w:val="22"/>
          <w:szCs w:val="22"/>
        </w:rPr>
        <w:t xml:space="preserve">nı terk ettiği bölge </w:t>
      </w:r>
    </w:p>
    <w:p w:rsidR="00E93749" w:rsidRPr="00AF7B1B" w:rsidRDefault="00E93749" w:rsidP="00212DD3">
      <w:pPr>
        <w:numPr>
          <w:ilvl w:val="0"/>
          <w:numId w:val="8"/>
        </w:numPr>
        <w:spacing w:before="120" w:after="120" w:line="360" w:lineRule="auto"/>
        <w:ind w:right="142"/>
        <w:jc w:val="both"/>
        <w:rPr>
          <w:rFonts w:ascii="Arial" w:hAnsi="Arial" w:cs="Arial"/>
          <w:sz w:val="22"/>
          <w:szCs w:val="22"/>
        </w:rPr>
      </w:pPr>
      <w:r w:rsidRPr="00AF7B1B">
        <w:rPr>
          <w:rFonts w:ascii="Arial" w:hAnsi="Arial" w:cs="Arial"/>
          <w:sz w:val="22"/>
          <w:szCs w:val="22"/>
        </w:rPr>
        <w:t>Çardaklı Vadisi: Ovanın kuzeybatısında</w:t>
      </w:r>
    </w:p>
    <w:p w:rsidR="00E93749" w:rsidRPr="00AF7B1B" w:rsidRDefault="00E93749" w:rsidP="00212DD3">
      <w:pPr>
        <w:numPr>
          <w:ilvl w:val="0"/>
          <w:numId w:val="8"/>
        </w:numPr>
        <w:spacing w:before="120" w:after="120" w:line="360" w:lineRule="auto"/>
        <w:ind w:right="142"/>
        <w:jc w:val="both"/>
        <w:rPr>
          <w:rFonts w:ascii="Arial" w:hAnsi="Arial" w:cs="Arial"/>
          <w:sz w:val="22"/>
          <w:szCs w:val="22"/>
        </w:rPr>
      </w:pPr>
      <w:r w:rsidRPr="00AF7B1B">
        <w:rPr>
          <w:rFonts w:ascii="Arial" w:hAnsi="Arial" w:cs="Arial"/>
          <w:sz w:val="22"/>
          <w:szCs w:val="22"/>
        </w:rPr>
        <w:t xml:space="preserve">Tuzlaçay Vadisi </w:t>
      </w:r>
    </w:p>
    <w:p w:rsidR="00E93749" w:rsidRPr="00AF7B1B" w:rsidRDefault="00E93749" w:rsidP="00212DD3">
      <w:pPr>
        <w:numPr>
          <w:ilvl w:val="0"/>
          <w:numId w:val="8"/>
        </w:numPr>
        <w:spacing w:before="120" w:after="120" w:line="360" w:lineRule="auto"/>
        <w:ind w:right="142"/>
        <w:jc w:val="both"/>
        <w:rPr>
          <w:rFonts w:ascii="Arial" w:hAnsi="Arial" w:cs="Arial"/>
          <w:sz w:val="22"/>
          <w:szCs w:val="22"/>
        </w:rPr>
      </w:pPr>
      <w:r w:rsidRPr="00AF7B1B">
        <w:rPr>
          <w:rFonts w:ascii="Arial" w:hAnsi="Arial" w:cs="Arial"/>
          <w:sz w:val="22"/>
          <w:szCs w:val="22"/>
        </w:rPr>
        <w:t>Karasu Vadisi bulunmaktadır.</w:t>
      </w:r>
    </w:p>
    <w:p w:rsidR="00E93749" w:rsidRPr="00AF7B1B" w:rsidRDefault="00E93749" w:rsidP="00212DD3">
      <w:pPr>
        <w:shd w:val="clear" w:color="auto" w:fill="FFFFFF"/>
        <w:spacing w:before="120" w:after="120" w:line="360" w:lineRule="auto"/>
        <w:jc w:val="both"/>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45" w:name="_Toc251847301"/>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.4 Ovalar</w:t>
      </w:r>
      <w:bookmarkEnd w:id="45"/>
    </w:p>
    <w:p w:rsidR="00E93749" w:rsidRPr="00AF7B1B" w:rsidRDefault="00E93749" w:rsidP="00212DD3">
      <w:pPr>
        <w:shd w:val="clear" w:color="auto" w:fill="FFFFFF"/>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Dağlar Kemah ve Sansa Boğazı’nda birbirlerine yaklaştıkları halde, orta kısımlarında birbirlerinden uzaklaşırlar. Arada kalan kısım Erzincan ovasıdır. </w:t>
      </w:r>
    </w:p>
    <w:p w:rsidR="00E93749" w:rsidRPr="00AF7B1B" w:rsidRDefault="00E93749" w:rsidP="00212DD3">
      <w:pPr>
        <w:shd w:val="clear" w:color="auto" w:fill="FFFFFF"/>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Erzincan Ovası, doğu-batı uçları </w:t>
      </w:r>
      <w:smartTag w:uri="urn:schemas-microsoft-com:office:smarttags" w:element="metricconverter">
        <w:smartTagPr>
          <w:attr w:name="ProductID" w:val="40 km"/>
        </w:smartTagPr>
        <w:r w:rsidRPr="00AF7B1B">
          <w:rPr>
            <w:rFonts w:ascii="Arial" w:hAnsi="Arial" w:cs="Arial"/>
            <w:sz w:val="22"/>
            <w:szCs w:val="22"/>
          </w:rPr>
          <w:t>40 km</w:t>
        </w:r>
      </w:smartTag>
      <w:r w:rsidRPr="00AF7B1B">
        <w:rPr>
          <w:rFonts w:ascii="Arial" w:hAnsi="Arial" w:cs="Arial"/>
          <w:sz w:val="22"/>
          <w:szCs w:val="22"/>
        </w:rPr>
        <w:t>, güney-kuzey genişliği ise 15 km</w:t>
      </w:r>
      <w:r>
        <w:rPr>
          <w:rFonts w:ascii="Arial" w:hAnsi="Arial" w:cs="Arial"/>
          <w:sz w:val="22"/>
          <w:szCs w:val="22"/>
        </w:rPr>
        <w:t>’</w:t>
      </w:r>
      <w:r w:rsidRPr="00AF7B1B">
        <w:rPr>
          <w:rFonts w:ascii="Arial" w:hAnsi="Arial" w:cs="Arial"/>
          <w:sz w:val="22"/>
          <w:szCs w:val="22"/>
        </w:rPr>
        <w:t>yi bulur, toplam alanı ise yaklaşık 500 km²dir. Ovayı Karasu</w:t>
      </w:r>
      <w:r>
        <w:rPr>
          <w:rFonts w:ascii="Arial" w:hAnsi="Arial" w:cs="Arial"/>
          <w:sz w:val="22"/>
          <w:szCs w:val="22"/>
        </w:rPr>
        <w:t xml:space="preserve"> Nehri</w:t>
      </w:r>
      <w:r w:rsidRPr="00AF7B1B">
        <w:rPr>
          <w:rFonts w:ascii="Arial" w:hAnsi="Arial" w:cs="Arial"/>
          <w:sz w:val="22"/>
          <w:szCs w:val="22"/>
        </w:rPr>
        <w:t xml:space="preserve"> sular. Kuzeyinde, doğu batı yönünde uzanan bir fay hattı vardır. Iğdır Ovası dışta bırakılacak olursa, Karasu-Aras Vadisinin en alçak ovasıdır. Kalın bir alüvyon tabakasıyla kaplı olan ovada, sulu ve kuru tarım yapılabilmektedir.</w:t>
      </w:r>
    </w:p>
    <w:p w:rsidR="00E93749" w:rsidRDefault="00E93749" w:rsidP="00E5322C">
      <w:pPr>
        <w:shd w:val="clear" w:color="auto" w:fill="FFFFFF"/>
        <w:spacing w:before="120" w:after="120" w:line="360" w:lineRule="auto"/>
        <w:ind w:firstLine="709"/>
        <w:jc w:val="both"/>
        <w:rPr>
          <w:rFonts w:ascii="Arial" w:hAnsi="Arial" w:cs="Arial"/>
          <w:sz w:val="22"/>
          <w:szCs w:val="22"/>
        </w:rPr>
      </w:pPr>
      <w:r w:rsidRPr="00AF7B1B">
        <w:rPr>
          <w:rFonts w:ascii="Arial" w:hAnsi="Arial" w:cs="Arial"/>
          <w:sz w:val="22"/>
          <w:szCs w:val="22"/>
        </w:rPr>
        <w:t>Erzincan Ovası’nın doğusu ile Sansa Boğazına kadar alandaki, Karasu vadisinin iki yanında yer alan çok sayıdaki düzlükler Tercan Ovalarını oluşturur. En genişi 180 km²</w:t>
      </w:r>
      <w:r>
        <w:rPr>
          <w:rFonts w:ascii="Arial" w:hAnsi="Arial" w:cs="Arial"/>
          <w:sz w:val="22"/>
          <w:szCs w:val="22"/>
        </w:rPr>
        <w:t>l</w:t>
      </w:r>
      <w:r w:rsidRPr="00AF7B1B">
        <w:rPr>
          <w:rFonts w:ascii="Arial" w:hAnsi="Arial" w:cs="Arial"/>
          <w:sz w:val="22"/>
          <w:szCs w:val="22"/>
        </w:rPr>
        <w:t>ik alanı ile Pekeriç Ovası’dır. Denizden yüksekliği 1450-</w:t>
      </w:r>
      <w:smartTag w:uri="urn:schemas-microsoft-com:office:smarttags" w:element="metricconverter">
        <w:smartTagPr>
          <w:attr w:name="ProductID" w:val="1500 m"/>
        </w:smartTagPr>
        <w:r w:rsidRPr="00AF7B1B">
          <w:rPr>
            <w:rFonts w:ascii="Arial" w:hAnsi="Arial" w:cs="Arial"/>
            <w:sz w:val="22"/>
            <w:szCs w:val="22"/>
          </w:rPr>
          <w:t>1500 m</w:t>
        </w:r>
      </w:smartTag>
      <w:r w:rsidRPr="00AF7B1B">
        <w:rPr>
          <w:rFonts w:ascii="Arial" w:hAnsi="Arial" w:cs="Arial"/>
          <w:sz w:val="22"/>
          <w:szCs w:val="22"/>
        </w:rPr>
        <w:t xml:space="preserve"> olan bu ova, kalın alüvyon tabakasıyla örtülmüştür. </w:t>
      </w:r>
    </w:p>
    <w:p w:rsidR="00E93749" w:rsidRDefault="00E93749" w:rsidP="00E5322C">
      <w:pPr>
        <w:shd w:val="clear" w:color="auto" w:fill="FFFFFF"/>
        <w:spacing w:before="120" w:after="120" w:line="360" w:lineRule="auto"/>
        <w:ind w:firstLine="709"/>
        <w:jc w:val="both"/>
        <w:rPr>
          <w:rFonts w:ascii="Arial" w:hAnsi="Arial" w:cs="Arial"/>
          <w:sz w:val="22"/>
          <w:szCs w:val="22"/>
        </w:rPr>
      </w:pPr>
    </w:p>
    <w:p w:rsidR="00E93749" w:rsidRDefault="00E93749" w:rsidP="00E5322C">
      <w:pPr>
        <w:shd w:val="clear" w:color="auto" w:fill="FFFFFF"/>
        <w:spacing w:before="120" w:after="120" w:line="360" w:lineRule="auto"/>
        <w:ind w:firstLine="709"/>
        <w:jc w:val="both"/>
        <w:rPr>
          <w:rFonts w:ascii="Arial" w:hAnsi="Arial" w:cs="Arial"/>
          <w:sz w:val="22"/>
          <w:szCs w:val="22"/>
        </w:rPr>
      </w:pPr>
    </w:p>
    <w:p w:rsidR="00E93749" w:rsidRPr="00AF7B1B" w:rsidRDefault="00E93749" w:rsidP="00E5322C">
      <w:pPr>
        <w:shd w:val="clear" w:color="auto" w:fill="FFFFFF"/>
        <w:spacing w:before="120" w:after="120" w:line="360" w:lineRule="auto"/>
        <w:ind w:firstLine="709"/>
        <w:jc w:val="both"/>
        <w:rPr>
          <w:rFonts w:ascii="Arial" w:hAnsi="Arial" w:cs="Arial"/>
          <w:sz w:val="22"/>
          <w:szCs w:val="22"/>
        </w:rPr>
      </w:pPr>
    </w:p>
    <w:p w:rsidR="00E93749" w:rsidRDefault="00E93749" w:rsidP="00F64347">
      <w:pPr>
        <w:pStyle w:val="Balk5"/>
        <w:spacing w:before="120" w:after="120" w:line="360" w:lineRule="auto"/>
        <w:ind w:left="720"/>
        <w:rPr>
          <w:rFonts w:ascii="Arial" w:hAnsi="Arial"/>
          <w:i w:val="0"/>
          <w:sz w:val="24"/>
        </w:rPr>
      </w:pPr>
      <w:bookmarkStart w:id="46" w:name="_Toc251847302"/>
      <w:r w:rsidRPr="00C330DF">
        <w:rPr>
          <w:rFonts w:ascii="Arial" w:hAnsi="Arial"/>
          <w:i w:val="0"/>
          <w:sz w:val="24"/>
        </w:rPr>
        <w:lastRenderedPageBreak/>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.5 Akarsular</w:t>
      </w:r>
      <w:bookmarkEnd w:id="46"/>
    </w:p>
    <w:p w:rsidR="00E93749" w:rsidRPr="00E5322C" w:rsidRDefault="00E93749" w:rsidP="00E5322C"/>
    <w:p w:rsidR="00E93749" w:rsidRPr="00AF7B1B" w:rsidRDefault="00E93749" w:rsidP="00212DD3">
      <w:pPr>
        <w:spacing w:before="120" w:after="120" w:line="360" w:lineRule="auto"/>
        <w:ind w:right="-29" w:firstLine="709"/>
        <w:jc w:val="both"/>
        <w:rPr>
          <w:rFonts w:ascii="Arial" w:hAnsi="Arial" w:cs="Arial"/>
          <w:sz w:val="22"/>
          <w:szCs w:val="22"/>
        </w:rPr>
      </w:pPr>
      <w:r w:rsidRPr="00AF7B1B">
        <w:rPr>
          <w:rFonts w:ascii="Arial" w:hAnsi="Arial" w:cs="Arial"/>
          <w:sz w:val="22"/>
          <w:szCs w:val="22"/>
        </w:rPr>
        <w:t>Erzurum il sınırları içerisinde doğan Karasu, Erzincan’ın en büyük ve önemli akarsuyudur. Karasu, Murat Suyu ile birleştikten sonra Fırat ismini alır ve Basra Körfezi’nden denize dökülünceye kadar 2800 km</w:t>
      </w:r>
      <w:r>
        <w:rPr>
          <w:rFonts w:ascii="Arial" w:hAnsi="Arial" w:cs="Arial"/>
          <w:sz w:val="22"/>
          <w:szCs w:val="22"/>
        </w:rPr>
        <w:t>’</w:t>
      </w:r>
      <w:r w:rsidRPr="00AF7B1B">
        <w:rPr>
          <w:rFonts w:ascii="Arial" w:hAnsi="Arial" w:cs="Arial"/>
          <w:sz w:val="22"/>
          <w:szCs w:val="22"/>
        </w:rPr>
        <w:t>lik yol kat</w:t>
      </w:r>
      <w:r>
        <w:rPr>
          <w:rFonts w:ascii="Arial" w:hAnsi="Arial" w:cs="Arial"/>
          <w:sz w:val="22"/>
          <w:szCs w:val="22"/>
        </w:rPr>
        <w:t xml:space="preserve"> </w:t>
      </w:r>
      <w:r w:rsidRPr="00AF7B1B">
        <w:rPr>
          <w:rFonts w:ascii="Arial" w:hAnsi="Arial" w:cs="Arial"/>
          <w:sz w:val="22"/>
          <w:szCs w:val="22"/>
        </w:rPr>
        <w:t>eder.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Karasu, sağdan ve soldan</w:t>
      </w:r>
      <w:r>
        <w:rPr>
          <w:rFonts w:ascii="Arial" w:hAnsi="Arial" w:cs="Arial"/>
          <w:sz w:val="22"/>
          <w:szCs w:val="22"/>
        </w:rPr>
        <w:t xml:space="preserve"> </w:t>
      </w:r>
      <w:r w:rsidRPr="00AF7B1B">
        <w:rPr>
          <w:rFonts w:ascii="Arial" w:hAnsi="Arial" w:cs="Arial"/>
          <w:sz w:val="22"/>
          <w:szCs w:val="22"/>
        </w:rPr>
        <w:t>Sürperen</w:t>
      </w:r>
      <w:r>
        <w:rPr>
          <w:rFonts w:ascii="Arial" w:hAnsi="Arial" w:cs="Arial"/>
          <w:sz w:val="22"/>
          <w:szCs w:val="22"/>
        </w:rPr>
        <w:t>,</w:t>
      </w:r>
      <w:r w:rsidRPr="00AF7B1B">
        <w:rPr>
          <w:rFonts w:ascii="Arial" w:hAnsi="Arial" w:cs="Arial"/>
          <w:sz w:val="22"/>
          <w:szCs w:val="22"/>
        </w:rPr>
        <w:t xml:space="preserve"> Komsuyu</w:t>
      </w:r>
      <w:r>
        <w:rPr>
          <w:rFonts w:ascii="Arial" w:hAnsi="Arial" w:cs="Arial"/>
          <w:sz w:val="22"/>
          <w:szCs w:val="22"/>
        </w:rPr>
        <w:t>,</w:t>
      </w:r>
      <w:r w:rsidRPr="00AF7B1B">
        <w:rPr>
          <w:rFonts w:ascii="Arial" w:hAnsi="Arial" w:cs="Arial"/>
          <w:sz w:val="22"/>
          <w:szCs w:val="22"/>
        </w:rPr>
        <w:t xml:space="preserve"> Pahnik</w:t>
      </w:r>
      <w:r>
        <w:rPr>
          <w:rFonts w:ascii="Arial" w:hAnsi="Arial" w:cs="Arial"/>
          <w:sz w:val="22"/>
          <w:szCs w:val="22"/>
        </w:rPr>
        <w:t>,</w:t>
      </w:r>
      <w:r w:rsidRPr="00AF7B1B">
        <w:rPr>
          <w:rFonts w:ascii="Arial" w:hAnsi="Arial" w:cs="Arial"/>
          <w:sz w:val="22"/>
          <w:szCs w:val="22"/>
        </w:rPr>
        <w:t xml:space="preserve"> Surpan</w:t>
      </w:r>
      <w:r>
        <w:rPr>
          <w:rFonts w:ascii="Arial" w:hAnsi="Arial" w:cs="Arial"/>
          <w:sz w:val="22"/>
          <w:szCs w:val="22"/>
        </w:rPr>
        <w:t>,</w:t>
      </w:r>
      <w:r w:rsidRPr="00AF7B1B">
        <w:rPr>
          <w:rFonts w:ascii="Arial" w:hAnsi="Arial" w:cs="Arial"/>
          <w:sz w:val="22"/>
          <w:szCs w:val="22"/>
        </w:rPr>
        <w:t xml:space="preserve"> Çayırlık</w:t>
      </w:r>
      <w:r>
        <w:rPr>
          <w:rFonts w:ascii="Arial" w:hAnsi="Arial" w:cs="Arial"/>
          <w:sz w:val="22"/>
          <w:szCs w:val="22"/>
        </w:rPr>
        <w:t>,</w:t>
      </w:r>
      <w:r w:rsidRPr="00AF7B1B">
        <w:rPr>
          <w:rFonts w:ascii="Arial" w:hAnsi="Arial" w:cs="Arial"/>
          <w:sz w:val="22"/>
          <w:szCs w:val="22"/>
        </w:rPr>
        <w:t xml:space="preserve"> Çardaklı</w:t>
      </w:r>
      <w:r>
        <w:rPr>
          <w:rFonts w:ascii="Arial" w:hAnsi="Arial" w:cs="Arial"/>
          <w:sz w:val="22"/>
          <w:szCs w:val="22"/>
        </w:rPr>
        <w:t>,</w:t>
      </w:r>
      <w:r w:rsidRPr="00AF7B1B">
        <w:rPr>
          <w:rFonts w:ascii="Arial" w:hAnsi="Arial" w:cs="Arial"/>
          <w:sz w:val="22"/>
          <w:szCs w:val="22"/>
        </w:rPr>
        <w:t xml:space="preserve"> Tuzla</w:t>
      </w:r>
      <w:r>
        <w:rPr>
          <w:rFonts w:ascii="Arial" w:hAnsi="Arial" w:cs="Arial"/>
          <w:sz w:val="22"/>
          <w:szCs w:val="22"/>
        </w:rPr>
        <w:t>,</w:t>
      </w:r>
      <w:r w:rsidRPr="00AF7B1B">
        <w:rPr>
          <w:rFonts w:ascii="Arial" w:hAnsi="Arial" w:cs="Arial"/>
          <w:sz w:val="22"/>
          <w:szCs w:val="22"/>
        </w:rPr>
        <w:t xml:space="preserve"> Mercan</w:t>
      </w:r>
      <w:r>
        <w:rPr>
          <w:rFonts w:ascii="Arial" w:hAnsi="Arial" w:cs="Arial"/>
          <w:sz w:val="22"/>
          <w:szCs w:val="22"/>
        </w:rPr>
        <w:t>,</w:t>
      </w:r>
      <w:r w:rsidRPr="00AF7B1B">
        <w:rPr>
          <w:rFonts w:ascii="Arial" w:hAnsi="Arial" w:cs="Arial"/>
          <w:sz w:val="22"/>
          <w:szCs w:val="22"/>
        </w:rPr>
        <w:t xml:space="preserve"> Cimin</w:t>
      </w:r>
      <w:r>
        <w:rPr>
          <w:rFonts w:ascii="Arial" w:hAnsi="Arial" w:cs="Arial"/>
          <w:sz w:val="22"/>
          <w:szCs w:val="22"/>
        </w:rPr>
        <w:t>,</w:t>
      </w:r>
      <w:r w:rsidRPr="00AF7B1B">
        <w:rPr>
          <w:rFonts w:ascii="Arial" w:hAnsi="Arial" w:cs="Arial"/>
          <w:sz w:val="22"/>
          <w:szCs w:val="22"/>
        </w:rPr>
        <w:t xml:space="preserve"> Kadığölü</w:t>
      </w:r>
      <w:r>
        <w:rPr>
          <w:rFonts w:ascii="Arial" w:hAnsi="Arial" w:cs="Arial"/>
          <w:sz w:val="22"/>
          <w:szCs w:val="22"/>
        </w:rPr>
        <w:t>,</w:t>
      </w:r>
      <w:r w:rsidRPr="00AF7B1B">
        <w:rPr>
          <w:rFonts w:ascii="Arial" w:hAnsi="Arial" w:cs="Arial"/>
          <w:sz w:val="22"/>
          <w:szCs w:val="22"/>
        </w:rPr>
        <w:t xml:space="preserve"> Miran</w:t>
      </w:r>
      <w:r>
        <w:rPr>
          <w:rFonts w:ascii="Arial" w:hAnsi="Arial" w:cs="Arial"/>
          <w:sz w:val="22"/>
          <w:szCs w:val="22"/>
        </w:rPr>
        <w:t>,</w:t>
      </w:r>
      <w:r w:rsidRPr="00AF7B1B">
        <w:rPr>
          <w:rFonts w:ascii="Arial" w:hAnsi="Arial" w:cs="Arial"/>
          <w:sz w:val="22"/>
          <w:szCs w:val="22"/>
        </w:rPr>
        <w:t xml:space="preserve"> Kömür</w:t>
      </w:r>
      <w:r>
        <w:rPr>
          <w:rFonts w:ascii="Arial" w:hAnsi="Arial" w:cs="Arial"/>
          <w:sz w:val="22"/>
          <w:szCs w:val="22"/>
        </w:rPr>
        <w:t xml:space="preserve"> </w:t>
      </w:r>
      <w:r w:rsidRPr="00AF7B1B">
        <w:rPr>
          <w:rFonts w:ascii="Arial" w:hAnsi="Arial" w:cs="Arial"/>
          <w:sz w:val="22"/>
          <w:szCs w:val="22"/>
        </w:rPr>
        <w:t>gibi dere ve çay sularıyla beslendikten sonra Kemaliye (Bağıştaş) ye kadar derin bir yatak içerisinde akar ve Başpınar yakınlarında Erzincan ilini terk</w:t>
      </w:r>
      <w:r>
        <w:rPr>
          <w:rFonts w:ascii="Arial" w:hAnsi="Arial" w:cs="Arial"/>
          <w:sz w:val="22"/>
          <w:szCs w:val="22"/>
        </w:rPr>
        <w:t xml:space="preserve"> </w:t>
      </w:r>
      <w:r w:rsidRPr="00AF7B1B">
        <w:rPr>
          <w:rFonts w:ascii="Arial" w:hAnsi="Arial" w:cs="Arial"/>
          <w:sz w:val="22"/>
          <w:szCs w:val="22"/>
        </w:rPr>
        <w:t>eder.</w:t>
      </w:r>
    </w:p>
    <w:p w:rsidR="00E93749" w:rsidRPr="00AF7B1B" w:rsidRDefault="00E93749" w:rsidP="00212DD3">
      <w:pPr>
        <w:spacing w:before="120" w:after="120" w:line="360" w:lineRule="auto"/>
        <w:ind w:firstLine="708"/>
        <w:jc w:val="both"/>
        <w:rPr>
          <w:rFonts w:ascii="Arial" w:hAnsi="Arial" w:cs="Arial"/>
          <w:b/>
          <w:bCs/>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47" w:name="_Toc251847303"/>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.6 Göller</w:t>
      </w:r>
      <w:bookmarkEnd w:id="47"/>
    </w:p>
    <w:p w:rsidR="00E93749"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İl sınırları içerisinde önemli sayılabilecek göl yoktur. Çayırlı ilçesinin Başköy Bucağında Yedi Göller, Kemaliye’de Kadı Gölü, Tanyeri Bucağı Soğanlı Dağlarında Aygır Gölü, </w:t>
      </w:r>
      <w:r w:rsidRPr="00E078B6">
        <w:rPr>
          <w:rFonts w:ascii="Arial" w:hAnsi="Arial" w:cs="Arial"/>
          <w:sz w:val="22"/>
          <w:szCs w:val="22"/>
        </w:rPr>
        <w:t>Otlukbeli ilçesinde Otlukbeli gölü</w:t>
      </w:r>
      <w:r w:rsidRPr="00AF7B1B">
        <w:rPr>
          <w:rFonts w:ascii="Arial" w:hAnsi="Arial" w:cs="Arial"/>
          <w:sz w:val="22"/>
          <w:szCs w:val="22"/>
        </w:rPr>
        <w:t xml:space="preserve"> gibi küçük göller bulunmaktadır.</w:t>
      </w:r>
    </w:p>
    <w:p w:rsidR="00E93749" w:rsidRPr="00AF7B1B" w:rsidRDefault="00E93749" w:rsidP="00212DD3">
      <w:pPr>
        <w:spacing w:before="120" w:after="120" w:line="360" w:lineRule="auto"/>
        <w:ind w:firstLine="708"/>
        <w:jc w:val="both"/>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48" w:name="_Toc251847304"/>
      <w:r w:rsidRPr="00C330DF">
        <w:rPr>
          <w:rFonts w:ascii="Arial" w:hAnsi="Arial"/>
          <w:i w:val="0"/>
          <w:sz w:val="24"/>
        </w:rPr>
        <w:t xml:space="preserve">2. </w:t>
      </w:r>
      <w:r>
        <w:rPr>
          <w:rFonts w:ascii="Arial" w:hAnsi="Arial"/>
          <w:i w:val="0"/>
          <w:sz w:val="24"/>
        </w:rPr>
        <w:t>2.6.7</w:t>
      </w:r>
      <w:r w:rsidRPr="00C330DF">
        <w:rPr>
          <w:rFonts w:ascii="Arial" w:hAnsi="Arial"/>
          <w:i w:val="0"/>
          <w:sz w:val="24"/>
        </w:rPr>
        <w:t xml:space="preserve"> Yaylalar</w:t>
      </w:r>
      <w:bookmarkEnd w:id="48"/>
    </w:p>
    <w:p w:rsidR="00E93749" w:rsidRPr="00AF7B1B" w:rsidRDefault="00E93749" w:rsidP="00212DD3">
      <w:pPr>
        <w:shd w:val="clear" w:color="auto" w:fill="FFFFFF"/>
        <w:spacing w:before="120" w:after="120" w:line="360" w:lineRule="auto"/>
        <w:ind w:left="5" w:firstLine="715"/>
        <w:jc w:val="both"/>
        <w:rPr>
          <w:rFonts w:ascii="Arial" w:hAnsi="Arial" w:cs="Arial"/>
          <w:sz w:val="22"/>
          <w:szCs w:val="22"/>
        </w:rPr>
      </w:pPr>
      <w:r w:rsidRPr="00AF7B1B">
        <w:rPr>
          <w:rFonts w:ascii="Arial" w:hAnsi="Arial" w:cs="Arial"/>
          <w:sz w:val="22"/>
          <w:szCs w:val="22"/>
        </w:rPr>
        <w:t>İl toplam alanının, %5’ini yaylalar kaplamaktadır. Güneyde Munzur Dağları</w:t>
      </w:r>
      <w:r>
        <w:rPr>
          <w:rFonts w:ascii="Arial" w:hAnsi="Arial" w:cs="Arial"/>
          <w:sz w:val="22"/>
          <w:szCs w:val="22"/>
        </w:rPr>
        <w:t>’</w:t>
      </w:r>
      <w:r w:rsidRPr="00AF7B1B">
        <w:rPr>
          <w:rFonts w:ascii="Arial" w:hAnsi="Arial" w:cs="Arial"/>
          <w:sz w:val="22"/>
          <w:szCs w:val="22"/>
        </w:rPr>
        <w:t>nın uzantıları üzerindeki, özellikle Koşan Dağı yöresindeki yaylalar, seyrek ve kısa otlarla kaplıdır. Yer yer meşeliklere de rastlanmaktadır. Daha doğuda, Erzurum-Erzincan-Bingöl sınırında bulunan Cemal Dağlarının Erzincan’da kalan uzantıları üzerinde, verimli yaylalar bulunmaktadır. Sulak olan bu yaylalar, yüksek otlarla kaplıdır.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Tercan’ın doğusunda, Tuzla Suyu’nun kuzeyi boyunca Dumanlı Dağı üzerindeki Abıhayat ve Uzunçayır yaylalarının bir bölümü Erzincan sınırı içinde kalmaktadır. Bu yaylalarda ot ve çayır verimi yüksektir. </w:t>
      </w:r>
    </w:p>
    <w:p w:rsidR="00E93749"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Erzincan il merkezini batıdan çeviren Karadağ üzerinde ise Takkuran ve Tahsullu yaylaları bulunmaktadır.</w:t>
      </w:r>
    </w:p>
    <w:p w:rsidR="00E93749" w:rsidRDefault="00E93749" w:rsidP="00212DD3">
      <w:pPr>
        <w:spacing w:before="120" w:after="120" w:line="360" w:lineRule="auto"/>
        <w:ind w:firstLine="708"/>
        <w:jc w:val="both"/>
        <w:rPr>
          <w:rFonts w:ascii="Arial" w:hAnsi="Arial" w:cs="Arial"/>
          <w:sz w:val="22"/>
          <w:szCs w:val="22"/>
        </w:rPr>
      </w:pPr>
    </w:p>
    <w:p w:rsidR="00E93749" w:rsidRDefault="00E93749" w:rsidP="00212DD3">
      <w:pPr>
        <w:spacing w:before="120" w:after="120" w:line="360" w:lineRule="auto"/>
        <w:ind w:firstLine="708"/>
        <w:jc w:val="both"/>
        <w:rPr>
          <w:rFonts w:ascii="Arial" w:hAnsi="Arial" w:cs="Arial"/>
          <w:sz w:val="22"/>
          <w:szCs w:val="22"/>
        </w:rPr>
      </w:pPr>
    </w:p>
    <w:p w:rsidR="00E93749" w:rsidRDefault="00E93749" w:rsidP="00212DD3">
      <w:pPr>
        <w:spacing w:before="120" w:after="120" w:line="360" w:lineRule="auto"/>
        <w:ind w:firstLine="708"/>
        <w:jc w:val="both"/>
        <w:rPr>
          <w:rFonts w:ascii="Arial" w:hAnsi="Arial" w:cs="Arial"/>
          <w:sz w:val="22"/>
          <w:szCs w:val="22"/>
        </w:rPr>
      </w:pPr>
    </w:p>
    <w:p w:rsidR="00E93749" w:rsidRDefault="00E93749" w:rsidP="00212DD3">
      <w:pPr>
        <w:spacing w:before="120" w:after="120" w:line="360" w:lineRule="auto"/>
        <w:ind w:firstLine="708"/>
        <w:jc w:val="both"/>
        <w:rPr>
          <w:rFonts w:ascii="Arial" w:hAnsi="Arial" w:cs="Arial"/>
          <w:sz w:val="22"/>
          <w:szCs w:val="22"/>
        </w:rPr>
      </w:pPr>
    </w:p>
    <w:p w:rsidR="00E93749" w:rsidRPr="00AF7B1B" w:rsidRDefault="00E93749" w:rsidP="00212DD3">
      <w:pPr>
        <w:spacing w:before="120" w:after="120" w:line="360" w:lineRule="auto"/>
        <w:ind w:firstLine="708"/>
        <w:jc w:val="both"/>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49" w:name="_Toc251847305"/>
      <w:r w:rsidRPr="00C330DF">
        <w:rPr>
          <w:rFonts w:ascii="Arial" w:hAnsi="Arial"/>
          <w:i w:val="0"/>
          <w:sz w:val="24"/>
        </w:rPr>
        <w:lastRenderedPageBreak/>
        <w:t>2.</w:t>
      </w:r>
      <w:r>
        <w:rPr>
          <w:rFonts w:ascii="Arial" w:hAnsi="Arial"/>
          <w:i w:val="0"/>
          <w:sz w:val="24"/>
        </w:rPr>
        <w:t>2.6.8</w:t>
      </w:r>
      <w:r w:rsidRPr="00C330DF">
        <w:rPr>
          <w:rFonts w:ascii="Arial" w:hAnsi="Arial"/>
          <w:i w:val="0"/>
          <w:sz w:val="24"/>
        </w:rPr>
        <w:t xml:space="preserve"> Dağlar</w:t>
      </w:r>
      <w:bookmarkEnd w:id="49"/>
    </w:p>
    <w:p w:rsidR="00E93749" w:rsidRPr="00AF7B1B" w:rsidRDefault="00E93749" w:rsidP="00212DD3">
      <w:pPr>
        <w:shd w:val="clear" w:color="auto" w:fill="FFFFFF"/>
        <w:spacing w:before="120" w:after="120" w:line="360" w:lineRule="auto"/>
        <w:ind w:left="14" w:firstLine="694"/>
        <w:jc w:val="both"/>
        <w:rPr>
          <w:rFonts w:ascii="Arial" w:hAnsi="Arial" w:cs="Arial"/>
          <w:sz w:val="22"/>
          <w:szCs w:val="22"/>
        </w:rPr>
      </w:pPr>
      <w:r w:rsidRPr="00AF7B1B">
        <w:rPr>
          <w:rFonts w:ascii="Arial" w:hAnsi="Arial" w:cs="Arial"/>
          <w:sz w:val="22"/>
          <w:szCs w:val="22"/>
        </w:rPr>
        <w:t xml:space="preserve">İl topraklarının yaklaşık %60’ını kaplar. Önemli zirveler ve yükseklikleri şunlardır: </w:t>
      </w:r>
    </w:p>
    <w:p w:rsidR="00E93749" w:rsidRPr="00AF7B1B" w:rsidRDefault="00E93749" w:rsidP="00212DD3">
      <w:pPr>
        <w:shd w:val="clear" w:color="auto" w:fill="FFFFFF"/>
        <w:spacing w:before="120" w:after="120" w:line="360" w:lineRule="auto"/>
        <w:ind w:left="709" w:firstLine="1"/>
        <w:rPr>
          <w:rFonts w:ascii="Arial" w:hAnsi="Arial" w:cs="Arial"/>
          <w:sz w:val="22"/>
          <w:szCs w:val="22"/>
        </w:rPr>
      </w:pPr>
      <w:r w:rsidRPr="00AF7B1B">
        <w:rPr>
          <w:rFonts w:ascii="Arial" w:hAnsi="Arial" w:cs="Arial"/>
          <w:sz w:val="22"/>
          <w:szCs w:val="22"/>
        </w:rPr>
        <w:t>* Keşiş (Esence)</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537 m"/>
        </w:smartTagPr>
        <w:r w:rsidRPr="00AF7B1B">
          <w:rPr>
            <w:rFonts w:ascii="Arial" w:hAnsi="Arial" w:cs="Arial"/>
            <w:sz w:val="22"/>
            <w:szCs w:val="22"/>
          </w:rPr>
          <w:t>3537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Akbaba Tepesi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449 m"/>
        </w:smartTagPr>
        <w:r w:rsidRPr="00AF7B1B">
          <w:rPr>
            <w:rFonts w:ascii="Arial" w:hAnsi="Arial" w:cs="Arial"/>
            <w:sz w:val="22"/>
            <w:szCs w:val="22"/>
          </w:rPr>
          <w:t>3449 m</w:t>
        </w:r>
      </w:smartTag>
      <w:r w:rsidRPr="00AF7B1B">
        <w:rPr>
          <w:rFonts w:ascii="Arial" w:hAnsi="Arial" w:cs="Arial"/>
          <w:sz w:val="22"/>
          <w:szCs w:val="22"/>
        </w:rPr>
        <w:t xml:space="preserve"> </w:t>
      </w:r>
      <w:r w:rsidRPr="00AF7B1B">
        <w:rPr>
          <w:rFonts w:ascii="Arial" w:hAnsi="Arial" w:cs="Arial"/>
          <w:sz w:val="22"/>
          <w:szCs w:val="22"/>
        </w:rPr>
        <w:tab/>
      </w:r>
    </w:p>
    <w:p w:rsidR="00E93749" w:rsidRPr="00AF7B1B" w:rsidRDefault="00E93749" w:rsidP="00212DD3">
      <w:pPr>
        <w:shd w:val="clear" w:color="auto" w:fill="FFFFFF"/>
        <w:spacing w:before="120" w:after="120" w:line="360" w:lineRule="auto"/>
        <w:ind w:left="709" w:firstLine="1"/>
        <w:rPr>
          <w:rFonts w:ascii="Arial" w:hAnsi="Arial" w:cs="Arial"/>
          <w:sz w:val="22"/>
          <w:szCs w:val="22"/>
        </w:rPr>
      </w:pPr>
      <w:r w:rsidRPr="00AF7B1B">
        <w:rPr>
          <w:rFonts w:ascii="Arial" w:hAnsi="Arial" w:cs="Arial"/>
          <w:sz w:val="22"/>
          <w:szCs w:val="22"/>
        </w:rPr>
        <w:t xml:space="preserve">* Katırtepe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300 m"/>
        </w:smartTagPr>
        <w:r w:rsidRPr="00AF7B1B">
          <w:rPr>
            <w:rFonts w:ascii="Arial" w:hAnsi="Arial" w:cs="Arial"/>
            <w:sz w:val="22"/>
            <w:szCs w:val="22"/>
          </w:rPr>
          <w:t>3300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Bağırpaşa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287 m"/>
        </w:smartTagPr>
        <w:r w:rsidRPr="00AF7B1B">
          <w:rPr>
            <w:rFonts w:ascii="Arial" w:hAnsi="Arial" w:cs="Arial"/>
            <w:sz w:val="22"/>
            <w:szCs w:val="22"/>
          </w:rPr>
          <w:t>3287 m</w:t>
        </w:r>
      </w:smartTag>
      <w:r w:rsidRPr="00AF7B1B">
        <w:rPr>
          <w:rFonts w:ascii="Arial" w:hAnsi="Arial" w:cs="Arial"/>
          <w:sz w:val="22"/>
          <w:szCs w:val="22"/>
        </w:rPr>
        <w:t xml:space="preserve"> </w:t>
      </w:r>
      <w:r w:rsidRPr="00AF7B1B">
        <w:rPr>
          <w:rFonts w:ascii="Arial" w:hAnsi="Arial" w:cs="Arial"/>
          <w:sz w:val="22"/>
          <w:szCs w:val="22"/>
        </w:rPr>
        <w:tab/>
      </w:r>
    </w:p>
    <w:p w:rsidR="00E93749" w:rsidRPr="00AF7B1B" w:rsidRDefault="00E93749" w:rsidP="00E63851">
      <w:pPr>
        <w:shd w:val="clear" w:color="auto" w:fill="FFFFFF"/>
        <w:spacing w:before="120" w:after="120" w:line="360" w:lineRule="auto"/>
        <w:ind w:left="709" w:firstLine="1"/>
        <w:rPr>
          <w:rFonts w:ascii="Arial" w:hAnsi="Arial" w:cs="Arial"/>
          <w:sz w:val="22"/>
          <w:szCs w:val="22"/>
        </w:rPr>
      </w:pPr>
      <w:r w:rsidRPr="00AF7B1B">
        <w:rPr>
          <w:rFonts w:ascii="Arial" w:hAnsi="Arial" w:cs="Arial"/>
          <w:sz w:val="22"/>
          <w:szCs w:val="22"/>
        </w:rPr>
        <w:t>*</w:t>
      </w:r>
      <w:r>
        <w:rPr>
          <w:rFonts w:ascii="Arial" w:hAnsi="Arial" w:cs="Arial"/>
          <w:sz w:val="22"/>
          <w:szCs w:val="22"/>
        </w:rPr>
        <w:t xml:space="preserve"> </w:t>
      </w:r>
      <w:r w:rsidRPr="00AF7B1B">
        <w:rPr>
          <w:rFonts w:ascii="Arial" w:hAnsi="Arial" w:cs="Arial"/>
          <w:sz w:val="22"/>
          <w:szCs w:val="22"/>
        </w:rPr>
        <w:t xml:space="preserve">Mülpet Dağı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065 m"/>
        </w:smartTagPr>
        <w:r w:rsidRPr="00AF7B1B">
          <w:rPr>
            <w:rFonts w:ascii="Arial" w:hAnsi="Arial" w:cs="Arial"/>
            <w:sz w:val="22"/>
            <w:szCs w:val="22"/>
          </w:rPr>
          <w:t>3065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Ergan Dağı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256 m"/>
        </w:smartTagPr>
        <w:r w:rsidRPr="00AF7B1B">
          <w:rPr>
            <w:rFonts w:ascii="Arial" w:hAnsi="Arial" w:cs="Arial"/>
            <w:sz w:val="22"/>
            <w:szCs w:val="22"/>
          </w:rPr>
          <w:t>3256 m</w:t>
        </w:r>
      </w:smartTag>
      <w:r w:rsidRPr="00AF7B1B">
        <w:rPr>
          <w:rFonts w:ascii="Arial" w:hAnsi="Arial" w:cs="Arial"/>
          <w:sz w:val="22"/>
          <w:szCs w:val="22"/>
        </w:rPr>
        <w:t xml:space="preserve"> </w:t>
      </w:r>
    </w:p>
    <w:p w:rsidR="00E93749" w:rsidRPr="00AF7B1B"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Kıran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250 m"/>
        </w:smartTagPr>
        <w:r w:rsidRPr="00AF7B1B">
          <w:rPr>
            <w:rFonts w:ascii="Arial" w:hAnsi="Arial" w:cs="Arial"/>
            <w:sz w:val="22"/>
            <w:szCs w:val="22"/>
          </w:rPr>
          <w:t>3250 m</w:t>
        </w:r>
      </w:smartTag>
      <w:r w:rsidRPr="00AF7B1B">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AF7B1B">
        <w:rPr>
          <w:rFonts w:ascii="Arial" w:hAnsi="Arial" w:cs="Arial"/>
          <w:sz w:val="22"/>
          <w:szCs w:val="22"/>
        </w:rPr>
        <w:t xml:space="preserve">* Karacakale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100 m"/>
        </w:smartTagPr>
        <w:r w:rsidRPr="00AF7B1B">
          <w:rPr>
            <w:rFonts w:ascii="Arial" w:hAnsi="Arial" w:cs="Arial"/>
            <w:sz w:val="22"/>
            <w:szCs w:val="22"/>
          </w:rPr>
          <w:t>3100 m</w:t>
        </w:r>
      </w:smartTag>
      <w:r w:rsidRPr="00AF7B1B">
        <w:rPr>
          <w:rFonts w:ascii="Arial" w:hAnsi="Arial" w:cs="Arial"/>
          <w:sz w:val="22"/>
          <w:szCs w:val="22"/>
        </w:rPr>
        <w:t xml:space="preserve"> </w:t>
      </w:r>
      <w:r w:rsidRPr="00AF7B1B">
        <w:rPr>
          <w:rFonts w:ascii="Arial" w:hAnsi="Arial" w:cs="Arial"/>
          <w:sz w:val="22"/>
          <w:szCs w:val="22"/>
        </w:rPr>
        <w:tab/>
      </w:r>
    </w:p>
    <w:p w:rsidR="00E93749" w:rsidRPr="00AF7B1B"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Mercan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050 m"/>
        </w:smartTagPr>
        <w:r w:rsidRPr="00AF7B1B">
          <w:rPr>
            <w:rFonts w:ascii="Arial" w:hAnsi="Arial" w:cs="Arial"/>
            <w:sz w:val="22"/>
            <w:szCs w:val="22"/>
          </w:rPr>
          <w:t>3050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w:t>
      </w:r>
      <w:r>
        <w:rPr>
          <w:rFonts w:ascii="Arial" w:hAnsi="Arial" w:cs="Arial"/>
          <w:sz w:val="22"/>
          <w:szCs w:val="22"/>
        </w:rPr>
        <w:t xml:space="preserve"> </w:t>
      </w:r>
      <w:r w:rsidRPr="00AF7B1B">
        <w:rPr>
          <w:rFonts w:ascii="Arial" w:hAnsi="Arial" w:cs="Arial"/>
          <w:sz w:val="22"/>
          <w:szCs w:val="22"/>
        </w:rPr>
        <w:t xml:space="preserve">Köhnem Dağı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045 m"/>
        </w:smartTagPr>
        <w:r w:rsidRPr="00AF7B1B">
          <w:rPr>
            <w:rFonts w:ascii="Arial" w:hAnsi="Arial" w:cs="Arial"/>
            <w:sz w:val="22"/>
            <w:szCs w:val="22"/>
          </w:rPr>
          <w:t>3045 m</w:t>
        </w:r>
      </w:smartTag>
      <w:r w:rsidRPr="00AF7B1B">
        <w:rPr>
          <w:rFonts w:ascii="Arial" w:hAnsi="Arial" w:cs="Arial"/>
          <w:sz w:val="22"/>
          <w:szCs w:val="22"/>
        </w:rPr>
        <w:t xml:space="preserve"> </w:t>
      </w:r>
      <w:r w:rsidRPr="00AF7B1B">
        <w:rPr>
          <w:rFonts w:ascii="Arial" w:hAnsi="Arial" w:cs="Arial"/>
          <w:sz w:val="22"/>
          <w:szCs w:val="22"/>
        </w:rPr>
        <w:tab/>
      </w:r>
    </w:p>
    <w:p w:rsidR="00E93749" w:rsidRPr="00AF7B1B"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Karadağ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3030 m"/>
        </w:smartTagPr>
        <w:r w:rsidRPr="00AF7B1B">
          <w:rPr>
            <w:rFonts w:ascii="Arial" w:hAnsi="Arial" w:cs="Arial"/>
            <w:sz w:val="22"/>
            <w:szCs w:val="22"/>
          </w:rPr>
          <w:t>3030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Sipikör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:3010 m </w:t>
      </w:r>
    </w:p>
    <w:p w:rsidR="00E93749" w:rsidRPr="00AF7B1B"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Kop Dağı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963 m"/>
        </w:smartTagPr>
        <w:r w:rsidRPr="00AF7B1B">
          <w:rPr>
            <w:rFonts w:ascii="Arial" w:hAnsi="Arial" w:cs="Arial"/>
            <w:sz w:val="22"/>
            <w:szCs w:val="22"/>
          </w:rPr>
          <w:t>2963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Çimendağ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780 m"/>
        </w:smartTagPr>
        <w:r w:rsidRPr="00AF7B1B">
          <w:rPr>
            <w:rFonts w:ascii="Arial" w:hAnsi="Arial" w:cs="Arial"/>
            <w:sz w:val="22"/>
            <w:szCs w:val="22"/>
          </w:rPr>
          <w:t>2780 m</w:t>
        </w:r>
      </w:smartTag>
      <w:r w:rsidRPr="00AF7B1B">
        <w:rPr>
          <w:rFonts w:ascii="Arial" w:hAnsi="Arial" w:cs="Arial"/>
          <w:sz w:val="22"/>
          <w:szCs w:val="22"/>
        </w:rPr>
        <w:t xml:space="preserve"> </w:t>
      </w:r>
      <w:r w:rsidRPr="00AF7B1B">
        <w:rPr>
          <w:rFonts w:ascii="Arial" w:hAnsi="Arial" w:cs="Arial"/>
          <w:sz w:val="22"/>
          <w:szCs w:val="22"/>
        </w:rPr>
        <w:tab/>
      </w:r>
    </w:p>
    <w:p w:rsidR="00E93749" w:rsidRPr="00AF7B1B"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Sipyam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750 m"/>
        </w:smartTagPr>
        <w:r w:rsidRPr="00AF7B1B">
          <w:rPr>
            <w:rFonts w:ascii="Arial" w:hAnsi="Arial" w:cs="Arial"/>
            <w:sz w:val="22"/>
            <w:szCs w:val="22"/>
          </w:rPr>
          <w:t>2750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Mirit </w:t>
      </w:r>
      <w:r w:rsidRPr="00AF7B1B">
        <w:rPr>
          <w:rFonts w:ascii="Arial" w:hAnsi="Arial" w:cs="Arial"/>
          <w:sz w:val="22"/>
          <w:szCs w:val="22"/>
        </w:rPr>
        <w:tab/>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700 m"/>
        </w:smartTagPr>
        <w:r w:rsidRPr="00AF7B1B">
          <w:rPr>
            <w:rFonts w:ascii="Arial" w:hAnsi="Arial" w:cs="Arial"/>
            <w:sz w:val="22"/>
            <w:szCs w:val="22"/>
          </w:rPr>
          <w:t>2700 m</w:t>
        </w:r>
      </w:smartTag>
      <w:r w:rsidRPr="00AF7B1B">
        <w:rPr>
          <w:rFonts w:ascii="Arial" w:hAnsi="Arial" w:cs="Arial"/>
          <w:sz w:val="22"/>
          <w:szCs w:val="22"/>
        </w:rPr>
        <w:t xml:space="preserve"> </w:t>
      </w:r>
      <w:r w:rsidRPr="00AF7B1B">
        <w:rPr>
          <w:rFonts w:ascii="Arial" w:hAnsi="Arial" w:cs="Arial"/>
          <w:sz w:val="22"/>
          <w:szCs w:val="22"/>
        </w:rPr>
        <w:tab/>
      </w:r>
    </w:p>
    <w:p w:rsidR="00E93749" w:rsidRPr="00AF7B1B"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Mayram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669 m"/>
        </w:smartTagPr>
        <w:r w:rsidRPr="00AF7B1B">
          <w:rPr>
            <w:rFonts w:ascii="Arial" w:hAnsi="Arial" w:cs="Arial"/>
            <w:sz w:val="22"/>
            <w:szCs w:val="22"/>
          </w:rPr>
          <w:t>2669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Sipikör Dağı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666 m"/>
        </w:smartTagPr>
        <w:r w:rsidRPr="00AF7B1B">
          <w:rPr>
            <w:rFonts w:ascii="Arial" w:hAnsi="Arial" w:cs="Arial"/>
            <w:sz w:val="22"/>
            <w:szCs w:val="22"/>
          </w:rPr>
          <w:t>2666 m</w:t>
        </w:r>
      </w:smartTag>
      <w:r w:rsidRPr="00AF7B1B">
        <w:rPr>
          <w:rFonts w:ascii="Arial" w:hAnsi="Arial" w:cs="Arial"/>
          <w:sz w:val="22"/>
          <w:szCs w:val="22"/>
        </w:rPr>
        <w:t xml:space="preserve"> </w:t>
      </w:r>
    </w:p>
    <w:p w:rsidR="00E93749" w:rsidRDefault="00E93749" w:rsidP="00212DD3">
      <w:pPr>
        <w:shd w:val="clear" w:color="auto" w:fill="FFFFFF"/>
        <w:spacing w:before="120" w:after="120" w:line="360" w:lineRule="auto"/>
        <w:ind w:firstLine="708"/>
        <w:rPr>
          <w:rFonts w:ascii="Arial" w:hAnsi="Arial" w:cs="Arial"/>
          <w:sz w:val="22"/>
          <w:szCs w:val="22"/>
        </w:rPr>
      </w:pPr>
      <w:r w:rsidRPr="00AF7B1B">
        <w:rPr>
          <w:rFonts w:ascii="Arial" w:hAnsi="Arial" w:cs="Arial"/>
          <w:sz w:val="22"/>
          <w:szCs w:val="22"/>
        </w:rPr>
        <w:t xml:space="preserve">* Dumanlı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618 m"/>
        </w:smartTagPr>
        <w:r w:rsidRPr="00AF7B1B">
          <w:rPr>
            <w:rFonts w:ascii="Arial" w:hAnsi="Arial" w:cs="Arial"/>
            <w:sz w:val="22"/>
            <w:szCs w:val="22"/>
          </w:rPr>
          <w:t>2618 m</w:t>
        </w:r>
      </w:smartTag>
      <w:r w:rsidRPr="00AF7B1B">
        <w:rPr>
          <w:rFonts w:ascii="Arial" w:hAnsi="Arial" w:cs="Arial"/>
          <w:sz w:val="22"/>
          <w:szCs w:val="22"/>
        </w:rPr>
        <w:t xml:space="preserve"> </w:t>
      </w:r>
      <w:r w:rsidRPr="00AF7B1B">
        <w:rPr>
          <w:rFonts w:ascii="Arial" w:hAnsi="Arial" w:cs="Arial"/>
          <w:sz w:val="22"/>
          <w:szCs w:val="22"/>
        </w:rPr>
        <w:tab/>
        <w:t xml:space="preserve">  </w:t>
      </w:r>
      <w:r>
        <w:rPr>
          <w:rFonts w:ascii="Arial" w:hAnsi="Arial" w:cs="Arial"/>
          <w:sz w:val="22"/>
          <w:szCs w:val="22"/>
        </w:rPr>
        <w:tab/>
      </w:r>
      <w:r w:rsidRPr="00AF7B1B">
        <w:rPr>
          <w:rFonts w:ascii="Arial" w:hAnsi="Arial" w:cs="Arial"/>
          <w:sz w:val="22"/>
          <w:szCs w:val="22"/>
        </w:rPr>
        <w:t xml:space="preserve">* Kazankaya Dağı </w:t>
      </w:r>
      <w:r>
        <w:rPr>
          <w:rFonts w:ascii="Arial" w:hAnsi="Arial" w:cs="Arial"/>
          <w:sz w:val="22"/>
          <w:szCs w:val="22"/>
        </w:rPr>
        <w:tab/>
      </w:r>
      <w:r w:rsidRPr="00AF7B1B">
        <w:rPr>
          <w:rFonts w:ascii="Arial" w:hAnsi="Arial" w:cs="Arial"/>
          <w:sz w:val="22"/>
          <w:szCs w:val="22"/>
        </w:rPr>
        <w:t xml:space="preserve">: </w:t>
      </w:r>
      <w:smartTag w:uri="urn:schemas-microsoft-com:office:smarttags" w:element="metricconverter">
        <w:smartTagPr>
          <w:attr w:name="ProductID" w:val="2531 m"/>
        </w:smartTagPr>
        <w:r w:rsidRPr="00AF7B1B">
          <w:rPr>
            <w:rFonts w:ascii="Arial" w:hAnsi="Arial" w:cs="Arial"/>
            <w:sz w:val="22"/>
            <w:szCs w:val="22"/>
          </w:rPr>
          <w:t>2531 m</w:t>
        </w:r>
      </w:smartTag>
    </w:p>
    <w:p w:rsidR="00E93749" w:rsidRPr="00AF7B1B" w:rsidRDefault="00E93749" w:rsidP="00212DD3">
      <w:pPr>
        <w:shd w:val="clear" w:color="auto" w:fill="FFFFFF"/>
        <w:spacing w:before="120" w:after="120" w:line="360" w:lineRule="auto"/>
        <w:ind w:firstLine="708"/>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50" w:name="_Toc251847306"/>
      <w:r w:rsidRPr="00C330DF">
        <w:rPr>
          <w:rFonts w:ascii="Arial" w:hAnsi="Arial"/>
          <w:i w:val="0"/>
          <w:sz w:val="24"/>
        </w:rPr>
        <w:t>2.</w:t>
      </w:r>
      <w:r>
        <w:rPr>
          <w:rFonts w:ascii="Arial" w:hAnsi="Arial"/>
          <w:i w:val="0"/>
          <w:sz w:val="24"/>
        </w:rPr>
        <w:t>2.6</w:t>
      </w:r>
      <w:r w:rsidRPr="00C330DF">
        <w:rPr>
          <w:rFonts w:ascii="Arial" w:hAnsi="Arial"/>
          <w:i w:val="0"/>
          <w:sz w:val="24"/>
        </w:rPr>
        <w:t>.9 İklim ve Meteorolojik Veriler</w:t>
      </w:r>
      <w:bookmarkEnd w:id="50"/>
    </w:p>
    <w:p w:rsidR="00E93749" w:rsidRPr="00AF7B1B" w:rsidRDefault="00E93749" w:rsidP="00212DD3">
      <w:pPr>
        <w:spacing w:before="120" w:after="120" w:line="360" w:lineRule="auto"/>
        <w:ind w:firstLine="720"/>
        <w:jc w:val="both"/>
        <w:rPr>
          <w:rFonts w:ascii="Arial" w:hAnsi="Arial" w:cs="Arial"/>
          <w:sz w:val="22"/>
          <w:szCs w:val="22"/>
        </w:rPr>
      </w:pPr>
      <w:r w:rsidRPr="00AF7B1B">
        <w:rPr>
          <w:rFonts w:ascii="Arial" w:hAnsi="Arial" w:cs="Arial"/>
          <w:sz w:val="22"/>
          <w:szCs w:val="22"/>
        </w:rPr>
        <w:t>İl genel olarak, karasal iklim özelliğine sahiptir. Yaz ayları Doğu Anadolu bölgesinde yer alan diğer tüm illerden daha sıcak ve uzun geçer.</w:t>
      </w:r>
      <w:r>
        <w:rPr>
          <w:rFonts w:ascii="Arial" w:hAnsi="Arial" w:cs="Arial"/>
          <w:sz w:val="22"/>
          <w:szCs w:val="22"/>
        </w:rPr>
        <w:t xml:space="preserve"> </w:t>
      </w:r>
      <w:r w:rsidRPr="00AF7B1B">
        <w:rPr>
          <w:rFonts w:ascii="Arial" w:hAnsi="Arial" w:cs="Arial"/>
          <w:sz w:val="22"/>
          <w:szCs w:val="22"/>
        </w:rPr>
        <w:t>Uzun yıllar gözlemlerine göre sıcaklık ortalaması 10,6°, en soğuk ay olan Ocak ayı ortalaması -3,6°, en sıcak ay olan Temmuz ve Ağustos ayı ortalaması 23,7°</w:t>
      </w:r>
      <w:r>
        <w:rPr>
          <w:rFonts w:ascii="Arial" w:hAnsi="Arial" w:cs="Arial"/>
          <w:sz w:val="22"/>
          <w:szCs w:val="22"/>
        </w:rPr>
        <w:t>’</w:t>
      </w:r>
      <w:r w:rsidRPr="00AF7B1B">
        <w:rPr>
          <w:rFonts w:ascii="Arial" w:hAnsi="Arial" w:cs="Arial"/>
          <w:sz w:val="22"/>
          <w:szCs w:val="22"/>
        </w:rPr>
        <w:t>dir.</w:t>
      </w:r>
    </w:p>
    <w:p w:rsidR="00E93749" w:rsidRPr="00AF7B1B" w:rsidRDefault="00E93749" w:rsidP="00212DD3">
      <w:pPr>
        <w:spacing w:before="120" w:after="120" w:line="360" w:lineRule="auto"/>
        <w:ind w:firstLine="720"/>
        <w:jc w:val="both"/>
        <w:rPr>
          <w:rFonts w:ascii="Arial" w:hAnsi="Arial" w:cs="Arial"/>
          <w:sz w:val="22"/>
          <w:szCs w:val="22"/>
        </w:rPr>
      </w:pPr>
      <w:r w:rsidRPr="00AF7B1B">
        <w:rPr>
          <w:rFonts w:ascii="Arial" w:hAnsi="Arial" w:cs="Arial"/>
          <w:sz w:val="22"/>
          <w:szCs w:val="22"/>
        </w:rPr>
        <w:t>Nisan ile Ekim ayları arası sıcaklık en az 25°, yaz günü ortalama olarak 115,3 gün yaşanmakta olup ilin çevre illere göre daha uzun ve sıcak yaz mevsimi yaşamaktadır.</w:t>
      </w:r>
    </w:p>
    <w:p w:rsidR="00E93749" w:rsidRPr="00AF7B1B" w:rsidRDefault="00E93749" w:rsidP="00212DD3">
      <w:pPr>
        <w:spacing w:before="120" w:after="120" w:line="360" w:lineRule="auto"/>
        <w:ind w:firstLine="720"/>
        <w:jc w:val="both"/>
        <w:rPr>
          <w:rFonts w:ascii="Arial" w:hAnsi="Arial" w:cs="Arial"/>
          <w:sz w:val="22"/>
          <w:szCs w:val="22"/>
        </w:rPr>
      </w:pPr>
      <w:r w:rsidRPr="00AF7B1B">
        <w:rPr>
          <w:rFonts w:ascii="Arial" w:hAnsi="Arial" w:cs="Arial"/>
          <w:sz w:val="22"/>
          <w:szCs w:val="22"/>
        </w:rPr>
        <w:t>Kış mevsiminde ise, doğudan gelen hava kütlelerinin tesirinde kaldığı zamanlarda sert kış günleri yaşanmaktadır. 0°’</w:t>
      </w:r>
      <w:r>
        <w:rPr>
          <w:rFonts w:ascii="Arial" w:hAnsi="Arial" w:cs="Arial"/>
          <w:sz w:val="22"/>
          <w:szCs w:val="22"/>
        </w:rPr>
        <w:t>ın</w:t>
      </w:r>
      <w:r w:rsidRPr="00AF7B1B">
        <w:rPr>
          <w:rFonts w:ascii="Arial" w:hAnsi="Arial" w:cs="Arial"/>
          <w:sz w:val="22"/>
          <w:szCs w:val="22"/>
        </w:rPr>
        <w:t xml:space="preserve"> altında sıcaklık yaşanan gün sayısı da 110,1 gündür.</w:t>
      </w:r>
    </w:p>
    <w:p w:rsidR="00E93749" w:rsidRPr="00AF7B1B" w:rsidRDefault="00E93749" w:rsidP="00212DD3">
      <w:pPr>
        <w:spacing w:before="120" w:after="120" w:line="360" w:lineRule="auto"/>
        <w:ind w:firstLine="720"/>
        <w:jc w:val="both"/>
        <w:rPr>
          <w:rFonts w:ascii="Arial" w:hAnsi="Arial" w:cs="Arial"/>
          <w:sz w:val="22"/>
          <w:szCs w:val="22"/>
        </w:rPr>
      </w:pPr>
      <w:r w:rsidRPr="00AF7B1B">
        <w:rPr>
          <w:rFonts w:ascii="Arial" w:hAnsi="Arial" w:cs="Arial"/>
          <w:sz w:val="22"/>
          <w:szCs w:val="22"/>
        </w:rPr>
        <w:t>Don olayları genel olarak Kasım ayında başlayıp, Nisan ortalarına kadar sürmektedir. İlde ortalama kar yağışlı gün sayısı 20,9, ortalama karla örtülü gün sayısı ise 42,9 gündür. Kar yağışları da Aralık ayı başlarında başlayıp Mart ayı sonuna kadar sürmektedir.</w:t>
      </w:r>
    </w:p>
    <w:p w:rsidR="00E93749" w:rsidRPr="00AF7B1B" w:rsidRDefault="00E93749" w:rsidP="00212DD3">
      <w:pPr>
        <w:spacing w:before="120" w:after="120" w:line="360" w:lineRule="auto"/>
        <w:ind w:firstLine="720"/>
        <w:jc w:val="both"/>
        <w:rPr>
          <w:rFonts w:ascii="Arial" w:hAnsi="Arial" w:cs="Arial"/>
          <w:sz w:val="22"/>
          <w:szCs w:val="22"/>
        </w:rPr>
      </w:pPr>
      <w:r w:rsidRPr="00AF7B1B">
        <w:rPr>
          <w:rFonts w:ascii="Arial" w:hAnsi="Arial" w:cs="Arial"/>
          <w:sz w:val="22"/>
          <w:szCs w:val="22"/>
        </w:rPr>
        <w:t xml:space="preserve">Ortalama yıllık toplam yağış miktarı, </w:t>
      </w:r>
      <w:smartTag w:uri="urn:schemas-microsoft-com:office:smarttags" w:element="metricconverter">
        <w:smartTagPr>
          <w:attr w:name="ProductID" w:val="366,9 mm"/>
        </w:smartTagPr>
        <w:r w:rsidRPr="00AF7B1B">
          <w:rPr>
            <w:rFonts w:ascii="Arial" w:hAnsi="Arial" w:cs="Arial"/>
            <w:sz w:val="22"/>
            <w:szCs w:val="22"/>
          </w:rPr>
          <w:t>366,9 mm</w:t>
        </w:r>
      </w:smartTag>
      <w:r w:rsidRPr="00AF7B1B">
        <w:rPr>
          <w:rFonts w:ascii="Arial" w:hAnsi="Arial" w:cs="Arial"/>
          <w:sz w:val="22"/>
          <w:szCs w:val="22"/>
        </w:rPr>
        <w:t xml:space="preserve"> olup, en kurak dönem Temmuz, Ağustos, Eylül, en yağışlı dönem Nisan, Mayıs ayları olarak kaydedilmiştir. </w:t>
      </w:r>
    </w:p>
    <w:p w:rsidR="00E93749" w:rsidRDefault="00E93749" w:rsidP="00212DD3">
      <w:pPr>
        <w:spacing w:before="120" w:after="120"/>
        <w:rPr>
          <w:rFonts w:ascii="Arial" w:hAnsi="Arial" w:cs="Arial"/>
          <w:bCs/>
          <w:sz w:val="22"/>
          <w:szCs w:val="22"/>
        </w:rPr>
      </w:pPr>
    </w:p>
    <w:p w:rsidR="00E93749" w:rsidRDefault="00E93749" w:rsidP="00212DD3">
      <w:pPr>
        <w:spacing w:before="120" w:after="120"/>
        <w:rPr>
          <w:rFonts w:ascii="Arial" w:hAnsi="Arial" w:cs="Arial"/>
          <w:bCs/>
          <w:sz w:val="22"/>
          <w:szCs w:val="22"/>
        </w:rPr>
      </w:pPr>
    </w:p>
    <w:p w:rsidR="00E93749" w:rsidRDefault="00E93749" w:rsidP="00212DD3">
      <w:pPr>
        <w:spacing w:before="120" w:after="120"/>
        <w:rPr>
          <w:rFonts w:ascii="Arial" w:hAnsi="Arial" w:cs="Arial"/>
          <w:bCs/>
          <w:sz w:val="22"/>
          <w:szCs w:val="22"/>
        </w:rPr>
      </w:pPr>
    </w:p>
    <w:p w:rsidR="00E93749" w:rsidRPr="00AF7B1B" w:rsidRDefault="00E93749" w:rsidP="00212DD3">
      <w:pPr>
        <w:spacing w:before="120" w:after="120"/>
        <w:rPr>
          <w:rFonts w:ascii="Arial" w:hAnsi="Arial" w:cs="Arial"/>
          <w:bCs/>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51" w:name="_Toc251847307"/>
      <w:r w:rsidRPr="00C330DF">
        <w:rPr>
          <w:rFonts w:ascii="Arial" w:hAnsi="Arial"/>
          <w:i w:val="0"/>
          <w:sz w:val="24"/>
        </w:rPr>
        <w:lastRenderedPageBreak/>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.10 Doğal Bitki Örtüsü</w:t>
      </w:r>
      <w:bookmarkEnd w:id="51"/>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Akarsu boylarında görülen kavak ve söğütlüklerin dışında, kısa ömürlü, zayıf, otsu bitkiler yaygındır.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Refahiye ve Kemah çevresinde; meşe, gürgen, dişbudak, sarıçam bulunmaktadır. Köylerde ise kayısı, elma, armut, erik ve ceviz gibi meyve ağaçları vardır.</w:t>
      </w:r>
    </w:p>
    <w:p w:rsidR="00E93749" w:rsidRPr="00AF7B1B" w:rsidRDefault="00E93749" w:rsidP="00212DD3">
      <w:pPr>
        <w:spacing w:before="120" w:after="120" w:line="360" w:lineRule="auto"/>
        <w:jc w:val="both"/>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52" w:name="_Toc251847308"/>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.11 İl Arazisinin Dağılımı</w:t>
      </w:r>
      <w:bookmarkEnd w:id="52"/>
    </w:p>
    <w:p w:rsidR="00E93749"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İlin toplam yüzölçümü </w:t>
      </w:r>
      <w:smartTag w:uri="urn:schemas-microsoft-com:office:smarttags" w:element="metricconverter">
        <w:smartTagPr>
          <w:attr w:name="ProductID" w:val="1.190.300 hektar"/>
        </w:smartTagPr>
        <w:r w:rsidRPr="00AF7B1B">
          <w:rPr>
            <w:rFonts w:ascii="Arial" w:hAnsi="Arial" w:cs="Arial"/>
            <w:sz w:val="22"/>
            <w:szCs w:val="22"/>
          </w:rPr>
          <w:t>1.190.300 hektar</w:t>
        </w:r>
      </w:smartTag>
      <w:r w:rsidRPr="00AF7B1B">
        <w:rPr>
          <w:rFonts w:ascii="Arial" w:hAnsi="Arial" w:cs="Arial"/>
          <w:sz w:val="22"/>
          <w:szCs w:val="22"/>
        </w:rPr>
        <w:t xml:space="preserve"> olup, bunun 202.704 ha’ı tarım arazisi, 452.562 ha’ı çayır mera arazisi, 106.534 ha’ı orman-fundalık arazi ve 428.500 ha’ı diğer araziler olarak dağılım göstermektedir.</w:t>
      </w:r>
    </w:p>
    <w:p w:rsidR="00E93749" w:rsidRPr="00AF7B1B" w:rsidRDefault="00E93749" w:rsidP="00212DD3">
      <w:pPr>
        <w:spacing w:before="120" w:after="120" w:line="360" w:lineRule="auto"/>
        <w:ind w:firstLine="709"/>
        <w:jc w:val="both"/>
        <w:rPr>
          <w:rFonts w:ascii="Arial" w:hAnsi="Arial" w:cs="Arial"/>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1560"/>
        <w:gridCol w:w="1275"/>
      </w:tblGrid>
      <w:tr w:rsidR="00E93749" w:rsidRPr="00AF7B1B">
        <w:tc>
          <w:tcPr>
            <w:tcW w:w="6237" w:type="dxa"/>
            <w:vAlign w:val="center"/>
          </w:tcPr>
          <w:p w:rsidR="00E93749" w:rsidRPr="00AF7B1B" w:rsidRDefault="00E93749" w:rsidP="000243CF">
            <w:pPr>
              <w:spacing w:before="120" w:after="120" w:line="360" w:lineRule="auto"/>
              <w:jc w:val="both"/>
              <w:rPr>
                <w:rFonts w:ascii="Arial" w:hAnsi="Arial" w:cs="Arial"/>
                <w:sz w:val="22"/>
                <w:szCs w:val="22"/>
              </w:rPr>
            </w:pPr>
            <w:r w:rsidRPr="00AF7B1B">
              <w:rPr>
                <w:rFonts w:ascii="Arial" w:hAnsi="Arial" w:cs="Arial"/>
                <w:b/>
                <w:bCs/>
                <w:sz w:val="22"/>
                <w:szCs w:val="22"/>
              </w:rPr>
              <w:t>Arazi Varlığının Adı</w:t>
            </w:r>
          </w:p>
        </w:tc>
        <w:tc>
          <w:tcPr>
            <w:tcW w:w="1560" w:type="dxa"/>
            <w:vAlign w:val="center"/>
          </w:tcPr>
          <w:p w:rsidR="00E93749" w:rsidRPr="00AF7B1B" w:rsidRDefault="00E93749" w:rsidP="000243CF">
            <w:pPr>
              <w:autoSpaceDE w:val="0"/>
              <w:autoSpaceDN w:val="0"/>
              <w:adjustRightInd w:val="0"/>
              <w:spacing w:before="120" w:after="120" w:line="360" w:lineRule="auto"/>
              <w:jc w:val="center"/>
              <w:rPr>
                <w:rFonts w:ascii="Arial" w:hAnsi="Arial" w:cs="Arial"/>
                <w:b/>
                <w:bCs/>
                <w:sz w:val="22"/>
                <w:szCs w:val="22"/>
              </w:rPr>
            </w:pPr>
            <w:r w:rsidRPr="00AF7B1B">
              <w:rPr>
                <w:rFonts w:ascii="Arial" w:hAnsi="Arial" w:cs="Arial"/>
                <w:b/>
                <w:bCs/>
                <w:sz w:val="22"/>
                <w:szCs w:val="22"/>
              </w:rPr>
              <w:t>Alanı</w:t>
            </w:r>
          </w:p>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b/>
                <w:bCs/>
                <w:sz w:val="22"/>
                <w:szCs w:val="22"/>
              </w:rPr>
              <w:t>(Hektar)</w:t>
            </w:r>
          </w:p>
        </w:tc>
        <w:tc>
          <w:tcPr>
            <w:tcW w:w="1275" w:type="dxa"/>
            <w:vAlign w:val="center"/>
          </w:tcPr>
          <w:p w:rsidR="00E93749" w:rsidRPr="00AF7B1B" w:rsidRDefault="00E93749" w:rsidP="000243CF">
            <w:pPr>
              <w:autoSpaceDE w:val="0"/>
              <w:autoSpaceDN w:val="0"/>
              <w:adjustRightInd w:val="0"/>
              <w:spacing w:before="120" w:after="120" w:line="360" w:lineRule="auto"/>
              <w:jc w:val="center"/>
              <w:rPr>
                <w:rFonts w:ascii="Arial" w:hAnsi="Arial" w:cs="Arial"/>
                <w:b/>
                <w:bCs/>
                <w:sz w:val="22"/>
                <w:szCs w:val="22"/>
              </w:rPr>
            </w:pPr>
            <w:r w:rsidRPr="00AF7B1B">
              <w:rPr>
                <w:rFonts w:ascii="Arial" w:hAnsi="Arial" w:cs="Arial"/>
                <w:b/>
                <w:bCs/>
                <w:sz w:val="22"/>
                <w:szCs w:val="22"/>
              </w:rPr>
              <w:t>Payı</w:t>
            </w:r>
          </w:p>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b/>
                <w:bCs/>
                <w:sz w:val="22"/>
                <w:szCs w:val="22"/>
              </w:rPr>
              <w:t>(%)</w:t>
            </w:r>
          </w:p>
        </w:tc>
      </w:tr>
      <w:tr w:rsidR="00E93749" w:rsidRPr="00AF7B1B">
        <w:tc>
          <w:tcPr>
            <w:tcW w:w="6237" w:type="dxa"/>
            <w:vAlign w:val="center"/>
          </w:tcPr>
          <w:p w:rsidR="00E93749" w:rsidRPr="00AF7B1B" w:rsidRDefault="00E93749" w:rsidP="000243CF">
            <w:pPr>
              <w:spacing w:before="120" w:after="120" w:line="360" w:lineRule="auto"/>
              <w:jc w:val="both"/>
              <w:rPr>
                <w:rFonts w:ascii="Arial" w:hAnsi="Arial" w:cs="Arial"/>
                <w:sz w:val="22"/>
                <w:szCs w:val="22"/>
              </w:rPr>
            </w:pPr>
            <w:r w:rsidRPr="00AF7B1B">
              <w:rPr>
                <w:rFonts w:ascii="Arial" w:hAnsi="Arial" w:cs="Arial"/>
                <w:sz w:val="22"/>
                <w:szCs w:val="22"/>
              </w:rPr>
              <w:t xml:space="preserve">Tarım Arazisi (Kullanılmayan hali araziler dahil) </w:t>
            </w:r>
            <w:r w:rsidRPr="00AF7B1B">
              <w:rPr>
                <w:rFonts w:ascii="Arial" w:hAnsi="Arial" w:cs="Arial"/>
                <w:b/>
                <w:bCs/>
                <w:sz w:val="22"/>
                <w:szCs w:val="22"/>
              </w:rPr>
              <w:t>1</w:t>
            </w:r>
          </w:p>
        </w:tc>
        <w:tc>
          <w:tcPr>
            <w:tcW w:w="1560"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202.704</w:t>
            </w:r>
          </w:p>
        </w:tc>
        <w:tc>
          <w:tcPr>
            <w:tcW w:w="1275"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17</w:t>
            </w:r>
          </w:p>
        </w:tc>
      </w:tr>
      <w:tr w:rsidR="00E93749" w:rsidRPr="00AF7B1B">
        <w:tc>
          <w:tcPr>
            <w:tcW w:w="6237" w:type="dxa"/>
            <w:vAlign w:val="center"/>
          </w:tcPr>
          <w:p w:rsidR="00E93749" w:rsidRPr="00AF7B1B" w:rsidRDefault="00E93749" w:rsidP="000243CF">
            <w:pPr>
              <w:spacing w:before="120" w:after="120" w:line="360" w:lineRule="auto"/>
              <w:jc w:val="both"/>
              <w:rPr>
                <w:rFonts w:ascii="Arial" w:hAnsi="Arial" w:cs="Arial"/>
                <w:sz w:val="22"/>
                <w:szCs w:val="22"/>
              </w:rPr>
            </w:pPr>
            <w:r w:rsidRPr="00AF7B1B">
              <w:rPr>
                <w:rFonts w:ascii="Arial" w:hAnsi="Arial" w:cs="Arial"/>
                <w:sz w:val="22"/>
                <w:szCs w:val="22"/>
              </w:rPr>
              <w:t xml:space="preserve">Çayır Mera Alanı </w:t>
            </w:r>
            <w:r w:rsidRPr="00AF7B1B">
              <w:rPr>
                <w:rFonts w:ascii="Arial" w:hAnsi="Arial" w:cs="Arial"/>
                <w:b/>
                <w:bCs/>
                <w:sz w:val="22"/>
                <w:szCs w:val="22"/>
              </w:rPr>
              <w:t>2</w:t>
            </w:r>
          </w:p>
        </w:tc>
        <w:tc>
          <w:tcPr>
            <w:tcW w:w="1560"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452.562</w:t>
            </w:r>
          </w:p>
        </w:tc>
        <w:tc>
          <w:tcPr>
            <w:tcW w:w="1275"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38</w:t>
            </w:r>
          </w:p>
        </w:tc>
      </w:tr>
      <w:tr w:rsidR="00E93749" w:rsidRPr="00AF7B1B">
        <w:tc>
          <w:tcPr>
            <w:tcW w:w="6237" w:type="dxa"/>
            <w:vAlign w:val="center"/>
          </w:tcPr>
          <w:p w:rsidR="00E93749" w:rsidRPr="00AF7B1B" w:rsidRDefault="00E93749" w:rsidP="000243CF">
            <w:pPr>
              <w:spacing w:before="120" w:after="120" w:line="360" w:lineRule="auto"/>
              <w:jc w:val="both"/>
              <w:rPr>
                <w:rFonts w:ascii="Arial" w:hAnsi="Arial" w:cs="Arial"/>
                <w:sz w:val="22"/>
                <w:szCs w:val="22"/>
              </w:rPr>
            </w:pPr>
            <w:r w:rsidRPr="00AF7B1B">
              <w:rPr>
                <w:rFonts w:ascii="Arial" w:hAnsi="Arial" w:cs="Arial"/>
                <w:sz w:val="22"/>
                <w:szCs w:val="22"/>
              </w:rPr>
              <w:t xml:space="preserve">Ormanlık ve Fundalık </w:t>
            </w:r>
            <w:r w:rsidRPr="00AF7B1B">
              <w:rPr>
                <w:rFonts w:ascii="Arial" w:hAnsi="Arial" w:cs="Arial"/>
                <w:b/>
                <w:bCs/>
                <w:sz w:val="22"/>
                <w:szCs w:val="22"/>
              </w:rPr>
              <w:t>3</w:t>
            </w:r>
          </w:p>
        </w:tc>
        <w:tc>
          <w:tcPr>
            <w:tcW w:w="1560"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157.905</w:t>
            </w:r>
          </w:p>
        </w:tc>
        <w:tc>
          <w:tcPr>
            <w:tcW w:w="1275"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13</w:t>
            </w:r>
          </w:p>
        </w:tc>
      </w:tr>
      <w:tr w:rsidR="00E93749" w:rsidRPr="00AF7B1B">
        <w:tc>
          <w:tcPr>
            <w:tcW w:w="6237" w:type="dxa"/>
            <w:vAlign w:val="center"/>
          </w:tcPr>
          <w:p w:rsidR="00E93749" w:rsidRPr="00AF7B1B" w:rsidRDefault="00E93749" w:rsidP="000243CF">
            <w:pPr>
              <w:spacing w:before="120" w:after="120" w:line="360" w:lineRule="auto"/>
              <w:jc w:val="both"/>
              <w:rPr>
                <w:rFonts w:ascii="Arial" w:hAnsi="Arial" w:cs="Arial"/>
                <w:sz w:val="22"/>
                <w:szCs w:val="22"/>
              </w:rPr>
            </w:pPr>
            <w:r w:rsidRPr="00AF7B1B">
              <w:rPr>
                <w:rFonts w:ascii="Arial" w:hAnsi="Arial" w:cs="Arial"/>
                <w:sz w:val="22"/>
                <w:szCs w:val="22"/>
              </w:rPr>
              <w:t>Diğerleri (Bataklık, yerl. biriml., su yüzeyleri ve kayalıklar vs)</w:t>
            </w:r>
          </w:p>
        </w:tc>
        <w:tc>
          <w:tcPr>
            <w:tcW w:w="1560"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377.129</w:t>
            </w:r>
          </w:p>
        </w:tc>
        <w:tc>
          <w:tcPr>
            <w:tcW w:w="1275" w:type="dxa"/>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32</w:t>
            </w:r>
          </w:p>
        </w:tc>
      </w:tr>
      <w:tr w:rsidR="00E93749" w:rsidRPr="00AF7B1B">
        <w:tc>
          <w:tcPr>
            <w:tcW w:w="6237" w:type="dxa"/>
            <w:vAlign w:val="center"/>
          </w:tcPr>
          <w:p w:rsidR="00E93749" w:rsidRPr="00AF7B1B" w:rsidRDefault="00E93749" w:rsidP="000243CF">
            <w:pPr>
              <w:spacing w:before="120" w:after="120" w:line="360" w:lineRule="auto"/>
              <w:jc w:val="both"/>
              <w:rPr>
                <w:rFonts w:ascii="Arial" w:hAnsi="Arial" w:cs="Arial"/>
                <w:sz w:val="22"/>
                <w:szCs w:val="22"/>
              </w:rPr>
            </w:pPr>
            <w:r w:rsidRPr="00AF7B1B">
              <w:rPr>
                <w:rFonts w:ascii="Arial" w:hAnsi="Arial" w:cs="Arial"/>
                <w:b/>
                <w:bCs/>
                <w:sz w:val="22"/>
                <w:szCs w:val="22"/>
              </w:rPr>
              <w:t>Toplam</w:t>
            </w:r>
          </w:p>
        </w:tc>
        <w:tc>
          <w:tcPr>
            <w:tcW w:w="1560" w:type="dxa"/>
            <w:vAlign w:val="center"/>
          </w:tcPr>
          <w:p w:rsidR="00E93749" w:rsidRPr="00AF7B1B" w:rsidRDefault="00EF0ED1" w:rsidP="000243CF">
            <w:pPr>
              <w:spacing w:before="120" w:after="120" w:line="360" w:lineRule="auto"/>
              <w:jc w:val="center"/>
              <w:rPr>
                <w:rFonts w:ascii="Arial" w:hAnsi="Arial" w:cs="Arial"/>
                <w:b/>
                <w:sz w:val="22"/>
                <w:szCs w:val="22"/>
              </w:rPr>
            </w:pPr>
            <w:r w:rsidRPr="00AF7B1B">
              <w:rPr>
                <w:rFonts w:ascii="Arial" w:hAnsi="Arial" w:cs="Arial"/>
                <w:b/>
                <w:sz w:val="22"/>
                <w:szCs w:val="22"/>
              </w:rPr>
              <w:fldChar w:fldCharType="begin"/>
            </w:r>
            <w:r w:rsidR="00E93749" w:rsidRPr="00AF7B1B">
              <w:rPr>
                <w:rFonts w:ascii="Arial" w:hAnsi="Arial" w:cs="Arial"/>
                <w:b/>
                <w:sz w:val="22"/>
                <w:szCs w:val="22"/>
              </w:rPr>
              <w:instrText xml:space="preserve"> =SUM(ABOVE) </w:instrText>
            </w:r>
            <w:r w:rsidRPr="00AF7B1B">
              <w:rPr>
                <w:rFonts w:ascii="Arial" w:hAnsi="Arial" w:cs="Arial"/>
                <w:b/>
                <w:sz w:val="22"/>
                <w:szCs w:val="22"/>
              </w:rPr>
              <w:fldChar w:fldCharType="separate"/>
            </w:r>
            <w:r w:rsidR="00E93749" w:rsidRPr="00AF7B1B">
              <w:rPr>
                <w:rFonts w:ascii="Arial" w:hAnsi="Arial" w:cs="Arial"/>
                <w:b/>
                <w:noProof/>
                <w:sz w:val="22"/>
                <w:szCs w:val="22"/>
              </w:rPr>
              <w:t>1.190.300</w:t>
            </w:r>
            <w:r w:rsidRPr="00AF7B1B">
              <w:rPr>
                <w:rFonts w:ascii="Arial" w:hAnsi="Arial" w:cs="Arial"/>
                <w:b/>
                <w:sz w:val="22"/>
                <w:szCs w:val="22"/>
              </w:rPr>
              <w:fldChar w:fldCharType="end"/>
            </w:r>
          </w:p>
        </w:tc>
        <w:tc>
          <w:tcPr>
            <w:tcW w:w="1275" w:type="dxa"/>
            <w:vAlign w:val="center"/>
          </w:tcPr>
          <w:p w:rsidR="00E93749" w:rsidRPr="00AF7B1B" w:rsidRDefault="00E93749" w:rsidP="000243CF">
            <w:pPr>
              <w:spacing w:before="120" w:after="120" w:line="360" w:lineRule="auto"/>
              <w:jc w:val="center"/>
              <w:rPr>
                <w:rFonts w:ascii="Arial" w:hAnsi="Arial" w:cs="Arial"/>
                <w:b/>
                <w:sz w:val="22"/>
                <w:szCs w:val="22"/>
              </w:rPr>
            </w:pPr>
            <w:r w:rsidRPr="00AF7B1B">
              <w:rPr>
                <w:rFonts w:ascii="Arial" w:hAnsi="Arial" w:cs="Arial"/>
                <w:b/>
                <w:sz w:val="22"/>
                <w:szCs w:val="22"/>
              </w:rPr>
              <w:t>100</w:t>
            </w:r>
          </w:p>
        </w:tc>
      </w:tr>
    </w:tbl>
    <w:p w:rsidR="00E93749" w:rsidRPr="002B045E" w:rsidRDefault="00E93749" w:rsidP="00701541">
      <w:pPr>
        <w:pStyle w:val="Balk9"/>
        <w:spacing w:before="60"/>
        <w:jc w:val="center"/>
      </w:pPr>
      <w:bookmarkStart w:id="53" w:name="_Toc251681252"/>
      <w:r>
        <w:rPr>
          <w:b/>
          <w:bCs/>
        </w:rPr>
        <w:t xml:space="preserve"> </w:t>
      </w:r>
      <w:r w:rsidRPr="002B045E">
        <w:rPr>
          <w:b/>
          <w:bCs/>
        </w:rPr>
        <w:t xml:space="preserve"> </w:t>
      </w:r>
      <w:r w:rsidRPr="002B045E">
        <w:t xml:space="preserve">Erzincan ili </w:t>
      </w:r>
      <w:r w:rsidRPr="00701541">
        <w:rPr>
          <w:rFonts w:eastAsia="SimSun"/>
          <w:bCs/>
          <w:color w:val="000000"/>
          <w:lang w:eastAsia="zh-CN"/>
        </w:rPr>
        <w:t>Mevcut</w:t>
      </w:r>
      <w:r w:rsidRPr="002B045E">
        <w:t xml:space="preserve"> İl Topraklarının Kullanımı</w:t>
      </w:r>
      <w:bookmarkEnd w:id="53"/>
    </w:p>
    <w:p w:rsidR="00E93749" w:rsidRPr="00AF7B1B" w:rsidRDefault="00E93749" w:rsidP="00212DD3">
      <w:pPr>
        <w:spacing w:before="120" w:after="120" w:line="360" w:lineRule="auto"/>
        <w:ind w:firstLine="709"/>
        <w:jc w:val="both"/>
        <w:rPr>
          <w:rFonts w:ascii="Arial" w:hAnsi="Arial" w:cs="Arial"/>
          <w:sz w:val="22"/>
          <w:szCs w:val="22"/>
        </w:rPr>
      </w:pP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Erzincan’da çayır mera alanlarının oranı yüksek (yüzde 38), orman alanlarının oranı ise düşüktür (yüzde13). Türkiye genelinde ise mera alanlarının oranı ile orman alanlarının oranı birbirine eşit olup %26’dır. Erzincan ilinde çayır mera alanlarının fazlalığı hayvancılık için bir potansiyel olmakta, ancak orman alanlarının azlığı yağış için kısıt teşkil ederek erozyona neden olmaktadır.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Arazilerin alt bölgeler bazında dağılımına baktığımızda en fazla tarım ve mera arazisine sahip bölgenin Erzincan-Üzümlü-Kemah II. alt bölgesi olduğu görülmektedir.</w:t>
      </w:r>
    </w:p>
    <w:p w:rsidR="00E93749" w:rsidRDefault="00E93749" w:rsidP="00212DD3">
      <w:pPr>
        <w:spacing w:before="120" w:after="120" w:line="360" w:lineRule="auto"/>
        <w:jc w:val="both"/>
        <w:rPr>
          <w:rFonts w:ascii="Arial" w:hAnsi="Arial" w:cs="Arial"/>
          <w:sz w:val="22"/>
          <w:szCs w:val="22"/>
        </w:rPr>
      </w:pPr>
    </w:p>
    <w:p w:rsidR="00E93749" w:rsidRPr="00AF7B1B" w:rsidRDefault="00E93749" w:rsidP="00212DD3">
      <w:pPr>
        <w:spacing w:before="120" w:after="120" w:line="360" w:lineRule="auto"/>
        <w:jc w:val="both"/>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54" w:name="_Toc251847309"/>
      <w:r w:rsidRPr="00C330DF">
        <w:rPr>
          <w:rFonts w:ascii="Arial" w:hAnsi="Arial"/>
          <w:i w:val="0"/>
          <w:sz w:val="24"/>
        </w:rPr>
        <w:lastRenderedPageBreak/>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.12 Toprak Yapısı</w:t>
      </w:r>
      <w:bookmarkEnd w:id="54"/>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İlde görülen iklim ve jeolojik yapı farklılıkları ile vejetasyondaki çeşitlilik değişik özelliklere sahip toprak oluşumlarının nedenleridir.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Erzincan’da I-IV. sınıf tarım arazileri </w:t>
      </w:r>
      <w:smartTag w:uri="urn:schemas-microsoft-com:office:smarttags" w:element="metricconverter">
        <w:smartTagPr>
          <w:attr w:name="ProductID" w:val="232.282 ha"/>
        </w:smartTagPr>
        <w:r w:rsidRPr="00AF7B1B">
          <w:rPr>
            <w:rFonts w:ascii="Arial" w:hAnsi="Arial" w:cs="Arial"/>
            <w:sz w:val="22"/>
            <w:szCs w:val="22"/>
          </w:rPr>
          <w:t>232.282 ha</w:t>
        </w:r>
      </w:smartTag>
      <w:r w:rsidRPr="00AF7B1B">
        <w:rPr>
          <w:rFonts w:ascii="Arial" w:hAnsi="Arial" w:cs="Arial"/>
          <w:sz w:val="22"/>
          <w:szCs w:val="22"/>
        </w:rPr>
        <w:t xml:space="preserve"> olup, genelde tarım bu araziler üzerinde yapılmaktadır. </w:t>
      </w:r>
      <w:smartTag w:uri="urn:schemas-microsoft-com:office:smarttags" w:element="metricconverter">
        <w:smartTagPr>
          <w:attr w:name="ProductID" w:val="958.066 ha"/>
        </w:smartTagPr>
        <w:r w:rsidRPr="00AF7B1B">
          <w:rPr>
            <w:rFonts w:ascii="Arial" w:hAnsi="Arial" w:cs="Arial"/>
            <w:sz w:val="22"/>
            <w:szCs w:val="22"/>
          </w:rPr>
          <w:t>958.066 ha</w:t>
        </w:r>
      </w:smartTag>
      <w:r w:rsidRPr="00AF7B1B">
        <w:rPr>
          <w:rFonts w:ascii="Arial" w:hAnsi="Arial" w:cs="Arial"/>
          <w:sz w:val="22"/>
          <w:szCs w:val="22"/>
        </w:rPr>
        <w:t xml:space="preserve"> olan V-VIII. sınıf arazilerin yaklaşık 71.000 hektarında işlemeli tarım yapıldığı tespit edilmiştir. Tarım alanlarından sonra ikinci sırayı alan mera alanları ve orman alanları genellikle VII. sınıf araziler üzerinde yoğunlaşmaktadır.</w:t>
      </w: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t>Sınıf</w:t>
      </w:r>
      <w:r w:rsidRPr="00AF7B1B">
        <w:rPr>
          <w:rStyle w:val="stbilgiChar"/>
          <w:rFonts w:ascii="Arial" w:hAnsi="Arial" w:cs="Arial"/>
          <w:b/>
          <w:bCs/>
          <w:sz w:val="22"/>
          <w:szCs w:val="22"/>
        </w:rPr>
        <w:t xml:space="preserve"> I </w:t>
      </w:r>
    </w:p>
    <w:p w:rsidR="00E93749" w:rsidRPr="00AF7B1B" w:rsidRDefault="00E93749" w:rsidP="00212DD3">
      <w:pPr>
        <w:spacing w:before="120" w:after="120" w:line="360" w:lineRule="auto"/>
        <w:ind w:firstLine="708"/>
        <w:jc w:val="both"/>
        <w:rPr>
          <w:rFonts w:ascii="Arial" w:hAnsi="Arial" w:cs="Arial"/>
          <w:b/>
          <w:bCs/>
          <w:sz w:val="22"/>
          <w:szCs w:val="22"/>
        </w:rPr>
      </w:pPr>
      <w:r w:rsidRPr="00AF7B1B">
        <w:rPr>
          <w:rFonts w:ascii="Arial" w:hAnsi="Arial" w:cs="Arial"/>
          <w:sz w:val="22"/>
          <w:szCs w:val="22"/>
        </w:rPr>
        <w:t xml:space="preserve">Bu sınıf toprakların, kullanılmalarını kısıtlayan, hafif derecede bir veya iki çeşit sınırlandırma olabilir. Topografik yapıları hemen hemen düzdür. Su ve rüzgar erozyonu zararı yok veya çok azdır. Toprak derinliği fazla, drenajları iyidir. Tuzluluk, sodiklik (alkalilik) ve taşlılık gibi sorunları yoktur. Su tutma kapasiteleri yüksek ve verimlilikleri iyidir veya gübrelemeye iyi cevap verirler. Çok verimli olup geniş bitki seçim aralığına sahiptirler. Kültür bitkileri yetiştirilmesinde olduğu kadar çayır mera ve orman için de güvenli olarak kullanılabilirler. Topraklar kolay işlenmekte olup gübreleme, kireçleme, yeşil gübreleme, bitki artıkları ve hayvan gübrelerinin toprağa verilmesi, adapte olmuş bitkilerin münavebeye alınması gibi olağan amenajman işlemlerinden bir veya birkaçının uygulanmasına ihtiyaç gösterirler.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Birinci sınıf arazilerin yayılma alanı toplam </w:t>
      </w:r>
      <w:smartTag w:uri="urn:schemas-microsoft-com:office:smarttags" w:element="metricconverter">
        <w:smartTagPr>
          <w:attr w:name="ProductID" w:val="37250 hektar"/>
        </w:smartTagPr>
        <w:r w:rsidRPr="00AF7B1B">
          <w:rPr>
            <w:rFonts w:ascii="Arial" w:hAnsi="Arial" w:cs="Arial"/>
            <w:sz w:val="22"/>
            <w:szCs w:val="22"/>
          </w:rPr>
          <w:t>37250 hektar</w:t>
        </w:r>
      </w:smartTag>
      <w:r w:rsidRPr="00AF7B1B">
        <w:rPr>
          <w:rFonts w:ascii="Arial" w:hAnsi="Arial" w:cs="Arial"/>
          <w:sz w:val="22"/>
          <w:szCs w:val="22"/>
        </w:rPr>
        <w:t xml:space="preserve"> olup il yüzölçümünün %3,1</w:t>
      </w:r>
      <w:r>
        <w:rPr>
          <w:rFonts w:ascii="Arial" w:hAnsi="Arial" w:cs="Arial"/>
          <w:sz w:val="22"/>
          <w:szCs w:val="22"/>
        </w:rPr>
        <w:t>’</w:t>
      </w:r>
      <w:r w:rsidRPr="00AF7B1B">
        <w:rPr>
          <w:rFonts w:ascii="Arial" w:hAnsi="Arial" w:cs="Arial"/>
          <w:sz w:val="22"/>
          <w:szCs w:val="22"/>
        </w:rPr>
        <w:t xml:space="preserve">ini teşkil etmektedirler. Hepsi de %2’ den düşük eğimli ve derin toprak yapısına sahiptir.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Bu arazilerin 2348 hektarında kuru tarım, 30541 hektarında sulu tarım, 2932 hektarında yetersiz sulu tarım, 165 hektarında bahçe tarımı yapılmakta, 463 hektarı çayır – mera, 801 hektarı ise tarım dışı amaçlı kullanılmaktadır.</w:t>
      </w: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t>Sınıf</w:t>
      </w:r>
      <w:r w:rsidRPr="00AF7B1B">
        <w:rPr>
          <w:rStyle w:val="stbilgiChar"/>
          <w:rFonts w:ascii="Arial" w:hAnsi="Arial" w:cs="Arial"/>
          <w:b/>
          <w:bCs/>
          <w:sz w:val="22"/>
          <w:szCs w:val="22"/>
        </w:rPr>
        <w:t xml:space="preserve"> II</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sınıftaki topraklar, kötüleşmeyi önlemek veya toprak işleme sırasında hava-su ilişkilerini iyileştirmek için yapılan koruma uygulamalarını içeren dikkatli bir toprak idaresini gerektirir. Sınırlandırmalar az ve uygulama açısından kolaydır. Bu topraklar kültür bitkileri, çayır mera ve orman için kullanılabilir.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Hafif eğim, orta derecede su ve rüzgar erozyonuna maruzluk veya geçmişteki erozyonun orta derecede olumsuz etkileri, idealden daha az toprak derinliği, biraz elverişsiz toprak yapısı ve işlenebilirliği, hafiften ortaya kadar değişen, kolayca düzeltilebilen fakat yine de görülebilir tuzluluk veya sadiklik, ara sıra görülen taşkın zararı, drenajla düzeltilebilir fakat sürekli olarak orta derecede bir sınırlandırma şeklinde var olan yaşlık ve toprak kullanma ve </w:t>
      </w:r>
      <w:r w:rsidRPr="00AF7B1B">
        <w:rPr>
          <w:rFonts w:ascii="Arial" w:hAnsi="Arial" w:cs="Arial"/>
          <w:sz w:val="22"/>
          <w:szCs w:val="22"/>
        </w:rPr>
        <w:lastRenderedPageBreak/>
        <w:t xml:space="preserve">idaresi üzerindeki hafif iklimsel sınırlandırmaların tek tek veya kombinasyon halindeki etkilerini içerir.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sınıftaki topraklar gerek bitki türü seçimi ve gerekse amenajman uygulamaları bakımından 1. sınıf topraklardan daha az serbestlik sağlar. Bu grup topraklar özel toprak koruyucu bitki yetiştirme sistemleri, toprak koruma uygulamaları, su kontrol yapıları veya kültür bitkileri için kullanıldıklarında uygun işleme yöntemleri gerektirirler.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Erzincan ilinde 33.046 hektarlık alanlarıyla </w:t>
      </w:r>
      <w:r w:rsidRPr="00AF7B1B">
        <w:rPr>
          <w:rFonts w:ascii="Arial" w:hAnsi="Arial" w:cs="Arial"/>
          <w:iCs/>
          <w:sz w:val="22"/>
          <w:szCs w:val="22"/>
        </w:rPr>
        <w:t>yüzde 2,8</w:t>
      </w:r>
      <w:r>
        <w:rPr>
          <w:rFonts w:ascii="Arial" w:hAnsi="Arial" w:cs="Arial"/>
          <w:iCs/>
          <w:sz w:val="22"/>
          <w:szCs w:val="22"/>
        </w:rPr>
        <w:t>’</w:t>
      </w:r>
      <w:r w:rsidRPr="00AF7B1B">
        <w:rPr>
          <w:rFonts w:ascii="Arial" w:hAnsi="Arial" w:cs="Arial"/>
          <w:sz w:val="22"/>
          <w:szCs w:val="22"/>
        </w:rPr>
        <w:t xml:space="preserve">lik bir oran teşkil etmektedirler. </w:t>
      </w:r>
      <w:r w:rsidRPr="00AF7B1B">
        <w:rPr>
          <w:rFonts w:ascii="Arial" w:hAnsi="Arial" w:cs="Arial"/>
          <w:iCs/>
          <w:sz w:val="22"/>
          <w:szCs w:val="22"/>
        </w:rPr>
        <w:t xml:space="preserve">Yüzde </w:t>
      </w:r>
      <w:r w:rsidRPr="00AF7B1B">
        <w:rPr>
          <w:rFonts w:ascii="Arial" w:hAnsi="Arial" w:cs="Arial"/>
          <w:sz w:val="22"/>
          <w:szCs w:val="22"/>
        </w:rPr>
        <w:t>51,5’i 0–2 eğimli, yüzde 48,5’i yüzde</w:t>
      </w:r>
      <w:r>
        <w:rPr>
          <w:rFonts w:ascii="Arial" w:hAnsi="Arial" w:cs="Arial"/>
          <w:sz w:val="22"/>
          <w:szCs w:val="22"/>
        </w:rPr>
        <w:t xml:space="preserve"> </w:t>
      </w:r>
      <w:r w:rsidRPr="00AF7B1B">
        <w:rPr>
          <w:rFonts w:ascii="Arial" w:hAnsi="Arial" w:cs="Arial"/>
          <w:iCs/>
          <w:sz w:val="22"/>
          <w:szCs w:val="22"/>
        </w:rPr>
        <w:t xml:space="preserve">2–6 </w:t>
      </w:r>
      <w:r w:rsidRPr="00AF7B1B">
        <w:rPr>
          <w:rFonts w:ascii="Arial" w:hAnsi="Arial" w:cs="Arial"/>
          <w:sz w:val="22"/>
          <w:szCs w:val="22"/>
        </w:rPr>
        <w:t>eğimlidir. Bu sınıftaki arazilerin yüzde</w:t>
      </w:r>
      <w:r w:rsidRPr="00AF7B1B">
        <w:rPr>
          <w:rFonts w:ascii="Arial" w:hAnsi="Arial" w:cs="Arial"/>
          <w:iCs/>
          <w:sz w:val="22"/>
          <w:szCs w:val="22"/>
        </w:rPr>
        <w:t xml:space="preserve"> </w:t>
      </w:r>
      <w:r w:rsidRPr="00AF7B1B">
        <w:rPr>
          <w:rFonts w:ascii="Arial" w:hAnsi="Arial" w:cs="Arial"/>
          <w:sz w:val="22"/>
          <w:szCs w:val="22"/>
        </w:rPr>
        <w:t>54,5’i derin, yüzde</w:t>
      </w:r>
      <w:r w:rsidRPr="00AF7B1B">
        <w:rPr>
          <w:rFonts w:ascii="Arial" w:hAnsi="Arial" w:cs="Arial"/>
          <w:iCs/>
          <w:sz w:val="22"/>
          <w:szCs w:val="22"/>
        </w:rPr>
        <w:t xml:space="preserve"> </w:t>
      </w:r>
      <w:r w:rsidRPr="00AF7B1B">
        <w:rPr>
          <w:rFonts w:ascii="Arial" w:hAnsi="Arial" w:cs="Arial"/>
          <w:sz w:val="22"/>
          <w:szCs w:val="22"/>
        </w:rPr>
        <w:t xml:space="preserve">42,7’si orta derin, </w:t>
      </w:r>
      <w:r w:rsidRPr="00AF7B1B">
        <w:rPr>
          <w:rFonts w:ascii="Arial" w:hAnsi="Arial" w:cs="Arial"/>
          <w:iCs/>
          <w:sz w:val="22"/>
          <w:szCs w:val="22"/>
        </w:rPr>
        <w:t xml:space="preserve">yüzde </w:t>
      </w:r>
      <w:r w:rsidRPr="00AF7B1B">
        <w:rPr>
          <w:rFonts w:ascii="Arial" w:hAnsi="Arial" w:cs="Arial"/>
          <w:sz w:val="22"/>
          <w:szCs w:val="22"/>
        </w:rPr>
        <w:t>2,8’i sığ topraklardan teşekkül etmiştir.</w:t>
      </w:r>
    </w:p>
    <w:p w:rsidR="00E93749" w:rsidRPr="00E5322C" w:rsidRDefault="00E93749" w:rsidP="00E5322C">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7483 hektarında kuru tarım, 20485 hektarında sulu tarım, 1176 hektarında yetersiz sulu tarım, 169 hektarında bahçe tarımı yapılmaktadır. 3034 hektarı çayır – mera, 82 hektarı orman – funda, 417 hektarı tarım dışı amaçlı kullanılmaktadır. </w:t>
      </w: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t>Sınıf</w:t>
      </w:r>
      <w:r>
        <w:rPr>
          <w:rStyle w:val="stbilgiChar"/>
          <w:rFonts w:ascii="Arial" w:hAnsi="Arial" w:cs="Arial"/>
          <w:b/>
          <w:bCs/>
          <w:sz w:val="22"/>
          <w:szCs w:val="22"/>
        </w:rPr>
        <w:t xml:space="preserve"> III</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sınıftaki topraklar II. sınıftakilerden daha fazla sınırlandırmalara sahiptir. Kültür bitkileri tarımına alınabilecekleri gibi çayır-mera ve orman arazisi olarak ta kullanılabilirler.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Sınırlandırmalar bitki seçimi, ekim, dikim, hasat zamanı ve ürün miktarlarını etkiler. III. sınıf arazilerde şu sınırlandırmaların bir veya birkaçı bulunabilir: orta derecede eğim, şiddetli su veya rüzgar erozyonuna maruzluk veya geçmişteki erozyonun şiddetli etkileri, ürüne zarar veren sık taşkınlar, alt toprakta çok yavaş geçirgenlik, drenajdan sonraki yaşlık veya bir süre devam eden göllenme, sığ kök bölgesi, düşük nem tutma kapasitesi, kolayca düzeltilemeyen düşük verimlilik ve orta derecede tuzluluk veya sodiklik.</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sınıftaki yaş veya yavaş geçirgen fakat az eğimli toprakların çoğu işlendiğinde drenaj ve toprağın yapısı ile işlenebilirliğini sürdürecek bir ürün yetiştirme sistemini gerektirir. Balçıklaşmayı önlemek ve geçirgenliği düzeltmek için böyle topraklara organik madde ilave etmek </w:t>
      </w:r>
      <w:r w:rsidRPr="00AF7B1B">
        <w:rPr>
          <w:rFonts w:ascii="Arial" w:hAnsi="Arial" w:cs="Arial"/>
          <w:iCs/>
          <w:sz w:val="22"/>
          <w:szCs w:val="22"/>
        </w:rPr>
        <w:t xml:space="preserve">ve </w:t>
      </w:r>
      <w:r w:rsidRPr="00AF7B1B">
        <w:rPr>
          <w:rFonts w:ascii="Arial" w:hAnsi="Arial" w:cs="Arial"/>
          <w:sz w:val="22"/>
          <w:szCs w:val="22"/>
        </w:rPr>
        <w:t xml:space="preserve">yaş olduklarında işleme den kaçınmak gerekir. Sulanan alanlardaki III. sınıf arazilerin bir kısmı yüksek taban suyu, yavaş geçirgenlik, tuz veya sodyum birikmesinden dolayı sınırlı olarak kullanılabilmektedir.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III. sınıf araziler Erzincan il’inin yüzde 5’ini teşkil ederler, toplam alanları </w:t>
      </w:r>
      <w:r w:rsidRPr="00AF7B1B">
        <w:rPr>
          <w:rFonts w:ascii="Arial" w:hAnsi="Arial" w:cs="Arial"/>
          <w:iCs/>
          <w:sz w:val="22"/>
          <w:szCs w:val="22"/>
        </w:rPr>
        <w:t xml:space="preserve">59.524 </w:t>
      </w:r>
      <w:r w:rsidRPr="00AF7B1B">
        <w:rPr>
          <w:rFonts w:ascii="Arial" w:hAnsi="Arial" w:cs="Arial"/>
          <w:sz w:val="22"/>
          <w:szCs w:val="22"/>
        </w:rPr>
        <w:t xml:space="preserve">hektardır. Bu toprakların çoğu orta eğime sahiptir. yüzde 12,5’i 0 -2 eğimli, yüzde 12’si 2-6 eğimli, yüzde 73’ü 6-12 eğimli, yüzde 2,5’i 13 veya daha fazla eğimli bölgelerde yer almaktadır. Bu arazilerin yüzde 27’sinde toprak derin, yüzde 65’i orta derin, yüzde 7,3’ü sığ, yüzde 0,7’si ise çok sığ topraklardan meydana gelmiştir.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lastRenderedPageBreak/>
        <w:t xml:space="preserve">32.283 hektarı kuru tarım, 16583 hektarı sulu tarım, 263 hektarı bahçe arazisi, 1686 hektarı çayır - mera, 831 hektarı orman - funda, 1647 hektarı da tarım dışı amaçlı olarak kullanılmaktadır. </w:t>
      </w: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t>Sınıf</w:t>
      </w:r>
      <w:r w:rsidRPr="00AF7B1B">
        <w:rPr>
          <w:rStyle w:val="stbilgiChar"/>
          <w:rFonts w:ascii="Arial" w:hAnsi="Arial" w:cs="Arial"/>
          <w:b/>
          <w:bCs/>
          <w:sz w:val="22"/>
          <w:szCs w:val="22"/>
        </w:rPr>
        <w:t xml:space="preserve"> </w:t>
      </w:r>
      <w:r w:rsidRPr="00432394">
        <w:rPr>
          <w:rStyle w:val="stbilgiChar"/>
          <w:rFonts w:ascii="Arial" w:hAnsi="Arial" w:cs="Arial"/>
          <w:sz w:val="22"/>
          <w:szCs w:val="22"/>
        </w:rPr>
        <w:t>I</w:t>
      </w:r>
      <w:r w:rsidRPr="00AF7B1B">
        <w:rPr>
          <w:rStyle w:val="stbilgiChar"/>
          <w:rFonts w:ascii="Arial" w:hAnsi="Arial" w:cs="Arial"/>
          <w:b/>
          <w:bCs/>
          <w:sz w:val="22"/>
          <w:szCs w:val="22"/>
        </w:rPr>
        <w:t xml:space="preserve">V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sınıfta, toprakların kullanılmasındaki kısıtlamalar III. sınıftakinden daha fazla ve bitki seçimi daha sınırlıdır. İşlendiklerinde daha dikkatli bir idare gerektirirler. Koruma önlemlerinin alınması ve muhafazası daha da zordur, çayır mera ve orman için kullanılabilecekleri gibi gerekli önlemlerin alınması halinde iklime adapte olmuş tarla veya bahçe bitkilerinden bazıları içinde kullanılabilirler. Bu sınıf topraklarda dik eğim, şiddetli su veya rüzgar erozyonuna maruzluk, geçmişteki erozyonun şiddetli olumsuz etkileri, sığ toprak, düşük nem tutma kapasitesi, ürüne zarar veren sık taşkınlar, uzun süren göllenme veya yaşlık, şiddetli tuzluluk ve sodiklik gibi özelliklerden bir veya birkaçının sürekli etkilemesi sonucu kültür bitkileri için kullanım sınırlıdır.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Erzincan ilinde IV. sınıf araziler </w:t>
      </w:r>
      <w:smartTag w:uri="urn:schemas-microsoft-com:office:smarttags" w:element="metricconverter">
        <w:smartTagPr>
          <w:attr w:name="ProductID" w:val="102462 hektar"/>
        </w:smartTagPr>
        <w:r w:rsidRPr="00AF7B1B">
          <w:rPr>
            <w:rFonts w:ascii="Arial" w:hAnsi="Arial" w:cs="Arial"/>
            <w:sz w:val="22"/>
            <w:szCs w:val="22"/>
          </w:rPr>
          <w:t>102462 hektar</w:t>
        </w:r>
      </w:smartTag>
      <w:r w:rsidRPr="00AF7B1B">
        <w:rPr>
          <w:rFonts w:ascii="Arial" w:hAnsi="Arial" w:cs="Arial"/>
          <w:sz w:val="22"/>
          <w:szCs w:val="22"/>
        </w:rPr>
        <w:t xml:space="preserve"> yüz ölçümüne ve yüzde 8,7’lik bir orana sahiptir. Bu sınıf arazilerin yüzde 2,2’si 0-2 eğimli, yüzde 3,5’i 2-6 eğimli, yüzde 20’si 6-12 eğimli, yüzde 74,3’ü 12-20 eğimli topraklardır. Dördüncü sınıf arazilerin yüzde 0,8’i çok ağırdır. Düz-düze yakın eğimlerde erozyon etkisi pek görülmemekte ise de bu sınıf arazinin yüzdende orta ve şiddetli erozyon etkisi görülmektedir.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arazilerin 61.523 hektarında nadaslı kuru tarım, 5064 hektarında sulu tarım, 1596 hektarında bahçe tarımı yapılmaktadır. 24994 hektarı çayır-mera, 8728 hektarı Orman-funda, 557 hektarı tarım dışı amaçlı olarak kullanılmaktadır. </w:t>
      </w: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t>Sınıf</w:t>
      </w:r>
      <w:r w:rsidRPr="00AF7B1B">
        <w:rPr>
          <w:rStyle w:val="stbilgiChar"/>
          <w:rFonts w:ascii="Arial" w:hAnsi="Arial" w:cs="Arial"/>
          <w:b/>
          <w:bCs/>
          <w:sz w:val="22"/>
          <w:szCs w:val="22"/>
        </w:rPr>
        <w:t xml:space="preserve"> V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Beşinci Sınıf araziler yetiştirilecek bitki cinsini sınırlayan ve kültür bitkilerinin normal gelişmesini önleyen sınırlandırmalara sahiptir. Topografya yönünden hemen hemen düzdür. Toprakları sık sel basması nedeniyle sürekli olarak yaş veya çok taşlı veya kayalıdır. Sık taşkınlara maruz kalan taban arazilerle, düz, düze yakın eğime sahip çok taşlı veya orta derecede kayalı araziler ya</w:t>
      </w:r>
      <w:r>
        <w:rPr>
          <w:rFonts w:ascii="Arial" w:hAnsi="Arial" w:cs="Arial"/>
          <w:sz w:val="22"/>
          <w:szCs w:val="22"/>
        </w:rPr>
        <w:t xml:space="preserve"> </w:t>
      </w:r>
      <w:r w:rsidRPr="00AF7B1B">
        <w:rPr>
          <w:rFonts w:ascii="Arial" w:hAnsi="Arial" w:cs="Arial"/>
          <w:sz w:val="22"/>
          <w:szCs w:val="22"/>
        </w:rPr>
        <w:t>da drenaj bakımından kültür bitkileri tarımına elverişli olmayan fakat suyu</w:t>
      </w:r>
      <w:r w:rsidRPr="00AF7B1B">
        <w:rPr>
          <w:rFonts w:ascii="Arial" w:hAnsi="Arial" w:cs="Arial"/>
          <w:i/>
          <w:iCs/>
          <w:sz w:val="22"/>
          <w:szCs w:val="22"/>
        </w:rPr>
        <w:t xml:space="preserve"> </w:t>
      </w:r>
      <w:r w:rsidRPr="00AF7B1B">
        <w:rPr>
          <w:rFonts w:ascii="Arial" w:hAnsi="Arial" w:cs="Arial"/>
          <w:sz w:val="22"/>
          <w:szCs w:val="22"/>
        </w:rPr>
        <w:t xml:space="preserve">seven ot ve ağaçların yetişmesine uygun göllenme alanları bu sınıfa örnek olarak gösterilebilir </w:t>
      </w:r>
    </w:p>
    <w:p w:rsidR="00E93749"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Tarla ve bahçe bitkileri kültürüne uygun olmamakla birlikte, çayır ıslahı yaparak veya uygun ağaç türleri yetiştirerek bu arazilerden kazanç sağlamak mümkündür. Erzincan</w:t>
      </w:r>
      <w:r>
        <w:rPr>
          <w:rFonts w:ascii="Arial" w:hAnsi="Arial" w:cs="Arial"/>
          <w:sz w:val="22"/>
          <w:szCs w:val="22"/>
        </w:rPr>
        <w:t>’</w:t>
      </w:r>
      <w:r w:rsidRPr="00AF7B1B">
        <w:rPr>
          <w:rFonts w:ascii="Arial" w:hAnsi="Arial" w:cs="Arial"/>
          <w:sz w:val="22"/>
          <w:szCs w:val="22"/>
        </w:rPr>
        <w:t xml:space="preserve">da bu sınıfta hiç arazi haritalanmamıştır. </w:t>
      </w:r>
    </w:p>
    <w:p w:rsidR="00E93749" w:rsidRDefault="00E93749" w:rsidP="00212DD3">
      <w:pPr>
        <w:spacing w:before="120" w:after="120" w:line="360" w:lineRule="auto"/>
        <w:ind w:firstLine="708"/>
        <w:jc w:val="both"/>
        <w:rPr>
          <w:rFonts w:ascii="Arial" w:hAnsi="Arial" w:cs="Arial"/>
          <w:sz w:val="22"/>
          <w:szCs w:val="22"/>
        </w:rPr>
      </w:pPr>
    </w:p>
    <w:p w:rsidR="00E93749" w:rsidRPr="00AF7B1B" w:rsidRDefault="00E93749" w:rsidP="00212DD3">
      <w:pPr>
        <w:spacing w:before="120" w:after="120" w:line="360" w:lineRule="auto"/>
        <w:ind w:firstLine="708"/>
        <w:jc w:val="both"/>
        <w:rPr>
          <w:rFonts w:ascii="Arial" w:hAnsi="Arial" w:cs="Arial"/>
          <w:sz w:val="22"/>
          <w:szCs w:val="22"/>
        </w:rPr>
      </w:pP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lastRenderedPageBreak/>
        <w:t>Sınıf</w:t>
      </w:r>
      <w:r w:rsidRPr="00AF7B1B">
        <w:rPr>
          <w:rStyle w:val="stbilgiChar"/>
          <w:rFonts w:ascii="Arial" w:hAnsi="Arial" w:cs="Arial"/>
          <w:b/>
          <w:bCs/>
          <w:sz w:val="22"/>
          <w:szCs w:val="22"/>
        </w:rPr>
        <w:t xml:space="preserve"> VI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sınıfa giren toprakların fiziksel koşulları gerektiğinde tohumlama, kireçleme, gübreleme ve kontur karıkları, drenaj hendekleri, saptırma yapıları ve su dağıtıcıları ile su kontrolü gibi çayır veya mera iyileştirmelerinin uygulanmasını pratik kılar. Bu sınıftaki toprakların, dik eğim, ciddi erozyon zararı, geçmişteki erozyonun olumsuz etkileri, taşlılık, sığ kök bölgesi, aşırı yaşlık veya taşkın, düşük nem kapasitesi tuzluluk veya sodiklik gibi düzeltilemeyecek sürekli sınırlandırmaları vardır. Bu sınırlandırmalardan bir veya birden fazlasının bulunduğu topraklarda kültür bitkilerinin yetiştirilmesi uygun değildir. Ancak çayır, mera ve orman için kullanılabilirler.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Erzincan ilinde </w:t>
      </w:r>
      <w:smartTag w:uri="urn:schemas-microsoft-com:office:smarttags" w:element="metricconverter">
        <w:smartTagPr>
          <w:attr w:name="ProductID" w:val="163.257 hektar"/>
        </w:smartTagPr>
        <w:r w:rsidRPr="00AF7B1B">
          <w:rPr>
            <w:rFonts w:ascii="Arial" w:hAnsi="Arial" w:cs="Arial"/>
            <w:sz w:val="22"/>
            <w:szCs w:val="22"/>
          </w:rPr>
          <w:t>163.257 hektar</w:t>
        </w:r>
      </w:smartTag>
      <w:r w:rsidRPr="00AF7B1B">
        <w:rPr>
          <w:rFonts w:ascii="Arial" w:hAnsi="Arial" w:cs="Arial"/>
          <w:sz w:val="22"/>
          <w:szCs w:val="22"/>
        </w:rPr>
        <w:t xml:space="preserve"> alanla il yüzölçümünün yüzde 13,8’ini teşkil ederler. Bu arazilerin yüzde 2,4’ünde eğim ortaya yakın, geriye kalan dik, çok dik ve sarp yapı göstermektedir. Toprakların yüzde 20,8’i orta derin, yüzde 74,7’si sığ ve yüzde 4,5’i çok sığ topraklardan meydana gelmiştir. </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VI. sınıf arazilerin 51.560 hektarında nadaslı kuru tarım, 3440 hektarında sulu tarım yapılmaktadır. 91.295 hektarı çayır mera, 16.962 hektarı Orman-Funda olarak kullanılmaktadır.</w:t>
      </w:r>
    </w:p>
    <w:p w:rsidR="00E93749" w:rsidRPr="00AF7B1B" w:rsidRDefault="00E93749" w:rsidP="00752A36">
      <w:pPr>
        <w:spacing w:before="120" w:after="120" w:line="360" w:lineRule="auto"/>
        <w:ind w:left="708"/>
        <w:rPr>
          <w:rStyle w:val="stbilgiChar"/>
          <w:rFonts w:ascii="Arial" w:hAnsi="Arial" w:cs="Arial"/>
          <w:b/>
          <w:bCs/>
          <w:sz w:val="22"/>
          <w:szCs w:val="22"/>
        </w:rPr>
      </w:pPr>
      <w:r w:rsidRPr="00752A36">
        <w:rPr>
          <w:rStyle w:val="stbilgiChar"/>
          <w:rFonts w:ascii="Arial" w:hAnsi="Arial" w:cs="Arial"/>
          <w:sz w:val="22"/>
          <w:szCs w:val="22"/>
        </w:rPr>
        <w:t>Sınıf</w:t>
      </w:r>
      <w:r w:rsidRPr="00AF7B1B">
        <w:rPr>
          <w:rStyle w:val="stbilgiChar"/>
          <w:rFonts w:ascii="Arial" w:hAnsi="Arial" w:cs="Arial"/>
          <w:b/>
          <w:bCs/>
          <w:sz w:val="22"/>
          <w:szCs w:val="22"/>
        </w:rPr>
        <w:t xml:space="preserve"> VII</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sınıfa giren araziler çok dik eğim, erozyon, toprak sığlığı, taşlılık, yaşlık, tuzluluk ve sodiklik gibi kültür bitkilerinin yetiştirilmesini engelleyen çok şiddetli sınırlandırmalara sahiptir. Fiziksel özellikleri tohumlama ve kireçleme yapmak, kontur karıkları, drenaj hendekleri, saptırma yapıları ve su dağıtıcıları tesis etmek gibi iyileştirme, koruma ve kontrol uygulamalarına elverişli olmadığından, çayır ve mera ıslahı için kullanılma imkânları da oldukça sınırlıdır. Toprak muhafaza önlemleri almak veya alttaki arazileri korumak için ağaç dikimi veya ot tohumu aşılaması yapıldığı ve hatta istisnai bazı durumlarda kültür bitkileri yetiştirildiği olursa da, bu durumlar VII. Sınıf araziler için genel bir özellik sayılamaz. </w:t>
      </w:r>
    </w:p>
    <w:p w:rsidR="00E93749" w:rsidRPr="00AF7B1B" w:rsidRDefault="00E93749" w:rsidP="00212DD3">
      <w:pPr>
        <w:spacing w:before="120" w:after="120" w:line="360" w:lineRule="auto"/>
        <w:ind w:firstLine="709"/>
        <w:jc w:val="both"/>
        <w:rPr>
          <w:rFonts w:ascii="Arial" w:hAnsi="Arial" w:cs="Arial"/>
          <w:sz w:val="22"/>
          <w:szCs w:val="22"/>
        </w:rPr>
      </w:pPr>
      <w:smartTag w:uri="urn:schemas-microsoft-com:office:smarttags" w:element="metricconverter">
        <w:smartTagPr>
          <w:attr w:name="ProductID" w:val="693.150 hektar"/>
        </w:smartTagPr>
        <w:r w:rsidRPr="00AF7B1B">
          <w:rPr>
            <w:rFonts w:ascii="Arial" w:hAnsi="Arial" w:cs="Arial"/>
            <w:sz w:val="22"/>
            <w:szCs w:val="22"/>
          </w:rPr>
          <w:t>693.150 hektar</w:t>
        </w:r>
      </w:smartTag>
      <w:r w:rsidRPr="00AF7B1B">
        <w:rPr>
          <w:rFonts w:ascii="Arial" w:hAnsi="Arial" w:cs="Arial"/>
          <w:sz w:val="22"/>
          <w:szCs w:val="22"/>
        </w:rPr>
        <w:t xml:space="preserve"> olan bu tür araziler il yüzölçümünün yüzde 58,2</w:t>
      </w:r>
      <w:r>
        <w:rPr>
          <w:rFonts w:ascii="Arial" w:hAnsi="Arial" w:cs="Arial"/>
          <w:sz w:val="22"/>
          <w:szCs w:val="22"/>
        </w:rPr>
        <w:t>’s</w:t>
      </w:r>
      <w:r w:rsidRPr="00AF7B1B">
        <w:rPr>
          <w:rFonts w:ascii="Arial" w:hAnsi="Arial" w:cs="Arial"/>
          <w:sz w:val="22"/>
          <w:szCs w:val="22"/>
        </w:rPr>
        <w:t xml:space="preserve">ini teşkil etmekte olup 13.080 hektarında nadaslı kuru tarım, 219 hektarında sulu tarım, 2139 hektarında bahçe tarımı yapılmaktadır. 586019 hektarı çayır-mera, 91.686 hektarı Orman – Funda ve 7 hektarı da tarım dışı amaçlı olarak kullanılmaktadır. </w:t>
      </w:r>
    </w:p>
    <w:p w:rsidR="00E93749" w:rsidRPr="00AF7B1B" w:rsidRDefault="00E93749" w:rsidP="00432394">
      <w:pPr>
        <w:spacing w:before="120" w:after="120" w:line="360" w:lineRule="auto"/>
        <w:ind w:left="708"/>
        <w:rPr>
          <w:rStyle w:val="stbilgiChar"/>
          <w:rFonts w:ascii="Arial" w:hAnsi="Arial" w:cs="Arial"/>
          <w:b/>
          <w:bCs/>
          <w:sz w:val="22"/>
          <w:szCs w:val="22"/>
        </w:rPr>
      </w:pPr>
      <w:r w:rsidRPr="00432394">
        <w:rPr>
          <w:rStyle w:val="stbilgiChar"/>
          <w:rFonts w:ascii="Arial" w:hAnsi="Arial" w:cs="Arial"/>
          <w:sz w:val="22"/>
          <w:szCs w:val="22"/>
        </w:rPr>
        <w:t>Sınıf</w:t>
      </w:r>
      <w:r w:rsidRPr="00AF7B1B">
        <w:rPr>
          <w:rStyle w:val="stbilgiChar"/>
          <w:rFonts w:ascii="Arial" w:hAnsi="Arial" w:cs="Arial"/>
          <w:b/>
          <w:bCs/>
          <w:sz w:val="22"/>
          <w:szCs w:val="22"/>
        </w:rPr>
        <w:t xml:space="preserve"> VIII</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Bu sınıf araziler erozyon, yaşlık, yaşlılık, kayalılık, düşük nem kapasitesi, tuzluluk veya sodiklik gibi kısıtlayıcılardan bir veya birkaçının önlenemeyecek derecedeki şiddetli sınırlandırmaları nedeniyle ot ağaç ve kültür bitkilerinin yetiştirilmesine elverişli değildir. Çok aşınmış araziler, kumsallar, kayalıklar, ırmak yatakları, maden işletmesi yapılan eski sıcak ve </w:t>
      </w:r>
      <w:r w:rsidRPr="00AF7B1B">
        <w:rPr>
          <w:rFonts w:ascii="Arial" w:hAnsi="Arial" w:cs="Arial"/>
          <w:sz w:val="22"/>
          <w:szCs w:val="22"/>
        </w:rPr>
        <w:lastRenderedPageBreak/>
        <w:t xml:space="preserve">artık alanları bu sınıfa girerler. Bitki yetiştirilmesine elverişli olmasalar da yaban hayatı ve dinlenme yerleri olarak kullanılabilirler. </w:t>
      </w: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VIII. sınıf araziler ilde yüzde 8,5’lik bir oran oluşturmaktadır. Toplam alanları 101.659 hektardır. 6880 hektarı yoğun yerleşim, 7494 hektarı ırmak taşkın yatağı, 87.105 hektarı çıplak kaya ve molozlar, 180 hektarı su yüzeyi olarak haritalanmıştır</w:t>
      </w:r>
    </w:p>
    <w:p w:rsidR="00E93749" w:rsidRPr="008E345F" w:rsidRDefault="004A169A" w:rsidP="002B045E">
      <w:pPr>
        <w:spacing w:before="120" w:after="120" w:line="360" w:lineRule="auto"/>
        <w:jc w:val="center"/>
        <w:rPr>
          <w:rFonts w:ascii="Arial" w:hAnsi="Arial" w:cs="Arial"/>
          <w:color w:val="FF0000"/>
          <w:sz w:val="22"/>
          <w:szCs w:val="22"/>
        </w:rPr>
      </w:pPr>
      <w:r>
        <w:rPr>
          <w:rFonts w:ascii="Arial" w:hAnsi="Arial" w:cs="Arial"/>
          <w:noProof/>
          <w:sz w:val="22"/>
          <w:szCs w:val="22"/>
        </w:rPr>
        <w:drawing>
          <wp:inline distT="0" distB="0" distL="0" distR="0">
            <wp:extent cx="5854700" cy="2909570"/>
            <wp:effectExtent l="0" t="0" r="0" b="0"/>
            <wp:docPr id="8" name="Nesnesi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93749" w:rsidRPr="002B045E">
        <w:rPr>
          <w:rFonts w:ascii="Arial" w:hAnsi="Arial" w:cs="Arial"/>
          <w:b/>
          <w:bCs/>
          <w:color w:val="FF0000"/>
          <w:sz w:val="22"/>
          <w:szCs w:val="22"/>
        </w:rPr>
        <w:t xml:space="preserve"> </w:t>
      </w:r>
      <w:r w:rsidR="00E93749" w:rsidRPr="002B045E">
        <w:rPr>
          <w:rFonts w:ascii="Arial" w:hAnsi="Arial" w:cs="Arial"/>
          <w:b/>
          <w:bCs/>
          <w:sz w:val="22"/>
          <w:szCs w:val="22"/>
        </w:rPr>
        <w:t>Grafik 2.3.4.1.1</w:t>
      </w:r>
      <w:r w:rsidR="00E93749">
        <w:rPr>
          <w:rFonts w:ascii="Arial" w:hAnsi="Arial" w:cs="Arial"/>
          <w:b/>
          <w:bCs/>
          <w:sz w:val="22"/>
          <w:szCs w:val="22"/>
        </w:rPr>
        <w:t>2</w:t>
      </w:r>
      <w:r w:rsidR="00E93749" w:rsidRPr="002B045E">
        <w:rPr>
          <w:rFonts w:ascii="Arial" w:hAnsi="Arial" w:cs="Arial"/>
          <w:b/>
          <w:bCs/>
          <w:sz w:val="22"/>
          <w:szCs w:val="22"/>
        </w:rPr>
        <w:t xml:space="preserve"> </w:t>
      </w:r>
      <w:r w:rsidR="00E93749" w:rsidRPr="002B045E">
        <w:rPr>
          <w:rFonts w:ascii="Arial" w:hAnsi="Arial" w:cs="Arial"/>
          <w:sz w:val="22"/>
          <w:szCs w:val="22"/>
        </w:rPr>
        <w:t>İl Topraklarının Kullanımı</w:t>
      </w:r>
    </w:p>
    <w:p w:rsidR="00E93749" w:rsidRPr="00AF7B1B" w:rsidRDefault="00E93749" w:rsidP="00212DD3">
      <w:pPr>
        <w:spacing w:before="120" w:after="120" w:line="360" w:lineRule="auto"/>
        <w:jc w:val="center"/>
        <w:rPr>
          <w:rFonts w:ascii="Arial" w:hAnsi="Arial" w:cs="Arial"/>
          <w:sz w:val="22"/>
          <w:szCs w:val="22"/>
        </w:rPr>
      </w:pPr>
    </w:p>
    <w:p w:rsidR="00E93749" w:rsidRPr="00C330DF" w:rsidRDefault="00E93749" w:rsidP="00F64347">
      <w:pPr>
        <w:pStyle w:val="Balk5"/>
        <w:spacing w:before="120" w:after="120" w:line="360" w:lineRule="auto"/>
        <w:ind w:left="720"/>
        <w:rPr>
          <w:rFonts w:ascii="Arial" w:hAnsi="Arial"/>
          <w:i w:val="0"/>
          <w:sz w:val="24"/>
        </w:rPr>
      </w:pPr>
      <w:bookmarkStart w:id="55" w:name="_Toc251847310"/>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.13 Sulanabilir Tarım Arazisi</w:t>
      </w:r>
      <w:bookmarkEnd w:id="55"/>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Sulanabilir arazilerin yüzde 50,9’u devlet (DSİ ve </w:t>
      </w:r>
      <w:r>
        <w:rPr>
          <w:rFonts w:ascii="Arial" w:hAnsi="Arial" w:cs="Arial"/>
          <w:sz w:val="22"/>
          <w:szCs w:val="22"/>
        </w:rPr>
        <w:t>İÖİ</w:t>
      </w:r>
      <w:r w:rsidRPr="00AF7B1B">
        <w:rPr>
          <w:rFonts w:ascii="Arial" w:hAnsi="Arial" w:cs="Arial"/>
          <w:sz w:val="22"/>
          <w:szCs w:val="22"/>
        </w:rPr>
        <w:t>),</w:t>
      </w:r>
      <w:r>
        <w:rPr>
          <w:rFonts w:ascii="Arial" w:hAnsi="Arial" w:cs="Arial"/>
          <w:sz w:val="22"/>
          <w:szCs w:val="22"/>
        </w:rPr>
        <w:t xml:space="preserve"> </w:t>
      </w:r>
      <w:r w:rsidRPr="00AF7B1B">
        <w:rPr>
          <w:rFonts w:ascii="Arial" w:hAnsi="Arial" w:cs="Arial"/>
          <w:sz w:val="22"/>
          <w:szCs w:val="22"/>
        </w:rPr>
        <w:t>yüzde 19,4’ü halk tarafından sulanmaktadır. Geriye kalan yüzde 29,7’lik kısım sulamaya açılmayı beklemektedir.</w:t>
      </w:r>
    </w:p>
    <w:p w:rsidR="00E93749" w:rsidRPr="00E5322C" w:rsidRDefault="00E93749" w:rsidP="00E5322C">
      <w:pPr>
        <w:pStyle w:val="Balk9"/>
        <w:spacing w:before="60"/>
        <w:jc w:val="center"/>
        <w:rPr>
          <w:b/>
          <w:bCs/>
        </w:rPr>
      </w:pPr>
      <w:r w:rsidRPr="00AF7B1B">
        <w:object w:dxaOrig="9113" w:dyaOrig="3840">
          <v:shape id="_x0000_i1029" type="#_x0000_t75" style="width:450.7pt;height:191.7pt" o:ole="" o:bordertopcolor="this" o:borderleftcolor="this" o:borderbottomcolor="this" o:borderrightcolor="this">
            <v:imagedata r:id="rId21" o:title=""/>
            <o:lock v:ext="edit" aspectratio="f"/>
            <w10:bordertop type="single" width="4"/>
            <w10:borderleft type="single" width="4"/>
            <w10:borderbottom type="single" width="4"/>
            <w10:borderright type="single" width="4"/>
          </v:shape>
          <o:OLEObject Type="Embed" ProgID="Excel.Sheet.8" ShapeID="_x0000_i1029" DrawAspect="Content" ObjectID="_1605340267" r:id="rId22"/>
        </w:object>
      </w:r>
      <w:r>
        <w:tab/>
      </w:r>
      <w:r>
        <w:tab/>
      </w:r>
      <w:r>
        <w:rPr>
          <w:b/>
          <w:bCs/>
        </w:rPr>
        <w:t xml:space="preserve"> </w:t>
      </w:r>
      <w:r w:rsidRPr="002B045E">
        <w:rPr>
          <w:b/>
          <w:bCs/>
        </w:rPr>
        <w:t xml:space="preserve"> </w:t>
      </w:r>
      <w:r w:rsidRPr="002B045E">
        <w:t xml:space="preserve">Erzincan İli Mevcut </w:t>
      </w:r>
      <w:r w:rsidRPr="002B045E">
        <w:rPr>
          <w:rFonts w:eastAsia="Arial Unicode MS"/>
          <w:lang w:eastAsia="en-US"/>
        </w:rPr>
        <w:t>Sulama Durumu (hektar)</w:t>
      </w:r>
    </w:p>
    <w:p w:rsidR="00E93749" w:rsidRPr="00E5322C" w:rsidRDefault="00E93749" w:rsidP="00E5322C">
      <w:pPr>
        <w:pStyle w:val="Balk9"/>
        <w:spacing w:before="60"/>
        <w:rPr>
          <w:b/>
          <w:bCs/>
        </w:rPr>
      </w:pPr>
    </w:p>
    <w:p w:rsidR="00E93749" w:rsidRPr="00AF7B1B" w:rsidRDefault="00E93749" w:rsidP="00212DD3">
      <w:pPr>
        <w:spacing w:before="120" w:after="120" w:line="360" w:lineRule="auto"/>
        <w:rPr>
          <w:rFonts w:ascii="Arial" w:hAnsi="Arial" w:cs="Arial"/>
          <w:sz w:val="22"/>
          <w:szCs w:val="22"/>
        </w:rPr>
      </w:pPr>
      <w:r w:rsidRPr="00AF7B1B">
        <w:rPr>
          <w:rFonts w:ascii="Arial" w:hAnsi="Arial" w:cs="Arial"/>
          <w:sz w:val="22"/>
          <w:szCs w:val="22"/>
        </w:rPr>
        <w:object w:dxaOrig="9221" w:dyaOrig="1452">
          <v:shape id="_x0000_i1030" type="#_x0000_t75" style="width:446.95pt;height:72.95pt" o:ole="" o:bordertopcolor="this" o:borderleftcolor="this" o:borderbottomcolor="this" o:borderrightcolor="this">
            <v:imagedata r:id="rId23" o:title=""/>
            <o:lock v:ext="edit" aspectratio="f"/>
            <w10:bordertop type="single" width="4"/>
            <w10:borderleft type="single" width="4"/>
            <w10:borderbottom type="single" width="4"/>
            <w10:borderright type="single" width="4"/>
          </v:shape>
          <o:OLEObject Type="Embed" ProgID="Excel.Sheet.8" ShapeID="_x0000_i1030" DrawAspect="Content" ObjectID="_1605340268" r:id="rId24"/>
        </w:object>
      </w:r>
    </w:p>
    <w:p w:rsidR="00E93749" w:rsidRDefault="00E93749" w:rsidP="00E5322C">
      <w:pPr>
        <w:pStyle w:val="Balk9"/>
        <w:spacing w:before="60"/>
        <w:jc w:val="center"/>
      </w:pPr>
      <w:bookmarkStart w:id="56" w:name="_Toc251681254"/>
      <w:r>
        <w:rPr>
          <w:b/>
        </w:rPr>
        <w:t xml:space="preserve"> </w:t>
      </w:r>
      <w:r w:rsidRPr="00E63851">
        <w:t xml:space="preserve"> </w:t>
      </w:r>
      <w:r w:rsidRPr="00701541">
        <w:rPr>
          <w:rFonts w:eastAsia="SimSun"/>
          <w:bCs/>
          <w:color w:val="000000"/>
          <w:lang w:eastAsia="zh-CN"/>
        </w:rPr>
        <w:t>Erzincan</w:t>
      </w:r>
      <w:r w:rsidRPr="00E63851">
        <w:t xml:space="preserve"> ili Mevcut Sulanabilir alanların oranı (%)</w:t>
      </w:r>
      <w:bookmarkEnd w:id="56"/>
    </w:p>
    <w:p w:rsidR="00E93749" w:rsidRPr="007A2678" w:rsidRDefault="00E93749" w:rsidP="007A2678"/>
    <w:p w:rsidR="00E93749" w:rsidRPr="00C330DF" w:rsidRDefault="00E93749" w:rsidP="00F64347">
      <w:pPr>
        <w:pStyle w:val="Balk5"/>
        <w:spacing w:before="120" w:after="120" w:line="360" w:lineRule="auto"/>
        <w:ind w:left="720"/>
        <w:rPr>
          <w:rFonts w:ascii="Arial" w:hAnsi="Arial"/>
          <w:i w:val="0"/>
          <w:sz w:val="24"/>
        </w:rPr>
      </w:pPr>
      <w:bookmarkStart w:id="57" w:name="_Toc251847311"/>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.14 Çayır-Mera Alanları</w:t>
      </w:r>
      <w:bookmarkEnd w:id="57"/>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Alt bölgelerin mera alanları karşılaştırıldığında en geniş mera alanlarına </w:t>
      </w:r>
      <w:smartTag w:uri="urn:schemas-microsoft-com:office:smarttags" w:element="metricconverter">
        <w:smartTagPr>
          <w:attr w:name="ProductID" w:val="197.903 hektar"/>
        </w:smartTagPr>
        <w:r w:rsidRPr="00AF7B1B">
          <w:rPr>
            <w:rFonts w:ascii="Arial" w:hAnsi="Arial" w:cs="Arial"/>
            <w:sz w:val="22"/>
            <w:szCs w:val="22"/>
          </w:rPr>
          <w:t>197.903 hektar</w:t>
        </w:r>
      </w:smartTag>
      <w:r w:rsidRPr="00AF7B1B">
        <w:rPr>
          <w:rFonts w:ascii="Arial" w:hAnsi="Arial" w:cs="Arial"/>
          <w:sz w:val="22"/>
          <w:szCs w:val="22"/>
        </w:rPr>
        <w:t xml:space="preserve"> ile I. Alt Bölgenin sahip olduğu, bunu </w:t>
      </w:r>
      <w:smartTag w:uri="urn:schemas-microsoft-com:office:smarttags" w:element="metricconverter">
        <w:smartTagPr>
          <w:attr w:name="ProductID" w:val="131.290 hektar"/>
        </w:smartTagPr>
        <w:r w:rsidRPr="00AF7B1B">
          <w:rPr>
            <w:rFonts w:ascii="Arial" w:hAnsi="Arial" w:cs="Arial"/>
            <w:sz w:val="22"/>
            <w:szCs w:val="22"/>
          </w:rPr>
          <w:t>131.290 hektar</w:t>
        </w:r>
      </w:smartTag>
      <w:r w:rsidRPr="00AF7B1B">
        <w:rPr>
          <w:rFonts w:ascii="Arial" w:hAnsi="Arial" w:cs="Arial"/>
          <w:sz w:val="22"/>
          <w:szCs w:val="22"/>
        </w:rPr>
        <w:t xml:space="preserve"> ile III. Alt Bölgenin, </w:t>
      </w:r>
      <w:smartTag w:uri="urn:schemas-microsoft-com:office:smarttags" w:element="metricconverter">
        <w:smartTagPr>
          <w:attr w:name="ProductID" w:val="94.808 hektar"/>
        </w:smartTagPr>
        <w:r w:rsidRPr="00AF7B1B">
          <w:rPr>
            <w:rFonts w:ascii="Arial" w:hAnsi="Arial" w:cs="Arial"/>
            <w:sz w:val="22"/>
            <w:szCs w:val="22"/>
          </w:rPr>
          <w:t>94.808 hektar</w:t>
        </w:r>
      </w:smartTag>
      <w:r w:rsidRPr="00AF7B1B">
        <w:rPr>
          <w:rFonts w:ascii="Arial" w:hAnsi="Arial" w:cs="Arial"/>
          <w:sz w:val="22"/>
          <w:szCs w:val="22"/>
        </w:rPr>
        <w:t xml:space="preserve"> ile IV. Alt Bölgenin ve </w:t>
      </w:r>
      <w:smartTag w:uri="urn:schemas-microsoft-com:office:smarttags" w:element="metricconverter">
        <w:smartTagPr>
          <w:attr w:name="ProductID" w:val="28.561 hektar"/>
        </w:smartTagPr>
        <w:r w:rsidRPr="00AF7B1B">
          <w:rPr>
            <w:rFonts w:ascii="Arial" w:hAnsi="Arial" w:cs="Arial"/>
            <w:sz w:val="22"/>
            <w:szCs w:val="22"/>
          </w:rPr>
          <w:t>28.561 hektar</w:t>
        </w:r>
      </w:smartTag>
      <w:r w:rsidRPr="00AF7B1B">
        <w:rPr>
          <w:rFonts w:ascii="Arial" w:hAnsi="Arial" w:cs="Arial"/>
          <w:sz w:val="22"/>
          <w:szCs w:val="22"/>
        </w:rPr>
        <w:t xml:space="preserve"> ile I. Alt Bölgenin takip ettiği görülmektedir</w:t>
      </w:r>
      <w:r>
        <w:rPr>
          <w:rFonts w:ascii="Arial" w:hAnsi="Arial" w:cs="Arial"/>
          <w:sz w:val="22"/>
          <w:szCs w:val="22"/>
        </w:rPr>
        <w:t>. Buna göre</w:t>
      </w:r>
      <w:r w:rsidRPr="00AF7B1B">
        <w:rPr>
          <w:rFonts w:ascii="Arial" w:hAnsi="Arial" w:cs="Arial"/>
          <w:sz w:val="22"/>
          <w:szCs w:val="22"/>
        </w:rPr>
        <w:t xml:space="preserve"> II. ve III. Alt Bölgelerin çayır mera alanları toplam alan içinde yeterli paya sahipken diğer alt bölgeler için yetersizdir.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 farklı verim düzeylerinde meralara sahip olmakla birlikte ağırlıklı olarak düşük verimlidirler. Hektardan yıllık ortalama </w:t>
      </w:r>
      <w:smartTag w:uri="urn:schemas-microsoft-com:office:smarttags" w:element="metricconverter">
        <w:smartTagPr>
          <w:attr w:name="ProductID" w:val="300 kg"/>
        </w:smartTagPr>
        <w:r w:rsidRPr="00AF7B1B">
          <w:rPr>
            <w:rFonts w:ascii="Arial" w:hAnsi="Arial" w:cs="Arial"/>
            <w:sz w:val="22"/>
            <w:szCs w:val="22"/>
          </w:rPr>
          <w:t>300 kg</w:t>
        </w:r>
      </w:smartTag>
      <w:r w:rsidRPr="00AF7B1B">
        <w:rPr>
          <w:rFonts w:ascii="Arial" w:hAnsi="Arial" w:cs="Arial"/>
          <w:sz w:val="22"/>
          <w:szCs w:val="22"/>
        </w:rPr>
        <w:t xml:space="preserve"> kuru ot elde edilebilecek durumdadır. Toplam </w:t>
      </w:r>
      <w:smartTag w:uri="urn:schemas-microsoft-com:office:smarttags" w:element="metricconverter">
        <w:smartTagPr>
          <w:attr w:name="ProductID" w:val="452.562 hektar"/>
        </w:smartTagPr>
        <w:r w:rsidRPr="00AF7B1B">
          <w:rPr>
            <w:rFonts w:ascii="Arial" w:hAnsi="Arial" w:cs="Arial"/>
            <w:sz w:val="22"/>
            <w:szCs w:val="22"/>
          </w:rPr>
          <w:t>452.562 hektar</w:t>
        </w:r>
      </w:smartTag>
      <w:r w:rsidRPr="00AF7B1B">
        <w:rPr>
          <w:rFonts w:ascii="Arial" w:hAnsi="Arial" w:cs="Arial"/>
          <w:sz w:val="22"/>
          <w:szCs w:val="22"/>
        </w:rPr>
        <w:t xml:space="preserve"> mera alanından yılda yaklaşık 135 bin ton kuru ot alınmaktadır.</w:t>
      </w:r>
    </w:p>
    <w:p w:rsidR="00E93749"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Erzincan ilinde çayır ve mera alanlarının toplamı 452.562 ha’dır. Bu alanın alt bölgelere göre aşağıdaki gibidir.</w:t>
      </w:r>
    </w:p>
    <w:p w:rsidR="00E93749" w:rsidRDefault="00E93749" w:rsidP="00212DD3">
      <w:pPr>
        <w:spacing w:before="120" w:after="120" w:line="360" w:lineRule="auto"/>
        <w:ind w:firstLine="708"/>
        <w:jc w:val="both"/>
        <w:rPr>
          <w:rFonts w:ascii="Arial" w:hAnsi="Arial" w:cs="Arial"/>
          <w:sz w:val="22"/>
          <w:szCs w:val="22"/>
        </w:rPr>
      </w:pPr>
    </w:p>
    <w:p w:rsidR="00E93749" w:rsidRPr="00AF7B1B" w:rsidRDefault="00E93749" w:rsidP="00212DD3">
      <w:pPr>
        <w:spacing w:before="120" w:after="120" w:line="360" w:lineRule="auto"/>
        <w:ind w:firstLine="708"/>
        <w:jc w:val="both"/>
        <w:rPr>
          <w:rFonts w:ascii="Arial" w:hAnsi="Arial" w:cs="Arial"/>
          <w:sz w:val="22"/>
          <w:szCs w:val="22"/>
        </w:rPr>
      </w:pPr>
    </w:p>
    <w:p w:rsidR="00E93749" w:rsidRPr="00AF7B1B" w:rsidRDefault="004A169A" w:rsidP="00E5322C">
      <w:pPr>
        <w:spacing w:before="120" w:after="120" w:line="360" w:lineRule="auto"/>
        <w:jc w:val="center"/>
        <w:rPr>
          <w:rFonts w:ascii="Arial" w:hAnsi="Arial" w:cs="Arial"/>
          <w:sz w:val="22"/>
          <w:szCs w:val="22"/>
        </w:rPr>
      </w:pPr>
      <w:r>
        <w:rPr>
          <w:rFonts w:ascii="Arial" w:hAnsi="Arial" w:cs="Arial"/>
          <w:noProof/>
          <w:sz w:val="22"/>
          <w:szCs w:val="22"/>
        </w:rPr>
        <w:drawing>
          <wp:inline distT="0" distB="0" distL="0" distR="0">
            <wp:extent cx="5593080" cy="2945130"/>
            <wp:effectExtent l="0" t="0" r="0" b="0"/>
            <wp:docPr id="11" name="Nesnesi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93749" w:rsidRPr="00AF7B1B">
        <w:rPr>
          <w:rFonts w:ascii="Arial" w:hAnsi="Arial" w:cs="Arial"/>
          <w:sz w:val="22"/>
          <w:szCs w:val="22"/>
        </w:rPr>
        <w:t xml:space="preserve">  </w:t>
      </w:r>
      <w:r w:rsidR="00E93749">
        <w:rPr>
          <w:rFonts w:ascii="Arial" w:hAnsi="Arial" w:cs="Arial"/>
          <w:b/>
          <w:bCs/>
          <w:sz w:val="22"/>
          <w:szCs w:val="22"/>
        </w:rPr>
        <w:t xml:space="preserve"> </w:t>
      </w:r>
      <w:r w:rsidR="00E93749" w:rsidRPr="002B045E">
        <w:rPr>
          <w:rFonts w:ascii="Arial" w:hAnsi="Arial" w:cs="Arial"/>
          <w:b/>
          <w:bCs/>
          <w:sz w:val="22"/>
          <w:szCs w:val="22"/>
        </w:rPr>
        <w:t xml:space="preserve"> </w:t>
      </w:r>
      <w:r w:rsidR="00E93749" w:rsidRPr="002B045E">
        <w:rPr>
          <w:rFonts w:ascii="Arial" w:hAnsi="Arial" w:cs="Arial"/>
          <w:sz w:val="22"/>
          <w:szCs w:val="22"/>
        </w:rPr>
        <w:t>Çayır Mera Alanları</w:t>
      </w:r>
      <w:r w:rsidR="00E93749">
        <w:rPr>
          <w:rFonts w:ascii="Arial" w:hAnsi="Arial" w:cs="Arial"/>
          <w:sz w:val="22"/>
          <w:szCs w:val="22"/>
        </w:rPr>
        <w:br w:type="page"/>
      </w:r>
      <w:r w:rsidR="00E93749" w:rsidRPr="00AF7B1B">
        <w:rPr>
          <w:rFonts w:ascii="Arial" w:hAnsi="Arial" w:cs="Arial"/>
          <w:sz w:val="22"/>
          <w:szCs w:val="22"/>
        </w:rPr>
        <w:lastRenderedPageBreak/>
        <w:t>İlin çayır ve mera alanlarının önemli bölümü (yüzde 82,2)VII. sınıf araziler üzerinde bulunmaktadır. Bu araziler çok dik eğimli olup; erozyon, toprak sıklığı, taşlılık, yaşlık, tuzluluk ve sodiklik gibi oldukça şiddetli sınırlandırmalara sahiptir. Diğer yüzde 17,2 si I.,II.,III.,IV. ve VI. sınıf arazilerde olup, V. ve VIII. sınıf arazilerde mera tespit edilmemiştir.</w:t>
      </w: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İlin çayır mera alanlarının yüzde 1,3’ü derin, yüzde 4,4’ü orta derin, yüzde 43,2’si sığ, yüzde 51,1’i çok sığ topraklardan oluşmaktadır.</w:t>
      </w:r>
    </w:p>
    <w:p w:rsidR="00E93749" w:rsidRPr="00AF7B1B" w:rsidRDefault="00E93749" w:rsidP="00212DD3">
      <w:pPr>
        <w:tabs>
          <w:tab w:val="left" w:pos="1935"/>
        </w:tabs>
        <w:spacing w:before="120" w:after="120" w:line="360" w:lineRule="auto"/>
        <w:rPr>
          <w:rFonts w:ascii="Arial" w:hAnsi="Arial" w:cs="Arial"/>
          <w:b/>
          <w:bCs/>
          <w:sz w:val="22"/>
          <w:szCs w:val="22"/>
        </w:rPr>
      </w:pPr>
      <w:r w:rsidRPr="00AF7B1B">
        <w:rPr>
          <w:rFonts w:ascii="Arial" w:hAnsi="Arial" w:cs="Arial"/>
          <w:b/>
          <w:bCs/>
          <w:sz w:val="22"/>
          <w:szCs w:val="22"/>
        </w:rPr>
        <w:t xml:space="preserve">  </w:t>
      </w:r>
    </w:p>
    <w:p w:rsidR="00E93749" w:rsidRPr="002B1A2B" w:rsidRDefault="00E93749" w:rsidP="00F64347">
      <w:pPr>
        <w:pStyle w:val="Balk4"/>
        <w:spacing w:before="120" w:after="120" w:line="360" w:lineRule="auto"/>
        <w:ind w:firstLine="709"/>
      </w:pPr>
      <w:bookmarkStart w:id="58" w:name="_Toc251847312"/>
      <w:r w:rsidRPr="002B1A2B">
        <w:t>2.</w:t>
      </w:r>
      <w:r>
        <w:t>2</w:t>
      </w:r>
      <w:r w:rsidRPr="002B1A2B">
        <w:t>.</w:t>
      </w:r>
      <w:r>
        <w:t>6</w:t>
      </w:r>
      <w:r w:rsidRPr="002B1A2B">
        <w:t>.</w:t>
      </w:r>
      <w:r>
        <w:t>15</w:t>
      </w:r>
      <w:r w:rsidRPr="002B1A2B">
        <w:t xml:space="preserve"> Tarımdaki Nüfus Yapısı</w:t>
      </w:r>
      <w:bookmarkEnd w:id="58"/>
    </w:p>
    <w:p w:rsidR="00E93749"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Erzincan ili nüfusu TUİK tarafından yayınlanan </w:t>
      </w:r>
      <w:r w:rsidRPr="00E5322C">
        <w:rPr>
          <w:rFonts w:ascii="Arial" w:hAnsi="Arial" w:cs="Arial"/>
          <w:b/>
          <w:sz w:val="22"/>
          <w:szCs w:val="22"/>
        </w:rPr>
        <w:t>20</w:t>
      </w:r>
      <w:r>
        <w:rPr>
          <w:rFonts w:ascii="Arial" w:hAnsi="Arial" w:cs="Arial"/>
          <w:b/>
          <w:sz w:val="22"/>
          <w:szCs w:val="22"/>
        </w:rPr>
        <w:t>13</w:t>
      </w:r>
      <w:r w:rsidRPr="00AF7B1B">
        <w:rPr>
          <w:rFonts w:ascii="Arial" w:hAnsi="Arial" w:cs="Arial"/>
          <w:sz w:val="22"/>
          <w:szCs w:val="22"/>
        </w:rPr>
        <w:t xml:space="preserve"> Adrese Dayalı Nüfus Kayıt Sistemi verilerine göre </w:t>
      </w:r>
      <w:r>
        <w:rPr>
          <w:rFonts w:ascii="Arial" w:hAnsi="Arial" w:cs="Arial"/>
          <w:sz w:val="22"/>
          <w:szCs w:val="22"/>
        </w:rPr>
        <w:t>219.996</w:t>
      </w:r>
      <w:r w:rsidRPr="00AF7B1B">
        <w:rPr>
          <w:rFonts w:ascii="Arial" w:hAnsi="Arial" w:cs="Arial"/>
          <w:sz w:val="22"/>
          <w:szCs w:val="22"/>
        </w:rPr>
        <w:t xml:space="preserve"> kişidir. İlçelere göre şehir ve köyde yaşayan nüfus aşağıdaki tabloda gösterilmiştir.</w:t>
      </w:r>
    </w:p>
    <w:p w:rsidR="00E93749" w:rsidRPr="00AF7B1B" w:rsidRDefault="00E93749" w:rsidP="00212DD3">
      <w:pPr>
        <w:spacing w:before="120" w:after="120" w:line="360" w:lineRule="auto"/>
        <w:ind w:firstLine="709"/>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303"/>
      </w:tblGrid>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b/>
                <w:sz w:val="22"/>
                <w:szCs w:val="22"/>
              </w:rPr>
            </w:pPr>
            <w:r w:rsidRPr="00AF7B1B">
              <w:rPr>
                <w:rFonts w:ascii="Arial" w:hAnsi="Arial" w:cs="Arial"/>
                <w:b/>
                <w:sz w:val="22"/>
                <w:szCs w:val="22"/>
              </w:rPr>
              <w:t>İLÇELER</w:t>
            </w:r>
          </w:p>
        </w:tc>
        <w:tc>
          <w:tcPr>
            <w:tcW w:w="2303" w:type="dxa"/>
            <w:vAlign w:val="center"/>
          </w:tcPr>
          <w:p w:rsidR="00E93749" w:rsidRPr="00AF7B1B" w:rsidRDefault="00E93749" w:rsidP="000243CF">
            <w:pPr>
              <w:spacing w:before="120" w:after="120" w:line="360" w:lineRule="auto"/>
              <w:rPr>
                <w:rFonts w:ascii="Arial" w:hAnsi="Arial" w:cs="Arial"/>
                <w:b/>
                <w:sz w:val="22"/>
                <w:szCs w:val="22"/>
              </w:rPr>
            </w:pPr>
            <w:r w:rsidRPr="00AF7B1B">
              <w:rPr>
                <w:rFonts w:ascii="Arial" w:hAnsi="Arial" w:cs="Arial"/>
                <w:b/>
                <w:sz w:val="22"/>
                <w:szCs w:val="22"/>
              </w:rPr>
              <w:t>MERKEZ NÜFUSU</w:t>
            </w:r>
          </w:p>
        </w:tc>
        <w:tc>
          <w:tcPr>
            <w:tcW w:w="2303" w:type="dxa"/>
            <w:vAlign w:val="center"/>
          </w:tcPr>
          <w:p w:rsidR="00E93749" w:rsidRPr="00AF7B1B" w:rsidRDefault="00E93749" w:rsidP="000243CF">
            <w:pPr>
              <w:spacing w:before="120" w:after="120" w:line="360" w:lineRule="auto"/>
              <w:rPr>
                <w:rFonts w:ascii="Arial" w:hAnsi="Arial" w:cs="Arial"/>
                <w:b/>
                <w:sz w:val="22"/>
                <w:szCs w:val="22"/>
              </w:rPr>
            </w:pPr>
            <w:r w:rsidRPr="00AF7B1B">
              <w:rPr>
                <w:rFonts w:ascii="Arial" w:hAnsi="Arial" w:cs="Arial"/>
                <w:b/>
                <w:sz w:val="22"/>
                <w:szCs w:val="22"/>
              </w:rPr>
              <w:t>KÖYLER NÜFUSU</w:t>
            </w:r>
          </w:p>
        </w:tc>
        <w:tc>
          <w:tcPr>
            <w:tcW w:w="2303" w:type="dxa"/>
            <w:vAlign w:val="center"/>
          </w:tcPr>
          <w:p w:rsidR="00E93749" w:rsidRPr="00AF7B1B" w:rsidRDefault="00E93749" w:rsidP="000243CF">
            <w:pPr>
              <w:spacing w:before="120" w:after="120" w:line="360" w:lineRule="auto"/>
              <w:rPr>
                <w:rFonts w:ascii="Arial" w:hAnsi="Arial" w:cs="Arial"/>
                <w:b/>
                <w:sz w:val="22"/>
                <w:szCs w:val="22"/>
              </w:rPr>
            </w:pPr>
            <w:r w:rsidRPr="00AF7B1B">
              <w:rPr>
                <w:rFonts w:ascii="Arial" w:hAnsi="Arial" w:cs="Arial"/>
                <w:b/>
                <w:sz w:val="22"/>
                <w:szCs w:val="22"/>
              </w:rPr>
              <w:t>TOPLAM NÜFUSU</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Merkez</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96.914</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49.979</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146.893</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Çayırlı</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3.441</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6.276</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9.717</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İliç</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3.308</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4.059</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7.367</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Kemah</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2.580</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4.722</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7.302</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Kemaliye</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2.127</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2.917</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5.044</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Otlukbeli</w:t>
            </w:r>
          </w:p>
        </w:tc>
        <w:tc>
          <w:tcPr>
            <w:tcW w:w="2303" w:type="dxa"/>
            <w:vAlign w:val="center"/>
          </w:tcPr>
          <w:p w:rsidR="00E93749" w:rsidRPr="00AF7B1B" w:rsidRDefault="00E93749" w:rsidP="00144B5C">
            <w:pPr>
              <w:spacing w:before="120" w:after="120" w:line="360" w:lineRule="auto"/>
              <w:jc w:val="center"/>
              <w:rPr>
                <w:rFonts w:ascii="Arial" w:hAnsi="Arial" w:cs="Arial"/>
                <w:sz w:val="22"/>
                <w:szCs w:val="22"/>
              </w:rPr>
            </w:pPr>
            <w:r>
              <w:rPr>
                <w:rFonts w:ascii="Arial" w:hAnsi="Arial" w:cs="Arial"/>
                <w:sz w:val="22"/>
                <w:szCs w:val="22"/>
              </w:rPr>
              <w:t>1.555</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978</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2.533</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Refahiye</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4.045</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6.943</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10.988</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Tercan</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5.555</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12.994</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18.549</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Üzümlü</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6.595</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5.008</w:t>
            </w:r>
          </w:p>
        </w:tc>
        <w:tc>
          <w:tcPr>
            <w:tcW w:w="2303" w:type="dxa"/>
            <w:vAlign w:val="center"/>
          </w:tcPr>
          <w:p w:rsidR="00E93749" w:rsidRPr="00AF7B1B" w:rsidRDefault="00E93749" w:rsidP="000243CF">
            <w:pPr>
              <w:spacing w:before="120" w:after="120" w:line="360" w:lineRule="auto"/>
              <w:jc w:val="center"/>
              <w:rPr>
                <w:rFonts w:ascii="Arial" w:hAnsi="Arial" w:cs="Arial"/>
                <w:sz w:val="22"/>
                <w:szCs w:val="22"/>
              </w:rPr>
            </w:pPr>
            <w:r>
              <w:rPr>
                <w:rFonts w:ascii="Arial" w:hAnsi="Arial" w:cs="Arial"/>
                <w:sz w:val="22"/>
                <w:szCs w:val="22"/>
              </w:rPr>
              <w:t>11.603</w:t>
            </w:r>
          </w:p>
        </w:tc>
      </w:tr>
      <w:tr w:rsidR="00E93749" w:rsidRPr="00AF7B1B">
        <w:trPr>
          <w:jc w:val="center"/>
        </w:trPr>
        <w:tc>
          <w:tcPr>
            <w:tcW w:w="2303" w:type="dxa"/>
            <w:vAlign w:val="center"/>
          </w:tcPr>
          <w:p w:rsidR="00E93749" w:rsidRPr="00AF7B1B" w:rsidRDefault="00E93749" w:rsidP="000243CF">
            <w:pPr>
              <w:spacing w:before="120" w:after="120" w:line="360" w:lineRule="auto"/>
              <w:rPr>
                <w:rFonts w:ascii="Arial" w:hAnsi="Arial" w:cs="Arial"/>
                <w:b/>
                <w:sz w:val="22"/>
                <w:szCs w:val="22"/>
              </w:rPr>
            </w:pPr>
            <w:r w:rsidRPr="00AF7B1B">
              <w:rPr>
                <w:rFonts w:ascii="Arial" w:hAnsi="Arial" w:cs="Arial"/>
                <w:b/>
                <w:sz w:val="22"/>
                <w:szCs w:val="22"/>
              </w:rPr>
              <w:t>TOPLAM</w:t>
            </w:r>
          </w:p>
        </w:tc>
        <w:tc>
          <w:tcPr>
            <w:tcW w:w="2303" w:type="dxa"/>
            <w:vAlign w:val="center"/>
          </w:tcPr>
          <w:p w:rsidR="00E93749" w:rsidRPr="00AF7B1B" w:rsidRDefault="00E93749" w:rsidP="000243CF">
            <w:pPr>
              <w:spacing w:before="120" w:after="120" w:line="360" w:lineRule="auto"/>
              <w:jc w:val="center"/>
              <w:rPr>
                <w:rFonts w:ascii="Arial" w:hAnsi="Arial" w:cs="Arial"/>
                <w:b/>
                <w:sz w:val="22"/>
                <w:szCs w:val="22"/>
              </w:rPr>
            </w:pPr>
            <w:r>
              <w:rPr>
                <w:rFonts w:ascii="Arial" w:hAnsi="Arial" w:cs="Arial"/>
                <w:b/>
                <w:sz w:val="22"/>
                <w:szCs w:val="22"/>
              </w:rPr>
              <w:t>126.120</w:t>
            </w:r>
          </w:p>
        </w:tc>
        <w:tc>
          <w:tcPr>
            <w:tcW w:w="2303" w:type="dxa"/>
            <w:vAlign w:val="center"/>
          </w:tcPr>
          <w:p w:rsidR="00E93749" w:rsidRPr="00AF7B1B" w:rsidRDefault="00E93749" w:rsidP="000243CF">
            <w:pPr>
              <w:spacing w:before="120" w:after="120" w:line="360" w:lineRule="auto"/>
              <w:jc w:val="center"/>
              <w:rPr>
                <w:rFonts w:ascii="Arial" w:hAnsi="Arial" w:cs="Arial"/>
                <w:b/>
                <w:sz w:val="22"/>
                <w:szCs w:val="22"/>
              </w:rPr>
            </w:pPr>
            <w:r>
              <w:rPr>
                <w:rFonts w:ascii="Arial" w:hAnsi="Arial" w:cs="Arial"/>
                <w:b/>
                <w:sz w:val="22"/>
                <w:szCs w:val="22"/>
              </w:rPr>
              <w:t>93.876</w:t>
            </w:r>
          </w:p>
        </w:tc>
        <w:tc>
          <w:tcPr>
            <w:tcW w:w="2303" w:type="dxa"/>
            <w:vAlign w:val="center"/>
          </w:tcPr>
          <w:p w:rsidR="00E93749" w:rsidRPr="00AF7B1B" w:rsidRDefault="00E93749" w:rsidP="000243CF">
            <w:pPr>
              <w:spacing w:before="120" w:after="120" w:line="360" w:lineRule="auto"/>
              <w:jc w:val="center"/>
              <w:rPr>
                <w:rFonts w:ascii="Arial" w:hAnsi="Arial" w:cs="Arial"/>
                <w:b/>
                <w:sz w:val="22"/>
                <w:szCs w:val="22"/>
              </w:rPr>
            </w:pPr>
            <w:r>
              <w:rPr>
                <w:rFonts w:ascii="Arial" w:hAnsi="Arial" w:cs="Arial"/>
                <w:b/>
                <w:sz w:val="22"/>
                <w:szCs w:val="22"/>
              </w:rPr>
              <w:t>219.996</w:t>
            </w:r>
          </w:p>
        </w:tc>
      </w:tr>
    </w:tbl>
    <w:p w:rsidR="00E93749" w:rsidRPr="002B045E" w:rsidRDefault="00E93749" w:rsidP="00701541">
      <w:pPr>
        <w:pStyle w:val="Balk9"/>
        <w:spacing w:before="60"/>
        <w:jc w:val="center"/>
        <w:rPr>
          <w:rFonts w:eastAsia="Arial Unicode MS"/>
        </w:rPr>
      </w:pPr>
      <w:bookmarkStart w:id="59" w:name="_Toc251681255"/>
      <w:r>
        <w:rPr>
          <w:b/>
          <w:bCs/>
        </w:rPr>
        <w:t xml:space="preserve"> </w:t>
      </w:r>
      <w:r w:rsidRPr="002B045E">
        <w:rPr>
          <w:b/>
          <w:bCs/>
        </w:rPr>
        <w:t xml:space="preserve"> </w:t>
      </w:r>
      <w:r w:rsidRPr="002B045E">
        <w:t>Erzincan ili Nüfusu</w:t>
      </w:r>
      <w:bookmarkEnd w:id="59"/>
    </w:p>
    <w:p w:rsidR="00E93749" w:rsidRPr="00AF7B1B" w:rsidRDefault="00E93749" w:rsidP="00212DD3">
      <w:pPr>
        <w:pStyle w:val="GvdeMetniGirintisi"/>
        <w:spacing w:before="120" w:after="120" w:line="360" w:lineRule="auto"/>
        <w:rPr>
          <w:rFonts w:cs="Arial"/>
          <w:b/>
          <w:bCs/>
          <w:sz w:val="22"/>
          <w:szCs w:val="22"/>
        </w:rPr>
      </w:pPr>
    </w:p>
    <w:p w:rsidR="00E93749" w:rsidRPr="00AF7B1B" w:rsidRDefault="00E93749" w:rsidP="00212DD3">
      <w:pPr>
        <w:spacing w:before="120" w:after="120" w:line="360" w:lineRule="auto"/>
        <w:ind w:firstLine="708"/>
        <w:jc w:val="both"/>
        <w:rPr>
          <w:rFonts w:ascii="Arial" w:hAnsi="Arial" w:cs="Arial"/>
          <w:sz w:val="22"/>
          <w:szCs w:val="22"/>
        </w:rPr>
      </w:pPr>
      <w:r>
        <w:rPr>
          <w:rFonts w:ascii="Arial" w:hAnsi="Arial" w:cs="Arial"/>
          <w:sz w:val="22"/>
          <w:szCs w:val="22"/>
        </w:rPr>
        <w:br w:type="page"/>
      </w:r>
      <w:r w:rsidRPr="00AF7B1B">
        <w:rPr>
          <w:rFonts w:ascii="Arial" w:hAnsi="Arial" w:cs="Arial"/>
          <w:sz w:val="22"/>
          <w:szCs w:val="22"/>
        </w:rPr>
        <w:lastRenderedPageBreak/>
        <w:t xml:space="preserve">İlin nüfus yoğunluğu 18’dir. İl nüfusunun </w:t>
      </w:r>
      <w:r>
        <w:rPr>
          <w:rFonts w:ascii="Arial" w:hAnsi="Arial" w:cs="Arial"/>
          <w:sz w:val="22"/>
          <w:szCs w:val="22"/>
        </w:rPr>
        <w:t>126.120</w:t>
      </w:r>
      <w:r w:rsidRPr="00AF7B1B">
        <w:rPr>
          <w:rFonts w:ascii="Arial" w:hAnsi="Arial" w:cs="Arial"/>
          <w:sz w:val="22"/>
          <w:szCs w:val="22"/>
        </w:rPr>
        <w:t xml:space="preserve"> adedi il ve ilçe merkezlerinde, </w:t>
      </w:r>
      <w:r>
        <w:rPr>
          <w:rFonts w:ascii="Arial" w:hAnsi="Arial" w:cs="Arial"/>
          <w:sz w:val="22"/>
          <w:szCs w:val="22"/>
        </w:rPr>
        <w:t>93.876</w:t>
      </w:r>
      <w:r w:rsidRPr="00AF7B1B">
        <w:rPr>
          <w:rFonts w:ascii="Arial" w:hAnsi="Arial" w:cs="Arial"/>
          <w:sz w:val="22"/>
          <w:szCs w:val="22"/>
        </w:rPr>
        <w:t xml:space="preserve"> ise köylerde yaşamaktadır. Buna göre il nüfusunun yüzde 53,6’sı il ve ilçe merkezlerinde, yüzde 46</w:t>
      </w:r>
      <w:r>
        <w:rPr>
          <w:rFonts w:ascii="Arial" w:hAnsi="Arial" w:cs="Arial"/>
          <w:sz w:val="22"/>
          <w:szCs w:val="22"/>
        </w:rPr>
        <w:t>,</w:t>
      </w:r>
      <w:r w:rsidRPr="00AF7B1B">
        <w:rPr>
          <w:rFonts w:ascii="Arial" w:hAnsi="Arial" w:cs="Arial"/>
          <w:sz w:val="22"/>
          <w:szCs w:val="22"/>
        </w:rPr>
        <w:t>4’ü köylerde yaşamaktadır. Nüfusu 10.000</w:t>
      </w:r>
      <w:r>
        <w:rPr>
          <w:rFonts w:ascii="Arial" w:hAnsi="Arial" w:cs="Arial"/>
          <w:sz w:val="22"/>
          <w:szCs w:val="22"/>
        </w:rPr>
        <w:t>’</w:t>
      </w:r>
      <w:r w:rsidRPr="00AF7B1B">
        <w:rPr>
          <w:rFonts w:ascii="Arial" w:hAnsi="Arial" w:cs="Arial"/>
          <w:sz w:val="22"/>
          <w:szCs w:val="22"/>
        </w:rPr>
        <w:t>in üzerinde olan tek yerleşim yeri il merkezidir.</w:t>
      </w:r>
    </w:p>
    <w:p w:rsidR="00E93749" w:rsidRPr="00AF7B1B" w:rsidRDefault="00E93749" w:rsidP="00212DD3">
      <w:pPr>
        <w:spacing w:before="120" w:after="120" w:line="360" w:lineRule="auto"/>
        <w:ind w:firstLine="708"/>
        <w:rPr>
          <w:rFonts w:ascii="Arial" w:hAnsi="Arial" w:cs="Arial"/>
          <w:b/>
          <w:bCs/>
          <w:sz w:val="22"/>
          <w:szCs w:val="22"/>
        </w:rPr>
      </w:pPr>
    </w:p>
    <w:p w:rsidR="00E93749" w:rsidRPr="002B1A2B" w:rsidRDefault="00E93749" w:rsidP="00F64347">
      <w:pPr>
        <w:pStyle w:val="Balk4"/>
        <w:spacing w:before="120" w:after="120" w:line="360" w:lineRule="auto"/>
        <w:ind w:firstLine="709"/>
      </w:pPr>
      <w:bookmarkStart w:id="60" w:name="_Toc251847313"/>
      <w:r w:rsidRPr="002B1A2B">
        <w:t>2.</w:t>
      </w:r>
      <w:r>
        <w:t>2</w:t>
      </w:r>
      <w:r w:rsidRPr="002B1A2B">
        <w:t>.</w:t>
      </w:r>
      <w:r>
        <w:t>6</w:t>
      </w:r>
      <w:r w:rsidRPr="002B1A2B">
        <w:t>.</w:t>
      </w:r>
      <w:r>
        <w:t>16</w:t>
      </w:r>
      <w:r w:rsidRPr="002B1A2B">
        <w:t xml:space="preserve"> Tarımsal Üretim Sistemi</w:t>
      </w:r>
      <w:bookmarkEnd w:id="60"/>
    </w:p>
    <w:p w:rsidR="00E93749"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Erzincan’da toplam 23.610 tarım işletmesi mevcuttur. İşletmelerin yapısına bakıldığında birçoğunun aile işletmesi şeklinde olduğu görülmektedir. İşletmeler üretim biçimlerine göre incelendiğinde aşağıdaki şekilde bir dağılım gösterdiği anlaşılmaktadır.</w:t>
      </w:r>
    </w:p>
    <w:p w:rsidR="00E93749" w:rsidRPr="00AF7B1B" w:rsidRDefault="00E93749" w:rsidP="00212DD3">
      <w:pPr>
        <w:spacing w:before="120" w:after="120" w:line="360" w:lineRule="auto"/>
        <w:ind w:firstLine="708"/>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904"/>
      </w:tblGrid>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Yalnız bağ bahçe tarla tarımı ile uğraşan aile sayısı</w:t>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8700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Yalnız büyükbaş hayvancılık yapan aile sayısı</w:t>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1690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Yalnız küçükbaş hayvancılık yapan aile sayısı</w:t>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1000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Yalnız büyükbaş ve küçükbaş hayvancılık yapan aile sayısı</w:t>
            </w:r>
            <w:r w:rsidRPr="00AF7B1B">
              <w:rPr>
                <w:rFonts w:ascii="Arial" w:hAnsi="Arial" w:cs="Arial"/>
                <w:sz w:val="22"/>
                <w:szCs w:val="22"/>
              </w:rPr>
              <w:tab/>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1500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Tarla tarımı ve küçükbaş hayvancılığı beraber yapan aile sayısı</w:t>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1020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Tarla tarımı ve büyükbaş hayvancılığı beraber yapan aile sayısı</w:t>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1020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Tarla tarımı, küçükbaş ve büyükbaş hayvancılığı beraber yapan aile sayısı</w:t>
            </w:r>
          </w:p>
        </w:tc>
        <w:tc>
          <w:tcPr>
            <w:tcW w:w="1904" w:type="dxa"/>
            <w:vAlign w:val="center"/>
          </w:tcPr>
          <w:p w:rsidR="00E93749" w:rsidRPr="00AF7B1B" w:rsidRDefault="00E93749" w:rsidP="000243CF">
            <w:pPr>
              <w:tabs>
                <w:tab w:val="left" w:pos="1935"/>
              </w:tabs>
              <w:spacing w:line="360" w:lineRule="auto"/>
              <w:jc w:val="both"/>
              <w:rPr>
                <w:rFonts w:ascii="Arial" w:hAnsi="Arial" w:cs="Arial"/>
                <w:sz w:val="22"/>
                <w:szCs w:val="22"/>
              </w:rPr>
            </w:pPr>
            <w:r w:rsidRPr="00AF7B1B">
              <w:rPr>
                <w:rFonts w:ascii="Arial" w:hAnsi="Arial" w:cs="Arial"/>
                <w:sz w:val="22"/>
                <w:szCs w:val="22"/>
              </w:rPr>
              <w:t>9300</w:t>
            </w:r>
          </w:p>
        </w:tc>
      </w:tr>
      <w:tr w:rsidR="00E93749" w:rsidRPr="00AF7B1B">
        <w:tc>
          <w:tcPr>
            <w:tcW w:w="7308" w:type="dxa"/>
            <w:vAlign w:val="center"/>
          </w:tcPr>
          <w:p w:rsidR="00E93749" w:rsidRPr="00AF7B1B" w:rsidRDefault="00E93749" w:rsidP="000243CF">
            <w:pPr>
              <w:tabs>
                <w:tab w:val="left" w:pos="1935"/>
              </w:tabs>
              <w:spacing w:line="360" w:lineRule="auto"/>
              <w:jc w:val="both"/>
              <w:rPr>
                <w:rFonts w:ascii="Arial" w:hAnsi="Arial" w:cs="Arial"/>
                <w:b/>
                <w:sz w:val="22"/>
                <w:szCs w:val="22"/>
              </w:rPr>
            </w:pPr>
            <w:r w:rsidRPr="00AF7B1B">
              <w:rPr>
                <w:rFonts w:ascii="Arial" w:hAnsi="Arial" w:cs="Arial"/>
                <w:b/>
                <w:sz w:val="22"/>
                <w:szCs w:val="22"/>
              </w:rPr>
              <w:t>TOPLAM</w:t>
            </w:r>
          </w:p>
        </w:tc>
        <w:tc>
          <w:tcPr>
            <w:tcW w:w="1904" w:type="dxa"/>
            <w:vAlign w:val="center"/>
          </w:tcPr>
          <w:p w:rsidR="00E93749" w:rsidRPr="00AF7B1B" w:rsidRDefault="00E93749" w:rsidP="000243CF">
            <w:pPr>
              <w:tabs>
                <w:tab w:val="left" w:pos="1935"/>
              </w:tabs>
              <w:spacing w:line="360" w:lineRule="auto"/>
              <w:jc w:val="both"/>
              <w:rPr>
                <w:rFonts w:ascii="Arial" w:hAnsi="Arial" w:cs="Arial"/>
                <w:b/>
                <w:sz w:val="22"/>
                <w:szCs w:val="22"/>
              </w:rPr>
            </w:pPr>
            <w:r w:rsidRPr="00AF7B1B">
              <w:rPr>
                <w:rFonts w:ascii="Arial" w:hAnsi="Arial" w:cs="Arial"/>
                <w:b/>
                <w:sz w:val="22"/>
                <w:szCs w:val="22"/>
              </w:rPr>
              <w:t>23610</w:t>
            </w:r>
          </w:p>
        </w:tc>
      </w:tr>
    </w:tbl>
    <w:p w:rsidR="00E93749" w:rsidRPr="002B045E" w:rsidRDefault="00E93749" w:rsidP="00701541">
      <w:pPr>
        <w:pStyle w:val="Balk9"/>
        <w:spacing w:before="60"/>
        <w:jc w:val="center"/>
      </w:pPr>
      <w:bookmarkStart w:id="61" w:name="_Toc251681256"/>
      <w:r>
        <w:rPr>
          <w:b/>
          <w:bCs/>
        </w:rPr>
        <w:t xml:space="preserve"> </w:t>
      </w:r>
      <w:r w:rsidRPr="002B045E">
        <w:rPr>
          <w:b/>
          <w:bCs/>
        </w:rPr>
        <w:t xml:space="preserve"> </w:t>
      </w:r>
      <w:r w:rsidRPr="002B045E">
        <w:t xml:space="preserve">Erzincan ilinde </w:t>
      </w:r>
      <w:r w:rsidRPr="00701541">
        <w:rPr>
          <w:rFonts w:eastAsia="SimSun"/>
          <w:bCs/>
          <w:color w:val="000000"/>
          <w:lang w:eastAsia="zh-CN"/>
        </w:rPr>
        <w:t>Üretim</w:t>
      </w:r>
      <w:r w:rsidRPr="002B045E">
        <w:t xml:space="preserve"> Biçimine Göre İşletme Sayıları</w:t>
      </w:r>
      <w:bookmarkEnd w:id="61"/>
    </w:p>
    <w:p w:rsidR="00E93749" w:rsidRPr="00AF7B1B" w:rsidRDefault="00E93749" w:rsidP="00212DD3">
      <w:pPr>
        <w:spacing w:before="120" w:after="120" w:line="360" w:lineRule="auto"/>
        <w:rPr>
          <w:rFonts w:ascii="Arial" w:hAnsi="Arial" w:cs="Arial"/>
          <w:sz w:val="22"/>
          <w:szCs w:val="22"/>
        </w:rPr>
      </w:pPr>
    </w:p>
    <w:p w:rsidR="00E93749" w:rsidRPr="00AF7B1B" w:rsidRDefault="00E93749" w:rsidP="00212DD3">
      <w:pPr>
        <w:tabs>
          <w:tab w:val="left" w:pos="1095"/>
        </w:tabs>
        <w:spacing w:before="120" w:after="120" w:line="360" w:lineRule="auto"/>
        <w:jc w:val="both"/>
        <w:rPr>
          <w:rFonts w:ascii="Arial" w:hAnsi="Arial" w:cs="Arial"/>
          <w:sz w:val="22"/>
          <w:szCs w:val="22"/>
        </w:rPr>
      </w:pPr>
      <w:r>
        <w:rPr>
          <w:rFonts w:ascii="Arial" w:hAnsi="Arial" w:cs="Arial"/>
          <w:sz w:val="22"/>
          <w:szCs w:val="22"/>
        </w:rPr>
        <w:tab/>
      </w:r>
      <w:r w:rsidRPr="00AF7B1B">
        <w:rPr>
          <w:rFonts w:ascii="Arial" w:hAnsi="Arial" w:cs="Arial"/>
          <w:sz w:val="22"/>
          <w:szCs w:val="22"/>
        </w:rPr>
        <w:t>İlde küçükbaş hayvancılık genel olarak profesyonelce yapılmakta olup büyükbaş hayvancılık ise genellikle bitkisel üretim ile birlikte yürütülmektedir.</w:t>
      </w:r>
      <w:r>
        <w:rPr>
          <w:rFonts w:ascii="Arial" w:hAnsi="Arial" w:cs="Arial"/>
          <w:sz w:val="22"/>
          <w:szCs w:val="22"/>
        </w:rPr>
        <w:t xml:space="preserve"> </w:t>
      </w:r>
      <w:r w:rsidRPr="00AF7B1B">
        <w:rPr>
          <w:rFonts w:ascii="Arial" w:hAnsi="Arial" w:cs="Arial"/>
          <w:sz w:val="22"/>
          <w:szCs w:val="22"/>
        </w:rPr>
        <w:t>Yalnız büyükbaş hayvancılık yapan işletme sayısı besiciliğe bağlı olarak değişmekle birlikte 1690 işletmedir.</w:t>
      </w:r>
    </w:p>
    <w:p w:rsidR="00E93749" w:rsidRPr="0035316B" w:rsidRDefault="00E93749" w:rsidP="0035316B">
      <w:pPr>
        <w:spacing w:before="120" w:after="120" w:line="360" w:lineRule="auto"/>
        <w:jc w:val="both"/>
        <w:rPr>
          <w:rFonts w:ascii="Arial" w:hAnsi="Arial" w:cs="Arial"/>
          <w:sz w:val="22"/>
          <w:szCs w:val="22"/>
        </w:rPr>
      </w:pPr>
      <w:r w:rsidRPr="0035316B">
        <w:rPr>
          <w:rFonts w:ascii="Arial" w:hAnsi="Arial" w:cs="Arial"/>
          <w:sz w:val="22"/>
          <w:szCs w:val="22"/>
        </w:rPr>
        <w:object w:dxaOrig="9050" w:dyaOrig="7965">
          <v:shape id="_x0000_i1031" type="#_x0000_t75" style="width:447.9pt;height:394.6pt" o:ole="" o:bordertopcolor="this" o:borderleftcolor="this" o:borderbottomcolor="this" o:borderrightcolor="this">
            <v:imagedata r:id="rId26" o:title=""/>
            <o:lock v:ext="edit" aspectratio="f"/>
            <w10:bordertop type="single" width="4"/>
            <w10:borderleft type="single" width="4"/>
            <w10:borderbottom type="single" width="4"/>
            <w10:borderright type="single" width="4"/>
          </v:shape>
          <o:OLEObject Type="Embed" ProgID="Excel.Sheet.8" ShapeID="_x0000_i1031" DrawAspect="Content" ObjectID="_1605340269" r:id="rId27"/>
        </w:object>
      </w:r>
      <w:r w:rsidRPr="0035316B">
        <w:rPr>
          <w:rFonts w:ascii="Arial" w:hAnsi="Arial" w:cs="Arial"/>
          <w:sz w:val="22"/>
          <w:szCs w:val="22"/>
        </w:rPr>
        <w:t xml:space="preserve"> </w:t>
      </w:r>
    </w:p>
    <w:p w:rsidR="00E93749" w:rsidRPr="00701541" w:rsidRDefault="00E93749" w:rsidP="00F64347">
      <w:pPr>
        <w:pStyle w:val="Balk9"/>
        <w:spacing w:before="60"/>
        <w:jc w:val="center"/>
        <w:rPr>
          <w:color w:val="FF0000"/>
        </w:rPr>
      </w:pPr>
      <w:bookmarkStart w:id="62" w:name="_Toc251681257"/>
      <w:r>
        <w:rPr>
          <w:b/>
          <w:bCs/>
        </w:rPr>
        <w:t xml:space="preserve"> </w:t>
      </w:r>
      <w:r w:rsidRPr="00701541">
        <w:rPr>
          <w:b/>
          <w:bCs/>
        </w:rPr>
        <w:t xml:space="preserve"> </w:t>
      </w:r>
      <w:r w:rsidRPr="00701541">
        <w:t xml:space="preserve">Erzincan ilinde Arazi </w:t>
      </w:r>
      <w:r w:rsidRPr="00701541">
        <w:rPr>
          <w:rFonts w:eastAsia="SimSun"/>
          <w:bCs/>
          <w:color w:val="000000"/>
          <w:lang w:eastAsia="zh-CN"/>
        </w:rPr>
        <w:t>Büyüklüğü</w:t>
      </w:r>
      <w:r w:rsidRPr="00701541">
        <w:t xml:space="preserve"> ve Mülkiyete Göre İşletme Sayıları</w:t>
      </w:r>
      <w:bookmarkEnd w:id="62"/>
    </w:p>
    <w:p w:rsidR="00E93749" w:rsidRDefault="00E93749" w:rsidP="00212DD3">
      <w:pPr>
        <w:spacing w:before="120" w:after="120" w:line="360" w:lineRule="auto"/>
        <w:ind w:firstLine="708"/>
        <w:jc w:val="both"/>
        <w:rPr>
          <w:rFonts w:ascii="Arial" w:hAnsi="Arial" w:cs="Arial"/>
          <w:sz w:val="22"/>
          <w:szCs w:val="22"/>
        </w:rPr>
      </w:pPr>
    </w:p>
    <w:p w:rsidR="00E93749" w:rsidRPr="005A5E68" w:rsidRDefault="00E93749" w:rsidP="00212DD3">
      <w:pPr>
        <w:spacing w:before="120" w:after="120" w:line="360" w:lineRule="auto"/>
        <w:ind w:firstLine="708"/>
        <w:jc w:val="both"/>
        <w:rPr>
          <w:rFonts w:ascii="Arial" w:hAnsi="Arial" w:cs="Arial"/>
          <w:sz w:val="22"/>
          <w:szCs w:val="22"/>
        </w:rPr>
      </w:pPr>
      <w:r w:rsidRPr="005A5E68">
        <w:rPr>
          <w:rFonts w:ascii="Arial" w:hAnsi="Arial" w:cs="Arial"/>
          <w:sz w:val="22"/>
          <w:szCs w:val="22"/>
        </w:rPr>
        <w:t xml:space="preserve">Tabloda görüldüğü gibi 15.010 adet işletme yalnız kendi arazilerini işlemektedir. Bu şekilde işlenen arazi 549.404 da’dır. 1811 adet işletme ise bir kısmı kendine bir kısmı başkalarına ait olan arazileri kiralamak sureti ile 256.968 da’lık araziyi işletmektedir. 254 adet işletme yalnız kiracılık ile iştigal etmektedir. </w:t>
      </w:r>
    </w:p>
    <w:p w:rsidR="00E93749" w:rsidRPr="005A5E68" w:rsidRDefault="00E93749" w:rsidP="00212DD3">
      <w:pPr>
        <w:spacing w:before="120" w:after="120" w:line="360" w:lineRule="auto"/>
        <w:ind w:firstLine="708"/>
        <w:jc w:val="both"/>
        <w:rPr>
          <w:rFonts w:ascii="Arial" w:hAnsi="Arial" w:cs="Arial"/>
          <w:sz w:val="22"/>
          <w:szCs w:val="22"/>
        </w:rPr>
      </w:pPr>
      <w:r w:rsidRPr="005A5E68">
        <w:rPr>
          <w:rFonts w:ascii="Arial" w:hAnsi="Arial" w:cs="Arial"/>
          <w:sz w:val="22"/>
          <w:szCs w:val="22"/>
        </w:rPr>
        <w:t>Tabloda dikkat çeken nokta, kendi arazisinin yanında başkasından arazi kiralayıp işleten işletmelerin geniş bir arazi büyüklüğünde faaliyetlerini sürdürmeleridir. 643 işletmede 23236 dekar arazide yalnız ortakçılık yapılmakta, 154 işletme ise İki veya daha fazla tasarruf şekli ile arazi işleyenler12.997 dekar araziyi işlemektedir.</w:t>
      </w:r>
    </w:p>
    <w:p w:rsidR="00E93749" w:rsidRPr="00AF7B1B" w:rsidRDefault="00E93749" w:rsidP="00212DD3">
      <w:pPr>
        <w:spacing w:before="120" w:after="120" w:line="360" w:lineRule="auto"/>
        <w:rPr>
          <w:rFonts w:ascii="Arial" w:hAnsi="Arial" w:cs="Arial"/>
          <w:b/>
          <w:sz w:val="22"/>
          <w:szCs w:val="22"/>
        </w:rPr>
      </w:pPr>
    </w:p>
    <w:p w:rsidR="00E93749" w:rsidRPr="00AF7B1B" w:rsidRDefault="00EF0ED1" w:rsidP="00212DD3">
      <w:pPr>
        <w:pStyle w:val="xl50"/>
        <w:spacing w:before="120" w:after="120" w:line="360" w:lineRule="auto"/>
        <w:ind w:right="-1"/>
        <w:jc w:val="center"/>
        <w:rPr>
          <w:rFonts w:cs="Arial"/>
          <w:sz w:val="22"/>
          <w:szCs w:val="22"/>
        </w:rPr>
      </w:pPr>
      <w:r>
        <w:rPr>
          <w:rFonts w:cs="Arial"/>
          <w:sz w:val="22"/>
          <w:szCs w:val="22"/>
        </w:rPr>
      </w:r>
      <w:r>
        <w:rPr>
          <w:rFonts w:cs="Arial"/>
          <w:sz w:val="22"/>
          <w:szCs w:val="22"/>
        </w:rPr>
        <w:pict>
          <v:group id="_x0000_s1028" editas="canvas" style="width:389.4pt;height:213pt;mso-position-horizontal-relative:char;mso-position-vertical-relative:line" coordsize="7788,4260">
            <o:lock v:ext="edit" aspectratio="t"/>
            <v:shape id="_x0000_s1029" type="#_x0000_t75" style="position:absolute;width:7788;height:4260" o:preferrelative="f">
              <v:fill o:detectmouseclick="t"/>
              <v:path o:extrusionok="t" o:connecttype="none"/>
              <o:lock v:ext="edit" text="t"/>
            </v:shape>
            <v:rect id="_x0000_s1030" style="position:absolute;left:75;top:75;width:7575;height:4110"/>
            <v:shape id="_x0000_s1031" style="position:absolute;left:3045;top:1680;width:75;height:855" coordsize="75,855" path="m75,405l,,,450,75,855r,-450xe" fillcolor="#036">
              <v:path arrowok="t"/>
            </v:shape>
            <v:shape id="_x0000_s1032" style="position:absolute;left:3045;top:1680;width:75;height:405" coordsize="75,405" path="m,l30,,45,,75,r,405l,xe" fillcolor="#06c">
              <v:path arrowok="t"/>
            </v:shape>
            <v:shape id="_x0000_s1033" style="position:absolute;left:2820;top:1680;width:270;height:855" coordsize="270,855" path="m270,405l,,,450,270,855r,-450xe" fillcolor="#804040">
              <v:path arrowok="t"/>
            </v:shape>
            <v:shape id="_x0000_s1034" style="position:absolute;left:2820;top:1680;width:270;height:405" coordsize="270,405" path="m,l45,r90,l195,r75,405l,xe" fillcolor="#ff8080">
              <v:path arrowok="t"/>
            </v:shape>
            <v:shape id="_x0000_s1035" style="position:absolute;left:1800;top:1815;width:1140;height:735" coordsize="1140,735" path="m1140,285l,,,450,1140,735r,-450xe" fillcolor="#303">
              <v:path arrowok="t"/>
            </v:shape>
            <v:shape id="_x0000_s1036" style="position:absolute;left:1800;top:1695;width:1140;height:405" coordsize="1140,405" path="m,120l30,105r45,l120,90r45,l210,75,255,60r45,l345,45r45,l450,45,495,30r45,l600,15r45,l705,15r45,l810,r60,l1140,405,,120xe" fillcolor="#606">
              <v:path arrowok="t"/>
            </v:shape>
            <v:shape id="_x0000_s1037" style="position:absolute;left:3390;top:2055;width:1575;height:510" coordsize="1575,510" path="m,60l1575,r,450l,510,,60xe" fillcolor="#4d4d80">
              <v:path arrowok="t"/>
            </v:shape>
            <v:shape id="_x0000_s1038" style="position:absolute;left:3390;top:1710;width:1575;height:405" coordsize="1575,405" path="m,l60,r90,l195,r60,l315,r75,15l450,15r45,l555,15r75,15l675,30r60,15l780,45r75,15l900,60r45,15l990,90r60,l1095,105r45,15l1170,120r60,30l1260,150r30,15l1335,180r45,15l1395,210r30,15l1455,240r30,15l1500,270r30,15l1545,300r15,15l1575,330r,15l,405,,xe" fillcolor="#99f">
              <v:path arrowok="t"/>
            </v:shape>
            <v:shape id="_x0000_s1039" style="position:absolute;left:1170;top:2130;width:1590;height:465" coordsize="1590,465" path="m1590,15l,,,450r1590,15l1590,15xe" fillcolor="#668080">
              <v:path arrowok="t"/>
            </v:shape>
            <v:shape id="_x0000_s1040" style="position:absolute;left:1170;top:1860;width:1590;height:285" coordsize="1590,285" path="m,270l,255,15,225r,-15l30,210,45,195,60,165,90,150r15,-15l135,120r30,-15l180,90,210,75,255,60,285,45r30,l345,30,405,15,450,,1590,285,,270xe" fillcolor="#cff">
              <v:path arrowok="t"/>
            </v:shape>
            <v:shape id="_x0000_s1041" style="position:absolute;left:1245;top:2265;width:1425;height:870" coordsize="1425,870" path="m1425,420r-60,-15l1290,405r-60,l1185,405r-90,-15l1050,390r-60,l915,375r-45,l825,360r-75,l705,345,660,330r-75,l540,315,510,300,450,285r-45,l375,270,315,255,285,240,255,225,210,210,180,195,165,180,120,165,105,150,90,135,60,120,45,105,30,90,15,75r,-15l,45,,15,,,,450r,15l,495r15,15l15,525r15,15l45,555r15,15l90,585r15,15l120,615r45,15l180,645r30,15l255,675r30,15l315,705r60,15l405,735r45,l510,750r30,15l585,780r75,l705,795r45,15l825,810r45,15l915,825r75,15l1050,840r45,l1185,855r45,l1290,855r75,l1425,870r,-450xe" fillcolor="#808066">
              <v:path arrowok="t"/>
            </v:shape>
            <v:shape id="_x0000_s1042" style="position:absolute;left:2670;top:2265;width:165;height:855" coordsize="165,855" path="m165,l,405,,855,165,450,165,xe" fillcolor="#808066">
              <v:path arrowok="t"/>
            </v:shape>
            <v:shape id="_x0000_s1043" style="position:absolute;left:1245;top:2250;width:1590;height:435" coordsize="1590,435" path="m1425,435r-60,-15l1320,420r-90,l1185,420r-60,l1080,405r-90,l945,390r-45,l840,390,765,375,720,360r-45,l630,345r-45,l525,330,480,315,450,300r-45,l345,285,315,270,285,255,255,240,210,225,180,210,165,195,135,180r-15,l90,150,60,135,45,120,30,105,15,90r,-15l,60,,45,,30,,15,,,1590,15,1425,435xe" fillcolor="#ffc">
              <v:path arrowok="t"/>
            </v:shape>
            <v:shape id="_x0000_s1044" style="position:absolute;left:3270;top:2265;width:1770;height:870" coordsize="1770,870" path="m1770,r,15l1755,45r,15l1740,75r,l1725,105r-15,15l1695,135r-30,15l1635,165r-15,15l1590,195r-45,15l1530,225r-30,15l1440,255r-30,15l1380,270r-45,15l1275,300r-30,15l1200,315r-75,15l1080,345r-45,l990,360r-75,15l870,375r-45,l735,390r-45,l630,405r-45,l495,405r-45,l390,405r-75,15l255,420r-60,l135,420r-75,l,420,,870r60,l135,870r60,l255,870r60,l390,855r60,l495,855r90,l630,855r60,-15l735,840r90,-15l870,825r45,l990,810r45,-15l1080,795r45,-15l1200,765r45,l1275,750r60,-15l1380,720r30,l1440,705r60,-15l1530,675r15,-15l1590,645r30,-15l1635,615r30,-15l1695,585r15,-15l1725,555r15,-30l1740,525r15,-15l1755,495r15,-30l1770,450,1770,xe" fillcolor="#4d1a33">
              <v:path arrowok="t"/>
            </v:shape>
            <v:shape id="_x0000_s1045" style="position:absolute;left:3270;top:2205;width:1770;height:480" coordsize="1770,480" path="m1740,r15,15l1755,30r15,15l1770,60r,30l1755,105r,15l1740,135r-15,15l1725,165r-30,15l1680,195r-15,15l1635,225r-30,15l1575,255r-30,15l1515,285r-45,15l1425,315r-30,15l1350,345r-45,15l1260,360r-45,15l1155,390r-45,l1065,405r-75,15l945,420r-45,15l825,435r-60,15l720,450r-90,15l585,465r-60,l450,465r-60,l330,480r-75,l195,480r-60,l60,480,,480,165,60,1740,xe" fillcolor="#936">
              <v:path arrowok="t"/>
            </v:shape>
            <v:rect id="_x0000_s1046" style="position:absolute;left:1950;top:225;width:2533;height:276;mso-wrap-style:none" filled="f" stroked="f">
              <v:textbox style="mso-next-textbox:#_x0000_s1046;mso-fit-shape-to-text:t" inset="0,0,0,0">
                <w:txbxContent>
                  <w:p w:rsidR="00E93749" w:rsidRDefault="00E93749" w:rsidP="00212DD3">
                    <w:r>
                      <w:rPr>
                        <w:rFonts w:cs="Arial"/>
                        <w:bCs/>
                        <w:color w:val="000000"/>
                        <w:lang w:val="en-US"/>
                      </w:rPr>
                      <w:t>İşletme Büyüklükleri (Da)</w:t>
                    </w:r>
                  </w:p>
                </w:txbxContent>
              </v:textbox>
            </v:rect>
            <v:rect id="_x0000_s1047" style="position:absolute;left:4485;top:1500;width:481;height:276;mso-wrap-style:none" filled="f" stroked="f">
              <v:textbox style="mso-next-textbox:#_x0000_s1047;mso-fit-shape-to-text:t" inset="0,0,0,0">
                <w:txbxContent>
                  <w:p w:rsidR="00E93749" w:rsidRDefault="00E93749" w:rsidP="00212DD3">
                    <w:r>
                      <w:rPr>
                        <w:rFonts w:cs="Arial"/>
                        <w:b/>
                        <w:color w:val="000000"/>
                        <w:lang w:val="en-US"/>
                      </w:rPr>
                      <w:t>23%</w:t>
                    </w:r>
                  </w:p>
                </w:txbxContent>
              </v:textbox>
            </v:rect>
            <v:rect id="_x0000_s1048" style="position:absolute;left:4665;top:3045;width:481;height:276;mso-wrap-style:none" filled="f" stroked="f">
              <v:textbox style="mso-next-textbox:#_x0000_s1048;mso-fit-shape-to-text:t" inset="0,0,0,0">
                <w:txbxContent>
                  <w:p w:rsidR="00E93749" w:rsidRDefault="00E93749" w:rsidP="00212DD3">
                    <w:r>
                      <w:rPr>
                        <w:rFonts w:cs="Arial"/>
                        <w:b/>
                        <w:color w:val="000000"/>
                        <w:lang w:val="en-US"/>
                      </w:rPr>
                      <w:t>28%</w:t>
                    </w:r>
                  </w:p>
                </w:txbxContent>
              </v:textbox>
            </v:rect>
            <v:rect id="_x0000_s1049" style="position:absolute;left:1155;top:3030;width:481;height:276;mso-wrap-style:none" filled="f" stroked="f">
              <v:textbox style="mso-next-textbox:#_x0000_s1049;mso-fit-shape-to-text:t" inset="0,0,0,0">
                <w:txbxContent>
                  <w:p w:rsidR="00E93749" w:rsidRDefault="00E93749" w:rsidP="00212DD3">
                    <w:r>
                      <w:rPr>
                        <w:rFonts w:cs="Arial"/>
                        <w:b/>
                        <w:color w:val="000000"/>
                        <w:lang w:val="en-US"/>
                      </w:rPr>
                      <w:t>24%</w:t>
                    </w:r>
                  </w:p>
                </w:txbxContent>
              </v:textbox>
            </v:rect>
            <v:rect id="_x0000_s1050" style="position:absolute;left:810;top:1785;width:481;height:276;mso-wrap-style:none" filled="f" stroked="f">
              <v:textbox style="mso-next-textbox:#_x0000_s1050;mso-fit-shape-to-text:t" inset="0,0,0,0">
                <w:txbxContent>
                  <w:p w:rsidR="00E93749" w:rsidRDefault="00E93749" w:rsidP="00212DD3">
                    <w:r>
                      <w:rPr>
                        <w:rFonts w:cs="Arial"/>
                        <w:b/>
                        <w:color w:val="000000"/>
                        <w:lang w:val="en-US"/>
                      </w:rPr>
                      <w:t>12%</w:t>
                    </w:r>
                  </w:p>
                </w:txbxContent>
              </v:textbox>
            </v:rect>
            <v:rect id="_x0000_s1051" style="position:absolute;left:1755;top:1425;width:481;height:276;mso-wrap-style:none" filled="f" stroked="f">
              <v:textbox style="mso-next-textbox:#_x0000_s1051;mso-fit-shape-to-text:t" inset="0,0,0,0">
                <w:txbxContent>
                  <w:p w:rsidR="00E93749" w:rsidRDefault="00E93749" w:rsidP="00212DD3">
                    <w:r>
                      <w:rPr>
                        <w:rFonts w:cs="Arial"/>
                        <w:b/>
                        <w:color w:val="000000"/>
                        <w:lang w:val="en-US"/>
                      </w:rPr>
                      <w:t>10%</w:t>
                    </w:r>
                  </w:p>
                </w:txbxContent>
              </v:textbox>
            </v:rect>
            <v:rect id="_x0000_s1052" style="position:absolute;left:2700;top:1365;width:361;height:276;mso-wrap-style:none" filled="f" stroked="f">
              <v:textbox style="mso-next-textbox:#_x0000_s1052;mso-fit-shape-to-text:t" inset="0,0,0,0">
                <w:txbxContent>
                  <w:p w:rsidR="00E93749" w:rsidRDefault="00E93749" w:rsidP="00212DD3">
                    <w:r>
                      <w:rPr>
                        <w:rFonts w:cs="Arial"/>
                        <w:b/>
                        <w:color w:val="000000"/>
                        <w:lang w:val="en-US"/>
                      </w:rPr>
                      <w:t>2%</w:t>
                    </w:r>
                  </w:p>
                </w:txbxContent>
              </v:textbox>
            </v:rect>
            <v:rect id="_x0000_s1053" style="position:absolute;left:2910;top:1365;width:361;height:276;mso-wrap-style:none" filled="f" stroked="f">
              <v:textbox style="mso-next-textbox:#_x0000_s1053;mso-fit-shape-to-text:t" inset="0,0,0,0">
                <w:txbxContent>
                  <w:p w:rsidR="00E93749" w:rsidRDefault="00E93749" w:rsidP="00212DD3">
                    <w:r>
                      <w:rPr>
                        <w:rFonts w:cs="Arial"/>
                        <w:b/>
                        <w:color w:val="000000"/>
                        <w:lang w:val="en-US"/>
                      </w:rPr>
                      <w:t>1%</w:t>
                    </w:r>
                  </w:p>
                </w:txbxContent>
              </v:textbox>
            </v:rect>
            <v:rect id="_x0000_s1054" style="position:absolute;left:6240;top:1320;width:1350;height:2205" strokeweight="0"/>
            <v:rect id="_x0000_s1055" style="position:absolute;left:6315;top:1440;width:105;height:105" fillcolor="#99f"/>
            <v:rect id="_x0000_s1056" style="position:absolute;left:6480;top:1365;width:974;height:276;mso-wrap-style:none" filled="f" stroked="f">
              <v:textbox style="mso-next-textbox:#_x0000_s1056;mso-fit-shape-to-text:t" inset="0,0,0,0">
                <w:txbxContent>
                  <w:p w:rsidR="00E93749" w:rsidRDefault="00E93749" w:rsidP="00212DD3">
                    <w:r>
                      <w:rPr>
                        <w:rFonts w:cs="Arial"/>
                        <w:b/>
                        <w:color w:val="000000"/>
                        <w:lang w:val="en-US"/>
                      </w:rPr>
                      <w:t>10 dan az</w:t>
                    </w:r>
                  </w:p>
                </w:txbxContent>
              </v:textbox>
            </v:rect>
            <v:rect id="_x0000_s1057" style="position:absolute;left:6315;top:1755;width:105;height:105" fillcolor="#936"/>
            <v:rect id="_x0000_s1058" style="position:absolute;left:6480;top:1680;width:560;height:276;mso-wrap-style:none" filled="f" stroked="f">
              <v:textbox style="mso-next-textbox:#_x0000_s1058;mso-fit-shape-to-text:t" inset="0,0,0,0">
                <w:txbxContent>
                  <w:p w:rsidR="00E93749" w:rsidRDefault="00E93749" w:rsidP="00212DD3">
                    <w:r>
                      <w:rPr>
                        <w:rFonts w:cs="Arial"/>
                        <w:b/>
                        <w:color w:val="000000"/>
                        <w:lang w:val="en-US"/>
                      </w:rPr>
                      <w:t>10-20</w:t>
                    </w:r>
                  </w:p>
                </w:txbxContent>
              </v:textbox>
            </v:rect>
            <v:rect id="_x0000_s1059" style="position:absolute;left:6315;top:2070;width:105;height:105" fillcolor="#ffc"/>
            <v:rect id="_x0000_s1060" style="position:absolute;left:6480;top:1995;width:560;height:276;mso-wrap-style:none" filled="f" stroked="f">
              <v:textbox style="mso-next-textbox:#_x0000_s1060;mso-fit-shape-to-text:t" inset="0,0,0,0">
                <w:txbxContent>
                  <w:p w:rsidR="00E93749" w:rsidRDefault="00E93749" w:rsidP="00212DD3">
                    <w:r>
                      <w:rPr>
                        <w:rFonts w:cs="Arial"/>
                        <w:b/>
                        <w:color w:val="000000"/>
                        <w:lang w:val="en-US"/>
                      </w:rPr>
                      <w:t>21-50</w:t>
                    </w:r>
                  </w:p>
                </w:txbxContent>
              </v:textbox>
            </v:rect>
            <v:rect id="_x0000_s1061" style="position:absolute;left:6315;top:2385;width:105;height:105" fillcolor="#cff"/>
            <v:rect id="_x0000_s1062" style="position:absolute;left:6480;top:2310;width:680;height:276;mso-wrap-style:none" filled="f" stroked="f">
              <v:textbox style="mso-next-textbox:#_x0000_s1062;mso-fit-shape-to-text:t" inset="0,0,0,0">
                <w:txbxContent>
                  <w:p w:rsidR="00E93749" w:rsidRDefault="00E93749" w:rsidP="00212DD3">
                    <w:r>
                      <w:rPr>
                        <w:rFonts w:cs="Arial"/>
                        <w:b/>
                        <w:color w:val="000000"/>
                        <w:lang w:val="en-US"/>
                      </w:rPr>
                      <w:t>51-100</w:t>
                    </w:r>
                  </w:p>
                </w:txbxContent>
              </v:textbox>
            </v:rect>
            <v:rect id="_x0000_s1063" style="position:absolute;left:6315;top:2700;width:105;height:105" fillcolor="#606"/>
            <v:rect id="_x0000_s1064" style="position:absolute;left:6480;top:2625;width:800;height:276;mso-wrap-style:none" filled="f" stroked="f">
              <v:textbox style="mso-next-textbox:#_x0000_s1064;mso-fit-shape-to-text:t" inset="0,0,0,0">
                <w:txbxContent>
                  <w:p w:rsidR="00E93749" w:rsidRDefault="00E93749" w:rsidP="00212DD3">
                    <w:r>
                      <w:rPr>
                        <w:rFonts w:cs="Arial"/>
                        <w:b/>
                        <w:color w:val="000000"/>
                        <w:lang w:val="en-US"/>
                      </w:rPr>
                      <w:t>101-200</w:t>
                    </w:r>
                  </w:p>
                </w:txbxContent>
              </v:textbox>
            </v:rect>
            <v:rect id="_x0000_s1065" style="position:absolute;left:6315;top:3015;width:105;height:105" fillcolor="#ff8080"/>
            <v:rect id="_x0000_s1066" style="position:absolute;left:6480;top:2940;width:800;height:276;mso-wrap-style:none" filled="f" stroked="f">
              <v:textbox style="mso-next-textbox:#_x0000_s1066;mso-fit-shape-to-text:t" inset="0,0,0,0">
                <w:txbxContent>
                  <w:p w:rsidR="00E93749" w:rsidRDefault="00E93749" w:rsidP="00212DD3">
                    <w:r>
                      <w:rPr>
                        <w:rFonts w:cs="Arial"/>
                        <w:b/>
                        <w:color w:val="000000"/>
                        <w:lang w:val="en-US"/>
                      </w:rPr>
                      <w:t>201-500</w:t>
                    </w:r>
                  </w:p>
                </w:txbxContent>
              </v:textbox>
            </v:rect>
            <v:rect id="_x0000_s1067" style="position:absolute;left:6315;top:3330;width:105;height:105" fillcolor="#06c"/>
            <v:rect id="_x0000_s1068" style="position:absolute;left:6480;top:3255;width:1214;height:276;mso-wrap-style:none" filled="f" stroked="f">
              <v:textbox style="mso-next-textbox:#_x0000_s1068;mso-fit-shape-to-text:t" inset="0,0,0,0">
                <w:txbxContent>
                  <w:p w:rsidR="00E93749" w:rsidRDefault="00E93749" w:rsidP="00212DD3">
                    <w:r>
                      <w:rPr>
                        <w:rFonts w:cs="Arial"/>
                        <w:b/>
                        <w:color w:val="000000"/>
                        <w:lang w:val="en-US"/>
                      </w:rPr>
                      <w:t>500 den çok</w:t>
                    </w:r>
                  </w:p>
                </w:txbxContent>
              </v:textbox>
            </v:rect>
            <v:rect id="_x0000_s1069" style="position:absolute;left:75;top:75;width:7575;height:4110" filled="f"/>
            <w10:wrap type="none"/>
            <w10:anchorlock/>
          </v:group>
        </w:pict>
      </w:r>
    </w:p>
    <w:p w:rsidR="00E93749" w:rsidRPr="00E63851" w:rsidRDefault="00E93749" w:rsidP="004C32AA">
      <w:pPr>
        <w:spacing w:before="120" w:after="120" w:line="360" w:lineRule="auto"/>
        <w:jc w:val="center"/>
        <w:rPr>
          <w:rFonts w:ascii="Arial" w:hAnsi="Arial" w:cs="Arial"/>
          <w:sz w:val="22"/>
          <w:szCs w:val="22"/>
        </w:rPr>
      </w:pPr>
      <w:r>
        <w:rPr>
          <w:rFonts w:ascii="Arial" w:hAnsi="Arial" w:cs="Arial"/>
          <w:b/>
          <w:sz w:val="22"/>
          <w:szCs w:val="22"/>
        </w:rPr>
        <w:t xml:space="preserve"> </w:t>
      </w:r>
      <w:r w:rsidRPr="00E63851">
        <w:rPr>
          <w:rFonts w:ascii="Arial" w:hAnsi="Arial" w:cs="Arial"/>
          <w:sz w:val="22"/>
          <w:szCs w:val="22"/>
        </w:rPr>
        <w:t xml:space="preserve"> İşletmelerin Büyüklüklerine Göre Dağılımı</w:t>
      </w:r>
    </w:p>
    <w:p w:rsidR="00E93749" w:rsidRPr="00C330DF" w:rsidRDefault="00E93749" w:rsidP="00F64347">
      <w:pPr>
        <w:pStyle w:val="Balk5"/>
        <w:spacing w:before="120" w:after="120" w:line="360" w:lineRule="auto"/>
        <w:ind w:left="720"/>
        <w:rPr>
          <w:rFonts w:ascii="Arial" w:hAnsi="Arial"/>
          <w:i w:val="0"/>
          <w:sz w:val="24"/>
        </w:rPr>
      </w:pPr>
      <w:bookmarkStart w:id="63" w:name="_Toc251847314"/>
      <w:r w:rsidRPr="00C330DF">
        <w:rPr>
          <w:rFonts w:ascii="Arial" w:hAnsi="Arial"/>
          <w:i w:val="0"/>
          <w:sz w:val="24"/>
        </w:rPr>
        <w:t>2.</w:t>
      </w:r>
      <w:r>
        <w:rPr>
          <w:rFonts w:ascii="Arial" w:hAnsi="Arial"/>
          <w:i w:val="0"/>
          <w:sz w:val="24"/>
        </w:rPr>
        <w:t>2</w:t>
      </w:r>
      <w:r w:rsidRPr="00C330DF">
        <w:rPr>
          <w:rFonts w:ascii="Arial" w:hAnsi="Arial"/>
          <w:i w:val="0"/>
          <w:sz w:val="24"/>
        </w:rPr>
        <w:t>.</w:t>
      </w:r>
      <w:r>
        <w:rPr>
          <w:rFonts w:ascii="Arial" w:hAnsi="Arial"/>
          <w:i w:val="0"/>
          <w:sz w:val="24"/>
        </w:rPr>
        <w:t>6</w:t>
      </w:r>
      <w:r w:rsidRPr="00C330DF">
        <w:rPr>
          <w:rFonts w:ascii="Arial" w:hAnsi="Arial"/>
          <w:i w:val="0"/>
          <w:sz w:val="24"/>
        </w:rPr>
        <w:t>.</w:t>
      </w:r>
      <w:r>
        <w:rPr>
          <w:rFonts w:ascii="Arial" w:hAnsi="Arial"/>
          <w:i w:val="0"/>
          <w:sz w:val="24"/>
        </w:rPr>
        <w:t>17</w:t>
      </w:r>
      <w:r w:rsidRPr="00C330DF">
        <w:rPr>
          <w:rFonts w:ascii="Arial" w:hAnsi="Arial"/>
          <w:i w:val="0"/>
          <w:sz w:val="24"/>
        </w:rPr>
        <w:t xml:space="preserve"> Tarım Arazilerinin Kullanımı</w:t>
      </w:r>
      <w:bookmarkEnd w:id="63"/>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 ilinde toplam </w:t>
      </w:r>
      <w:smartTag w:uri="urn:schemas-microsoft-com:office:smarttags" w:element="metricconverter">
        <w:smartTagPr>
          <w:attr w:name="ProductID" w:val="202.704 ha"/>
        </w:smartTagPr>
        <w:r w:rsidRPr="00AF7B1B">
          <w:rPr>
            <w:rFonts w:ascii="Arial" w:hAnsi="Arial" w:cs="Arial"/>
            <w:sz w:val="22"/>
            <w:szCs w:val="22"/>
          </w:rPr>
          <w:t>202.704 ha</w:t>
        </w:r>
      </w:smartTag>
      <w:r w:rsidRPr="00AF7B1B">
        <w:rPr>
          <w:rFonts w:ascii="Arial" w:hAnsi="Arial" w:cs="Arial"/>
          <w:sz w:val="22"/>
          <w:szCs w:val="22"/>
        </w:rPr>
        <w:t xml:space="preserve"> tarım alanı mevcut olup merkez ve Tercan ilçeleri toplam tarım alanlarının yüzde 43</w:t>
      </w:r>
      <w:r>
        <w:rPr>
          <w:rFonts w:ascii="Arial" w:hAnsi="Arial" w:cs="Arial"/>
          <w:sz w:val="22"/>
          <w:szCs w:val="22"/>
        </w:rPr>
        <w:t>’</w:t>
      </w:r>
      <w:r w:rsidRPr="00AF7B1B">
        <w:rPr>
          <w:rFonts w:ascii="Arial" w:hAnsi="Arial" w:cs="Arial"/>
          <w:sz w:val="22"/>
          <w:szCs w:val="22"/>
        </w:rPr>
        <w:t xml:space="preserve">ünü oluşturmaktadır. İlde </w:t>
      </w:r>
      <w:smartTag w:uri="urn:schemas-microsoft-com:office:smarttags" w:element="metricconverter">
        <w:smartTagPr>
          <w:attr w:name="ProductID" w:val="28687,5 ha"/>
        </w:smartTagPr>
        <w:r w:rsidRPr="00AF7B1B">
          <w:rPr>
            <w:rFonts w:ascii="Arial" w:hAnsi="Arial" w:cs="Arial"/>
            <w:sz w:val="22"/>
            <w:szCs w:val="22"/>
          </w:rPr>
          <w:t>28687,5 ha</w:t>
        </w:r>
      </w:smartTag>
      <w:r w:rsidRPr="00AF7B1B">
        <w:rPr>
          <w:rFonts w:ascii="Arial" w:hAnsi="Arial" w:cs="Arial"/>
          <w:sz w:val="22"/>
          <w:szCs w:val="22"/>
        </w:rPr>
        <w:t xml:space="preserve"> alan tarıma elverişli olduğu halde kullanılamamaktadır. </w:t>
      </w:r>
    </w:p>
    <w:p w:rsidR="00E93749" w:rsidRPr="00AF7B1B" w:rsidRDefault="00E93749" w:rsidP="00212DD3">
      <w:pPr>
        <w:tabs>
          <w:tab w:val="left" w:pos="975"/>
        </w:tabs>
        <w:spacing w:before="120" w:after="120" w:line="360" w:lineRule="auto"/>
        <w:jc w:val="both"/>
        <w:rPr>
          <w:rFonts w:ascii="Arial" w:hAnsi="Arial" w:cs="Arial"/>
          <w:sz w:val="22"/>
          <w:szCs w:val="22"/>
        </w:rPr>
      </w:pPr>
      <w:r>
        <w:rPr>
          <w:rFonts w:ascii="Arial" w:hAnsi="Arial" w:cs="Arial"/>
          <w:sz w:val="22"/>
          <w:szCs w:val="22"/>
        </w:rPr>
        <w:tab/>
      </w:r>
      <w:r w:rsidRPr="00AF7B1B">
        <w:rPr>
          <w:rFonts w:ascii="Arial" w:hAnsi="Arial" w:cs="Arial"/>
          <w:sz w:val="22"/>
          <w:szCs w:val="22"/>
        </w:rPr>
        <w:t xml:space="preserve">Erzincan’daki tarım alanlarının dağılımına ait bilgiler aşağıda </w:t>
      </w:r>
      <w:r>
        <w:rPr>
          <w:rFonts w:ascii="Arial" w:hAnsi="Arial" w:cs="Arial"/>
          <w:sz w:val="22"/>
          <w:szCs w:val="22"/>
        </w:rPr>
        <w:t>t</w:t>
      </w:r>
      <w:r w:rsidRPr="00AF7B1B">
        <w:rPr>
          <w:rFonts w:ascii="Arial" w:hAnsi="Arial" w:cs="Arial"/>
          <w:sz w:val="22"/>
          <w:szCs w:val="22"/>
        </w:rPr>
        <w:t>ablo</w:t>
      </w:r>
      <w:r>
        <w:rPr>
          <w:rFonts w:ascii="Arial" w:hAnsi="Arial" w:cs="Arial"/>
          <w:sz w:val="22"/>
          <w:szCs w:val="22"/>
        </w:rPr>
        <w:t xml:space="preserve"> da </w:t>
      </w:r>
      <w:r w:rsidRPr="00AF7B1B">
        <w:rPr>
          <w:rFonts w:ascii="Arial" w:hAnsi="Arial" w:cs="Arial"/>
          <w:sz w:val="22"/>
          <w:szCs w:val="22"/>
        </w:rPr>
        <w:t xml:space="preserve"> gösterilmektedir.</w:t>
      </w:r>
    </w:p>
    <w:p w:rsidR="00E93749" w:rsidRPr="00AF7B1B" w:rsidRDefault="00E93749" w:rsidP="00212DD3">
      <w:pPr>
        <w:tabs>
          <w:tab w:val="left" w:pos="975"/>
        </w:tabs>
        <w:spacing w:before="120" w:after="120" w:line="360" w:lineRule="auto"/>
        <w:rPr>
          <w:rFonts w:ascii="Arial" w:hAnsi="Arial" w:cs="Arial"/>
          <w:sz w:val="22"/>
          <w:szCs w:val="22"/>
        </w:rPr>
      </w:pPr>
    </w:p>
    <w:tbl>
      <w:tblPr>
        <w:tblW w:w="88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52"/>
        <w:gridCol w:w="1112"/>
        <w:gridCol w:w="1064"/>
        <w:gridCol w:w="1632"/>
        <w:gridCol w:w="1280"/>
        <w:gridCol w:w="1280"/>
        <w:gridCol w:w="1153"/>
      </w:tblGrid>
      <w:tr w:rsidR="00E93749" w:rsidRPr="00AF7B1B">
        <w:trPr>
          <w:trHeight w:val="855"/>
        </w:trPr>
        <w:tc>
          <w:tcPr>
            <w:tcW w:w="99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İlçe Adı</w:t>
            </w:r>
          </w:p>
        </w:tc>
        <w:tc>
          <w:tcPr>
            <w:tcW w:w="131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 xml:space="preserve"> EKİLEN TARLA ALANI</w:t>
            </w:r>
            <w:r>
              <w:rPr>
                <w:rFonts w:ascii="Arial" w:hAnsi="Arial" w:cs="Arial"/>
                <w:b/>
                <w:bCs/>
                <w:sz w:val="22"/>
                <w:szCs w:val="22"/>
              </w:rPr>
              <w:t xml:space="preserve"> </w:t>
            </w:r>
            <w:r w:rsidRPr="00AF7B1B">
              <w:rPr>
                <w:rFonts w:ascii="Arial" w:hAnsi="Arial" w:cs="Arial"/>
                <w:b/>
                <w:bCs/>
                <w:sz w:val="22"/>
                <w:szCs w:val="22"/>
              </w:rPr>
              <w:t>(Dekar)</w:t>
            </w:r>
          </w:p>
        </w:tc>
        <w:tc>
          <w:tcPr>
            <w:tcW w:w="131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NADAS ALANI</w:t>
            </w:r>
            <w:r>
              <w:rPr>
                <w:rFonts w:ascii="Arial" w:hAnsi="Arial" w:cs="Arial"/>
                <w:b/>
                <w:bCs/>
                <w:sz w:val="22"/>
                <w:szCs w:val="22"/>
              </w:rPr>
              <w:t xml:space="preserve"> </w:t>
            </w:r>
            <w:r w:rsidRPr="00AF7B1B">
              <w:rPr>
                <w:rFonts w:ascii="Arial" w:hAnsi="Arial" w:cs="Arial"/>
                <w:b/>
                <w:bCs/>
                <w:sz w:val="22"/>
                <w:szCs w:val="22"/>
              </w:rPr>
              <w:t>(Dekar)</w:t>
            </w:r>
          </w:p>
        </w:tc>
        <w:tc>
          <w:tcPr>
            <w:tcW w:w="131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Tarıma Elverişli Olup Kullanılmayan Arazi</w:t>
            </w:r>
            <w:r>
              <w:rPr>
                <w:rFonts w:ascii="Arial" w:hAnsi="Arial" w:cs="Arial"/>
                <w:b/>
                <w:bCs/>
                <w:sz w:val="22"/>
                <w:szCs w:val="22"/>
              </w:rPr>
              <w:t xml:space="preserve"> </w:t>
            </w:r>
            <w:r w:rsidRPr="00AF7B1B">
              <w:rPr>
                <w:rFonts w:ascii="Arial" w:hAnsi="Arial" w:cs="Arial"/>
                <w:b/>
                <w:bCs/>
                <w:sz w:val="22"/>
                <w:szCs w:val="22"/>
              </w:rPr>
              <w:t>(Dekar)</w:t>
            </w:r>
          </w:p>
        </w:tc>
        <w:tc>
          <w:tcPr>
            <w:tcW w:w="130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AÇIKTA SEBZE ALANLARI (Dekar)</w:t>
            </w:r>
          </w:p>
        </w:tc>
        <w:tc>
          <w:tcPr>
            <w:tcW w:w="130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MEYVE ALANLARI (Dekar)</w:t>
            </w:r>
          </w:p>
        </w:tc>
        <w:tc>
          <w:tcPr>
            <w:tcW w:w="1305"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TOPLAM TARIM ALANI</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MERKEZ</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387400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25000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16185</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22580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16595</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467760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ÇAYIRLI</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154025</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43000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12775</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586</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724</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211110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İLİÇ</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32890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23765</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2005</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310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230</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59200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KEMAH</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46780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50000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143010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1310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4140</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245240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KEMALİYE</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10778</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12000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18587</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1030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1325</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43720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OTLUKBELİ</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17825</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30000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22840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50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45</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70760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REFAHİYE</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240450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100000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19289</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491</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1880</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362110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TERCAN</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255650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120000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29044</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378</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8</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405080</w:t>
            </w:r>
          </w:p>
        </w:tc>
      </w:tr>
      <w:tr w:rsidR="00E93749" w:rsidRPr="00AF7B1B">
        <w:trPr>
          <w:trHeight w:val="210"/>
        </w:trPr>
        <w:tc>
          <w:tcPr>
            <w:tcW w:w="99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ÜZÜMLÜ</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84000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40000</w:t>
            </w:r>
          </w:p>
        </w:tc>
        <w:tc>
          <w:tcPr>
            <w:tcW w:w="131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23140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4820</w:t>
            </w:r>
          </w:p>
        </w:tc>
        <w:tc>
          <w:tcPr>
            <w:tcW w:w="1308"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10100</w:t>
            </w:r>
          </w:p>
        </w:tc>
        <w:tc>
          <w:tcPr>
            <w:tcW w:w="1305" w:type="dxa"/>
            <w:shd w:val="clear" w:color="auto" w:fill="FFFFFF"/>
            <w:vAlign w:val="center"/>
          </w:tcPr>
          <w:p w:rsidR="00E93749" w:rsidRPr="00AF7B1B" w:rsidRDefault="00E93749" w:rsidP="001238C3">
            <w:pPr>
              <w:rPr>
                <w:rFonts w:ascii="Arial" w:hAnsi="Arial" w:cs="Arial"/>
                <w:sz w:val="22"/>
                <w:szCs w:val="22"/>
              </w:rPr>
            </w:pPr>
            <w:r w:rsidRPr="00AF7B1B">
              <w:rPr>
                <w:rFonts w:ascii="Arial" w:hAnsi="Arial" w:cs="Arial"/>
                <w:sz w:val="22"/>
                <w:szCs w:val="22"/>
              </w:rPr>
              <w:t>162060</w:t>
            </w:r>
          </w:p>
        </w:tc>
      </w:tr>
      <w:tr w:rsidR="00E93749" w:rsidRPr="00AF7B1B">
        <w:trPr>
          <w:trHeight w:val="225"/>
        </w:trPr>
        <w:tc>
          <w:tcPr>
            <w:tcW w:w="99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TOPLAM</w:t>
            </w:r>
          </w:p>
        </w:tc>
        <w:tc>
          <w:tcPr>
            <w:tcW w:w="131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1229798</w:t>
            </w:r>
          </w:p>
        </w:tc>
        <w:tc>
          <w:tcPr>
            <w:tcW w:w="131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443765</w:t>
            </w:r>
          </w:p>
        </w:tc>
        <w:tc>
          <w:tcPr>
            <w:tcW w:w="131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286875</w:t>
            </w:r>
          </w:p>
        </w:tc>
        <w:tc>
          <w:tcPr>
            <w:tcW w:w="130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31555</w:t>
            </w:r>
          </w:p>
        </w:tc>
        <w:tc>
          <w:tcPr>
            <w:tcW w:w="1308"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35047</w:t>
            </w:r>
          </w:p>
        </w:tc>
        <w:tc>
          <w:tcPr>
            <w:tcW w:w="1305" w:type="dxa"/>
            <w:shd w:val="clear" w:color="auto" w:fill="FFFFFF"/>
            <w:vAlign w:val="center"/>
          </w:tcPr>
          <w:p w:rsidR="00E93749" w:rsidRPr="00AF7B1B" w:rsidRDefault="00E93749" w:rsidP="001238C3">
            <w:pPr>
              <w:rPr>
                <w:rFonts w:ascii="Arial" w:hAnsi="Arial" w:cs="Arial"/>
                <w:b/>
                <w:bCs/>
                <w:sz w:val="22"/>
                <w:szCs w:val="22"/>
              </w:rPr>
            </w:pPr>
            <w:r w:rsidRPr="00AF7B1B">
              <w:rPr>
                <w:rFonts w:ascii="Arial" w:hAnsi="Arial" w:cs="Arial"/>
                <w:b/>
                <w:bCs/>
                <w:sz w:val="22"/>
                <w:szCs w:val="22"/>
              </w:rPr>
              <w:t>2027040</w:t>
            </w:r>
          </w:p>
        </w:tc>
      </w:tr>
    </w:tbl>
    <w:p w:rsidR="00E93749" w:rsidRPr="00AF7B1B" w:rsidRDefault="00E93749" w:rsidP="00701541">
      <w:pPr>
        <w:pStyle w:val="Balk9"/>
        <w:spacing w:before="60"/>
        <w:jc w:val="center"/>
      </w:pPr>
      <w:bookmarkStart w:id="64" w:name="_Toc251681258"/>
      <w:r>
        <w:rPr>
          <w:b/>
          <w:bCs/>
        </w:rPr>
        <w:t xml:space="preserve"> </w:t>
      </w:r>
      <w:r w:rsidRPr="00AF7B1B">
        <w:rPr>
          <w:b/>
          <w:bCs/>
        </w:rPr>
        <w:t xml:space="preserve"> </w:t>
      </w:r>
      <w:r w:rsidRPr="00AF7B1B">
        <w:t>Erzincan’daki Tarım Alanlarının Dağılımı</w:t>
      </w:r>
      <w:bookmarkEnd w:id="64"/>
    </w:p>
    <w:p w:rsidR="00E93749" w:rsidRPr="00AF7B1B" w:rsidRDefault="00E93749" w:rsidP="00212DD3">
      <w:pPr>
        <w:spacing w:before="120" w:after="120" w:line="360" w:lineRule="auto"/>
        <w:rPr>
          <w:rFonts w:ascii="Arial" w:hAnsi="Arial" w:cs="Arial"/>
          <w:b/>
          <w:bCs/>
          <w:sz w:val="22"/>
          <w:szCs w:val="22"/>
        </w:rPr>
      </w:pPr>
    </w:p>
    <w:p w:rsidR="00E93749" w:rsidRDefault="00E93749" w:rsidP="00212DD3">
      <w:pPr>
        <w:spacing w:before="120" w:after="120" w:line="360" w:lineRule="auto"/>
        <w:rPr>
          <w:rFonts w:ascii="Arial" w:hAnsi="Arial" w:cs="Arial"/>
          <w:b/>
          <w:bCs/>
          <w:sz w:val="22"/>
          <w:szCs w:val="22"/>
        </w:rPr>
      </w:pPr>
    </w:p>
    <w:p w:rsidR="00E93749" w:rsidRPr="00AF7B1B" w:rsidRDefault="00E93749" w:rsidP="00212DD3">
      <w:pPr>
        <w:spacing w:before="120" w:after="120" w:line="360" w:lineRule="auto"/>
        <w:rPr>
          <w:rFonts w:ascii="Arial" w:hAnsi="Arial" w:cs="Arial"/>
          <w:b/>
          <w:bCs/>
          <w:sz w:val="22"/>
          <w:szCs w:val="22"/>
        </w:rPr>
      </w:pPr>
    </w:p>
    <w:tbl>
      <w:tblPr>
        <w:tblW w:w="8505" w:type="dxa"/>
        <w:tblInd w:w="55" w:type="dxa"/>
        <w:tblCellMar>
          <w:left w:w="70" w:type="dxa"/>
          <w:right w:w="70" w:type="dxa"/>
        </w:tblCellMar>
        <w:tblLook w:val="0000"/>
      </w:tblPr>
      <w:tblGrid>
        <w:gridCol w:w="3779"/>
        <w:gridCol w:w="3227"/>
        <w:gridCol w:w="2151"/>
      </w:tblGrid>
      <w:tr w:rsidR="00E93749" w:rsidRPr="00AF7B1B" w:rsidTr="00517D2C">
        <w:trPr>
          <w:trHeight w:val="255"/>
        </w:trPr>
        <w:tc>
          <w:tcPr>
            <w:tcW w:w="3795" w:type="dxa"/>
            <w:tcBorders>
              <w:top w:val="single" w:sz="4" w:space="0" w:color="auto"/>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b/>
                <w:sz w:val="22"/>
                <w:szCs w:val="22"/>
              </w:rPr>
            </w:pPr>
          </w:p>
          <w:p w:rsidR="00E93749" w:rsidRPr="00AF7B1B" w:rsidRDefault="00E93749" w:rsidP="000243CF">
            <w:pPr>
              <w:spacing w:before="120" w:after="120" w:line="360" w:lineRule="auto"/>
              <w:rPr>
                <w:rFonts w:ascii="Arial" w:hAnsi="Arial" w:cs="Arial"/>
                <w:b/>
                <w:sz w:val="22"/>
                <w:szCs w:val="22"/>
              </w:rPr>
            </w:pPr>
            <w:r w:rsidRPr="00AF7B1B">
              <w:rPr>
                <w:rFonts w:ascii="Arial" w:hAnsi="Arial" w:cs="Arial"/>
                <w:b/>
                <w:sz w:val="22"/>
                <w:szCs w:val="22"/>
              </w:rPr>
              <w:t>İlçe Adı</w:t>
            </w:r>
          </w:p>
        </w:tc>
        <w:tc>
          <w:tcPr>
            <w:tcW w:w="3240" w:type="dxa"/>
            <w:tcBorders>
              <w:top w:val="single" w:sz="4" w:space="0" w:color="auto"/>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b/>
                <w:sz w:val="22"/>
                <w:szCs w:val="22"/>
              </w:rPr>
            </w:pPr>
          </w:p>
          <w:p w:rsidR="00E93749" w:rsidRPr="00AF7B1B" w:rsidRDefault="00E93749" w:rsidP="000243CF">
            <w:pPr>
              <w:spacing w:before="120" w:after="120" w:line="360" w:lineRule="auto"/>
              <w:jc w:val="center"/>
              <w:rPr>
                <w:rFonts w:ascii="Arial" w:hAnsi="Arial" w:cs="Arial"/>
                <w:b/>
                <w:sz w:val="22"/>
                <w:szCs w:val="22"/>
              </w:rPr>
            </w:pPr>
            <w:r w:rsidRPr="00AF7B1B">
              <w:rPr>
                <w:rFonts w:ascii="Arial" w:hAnsi="Arial" w:cs="Arial"/>
                <w:b/>
                <w:sz w:val="22"/>
                <w:szCs w:val="22"/>
              </w:rPr>
              <w:t>Tarımsal Arazisi(ha)</w:t>
            </w:r>
          </w:p>
        </w:tc>
        <w:tc>
          <w:tcPr>
            <w:tcW w:w="2160" w:type="dxa"/>
            <w:tcBorders>
              <w:top w:val="single" w:sz="4" w:space="0" w:color="auto"/>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b/>
                <w:sz w:val="22"/>
                <w:szCs w:val="22"/>
              </w:rPr>
            </w:pPr>
          </w:p>
          <w:p w:rsidR="00E93749" w:rsidRPr="00AF7B1B" w:rsidRDefault="00E93749" w:rsidP="000243CF">
            <w:pPr>
              <w:spacing w:before="120" w:after="120" w:line="360" w:lineRule="auto"/>
              <w:jc w:val="center"/>
              <w:rPr>
                <w:rFonts w:ascii="Arial" w:hAnsi="Arial" w:cs="Arial"/>
                <w:b/>
                <w:sz w:val="22"/>
                <w:szCs w:val="22"/>
              </w:rPr>
            </w:pPr>
            <w:r w:rsidRPr="00AF7B1B">
              <w:rPr>
                <w:rFonts w:ascii="Arial" w:hAnsi="Arial" w:cs="Arial"/>
                <w:b/>
                <w:sz w:val="22"/>
                <w:szCs w:val="22"/>
              </w:rPr>
              <w:t>Payı(%)</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MERKEZ</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46776</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23,1</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ÇAYIRLI</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21111</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10,4</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İLİÇ</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5920</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2,9</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KEMAH</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24524</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12,1</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KEMALİYE</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4372</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2,2</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OTLUKBELİ</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7076</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3,5</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REFAHİYE</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36211</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17,9</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 xml:space="preserve">TERCAN </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40508</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20,0</w:t>
            </w:r>
          </w:p>
        </w:tc>
      </w:tr>
      <w:tr w:rsidR="00E93749" w:rsidRPr="00AF7B1B" w:rsidTr="00517D2C">
        <w:trPr>
          <w:trHeight w:val="255"/>
        </w:trPr>
        <w:tc>
          <w:tcPr>
            <w:tcW w:w="3795" w:type="dxa"/>
            <w:tcBorders>
              <w:top w:val="nil"/>
              <w:left w:val="single" w:sz="4" w:space="0" w:color="auto"/>
              <w:bottom w:val="single" w:sz="4" w:space="0" w:color="auto"/>
              <w:right w:val="single" w:sz="4" w:space="0" w:color="auto"/>
            </w:tcBorders>
            <w:noWrap/>
            <w:vAlign w:val="center"/>
          </w:tcPr>
          <w:p w:rsidR="00E93749" w:rsidRPr="00AF7B1B" w:rsidRDefault="00E93749" w:rsidP="000243CF">
            <w:pPr>
              <w:spacing w:before="120" w:after="120" w:line="360" w:lineRule="auto"/>
              <w:rPr>
                <w:rFonts w:ascii="Arial" w:hAnsi="Arial" w:cs="Arial"/>
                <w:sz w:val="22"/>
                <w:szCs w:val="22"/>
              </w:rPr>
            </w:pPr>
            <w:r w:rsidRPr="00AF7B1B">
              <w:rPr>
                <w:rFonts w:ascii="Arial" w:hAnsi="Arial" w:cs="Arial"/>
                <w:sz w:val="22"/>
                <w:szCs w:val="22"/>
              </w:rPr>
              <w:t>ÜZÜMLÜ</w:t>
            </w:r>
          </w:p>
        </w:tc>
        <w:tc>
          <w:tcPr>
            <w:tcW w:w="324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16206</w:t>
            </w:r>
          </w:p>
        </w:tc>
        <w:tc>
          <w:tcPr>
            <w:tcW w:w="2160" w:type="dxa"/>
            <w:tcBorders>
              <w:top w:val="nil"/>
              <w:left w:val="nil"/>
              <w:bottom w:val="single" w:sz="4" w:space="0" w:color="auto"/>
              <w:right w:val="single" w:sz="4" w:space="0" w:color="auto"/>
            </w:tcBorders>
            <w:noWrap/>
            <w:vAlign w:val="center"/>
          </w:tcPr>
          <w:p w:rsidR="00E93749" w:rsidRPr="00AF7B1B" w:rsidRDefault="00E93749" w:rsidP="000243CF">
            <w:pPr>
              <w:spacing w:before="120" w:after="120" w:line="360" w:lineRule="auto"/>
              <w:jc w:val="center"/>
              <w:rPr>
                <w:rFonts w:ascii="Arial" w:hAnsi="Arial" w:cs="Arial"/>
                <w:sz w:val="22"/>
                <w:szCs w:val="22"/>
              </w:rPr>
            </w:pPr>
            <w:r w:rsidRPr="00AF7B1B">
              <w:rPr>
                <w:rFonts w:ascii="Arial" w:hAnsi="Arial" w:cs="Arial"/>
                <w:sz w:val="22"/>
                <w:szCs w:val="22"/>
              </w:rPr>
              <w:t>8,0</w:t>
            </w:r>
          </w:p>
        </w:tc>
      </w:tr>
    </w:tbl>
    <w:p w:rsidR="00E93749" w:rsidRPr="00AF7B1B" w:rsidRDefault="00E93749" w:rsidP="00701541">
      <w:pPr>
        <w:pStyle w:val="Balk9"/>
        <w:spacing w:before="60"/>
        <w:jc w:val="center"/>
      </w:pPr>
      <w:bookmarkStart w:id="65" w:name="_Toc251681259"/>
      <w:r>
        <w:rPr>
          <w:b/>
          <w:bCs/>
        </w:rPr>
        <w:t xml:space="preserve"> </w:t>
      </w:r>
      <w:r w:rsidRPr="00AF7B1B">
        <w:rPr>
          <w:b/>
          <w:bCs/>
        </w:rPr>
        <w:t xml:space="preserve"> </w:t>
      </w:r>
      <w:r w:rsidRPr="00AF7B1B">
        <w:t>Erzincan ili Arazisinin İlçeler Üzerinden Dağılımı ve Oranı</w:t>
      </w:r>
      <w:bookmarkEnd w:id="65"/>
    </w:p>
    <w:p w:rsidR="00E93749" w:rsidRPr="002B1A2B" w:rsidRDefault="00E93749" w:rsidP="00F64347">
      <w:pPr>
        <w:pStyle w:val="Balk4"/>
        <w:spacing w:before="120" w:after="120" w:line="360" w:lineRule="auto"/>
        <w:ind w:firstLine="709"/>
        <w:rPr>
          <w:rtl/>
        </w:rPr>
      </w:pPr>
      <w:bookmarkStart w:id="66" w:name="_Toc251847324"/>
      <w:r w:rsidRPr="002B1A2B">
        <w:t>2.</w:t>
      </w:r>
      <w:r>
        <w:t>2</w:t>
      </w:r>
      <w:r w:rsidRPr="002B1A2B">
        <w:t>.</w:t>
      </w:r>
      <w:r>
        <w:t>6</w:t>
      </w:r>
      <w:r w:rsidRPr="002B1A2B">
        <w:t>.</w:t>
      </w:r>
      <w:r>
        <w:t>18</w:t>
      </w:r>
      <w:r w:rsidRPr="002B1A2B">
        <w:t xml:space="preserve"> Hayvancılık</w:t>
      </w:r>
      <w:bookmarkEnd w:id="66"/>
    </w:p>
    <w:p w:rsidR="00E93749" w:rsidRPr="005F2CE7" w:rsidRDefault="00E93749" w:rsidP="005F2CE7">
      <w:pPr>
        <w:pStyle w:val="Balk5"/>
        <w:spacing w:before="120" w:after="120" w:line="360" w:lineRule="auto"/>
        <w:ind w:left="720"/>
        <w:rPr>
          <w:rFonts w:ascii="Arial" w:hAnsi="Arial" w:cs="Arial"/>
          <w:b w:val="0"/>
          <w:i w:val="0"/>
          <w:sz w:val="22"/>
          <w:szCs w:val="22"/>
        </w:rPr>
      </w:pPr>
      <w:r>
        <w:rPr>
          <w:rFonts w:ascii="Arial" w:hAnsi="Arial"/>
          <w:i w:val="0"/>
          <w:sz w:val="24"/>
        </w:rPr>
        <w:t xml:space="preserve"> </w:t>
      </w:r>
      <w:r w:rsidRPr="005F2CE7">
        <w:rPr>
          <w:rFonts w:ascii="Arial" w:hAnsi="Arial" w:cs="Arial"/>
          <w:b w:val="0"/>
          <w:i w:val="0"/>
          <w:sz w:val="22"/>
          <w:szCs w:val="22"/>
        </w:rPr>
        <w:t xml:space="preserve">Erzincan, hayvancılık yönünden önemli bir potansiyele sahip bir il olup genelde hayvancılık aile işletmeleri şeklindedir. İl özellikle küçükbaş hayvancılık yönünden gelişmiştir. </w:t>
      </w:r>
    </w:p>
    <w:p w:rsidR="00E93749" w:rsidRPr="00AF7B1B" w:rsidRDefault="00EF0ED1" w:rsidP="00212DD3">
      <w:pPr>
        <w:spacing w:before="120" w:after="120" w:line="360" w:lineRule="auto"/>
        <w:jc w:val="both"/>
        <w:rPr>
          <w:rFonts w:ascii="Arial" w:hAnsi="Arial" w:cs="Arial"/>
          <w:sz w:val="22"/>
          <w:szCs w:val="22"/>
        </w:rPr>
      </w:pPr>
      <w:r w:rsidRPr="00EF0ED1">
        <w:rPr>
          <w:noProof/>
        </w:rPr>
        <w:pict>
          <v:rect id="_x0000_s1070" style="position:absolute;left:0;text-align:left;margin-left:29.35pt;margin-top:3.65pt;width:444.95pt;height:200.45pt;z-index:4" filled="f"/>
        </w:pict>
      </w:r>
      <w:r>
        <w:rPr>
          <w:rFonts w:ascii="Arial" w:hAnsi="Arial" w:cs="Arial"/>
          <w:sz w:val="22"/>
          <w:szCs w:val="22"/>
        </w:rPr>
      </w:r>
      <w:r>
        <w:rPr>
          <w:rFonts w:ascii="Arial" w:hAnsi="Arial" w:cs="Arial"/>
          <w:sz w:val="22"/>
          <w:szCs w:val="22"/>
        </w:rPr>
        <w:pict>
          <v:group id="_x0000_s1071" editas="canvas" style="width:6in;height:207.75pt;mso-position-horizontal-relative:char;mso-position-vertical-relative:line" coordorigin="-360" coordsize="8640,4155">
            <o:lock v:ext="edit" aspectratio="t"/>
            <v:shape id="_x0000_s1072" type="#_x0000_t75" style="position:absolute;left:-360;width:8640;height:4155" o:preferrelative="f">
              <v:fill o:detectmouseclick="t"/>
              <v:path o:extrusionok="t" o:connecttype="none"/>
              <o:lock v:ext="edit" text="t"/>
            </v:shape>
            <v:shape id="_x0000_s1073" style="position:absolute;left:4069;top:1448;width:132;height:1068" coordsize="132,1068" path="m,512l132,r,556l,1068,,512xe" fillcolor="#4d4d80">
              <v:path arrowok="t"/>
            </v:shape>
            <v:shape id="_x0000_s1074" style="position:absolute;left:4069;top:1448;width:146;height:512" coordsize="146,512" path="m,l44,r58,l146,,,512,,xe" fillcolor="#99f">
              <v:path arrowok="t"/>
            </v:shape>
            <v:shape id="_x0000_s1075" style="position:absolute;left:2313;top:1653;width:1522;height:878" coordsize="1522,878" path="m1522,322l,,,556,1522,878r,-556xe" fillcolor="#668080">
              <v:path arrowok="t"/>
            </v:shape>
            <v:shape id="_x0000_s1076" style="position:absolute;left:2313;top:1463;width:1522;height:512" coordsize="1522,512" path="m,190l43,176,87,161r44,-15l190,132r14,l263,117r44,-15l365,88r59,l483,73,541,59r59,l658,44r29,l761,44,819,29r59,l951,15r58,l1083,15,1156,r58,l1258,r59,l1390,r73,l1522,r,512l,190xe" fillcolor="#cff">
              <v:path arrowok="t"/>
            </v:shape>
            <v:shape id="_x0000_s1077" style="position:absolute;left:5006;top:2077;width:1522;height:1054" coordsize="1522,1054" path="m1522,r,15l1507,30r,14l1493,74r,14l1478,103r-15,15l1449,132r-30,29l1405,176r-29,15l1346,205r-29,15l1288,235r-30,14l1215,264r-30,14l1141,293r-44,15l1083,322r-44,15l995,352r-59,l893,366r-59,15l790,396r-58,14l673,410r-44,15l571,439r-74,l439,454r-59,l322,469r-73,l190,483r-59,l58,498,,498r,556l58,1054r73,-15l190,1039r59,-14l322,1025r58,-15l439,1010r58,-15l571,995r58,-14l673,966r59,l790,951r44,-14l893,922r43,-14l995,908r44,-15l1083,878r14,-14l1141,849r44,-15l1215,820r43,-15l1288,791r29,-15l1346,761r30,-14l1405,732r14,-15l1449,688r14,-15l1478,659r15,-15l1493,630r14,-30l1507,586r15,-15l1522,556,1522,xe" fillcolor="#4d1a33">
              <v:path arrowok="t"/>
            </v:shape>
            <v:shape id="_x0000_s1078" style="position:absolute;left:4552;top:2077;width:439;height:1054" coordsize="439,1054" path="m,l439,498r,556l,556,,xe" fillcolor="#4d1a33">
              <v:path arrowok="t"/>
            </v:shape>
            <v:shape id="_x0000_s1079" style="position:absolute;left:4552;top:1565;width:1976;height:1010" coordsize="1976,1010" path="m146,r59,l278,r73,l410,15r73,l542,15r73,l673,30r30,l776,44r58,l893,59r58,l1025,74r58,l1127,88r59,15l1244,117r44,l1347,132r43,15l1449,161r44,15l1537,191r44,14l1595,205r44,15l1669,235r43,14l1742,264r29,14l1800,308r30,14l1859,337r14,15l1903,366r14,15l1932,395r15,30l1947,439r14,15l1961,469r15,14l1976,498r,14l1976,542r-15,14l1961,571r-14,15l1932,600r-15,30l1903,644r-15,15l1859,673r-15,15l1815,703r-29,29l1756,747r-14,l1712,761r-43,15l1639,790r-44,15l1551,820r-43,14l1464,849r-44,15l1376,878r-59,15l1273,908r-58,l1156,922r-58,15l1054,937r-59,14l951,951r-58,15l834,966r-58,15l703,981r-59,14l585,995r-73,15l454,1010,,512,146,xe" fillcolor="#936">
              <v:path arrowok="t"/>
            </v:shape>
            <v:shape id="_x0000_s1080" style="position:absolute;left:1669;top:2165;width:2415;height:1068" coordsize="2415,1068" path="m2415,498r-74,l2268,498r-58,l2136,512r-73,l2034,512r-73,l1902,512r-73,l1756,512r-59,-14l1624,498r-73,l1492,498r-73,-15l1361,483r-44,l1258,468r-58,l1127,454r-59,l1009,439r-58,l892,425,834,410r-59,l731,395r-29,l644,381,600,366,541,351,497,337,453,322,409,308,365,293,336,278,292,264r-14,l248,249,204,234,175,220,146,190,131,176,102,161,87,147,58,132,43,117,29,88r,l14,73,,44,,30,,15,,,,556r,15l,585r,15l14,629r15,15l29,644r14,29l58,688r29,15l102,717r29,15l146,746r29,30l204,790r44,15l278,820r14,l336,834r29,15l409,863r44,15l497,893r44,14l600,922r44,15l702,951r29,l775,966r59,l892,981r59,14l1009,995r59,15l1127,1010r73,14l1258,1024r59,15l1361,1039r58,l1492,1054r59,l1624,1054r73,l1756,1068r73,l1902,1068r59,l2034,1068r29,l2136,1068r74,-14l2268,1054r73,l2415,1054r,-556xe" fillcolor="#808066">
              <v:path arrowok="t"/>
            </v:shape>
            <v:shape id="_x0000_s1081" style="position:absolute;left:1669;top:1843;width:2415;height:834" coordsize="2415,834" path="m2415,820r-74,l2268,820r-58,l2136,834r-73,l2005,834r-73,l1858,834r-58,l1727,820r-74,l1595,820r-73,l1449,820r-59,-15l1317,805r-59,-15l1200,790r-30,l1097,776r-58,l980,761,922,747r-59,l805,732,746,717r-44,l644,703,600,688,541,673,497,659,453,644,409,630,365,615,336,600,292,586,263,571,219,556,190,542,161,527,146,512,117,498,87,483,73,454,58,439,43,425,29,410,14,395,,366,,352,,337,,322,,308,,278r,l14,249r,-15l29,220,43,205,58,191,87,176r15,-29l131,132r15,-15l175,103,204,88,248,74,278,59,307,44,351,30,395,15,439,,1961,322r454,498xe" fillcolor="#ffc">
              <v:path arrowok="t"/>
            </v:shape>
            <v:rect id="_x0000_s1082" style="position:absolute;left:2415;top:219;width:109;height:276;mso-wrap-style:none" filled="f" stroked="f">
              <v:textbox style="mso-next-textbox:#_x0000_s1082;mso-fit-shape-to-text:t" inset="0,0,0,0">
                <w:txbxContent>
                  <w:p w:rsidR="00E93749" w:rsidRPr="002779FC" w:rsidRDefault="00E93749" w:rsidP="00212DD3"/>
                </w:txbxContent>
              </v:textbox>
            </v:rect>
            <v:rect id="_x0000_s1083" style="position:absolute;left:3132;top:219;width:109;height:276;mso-wrap-style:none" filled="f" stroked="f">
              <v:textbox style="mso-next-textbox:#_x0000_s1083;mso-fit-shape-to-text:t" inset="0,0,0,0">
                <w:txbxContent>
                  <w:p w:rsidR="00E93749" w:rsidRDefault="00E93749" w:rsidP="00212DD3"/>
                </w:txbxContent>
              </v:textbox>
            </v:rect>
            <v:rect id="_x0000_s1084" style="position:absolute;left:2813;top:374;width:2935;height:276;mso-wrap-style:none" filled="f" stroked="f">
              <v:textbox style="mso-next-textbox:#_x0000_s1084" inset="0,0,0,0">
                <w:txbxContent>
                  <w:p w:rsidR="00E93749" w:rsidRPr="005659B0" w:rsidRDefault="00E93749" w:rsidP="00212DD3">
                    <w:r>
                      <w:rPr>
                        <w:rFonts w:ascii="Arial" w:hAnsi="Arial" w:cs="Arial"/>
                        <w:b/>
                        <w:bCs/>
                        <w:lang w:val="en-US"/>
                      </w:rPr>
                      <w:t xml:space="preserve">Büyükbaş  Hayvan Varlığı </w:t>
                    </w:r>
                  </w:p>
                </w:txbxContent>
              </v:textbox>
            </v:rect>
            <v:rect id="_x0000_s1085" style="position:absolute;left:6411;top:219;width:67;height:276;mso-wrap-style:none" filled="f" stroked="f">
              <v:textbox style="mso-next-textbox:#_x0000_s1085;mso-fit-shape-to-text:t" inset="0,0,0,0">
                <w:txbxContent>
                  <w:p w:rsidR="00E93749" w:rsidRDefault="00E93749" w:rsidP="00212DD3">
                    <w:r>
                      <w:rPr>
                        <w:rFonts w:ascii="Arial" w:hAnsi="Arial" w:cs="Arial"/>
                        <w:b/>
                        <w:bCs/>
                        <w:lang w:val="en-US"/>
                      </w:rPr>
                      <w:t xml:space="preserve"> </w:t>
                    </w:r>
                  </w:p>
                </w:txbxContent>
              </v:textbox>
            </v:rect>
            <v:rect id="_x0000_s1086" style="position:absolute;left:4025;top:1156;width:347;height:276;mso-wrap-style:none" filled="f" stroked="f">
              <v:textbox style="mso-next-textbox:#_x0000_s1086;mso-fit-shape-to-text:t" inset="0,0,0,0">
                <w:txbxContent>
                  <w:p w:rsidR="00E93749" w:rsidRDefault="00E93749" w:rsidP="00212DD3">
                    <w:r>
                      <w:rPr>
                        <w:rFonts w:ascii="Arial" w:hAnsi="Arial" w:cs="Arial"/>
                        <w:lang w:val="en-US"/>
                      </w:rPr>
                      <w:t>1%</w:t>
                    </w:r>
                  </w:p>
                </w:txbxContent>
              </v:textbox>
            </v:rect>
            <v:rect id="_x0000_s1087" style="position:absolute;left:6601;top:1902;width:481;height:276;mso-wrap-style:none" filled="f" stroked="f">
              <v:textbox style="mso-next-textbox:#_x0000_s1087;mso-fit-shape-to-text:t" inset="0,0,0,0">
                <w:txbxContent>
                  <w:p w:rsidR="00E93749" w:rsidRDefault="00E93749" w:rsidP="00212DD3">
                    <w:r>
                      <w:rPr>
                        <w:rFonts w:ascii="Arial" w:hAnsi="Arial" w:cs="Arial"/>
                        <w:lang w:val="en-US"/>
                      </w:rPr>
                      <w:t>45%</w:t>
                    </w:r>
                  </w:p>
                </w:txbxContent>
              </v:textbox>
            </v:rect>
            <v:rect id="_x0000_s1088" style="position:absolute;left:1508;top:2999;width:481;height:276;mso-wrap-style:none" filled="f" stroked="f">
              <v:textbox style="mso-next-textbox:#_x0000_s1088;mso-fit-shape-to-text:t" inset="0,0,0,0">
                <w:txbxContent>
                  <w:p w:rsidR="00E93749" w:rsidRDefault="00E93749" w:rsidP="00212DD3">
                    <w:r>
                      <w:rPr>
                        <w:rFonts w:ascii="Arial" w:hAnsi="Arial" w:cs="Arial"/>
                        <w:lang w:val="en-US"/>
                      </w:rPr>
                      <w:t>40%</w:t>
                    </w:r>
                  </w:p>
                </w:txbxContent>
              </v:textbox>
            </v:rect>
            <v:rect id="_x0000_s1089" style="position:absolute;left:2532;top:1229;width:481;height:276;mso-wrap-style:none" filled="f" stroked="f">
              <v:textbox style="mso-next-textbox:#_x0000_s1089;mso-fit-shape-to-text:t" inset="0,0,0,0">
                <w:txbxContent>
                  <w:p w:rsidR="00E93749" w:rsidRDefault="00E93749" w:rsidP="00212DD3">
                    <w:r>
                      <w:rPr>
                        <w:rFonts w:ascii="Arial" w:hAnsi="Arial" w:cs="Arial"/>
                        <w:lang w:val="en-US"/>
                      </w:rPr>
                      <w:t>14%</w:t>
                    </w:r>
                  </w:p>
                </w:txbxContent>
              </v:textbox>
            </v:rect>
            <v:rect id="_x0000_s1090" style="position:absolute;left:7299;top:1756;width:981;height:1229" strokeweight="0"/>
            <v:rect id="_x0000_s1091" style="position:absolute;left:7372;top:1878;width:103;height:102" fillcolor="#99f"/>
            <v:rect id="_x0000_s1092" style="position:absolute;left:7545;top:1800;width:547;height:276;mso-wrap-style:none" filled="f" stroked="f">
              <v:textbox style="mso-next-textbox:#_x0000_s1092;mso-fit-shape-to-text:t" inset="0,0,0,0">
                <w:txbxContent>
                  <w:p w:rsidR="00E93749" w:rsidRDefault="00E93749" w:rsidP="00212DD3">
                    <w:r>
                      <w:rPr>
                        <w:rFonts w:ascii="Arial" w:hAnsi="Arial" w:cs="Arial"/>
                        <w:lang w:val="en-US"/>
                      </w:rPr>
                      <w:t>I.Zon</w:t>
                    </w:r>
                  </w:p>
                </w:txbxContent>
              </v:textbox>
            </v:rect>
            <v:rect id="_x0000_s1093" style="position:absolute;left:7372;top:2180;width:103;height:102" fillcolor="#936"/>
            <v:rect id="_x0000_s1094" style="position:absolute;left:7515;top:2100;width:614;height:276;mso-wrap-style:none" filled="f" stroked="f">
              <v:textbox style="mso-next-textbox:#_x0000_s1094;mso-fit-shape-to-text:t" inset="0,0,0,0">
                <w:txbxContent>
                  <w:p w:rsidR="00E93749" w:rsidRDefault="00E93749" w:rsidP="00212DD3">
                    <w:r>
                      <w:rPr>
                        <w:rFonts w:ascii="Arial" w:hAnsi="Arial" w:cs="Arial"/>
                        <w:lang w:val="en-US"/>
                      </w:rPr>
                      <w:t>II.Zon</w:t>
                    </w:r>
                  </w:p>
                </w:txbxContent>
              </v:textbox>
            </v:rect>
            <v:rect id="_x0000_s1095" style="position:absolute;left:7372;top:2487;width:103;height:103" fillcolor="#ffc"/>
            <v:rect id="_x0000_s1096" style="position:absolute;left:7500;top:2385;width:681;height:276;mso-wrap-style:none" filled="f" stroked="f">
              <v:textbox style="mso-next-textbox:#_x0000_s1096;mso-fit-shape-to-text:t" inset="0,0,0,0">
                <w:txbxContent>
                  <w:p w:rsidR="00E93749" w:rsidRDefault="00E93749" w:rsidP="00212DD3">
                    <w:r>
                      <w:rPr>
                        <w:rFonts w:ascii="Arial" w:hAnsi="Arial" w:cs="Arial"/>
                        <w:lang w:val="en-US"/>
                      </w:rPr>
                      <w:t>III.Zon</w:t>
                    </w:r>
                  </w:p>
                </w:txbxContent>
              </v:textbox>
            </v:rect>
            <v:rect id="_x0000_s1097" style="position:absolute;left:7372;top:2794;width:103;height:103" fillcolor="#cff"/>
            <v:rect id="_x0000_s1098" style="position:absolute;left:7455;top:2700;width:707;height:276;mso-wrap-style:none" filled="f" stroked="f">
              <v:textbox style="mso-next-textbox:#_x0000_s1098;mso-fit-shape-to-text:t" inset="0,0,0,0">
                <w:txbxContent>
                  <w:p w:rsidR="00E93749" w:rsidRDefault="00E93749" w:rsidP="00212DD3">
                    <w:r>
                      <w:rPr>
                        <w:rFonts w:ascii="Arial" w:hAnsi="Arial" w:cs="Arial"/>
                        <w:lang w:val="en-US"/>
                      </w:rPr>
                      <w:t>IV.Zon</w:t>
                    </w:r>
                  </w:p>
                </w:txbxContent>
              </v:textbox>
            </v:rect>
            <w10:wrap type="none"/>
            <w10:anchorlock/>
          </v:group>
        </w:pict>
      </w:r>
    </w:p>
    <w:p w:rsidR="00E93749" w:rsidRDefault="00E93749" w:rsidP="004C32AA">
      <w:pPr>
        <w:spacing w:before="120" w:after="120" w:line="360" w:lineRule="auto"/>
        <w:jc w:val="center"/>
        <w:rPr>
          <w:rFonts w:ascii="Arial" w:hAnsi="Arial" w:cs="Arial"/>
          <w:sz w:val="22"/>
          <w:szCs w:val="22"/>
        </w:rPr>
      </w:pPr>
      <w:r>
        <w:rPr>
          <w:rFonts w:ascii="Arial" w:hAnsi="Arial" w:cs="Arial"/>
          <w:b/>
          <w:bCs/>
          <w:sz w:val="22"/>
          <w:szCs w:val="22"/>
        </w:rPr>
        <w:t xml:space="preserve"> </w:t>
      </w:r>
      <w:r w:rsidRPr="00AF7B1B">
        <w:rPr>
          <w:rFonts w:ascii="Arial" w:hAnsi="Arial" w:cs="Arial"/>
          <w:b/>
          <w:bCs/>
          <w:sz w:val="22"/>
          <w:szCs w:val="22"/>
        </w:rPr>
        <w:t xml:space="preserve"> </w:t>
      </w:r>
      <w:r w:rsidRPr="00AF7B1B">
        <w:rPr>
          <w:rFonts w:ascii="Arial" w:hAnsi="Arial" w:cs="Arial"/>
          <w:bCs/>
          <w:sz w:val="22"/>
          <w:szCs w:val="22"/>
        </w:rPr>
        <w:t xml:space="preserve">Büyükbaş Hayvan </w:t>
      </w:r>
      <w:r>
        <w:rPr>
          <w:rFonts w:ascii="Arial" w:hAnsi="Arial" w:cs="Arial"/>
          <w:bCs/>
          <w:sz w:val="22"/>
          <w:szCs w:val="22"/>
        </w:rPr>
        <w:t>Varlığı</w:t>
      </w:r>
    </w:p>
    <w:p w:rsidR="00E93749" w:rsidRDefault="00E93749" w:rsidP="002B045E">
      <w:pPr>
        <w:spacing w:before="120" w:after="120"/>
        <w:jc w:val="center"/>
        <w:rPr>
          <w:rFonts w:ascii="Arial" w:hAnsi="Arial" w:cs="Arial"/>
          <w:sz w:val="22"/>
          <w:szCs w:val="22"/>
        </w:rPr>
      </w:pPr>
    </w:p>
    <w:p w:rsidR="00E93749" w:rsidRPr="00AF7B1B" w:rsidRDefault="00E93749" w:rsidP="002B045E">
      <w:pPr>
        <w:spacing w:before="120" w:after="120"/>
        <w:jc w:val="center"/>
        <w:rPr>
          <w:rFonts w:ascii="Arial" w:hAnsi="Arial" w:cs="Arial"/>
          <w:sz w:val="22"/>
          <w:szCs w:val="22"/>
        </w:rPr>
      </w:pPr>
    </w:p>
    <w:p w:rsidR="00E93749" w:rsidRPr="00AF7B1B" w:rsidRDefault="00E93749" w:rsidP="00212DD3">
      <w:pPr>
        <w:spacing w:before="120" w:after="120" w:line="360" w:lineRule="auto"/>
        <w:ind w:firstLine="709"/>
        <w:jc w:val="both"/>
        <w:rPr>
          <w:rFonts w:ascii="Arial" w:hAnsi="Arial" w:cs="Arial"/>
          <w:sz w:val="22"/>
          <w:szCs w:val="22"/>
        </w:rPr>
      </w:pPr>
      <w:r w:rsidRPr="00AF7B1B">
        <w:rPr>
          <w:rFonts w:ascii="Arial" w:hAnsi="Arial" w:cs="Arial"/>
          <w:sz w:val="22"/>
          <w:szCs w:val="22"/>
        </w:rPr>
        <w:t xml:space="preserve">İlde hayvan yetiştiriciliğinin yüksek oranda yapıldığı bölge grafikten de anlaşılacağı gibi Erzincan’ın II. alt bölgesi olan Erzincan-Üzümlü-Kemah bölgesidir. Bu bölge, </w:t>
      </w:r>
      <w:smartTag w:uri="urn:schemas-microsoft-com:office:smarttags" w:element="metricconverter">
        <w:smartTagPr>
          <w:attr w:name="ProductID" w:val="452.000 ha"/>
        </w:smartTagPr>
        <w:r w:rsidRPr="00AF7B1B">
          <w:rPr>
            <w:rFonts w:ascii="Arial" w:hAnsi="Arial" w:cs="Arial"/>
            <w:sz w:val="22"/>
            <w:szCs w:val="22"/>
          </w:rPr>
          <w:t>452.000 ha</w:t>
        </w:r>
      </w:smartTag>
      <w:r w:rsidRPr="00AF7B1B">
        <w:rPr>
          <w:rFonts w:ascii="Arial" w:hAnsi="Arial" w:cs="Arial"/>
          <w:sz w:val="22"/>
          <w:szCs w:val="22"/>
        </w:rPr>
        <w:t xml:space="preserve"> İle Erzincan ilinin en geniş yüzölçümüne ve en geniş çayır-mera alanlarına sahip bölgesidir. Büyükbaş hayvan yetiştiriciliğinde II. alt bölgeyi sırasıyla III. (Tercan-Çayırlı-Otlukbeli), IV. (Refahiye-İliç) ve I. (Kemaliye) alt bölgeler izlemektedir.</w:t>
      </w:r>
    </w:p>
    <w:p w:rsidR="00E93749" w:rsidRPr="00AF7B1B" w:rsidRDefault="00E93749" w:rsidP="00212DD3">
      <w:pPr>
        <w:spacing w:before="120" w:after="120" w:line="360" w:lineRule="auto"/>
        <w:ind w:firstLine="709"/>
        <w:jc w:val="both"/>
        <w:rPr>
          <w:rFonts w:ascii="Arial" w:hAnsi="Arial" w:cs="Arial"/>
          <w:sz w:val="22"/>
          <w:szCs w:val="22"/>
        </w:rPr>
      </w:pPr>
    </w:p>
    <w:p w:rsidR="00E93749" w:rsidRPr="00AF7B1B" w:rsidRDefault="00E93749" w:rsidP="00212DD3">
      <w:pPr>
        <w:spacing w:before="120" w:after="120" w:line="360" w:lineRule="auto"/>
        <w:ind w:firstLine="709"/>
        <w:jc w:val="both"/>
        <w:rPr>
          <w:rFonts w:ascii="Arial" w:hAnsi="Arial" w:cs="Arial"/>
          <w:sz w:val="22"/>
          <w:szCs w:val="22"/>
        </w:rPr>
      </w:pPr>
    </w:p>
    <w:p w:rsidR="00E93749" w:rsidRPr="00AF7B1B" w:rsidRDefault="00E93749" w:rsidP="00212DD3">
      <w:pPr>
        <w:spacing w:before="120" w:after="120" w:line="360" w:lineRule="auto"/>
        <w:ind w:firstLine="709"/>
        <w:jc w:val="both"/>
        <w:rPr>
          <w:rFonts w:ascii="Arial" w:hAnsi="Arial" w:cs="Arial"/>
          <w:sz w:val="22"/>
          <w:szCs w:val="22"/>
        </w:rPr>
      </w:pPr>
    </w:p>
    <w:p w:rsidR="00E93749" w:rsidRPr="00AF7B1B" w:rsidRDefault="00EF0ED1" w:rsidP="00212DD3">
      <w:pPr>
        <w:tabs>
          <w:tab w:val="left" w:pos="1110"/>
        </w:tabs>
        <w:spacing w:before="120" w:after="120" w:line="360" w:lineRule="auto"/>
        <w:jc w:val="center"/>
        <w:rPr>
          <w:rFonts w:ascii="Arial" w:hAnsi="Arial" w:cs="Arial"/>
          <w:sz w:val="22"/>
          <w:szCs w:val="22"/>
        </w:rPr>
      </w:pPr>
      <w:r>
        <w:rPr>
          <w:rFonts w:ascii="Arial" w:hAnsi="Arial" w:cs="Arial"/>
          <w:sz w:val="22"/>
          <w:szCs w:val="22"/>
        </w:rPr>
      </w:r>
      <w:r>
        <w:rPr>
          <w:rFonts w:ascii="Arial" w:hAnsi="Arial" w:cs="Arial"/>
          <w:sz w:val="22"/>
          <w:szCs w:val="22"/>
        </w:rPr>
        <w:pict>
          <v:group id="_x0000_s1099" editas="canvas" style="width:453pt;height:263.6pt;mso-position-horizontal-relative:char;mso-position-vertical-relative:line" coordsize="9060,5272">
            <o:lock v:ext="edit" aspectratio="t"/>
            <v:shape id="_x0000_s1100" type="#_x0000_t75" style="position:absolute;width:9060;height:5272" o:preferrelative="f">
              <v:fill o:detectmouseclick="t"/>
              <v:path o:extrusionok="t" o:connecttype="none"/>
              <o:lock v:ext="edit" text="t"/>
            </v:shape>
            <v:rect id="_x0000_s1101" style="position:absolute;left:73;top:73;width:8899;height:4999"/>
            <v:rect id="_x0000_s1102" style="position:absolute;left:3015;top:1099;width:4128;height:1774" filled="f" stroked="f"/>
            <v:rect id="_x0000_s1103" style="position:absolute;left:3015;top:1099;width:4128;height:1774" filled="f" stroked="f"/>
            <v:shape id="_x0000_s1104" style="position:absolute;left:3337;top:2624;width:322;height:249" coordsize="322,249" path="m,249l,234,322,r,l,249xe" fillcolor="#4d4d80">
              <v:path arrowok="t"/>
            </v:shape>
            <v:rect id="_x0000_s1105" style="position:absolute;left:3147;top:2858;width:190;height:15" fillcolor="#99f"/>
            <v:shape id="_x0000_s1106" style="position:absolute;left:3147;top:2624;width:322;height:249" coordsize="322,249" path="m322,r,l,234r,15l322,xe" fillcolor="#7373bf">
              <v:path arrowok="t"/>
            </v:shape>
            <v:rect id="_x0000_s1107" style="position:absolute;left:3469;top:2624;width:190;height:1" fillcolor="#4d4d80"/>
            <v:shape id="_x0000_s1108" style="position:absolute;left:3147;top:2624;width:512;height:234" coordsize="512,234" path="m190,234l512,,322,,,234r190,xe" fillcolor="#7373bf">
              <v:path arrowok="t"/>
            </v:shape>
            <v:shape id="_x0000_s1109" style="position:absolute;left:3527;top:2594;width:322;height:279" coordsize="322,279" path="m,279l,250,322,r,30l,279xe" fillcolor="#4d1a33">
              <v:path arrowok="t"/>
            </v:shape>
            <v:rect id="_x0000_s1110" style="position:absolute;left:3337;top:2844;width:190;height:29" fillcolor="#936"/>
            <v:shape id="_x0000_s1111" style="position:absolute;left:3337;top:2594;width:512;height:250" coordsize="512,250" path="m190,250l512,,322,,,250r190,xe" fillcolor="#73264d">
              <v:path arrowok="t"/>
            </v:shape>
            <v:shape id="_x0000_s1112" style="position:absolute;left:3718;top:2609;width:322;height:264" coordsize="322,264" path="m,264l,249,322,r,15l,264xe" fillcolor="#808066">
              <v:path arrowok="t"/>
            </v:shape>
            <v:rect id="_x0000_s1113" style="position:absolute;left:3527;top:2858;width:191;height:15" fillcolor="#ffc"/>
            <v:shape id="_x0000_s1114" style="position:absolute;left:3527;top:2609;width:513;height:249" coordsize="513,249" path="m191,249l513,,322,,,249r191,xe" fillcolor="#bfbf99">
              <v:path arrowok="t"/>
            </v:shape>
            <v:shape id="_x0000_s1115" style="position:absolute;left:3718;top:2624;width:512;height:249" coordsize="512,249" path="m190,249l512,,322,,,249r190,xe" fillcolor="#99bfbf">
              <v:path arrowok="t"/>
            </v:shape>
            <v:shape id="_x0000_s1116" style="position:absolute;left:4376;top:1906;width:322;height:967" coordsize="322,967" path="m,967l,249,322,r,718l,967xe" fillcolor="#4d4d80">
              <v:path arrowok="t"/>
            </v:shape>
            <v:rect id="_x0000_s1117" style="position:absolute;left:4186;top:2155;width:190;height:718" fillcolor="#99f"/>
            <v:shape id="_x0000_s1118" style="position:absolute;left:4186;top:1906;width:512;height:249" coordsize="512,249" path="m190,249l512,,322,,,249r190,xe" fillcolor="#7373bf">
              <v:path arrowok="t"/>
            </v:shape>
            <v:shape id="_x0000_s1119" style="position:absolute;left:4567;top:879;width:322;height:1994" coordsize="322,1994" path="m,1994l,250,322,r,1745l,1994xe" fillcolor="#4d1a33">
              <v:path arrowok="t"/>
            </v:shape>
            <v:rect id="_x0000_s1120" style="position:absolute;left:4376;top:1129;width:191;height:1744" fillcolor="#936"/>
            <v:shape id="_x0000_s1121" style="position:absolute;left:4376;top:879;width:513;height:250" coordsize="513,250" path="m191,250l513,,322,,,250r191,xe" fillcolor="#73264d">
              <v:path arrowok="t"/>
            </v:shape>
            <v:shape id="_x0000_s1122" style="position:absolute;left:4757;top:2360;width:322;height:513" coordsize="322,513" path="m,513l,249,322,r,264l,513xe" fillcolor="#808066">
              <v:path arrowok="t"/>
            </v:shape>
            <v:rect id="_x0000_s1123" style="position:absolute;left:4567;top:2609;width:190;height:264" fillcolor="#ffc"/>
            <v:shape id="_x0000_s1124" style="position:absolute;left:4567;top:2360;width:512;height:249" coordsize="512,249" path="m190,249l512,,322,,,249r190,xe" fillcolor="#bfbf99">
              <v:path arrowok="t"/>
            </v:shape>
            <v:shape id="_x0000_s1125" style="position:absolute;left:4933;top:2580;width:322;height:293" coordsize="322,293" path="m,293l,234,322,r,44l,293xe" fillcolor="#668080">
              <v:path arrowok="t"/>
            </v:shape>
            <v:rect id="_x0000_s1126" style="position:absolute;left:4757;top:2814;width:176;height:59" fillcolor="#cff"/>
            <v:shape id="_x0000_s1127" style="position:absolute;left:4757;top:2580;width:498;height:234" coordsize="498,234" path="m176,234l498,,322,,,234r176,xe" fillcolor="#99bfbf">
              <v:path arrowok="t"/>
            </v:shape>
            <v:shape id="_x0000_s1128" style="position:absolute;left:5401;top:2155;width:322;height:718" coordsize="322,718" path="m,718l,234,322,r,469l,718xe" fillcolor="#4d4d80">
              <v:path arrowok="t"/>
            </v:shape>
            <v:rect id="_x0000_s1129" style="position:absolute;left:5225;top:2389;width:176;height:484" fillcolor="#99f"/>
            <v:shape id="_x0000_s1130" style="position:absolute;left:5225;top:2155;width:498;height:234" coordsize="498,234" path="m176,234l498,,322,,,234r176,xe" fillcolor="#7373bf">
              <v:path arrowok="t"/>
            </v:shape>
            <v:shape id="_x0000_s1131" style="position:absolute;left:5591;top:1393;width:322;height:1480" coordsize="322,1480" path="m,1480l,234,322,r,1231l,1480xe" fillcolor="#4d1a33">
              <v:path arrowok="t"/>
            </v:shape>
            <v:rect id="_x0000_s1132" style="position:absolute;left:5401;top:1627;width:190;height:1246" fillcolor="#936"/>
            <v:shape id="_x0000_s1133" style="position:absolute;left:5401;top:1393;width:512;height:234" coordsize="512,234" path="m190,234l512,,322,,,234r190,xe" fillcolor="#73264d">
              <v:path arrowok="t"/>
            </v:shape>
            <v:shape id="_x0000_s1134" style="position:absolute;left:5781;top:1935;width:322;height:938" coordsize="322,938" path="m,938l,234,322,r,689l,938xe" fillcolor="#808066">
              <v:path arrowok="t"/>
            </v:shape>
            <v:rect id="_x0000_s1135" style="position:absolute;left:5591;top:2169;width:190;height:704" fillcolor="#ffc"/>
            <v:shape id="_x0000_s1136" style="position:absolute;left:5591;top:1935;width:512;height:234" coordsize="512,234" path="m190,234l512,,322,,,234r190,xe" fillcolor="#bfbf99">
              <v:path arrowok="t"/>
            </v:shape>
            <v:shape id="_x0000_s1137" style="position:absolute;left:5972;top:2624;width:322;height:249" coordsize="322,249" path="m,249l,234,322,r,l,249xe" fillcolor="#668080">
              <v:path arrowok="t"/>
            </v:shape>
            <v:rect id="_x0000_s1138" style="position:absolute;left:5781;top:2858;width:191;height:15" fillcolor="#cff"/>
            <v:shape id="_x0000_s1139" style="position:absolute;left:5781;top:2624;width:322;height:249" coordsize="322,249" path="m322,r,l,234r,15l322,xe" fillcolor="#99bfbf">
              <v:path arrowok="t"/>
            </v:shape>
            <v:rect id="_x0000_s1140" style="position:absolute;left:6103;top:2624;width:191;height:1" fillcolor="#668080"/>
            <v:shape id="_x0000_s1141" style="position:absolute;left:5781;top:2624;width:513;height:234" coordsize="513,234" path="m191,234l513,,322,,,234r191,xe" fillcolor="#99bfbf">
              <v:path arrowok="t"/>
            </v:shape>
            <v:shape id="_x0000_s1142" style="position:absolute;left:6440;top:2551;width:322;height:322" coordsize="322,322" path="m,322l,234,322,r,73l,322xe" fillcolor="#4d4d80">
              <v:path arrowok="t"/>
            </v:shape>
            <v:rect id="_x0000_s1143" style="position:absolute;left:6250;top:2785;width:190;height:88" fillcolor="#99f"/>
            <v:shape id="_x0000_s1144" style="position:absolute;left:6250;top:2551;width:512;height:234" coordsize="512,234" path="m190,234l512,,322,,,234r190,xe" fillcolor="#7373bf">
              <v:path arrowok="t"/>
            </v:shape>
            <v:shape id="_x0000_s1145" style="position:absolute;left:6630;top:2008;width:322;height:865" coordsize="322,865" path="m,865l,249,322,r,616l,865xe" fillcolor="#4d1a33">
              <v:path arrowok="t"/>
            </v:shape>
            <v:rect id="_x0000_s1146" style="position:absolute;left:6440;top:2257;width:190;height:616" fillcolor="#936"/>
            <v:shape id="_x0000_s1147" style="position:absolute;left:6440;top:2008;width:512;height:249" coordsize="512,249" path="m190,249l512,,322,,,249r190,xe" fillcolor="#73264d">
              <v:path arrowok="t"/>
            </v:shape>
            <v:shape id="_x0000_s1148" style="position:absolute;left:6821;top:2463;width:322;height:410" coordsize="322,410" path="m,410l,249,322,r,161l,410xe" fillcolor="#808066">
              <v:path arrowok="t"/>
            </v:shape>
            <v:rect id="_x0000_s1149" style="position:absolute;left:6630;top:2712;width:191;height:161" fillcolor="#ffc"/>
            <v:shape id="_x0000_s1150" style="position:absolute;left:6630;top:2463;width:513;height:249" coordsize="513,249" path="m191,249l513,,322,,,249r191,xe" fillcolor="#bfbf99">
              <v:path arrowok="t"/>
            </v:shape>
            <v:shape id="_x0000_s1151" style="position:absolute;left:6821;top:2624;width:512;height:249" coordsize="512,249" path="m190,249l512,,322,,,249r190,xe" fillcolor="#99bfbf">
              <v:path arrowok="t"/>
            </v:shape>
            <v:line id="_x0000_s1152" style="position:absolute;flip:y" from="3015,1099" to="3015,2873" strokeweight="0"/>
            <v:line id="_x0000_s1153" style="position:absolute;flip:x" from="2971,2873" to="3015,2873" strokeweight="0"/>
            <v:line id="_x0000_s1154" style="position:absolute;flip:x" from="2971,2521" to="3015,2521" strokeweight="0"/>
            <v:line id="_x0000_s1155" style="position:absolute;flip:x" from="2971,2155" to="3015,2155" strokeweight="0"/>
            <v:line id="_x0000_s1156" style="position:absolute;flip:x" from="2971,1803" to="3015,1803" strokeweight="0"/>
            <v:line id="_x0000_s1157" style="position:absolute;flip:x" from="2971,1451" to="3015,1451" strokeweight="0"/>
            <v:line id="_x0000_s1158" style="position:absolute;flip:x" from="2971,1099" to="3015,1099" strokeweight="0"/>
            <v:rect id="_x0000_s1159" style="position:absolute;left:2839;top:2756;width:134;height:276;mso-wrap-style:none" filled="f" stroked="f">
              <v:textbox style="mso-next-textbox:#_x0000_s1159;mso-fit-shape-to-text:t" inset="0,0,0,0">
                <w:txbxContent>
                  <w:p w:rsidR="00E93749" w:rsidRDefault="00E93749" w:rsidP="00212DD3">
                    <w:r>
                      <w:rPr>
                        <w:rFonts w:ascii="Arial" w:hAnsi="Arial" w:cs="Arial"/>
                        <w:lang w:val="en-US"/>
                      </w:rPr>
                      <w:t>0</w:t>
                    </w:r>
                  </w:p>
                </w:txbxContent>
              </v:textbox>
            </v:rect>
            <v:rect id="_x0000_s1160" style="position:absolute;left:2532;top:2404;width:534;height:276;mso-wrap-style:none" filled="f" stroked="f">
              <v:textbox style="mso-next-textbox:#_x0000_s1160;mso-fit-shape-to-text:t" inset="0,0,0,0">
                <w:txbxContent>
                  <w:p w:rsidR="00E93749" w:rsidRDefault="00E93749" w:rsidP="00212DD3">
                    <w:r>
                      <w:rPr>
                        <w:rFonts w:ascii="Arial" w:hAnsi="Arial" w:cs="Arial"/>
                        <w:lang w:val="en-US"/>
                      </w:rPr>
                      <w:t>5000</w:t>
                    </w:r>
                  </w:p>
                </w:txbxContent>
              </v:textbox>
            </v:rect>
            <v:rect id="_x0000_s1161" style="position:absolute;left:2430;top:2037;width:668;height:276;mso-wrap-style:none" filled="f" stroked="f">
              <v:textbox style="mso-next-textbox:#_x0000_s1161;mso-fit-shape-to-text:t" inset="0,0,0,0">
                <w:txbxContent>
                  <w:p w:rsidR="00E93749" w:rsidRDefault="00E93749" w:rsidP="00212DD3">
                    <w:r>
                      <w:rPr>
                        <w:rFonts w:ascii="Arial" w:hAnsi="Arial" w:cs="Arial"/>
                        <w:lang w:val="en-US"/>
                      </w:rPr>
                      <w:t>10000</w:t>
                    </w:r>
                  </w:p>
                </w:txbxContent>
              </v:textbox>
            </v:rect>
            <v:rect id="_x0000_s1162" style="position:absolute;left:2430;top:1686;width:668;height:276;mso-wrap-style:none" filled="f" stroked="f">
              <v:textbox style="mso-next-textbox:#_x0000_s1162;mso-fit-shape-to-text:t" inset="0,0,0,0">
                <w:txbxContent>
                  <w:p w:rsidR="00E93749" w:rsidRDefault="00E93749" w:rsidP="00212DD3">
                    <w:r>
                      <w:rPr>
                        <w:rFonts w:ascii="Arial" w:hAnsi="Arial" w:cs="Arial"/>
                        <w:lang w:val="en-US"/>
                      </w:rPr>
                      <w:t>15000</w:t>
                    </w:r>
                  </w:p>
                </w:txbxContent>
              </v:textbox>
            </v:rect>
            <v:rect id="_x0000_s1163" style="position:absolute;left:2430;top:1334;width:668;height:276;mso-wrap-style:none" filled="f" stroked="f">
              <v:textbox style="mso-next-textbox:#_x0000_s1163;mso-fit-shape-to-text:t" inset="0,0,0,0">
                <w:txbxContent>
                  <w:p w:rsidR="00E93749" w:rsidRDefault="00E93749" w:rsidP="00212DD3">
                    <w:r>
                      <w:rPr>
                        <w:rFonts w:ascii="Arial" w:hAnsi="Arial" w:cs="Arial"/>
                        <w:lang w:val="en-US"/>
                      </w:rPr>
                      <w:t>20000</w:t>
                    </w:r>
                  </w:p>
                </w:txbxContent>
              </v:textbox>
            </v:rect>
            <v:rect id="_x0000_s1164" style="position:absolute;left:2430;top:982;width:668;height:276;mso-wrap-style:none" filled="f" stroked="f">
              <v:textbox style="mso-next-textbox:#_x0000_s1164;mso-fit-shape-to-text:t" inset="0,0,0,0">
                <w:txbxContent>
                  <w:p w:rsidR="00E93749" w:rsidRDefault="00E93749" w:rsidP="00212DD3">
                    <w:r>
                      <w:rPr>
                        <w:rFonts w:ascii="Arial" w:hAnsi="Arial" w:cs="Arial"/>
                        <w:lang w:val="en-US"/>
                      </w:rPr>
                      <w:t>25000</w:t>
                    </w:r>
                  </w:p>
                </w:txbxContent>
              </v:textbox>
            </v:rect>
            <v:rect id="_x0000_s1165" style="position:absolute;left:2722;top:249;width:2740;height:253;mso-wrap-style:none" filled="f" stroked="f">
              <v:textbox style="mso-next-textbox:#_x0000_s1165;mso-fit-shape-to-text:t" inset="0,0,0,0">
                <w:txbxContent>
                  <w:p w:rsidR="00E93749" w:rsidRDefault="00E93749" w:rsidP="00212DD3">
                    <w:r>
                      <w:rPr>
                        <w:rFonts w:ascii="Arial" w:hAnsi="Arial" w:cs="Arial"/>
                        <w:b/>
                        <w:bCs/>
                        <w:sz w:val="22"/>
                        <w:szCs w:val="22"/>
                        <w:lang w:val="en-US"/>
                      </w:rPr>
                      <w:t>Büyükbaş Hayvan Sayıları</w:t>
                    </w:r>
                  </w:p>
                </w:txbxContent>
              </v:textbox>
            </v:rect>
            <v:rect id="_x0000_s1166" style="position:absolute;left:6499;top:4705;width:44;height:352" fillcolor="black" stroked="f"/>
            <v:rect id="_x0000_s1167" style="position:absolute;left:2576;top:5013;width:3967;height:44" fillcolor="black" stroked="f"/>
            <v:rect id="_x0000_s1168" style="position:absolute;left:1610;top:4676;width:5533;height:320" strokeweight="0"/>
            <v:rect id="_x0000_s1169" style="position:absolute;left:1717;top:4793;width:102;height:103" fillcolor="#99f"/>
            <v:rect id="_x0000_s1170" style="position:absolute;left:1920;top:4720;width:1054;height:276;mso-wrap-style:none" filled="f" stroked="f">
              <v:textbox style="mso-next-textbox:#_x0000_s1170;mso-fit-shape-to-text:t" inset="0,0,0,0">
                <w:txbxContent>
                  <w:p w:rsidR="00E93749" w:rsidRDefault="00E93749" w:rsidP="00212DD3">
                    <w:r>
                      <w:rPr>
                        <w:rFonts w:ascii="Arial" w:hAnsi="Arial" w:cs="Arial"/>
                        <w:lang w:val="en-US"/>
                      </w:rPr>
                      <w:t>Saf Kültür</w:t>
                    </w:r>
                  </w:p>
                </w:txbxContent>
              </v:textbox>
            </v:rect>
            <v:rect id="_x0000_s1171" style="position:absolute;left:3115;top:4793;width:102;height:103" fillcolor="#936"/>
            <v:rect id="_x0000_s1172" style="position:absolute;left:3297;top:4720;width:1388;height:276;mso-wrap-style:none" filled="f" stroked="f">
              <v:textbox style="mso-next-textbox:#_x0000_s1172;mso-fit-shape-to-text:t" inset="0,0,0,0">
                <w:txbxContent>
                  <w:p w:rsidR="00E93749" w:rsidRDefault="00E93749" w:rsidP="00212DD3">
                    <w:r>
                      <w:rPr>
                        <w:rFonts w:ascii="Arial" w:hAnsi="Arial" w:cs="Arial"/>
                        <w:lang w:val="en-US"/>
                      </w:rPr>
                      <w:t>Kültür Melezi</w:t>
                    </w:r>
                  </w:p>
                </w:txbxContent>
              </v:textbox>
            </v:rect>
            <v:rect id="_x0000_s1173" style="position:absolute;left:4770;top:4793;width:103;height:103" fillcolor="#ffc"/>
            <v:rect id="_x0000_s1174" style="position:absolute;left:4973;top:4720;width:481;height:276;mso-wrap-style:none" filled="f" stroked="f">
              <v:textbox style="mso-next-textbox:#_x0000_s1174;mso-fit-shape-to-text:t" inset="0,0,0,0">
                <w:txbxContent>
                  <w:p w:rsidR="00E93749" w:rsidRDefault="00E93749" w:rsidP="00212DD3">
                    <w:r>
                      <w:rPr>
                        <w:rFonts w:ascii="Arial" w:hAnsi="Arial" w:cs="Arial"/>
                        <w:lang w:val="en-US"/>
                      </w:rPr>
                      <w:t>Yerli</w:t>
                    </w:r>
                  </w:p>
                </w:txbxContent>
              </v:textbox>
            </v:rect>
            <v:rect id="_x0000_s1175" style="position:absolute;left:5694;top:4793;width:102;height:103" fillcolor="#cff"/>
            <v:rect id="_x0000_s1176" style="position:absolute;left:5855;top:4720;width:734;height:276;mso-wrap-style:none" filled="f" stroked="f">
              <v:textbox style="mso-next-textbox:#_x0000_s1176;mso-fit-shape-to-text:t" inset="0,0,0,0">
                <w:txbxContent>
                  <w:p w:rsidR="00E93749" w:rsidRDefault="00E93749" w:rsidP="00212DD3">
                    <w:r>
                      <w:rPr>
                        <w:rFonts w:ascii="Arial" w:hAnsi="Arial" w:cs="Arial"/>
                        <w:lang w:val="en-US"/>
                      </w:rPr>
                      <w:t>Manda</w:t>
                    </w:r>
                  </w:p>
                </w:txbxContent>
              </v:textbox>
            </v:rect>
            <v:line id="_x0000_s1177" style="position:absolute" from="1610,3210" to="7143,3210" strokeweight="0"/>
            <v:line id="_x0000_s1178" style="position:absolute" from="1610,4500" to="7143,4500" strokeweight="0"/>
            <v:line id="_x0000_s1179" style="position:absolute" from="3015,2873" to="7143,2873" strokeweight="0"/>
            <v:line id="_x0000_s1180" style="position:absolute" from="1610,3210" to="1610,4500" strokeweight="0"/>
            <v:line id="_x0000_s1181" style="position:absolute" from="3015,2873" to="3015,4500" strokeweight="0"/>
            <v:line id="_x0000_s1182" style="position:absolute" from="4054,2873" to="4054,4500" strokeweight="0"/>
            <v:line id="_x0000_s1183" style="position:absolute" from="5079,2873" to="5079,4500" strokeweight="0"/>
            <v:line id="_x0000_s1184" style="position:absolute" from="6118,2873" to="6118,4500" strokeweight="0"/>
            <v:line id="_x0000_s1185" style="position:absolute" from="7143,2873" to="7143,4500" strokeweight="0"/>
            <v:rect id="_x0000_s1186" style="position:absolute;left:1669;top:3357;width:102;height:102" fillcolor="#99f"/>
            <v:rect id="_x0000_s1187" style="position:absolute;left:1830;top:3283;width:1054;height:276;mso-wrap-style:none" filled="f" stroked="f">
              <v:textbox style="mso-next-textbox:#_x0000_s1187;mso-fit-shape-to-text:t" inset="0,0,0,0">
                <w:txbxContent>
                  <w:p w:rsidR="00E93749" w:rsidRDefault="00E93749" w:rsidP="00212DD3">
                    <w:r>
                      <w:rPr>
                        <w:rFonts w:ascii="Arial" w:hAnsi="Arial" w:cs="Arial"/>
                        <w:lang w:val="en-US"/>
                      </w:rPr>
                      <w:t>Saf Kültür</w:t>
                    </w:r>
                  </w:p>
                </w:txbxContent>
              </v:textbox>
            </v:rect>
            <v:rect id="_x0000_s1188" style="position:absolute;left:3381;top:3269;width:401;height:276;mso-wrap-style:none" filled="f" stroked="f">
              <v:textbox style="mso-next-textbox:#_x0000_s1188;mso-fit-shape-to-text:t" inset="0,0,0,0">
                <w:txbxContent>
                  <w:p w:rsidR="00E93749" w:rsidRDefault="00E93749" w:rsidP="00212DD3">
                    <w:r>
                      <w:rPr>
                        <w:rFonts w:ascii="Arial" w:hAnsi="Arial" w:cs="Arial"/>
                        <w:lang w:val="en-US"/>
                      </w:rPr>
                      <w:t>172</w:t>
                    </w:r>
                  </w:p>
                </w:txbxContent>
              </v:textbox>
            </v:rect>
            <v:rect id="_x0000_s1189" style="position:absolute;left:4318;top:3269;width:668;height:276;mso-wrap-style:none" filled="f" stroked="f">
              <v:textbox style="mso-next-textbox:#_x0000_s1189;mso-fit-shape-to-text:t" inset="0,0,0,0">
                <w:txbxContent>
                  <w:p w:rsidR="00E93749" w:rsidRDefault="00E93749" w:rsidP="00212DD3">
                    <w:r>
                      <w:rPr>
                        <w:rFonts w:ascii="Arial" w:hAnsi="Arial" w:cs="Arial"/>
                        <w:lang w:val="en-US"/>
                      </w:rPr>
                      <w:t>10070</w:t>
                    </w:r>
                  </w:p>
                </w:txbxContent>
              </v:textbox>
            </v:rect>
            <v:rect id="_x0000_s1190" style="position:absolute;left:5386;top:3269;width:534;height:276;mso-wrap-style:none" filled="f" stroked="f">
              <v:textbox style="mso-next-textbox:#_x0000_s1190;mso-fit-shape-to-text:t" inset="0,0,0,0">
                <w:txbxContent>
                  <w:p w:rsidR="00E93749" w:rsidRDefault="00E93749" w:rsidP="00212DD3">
                    <w:r>
                      <w:rPr>
                        <w:rFonts w:ascii="Arial" w:hAnsi="Arial" w:cs="Arial"/>
                        <w:lang w:val="en-US"/>
                      </w:rPr>
                      <w:t>6735</w:t>
                    </w:r>
                  </w:p>
                </w:txbxContent>
              </v:textbox>
            </v:rect>
            <v:rect id="_x0000_s1191" style="position:absolute;left:6425;top:3269;width:534;height:276;mso-wrap-style:none" filled="f" stroked="f">
              <v:textbox style="mso-next-textbox:#_x0000_s1191;mso-fit-shape-to-text:t" inset="0,0,0,0">
                <w:txbxContent>
                  <w:p w:rsidR="00E93749" w:rsidRDefault="00E93749" w:rsidP="00212DD3">
                    <w:r>
                      <w:rPr>
                        <w:rFonts w:ascii="Arial" w:hAnsi="Arial" w:cs="Arial"/>
                        <w:lang w:val="en-US"/>
                      </w:rPr>
                      <w:t>1158</w:t>
                    </w:r>
                  </w:p>
                </w:txbxContent>
              </v:textbox>
            </v:rect>
            <v:line id="_x0000_s1192" style="position:absolute" from="1625,3547" to="7128,3548" strokeweight="0"/>
            <v:rect id="_x0000_s1193" style="position:absolute;left:1669;top:3679;width:102;height:103" fillcolor="#936"/>
            <v:rect id="_x0000_s1194" style="position:absolute;left:1830;top:3606;width:1388;height:276;mso-wrap-style:none" filled="f" stroked="f">
              <v:textbox style="mso-next-textbox:#_x0000_s1194;mso-fit-shape-to-text:t" inset="0,0,0,0">
                <w:txbxContent>
                  <w:p w:rsidR="00E93749" w:rsidRDefault="00E93749" w:rsidP="00212DD3">
                    <w:r>
                      <w:rPr>
                        <w:rFonts w:ascii="Arial" w:hAnsi="Arial" w:cs="Arial"/>
                        <w:lang w:val="en-US"/>
                      </w:rPr>
                      <w:t>Kültür Melezi</w:t>
                    </w:r>
                  </w:p>
                </w:txbxContent>
              </v:textbox>
            </v:rect>
            <v:rect id="_x0000_s1195" style="position:absolute;left:3381;top:3591;width:401;height:276;mso-wrap-style:none" filled="f" stroked="f">
              <v:textbox style="mso-next-textbox:#_x0000_s1195;mso-fit-shape-to-text:t" inset="0,0,0,0">
                <w:txbxContent>
                  <w:p w:rsidR="00E93749" w:rsidRDefault="00E93749" w:rsidP="00212DD3">
                    <w:r>
                      <w:rPr>
                        <w:rFonts w:ascii="Arial" w:hAnsi="Arial" w:cs="Arial"/>
                        <w:lang w:val="en-US"/>
                      </w:rPr>
                      <w:t>480</w:t>
                    </w:r>
                  </w:p>
                </w:txbxContent>
              </v:textbox>
            </v:rect>
            <v:rect id="_x0000_s1196" style="position:absolute;left:4318;top:3591;width:668;height:276;mso-wrap-style:none" filled="f" stroked="f">
              <v:textbox style="mso-next-textbox:#_x0000_s1196;mso-fit-shape-to-text:t" inset="0,0,0,0">
                <w:txbxContent>
                  <w:p w:rsidR="00E93749" w:rsidRDefault="00E93749" w:rsidP="00212DD3">
                    <w:r>
                      <w:rPr>
                        <w:rFonts w:ascii="Arial" w:hAnsi="Arial" w:cs="Arial"/>
                        <w:lang w:val="en-US"/>
                      </w:rPr>
                      <w:t>24550</w:t>
                    </w:r>
                  </w:p>
                </w:txbxContent>
              </v:textbox>
            </v:rect>
            <v:rect id="_x0000_s1197" style="position:absolute;left:5342;top:3591;width:668;height:276;mso-wrap-style:none" filled="f" stroked="f">
              <v:textbox style="mso-next-textbox:#_x0000_s1197;mso-fit-shape-to-text:t" inset="0,0,0,0">
                <w:txbxContent>
                  <w:p w:rsidR="00E93749" w:rsidRDefault="00E93749" w:rsidP="00212DD3">
                    <w:r>
                      <w:rPr>
                        <w:rFonts w:ascii="Arial" w:hAnsi="Arial" w:cs="Arial"/>
                        <w:lang w:val="en-US"/>
                      </w:rPr>
                      <w:t>17420</w:t>
                    </w:r>
                  </w:p>
                </w:txbxContent>
              </v:textbox>
            </v:rect>
            <v:rect id="_x0000_s1198" style="position:absolute;left:6425;top:3591;width:534;height:276;mso-wrap-style:none" filled="f" stroked="f">
              <v:textbox style="mso-next-textbox:#_x0000_s1198;mso-fit-shape-to-text:t" inset="0,0,0,0">
                <w:txbxContent>
                  <w:p w:rsidR="00E93749" w:rsidRDefault="00E93749" w:rsidP="00212DD3">
                    <w:r>
                      <w:rPr>
                        <w:rFonts w:ascii="Arial" w:hAnsi="Arial" w:cs="Arial"/>
                        <w:lang w:val="en-US"/>
                      </w:rPr>
                      <w:t>8729</w:t>
                    </w:r>
                  </w:p>
                </w:txbxContent>
              </v:textbox>
            </v:rect>
            <v:line id="_x0000_s1199" style="position:absolute" from="1625,3870" to="7128,3871" strokeweight="0"/>
            <v:rect id="_x0000_s1200" style="position:absolute;left:1669;top:4002;width:102;height:102" fillcolor="#ffc"/>
            <v:rect id="_x0000_s1201" style="position:absolute;left:1830;top:3928;width:481;height:276;mso-wrap-style:none" filled="f" stroked="f">
              <v:textbox style="mso-next-textbox:#_x0000_s1201;mso-fit-shape-to-text:t" inset="0,0,0,0">
                <w:txbxContent>
                  <w:p w:rsidR="00E93749" w:rsidRDefault="00E93749" w:rsidP="00212DD3">
                    <w:r>
                      <w:rPr>
                        <w:rFonts w:ascii="Arial" w:hAnsi="Arial" w:cs="Arial"/>
                        <w:lang w:val="en-US"/>
                      </w:rPr>
                      <w:t>Yerli</w:t>
                    </w:r>
                  </w:p>
                </w:txbxContent>
              </v:textbox>
            </v:rect>
            <v:rect id="_x0000_s1202" style="position:absolute;left:3381;top:3914;width:401;height:276;mso-wrap-style:none" filled="f" stroked="f">
              <v:textbox style="mso-next-textbox:#_x0000_s1202;mso-fit-shape-to-text:t" inset="0,0,0,0">
                <w:txbxContent>
                  <w:p w:rsidR="00E93749" w:rsidRDefault="00E93749" w:rsidP="00212DD3">
                    <w:r>
                      <w:rPr>
                        <w:rFonts w:ascii="Arial" w:hAnsi="Arial" w:cs="Arial"/>
                        <w:lang w:val="en-US"/>
                      </w:rPr>
                      <w:t>200</w:t>
                    </w:r>
                  </w:p>
                </w:txbxContent>
              </v:textbox>
            </v:rect>
            <v:rect id="_x0000_s1203" style="position:absolute;left:4362;top:3914;width:534;height:276;mso-wrap-style:none" filled="f" stroked="f">
              <v:textbox style="mso-next-textbox:#_x0000_s1203;mso-fit-shape-to-text:t" inset="0,0,0,0">
                <w:txbxContent>
                  <w:p w:rsidR="00E93749" w:rsidRDefault="00E93749" w:rsidP="00212DD3">
                    <w:r>
                      <w:rPr>
                        <w:rFonts w:ascii="Arial" w:hAnsi="Arial" w:cs="Arial"/>
                        <w:lang w:val="en-US"/>
                      </w:rPr>
                      <w:t>3785</w:t>
                    </w:r>
                  </w:p>
                </w:txbxContent>
              </v:textbox>
            </v:rect>
            <v:rect id="_x0000_s1204" style="position:absolute;left:5386;top:3914;width:534;height:276;mso-wrap-style:none" filled="f" stroked="f">
              <v:textbox style="mso-next-textbox:#_x0000_s1204;mso-fit-shape-to-text:t" inset="0,0,0,0">
                <w:txbxContent>
                  <w:p w:rsidR="00E93749" w:rsidRDefault="00E93749" w:rsidP="00212DD3">
                    <w:r>
                      <w:rPr>
                        <w:rFonts w:ascii="Arial" w:hAnsi="Arial" w:cs="Arial"/>
                        <w:lang w:val="en-US"/>
                      </w:rPr>
                      <w:t>9791</w:t>
                    </w:r>
                  </w:p>
                </w:txbxContent>
              </v:textbox>
            </v:rect>
            <v:rect id="_x0000_s1205" style="position:absolute;left:6425;top:3914;width:534;height:276;mso-wrap-style:none" filled="f" stroked="f">
              <v:textbox style="mso-next-textbox:#_x0000_s1205;mso-fit-shape-to-text:t" inset="0,0,0,0">
                <w:txbxContent>
                  <w:p w:rsidR="00E93749" w:rsidRDefault="00E93749" w:rsidP="00212DD3">
                    <w:r>
                      <w:rPr>
                        <w:rFonts w:ascii="Arial" w:hAnsi="Arial" w:cs="Arial"/>
                        <w:lang w:val="en-US"/>
                      </w:rPr>
                      <w:t>2265</w:t>
                    </w:r>
                  </w:p>
                </w:txbxContent>
              </v:textbox>
            </v:rect>
            <v:line id="_x0000_s1206" style="position:absolute" from="1625,4192" to="7128,4193" strokeweight="0"/>
            <v:rect id="_x0000_s1207" style="position:absolute;left:1669;top:4324;width:102;height:103" fillcolor="#cff"/>
            <v:rect id="_x0000_s1208" style="position:absolute;left:1830;top:4251;width:734;height:276;mso-wrap-style:none" filled="f" stroked="f">
              <v:textbox style="mso-next-textbox:#_x0000_s1208;mso-fit-shape-to-text:t" inset="0,0,0,0">
                <w:txbxContent>
                  <w:p w:rsidR="00E93749" w:rsidRDefault="00E93749" w:rsidP="00212DD3">
                    <w:r>
                      <w:rPr>
                        <w:rFonts w:ascii="Arial" w:hAnsi="Arial" w:cs="Arial"/>
                        <w:lang w:val="en-US"/>
                      </w:rPr>
                      <w:t>Manda</w:t>
                    </w:r>
                  </w:p>
                </w:txbxContent>
              </v:textbox>
            </v:rect>
            <v:rect id="_x0000_s1209" style="position:absolute;left:3483;top:4236;width:134;height:276;mso-wrap-style:none" filled="f" stroked="f">
              <v:textbox style="mso-next-textbox:#_x0000_s1209;mso-fit-shape-to-text:t" inset="0,0,0,0">
                <w:txbxContent>
                  <w:p w:rsidR="00E93749" w:rsidRDefault="00E93749" w:rsidP="00212DD3">
                    <w:r>
                      <w:rPr>
                        <w:rFonts w:ascii="Arial" w:hAnsi="Arial" w:cs="Arial"/>
                        <w:lang w:val="en-US"/>
                      </w:rPr>
                      <w:t>0</w:t>
                    </w:r>
                  </w:p>
                </w:txbxContent>
              </v:textbox>
            </v:rect>
            <v:rect id="_x0000_s1210" style="position:absolute;left:4420;top:4236;width:401;height:276;mso-wrap-style:none" filled="f" stroked="f">
              <v:textbox style="mso-next-textbox:#_x0000_s1210;mso-fit-shape-to-text:t" inset="0,0,0,0">
                <w:txbxContent>
                  <w:p w:rsidR="00E93749" w:rsidRDefault="00E93749" w:rsidP="00212DD3">
                    <w:r>
                      <w:rPr>
                        <w:rFonts w:ascii="Arial" w:hAnsi="Arial" w:cs="Arial"/>
                        <w:lang w:val="en-US"/>
                      </w:rPr>
                      <w:t>729</w:t>
                    </w:r>
                  </w:p>
                </w:txbxContent>
              </v:textbox>
            </v:rect>
            <v:rect id="_x0000_s1211" style="position:absolute;left:5445;top:4236;width:401;height:276;mso-wrap-style:none" filled="f" stroked="f">
              <v:textbox style="mso-next-textbox:#_x0000_s1211;mso-fit-shape-to-text:t" inset="0,0,0,0">
                <w:txbxContent>
                  <w:p w:rsidR="00E93749" w:rsidRDefault="00E93749" w:rsidP="00212DD3">
                    <w:r>
                      <w:rPr>
                        <w:rFonts w:ascii="Arial" w:hAnsi="Arial" w:cs="Arial"/>
                        <w:lang w:val="en-US"/>
                      </w:rPr>
                      <w:t>145</w:t>
                    </w:r>
                  </w:p>
                </w:txbxContent>
              </v:textbox>
            </v:rect>
            <v:rect id="_x0000_s1212" style="position:absolute;left:6586;top:4236;width:134;height:276;mso-wrap-style:none" filled="f" stroked="f">
              <v:textbox style="mso-next-textbox:#_x0000_s1212;mso-fit-shape-to-text:t" inset="0,0,0,0">
                <w:txbxContent>
                  <w:p w:rsidR="00E93749" w:rsidRDefault="00E93749" w:rsidP="00212DD3">
                    <w:r>
                      <w:rPr>
                        <w:rFonts w:ascii="Arial" w:hAnsi="Arial" w:cs="Arial"/>
                        <w:lang w:val="en-US"/>
                      </w:rPr>
                      <w:t>0</w:t>
                    </w:r>
                  </w:p>
                </w:txbxContent>
              </v:textbox>
            </v:rect>
            <v:rect id="_x0000_s1213" style="position:absolute;left:3322;top:2917;width:547;height:276;mso-wrap-style:none" filled="f" stroked="f">
              <v:textbox style="mso-next-textbox:#_x0000_s1213;mso-fit-shape-to-text:t" inset="0,0,0,0">
                <w:txbxContent>
                  <w:p w:rsidR="00E93749" w:rsidRDefault="00E93749" w:rsidP="00212DD3">
                    <w:r>
                      <w:rPr>
                        <w:rFonts w:ascii="Arial" w:hAnsi="Arial" w:cs="Arial"/>
                        <w:lang w:val="en-US"/>
                      </w:rPr>
                      <w:t>I.Zon</w:t>
                    </w:r>
                  </w:p>
                </w:txbxContent>
              </v:textbox>
            </v:rect>
            <v:rect id="_x0000_s1214" style="position:absolute;left:4332;top:2917;width:614;height:276;mso-wrap-style:none" filled="f" stroked="f">
              <v:textbox style="mso-next-textbox:#_x0000_s1214;mso-fit-shape-to-text:t" inset="0,0,0,0">
                <w:txbxContent>
                  <w:p w:rsidR="00E93749" w:rsidRDefault="00E93749" w:rsidP="00212DD3">
                    <w:r>
                      <w:rPr>
                        <w:rFonts w:ascii="Arial" w:hAnsi="Arial" w:cs="Arial"/>
                        <w:lang w:val="en-US"/>
                      </w:rPr>
                      <w:t>II.Zon</w:t>
                    </w:r>
                  </w:p>
                </w:txbxContent>
              </v:textbox>
            </v:rect>
            <v:rect id="_x0000_s1215" style="position:absolute;left:5342;top:2917;width:681;height:276;mso-wrap-style:none" filled="f" stroked="f">
              <v:textbox style="mso-next-textbox:#_x0000_s1215;mso-fit-shape-to-text:t" inset="0,0,0,0">
                <w:txbxContent>
                  <w:p w:rsidR="00E93749" w:rsidRDefault="00E93749" w:rsidP="00212DD3">
                    <w:r>
                      <w:rPr>
                        <w:rFonts w:ascii="Arial" w:hAnsi="Arial" w:cs="Arial"/>
                        <w:lang w:val="en-US"/>
                      </w:rPr>
                      <w:t>III.Zon</w:t>
                    </w:r>
                  </w:p>
                </w:txbxContent>
              </v:textbox>
            </v:rect>
            <v:rect id="_x0000_s1216" style="position:absolute;left:6352;top:2917;width:707;height:276;mso-wrap-style:none" filled="f" stroked="f">
              <v:textbox style="mso-next-textbox:#_x0000_s1216;mso-fit-shape-to-text:t" inset="0,0,0,0">
                <w:txbxContent>
                  <w:p w:rsidR="00E93749" w:rsidRDefault="00E93749" w:rsidP="00212DD3">
                    <w:r>
                      <w:rPr>
                        <w:rFonts w:ascii="Arial" w:hAnsi="Arial" w:cs="Arial"/>
                        <w:lang w:val="en-US"/>
                      </w:rPr>
                      <w:t>IV.Zon</w:t>
                    </w:r>
                  </w:p>
                </w:txbxContent>
              </v:textbox>
            </v:rect>
            <v:rect id="_x0000_s1217" style="position:absolute;left:73;top:73;width:8899;height:4999" filled="f"/>
            <w10:wrap type="none"/>
            <w10:anchorlock/>
          </v:group>
        </w:pict>
      </w:r>
      <w:r w:rsidR="00E93749">
        <w:rPr>
          <w:rFonts w:ascii="Arial" w:hAnsi="Arial" w:cs="Arial"/>
          <w:b/>
          <w:bCs/>
          <w:sz w:val="22"/>
          <w:szCs w:val="22"/>
        </w:rPr>
        <w:t xml:space="preserve"> </w:t>
      </w:r>
      <w:r w:rsidR="00E93749" w:rsidRPr="00AF7B1B">
        <w:rPr>
          <w:rFonts w:ascii="Arial" w:hAnsi="Arial" w:cs="Arial"/>
          <w:b/>
          <w:bCs/>
          <w:sz w:val="22"/>
          <w:szCs w:val="22"/>
        </w:rPr>
        <w:t xml:space="preserve"> </w:t>
      </w:r>
      <w:r w:rsidR="00E93749" w:rsidRPr="00AF7B1B">
        <w:rPr>
          <w:rFonts w:ascii="Arial" w:hAnsi="Arial" w:cs="Arial"/>
          <w:bCs/>
          <w:sz w:val="22"/>
          <w:szCs w:val="22"/>
        </w:rPr>
        <w:t>Büyükbaş Hayvan Sayıları</w:t>
      </w:r>
    </w:p>
    <w:p w:rsidR="00E93749" w:rsidRPr="00AF7B1B" w:rsidRDefault="00E93749" w:rsidP="00212DD3">
      <w:pPr>
        <w:spacing w:before="120" w:after="120" w:line="360" w:lineRule="auto"/>
        <w:jc w:val="both"/>
        <w:rPr>
          <w:rFonts w:ascii="Arial" w:hAnsi="Arial" w:cs="Arial"/>
          <w:sz w:val="22"/>
          <w:szCs w:val="22"/>
        </w:rPr>
      </w:pPr>
    </w:p>
    <w:p w:rsidR="00E93749" w:rsidRPr="00AF7B1B"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Kültür, melez ve manda en fazla II’nci alt bölge (Erzincan-Üzümlü- Kemah) yetiştirilirken yerli büyükbaş hayvan yetiştiriciliği de III. ve II. alt bölgelerde yoğunlaşmıştır.</w:t>
      </w:r>
    </w:p>
    <w:p w:rsidR="00E93749" w:rsidRDefault="00E93749" w:rsidP="00212DD3">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Türkiye’de toplam 31.761.651 adet olan küçükbaş hayvan varlığının, 307.676 adedi Erzincan’da bulunmaktadır. Erzincan’ın Türkiye toplamındaki payı %0,96’dır. (2007 TÜİK) 2008 yılı Tarım İl Müdürlüğü verilerine göre Erzincan’da küçükbaş hayvan varlığı 307.676 adettir. </w:t>
      </w:r>
    </w:p>
    <w:p w:rsidR="00E93749" w:rsidRDefault="00E93749" w:rsidP="00212DD3">
      <w:pPr>
        <w:spacing w:before="120" w:after="120" w:line="360" w:lineRule="auto"/>
        <w:ind w:firstLine="708"/>
        <w:jc w:val="both"/>
        <w:rPr>
          <w:rFonts w:ascii="Arial" w:hAnsi="Arial" w:cs="Arial"/>
          <w:sz w:val="22"/>
          <w:szCs w:val="22"/>
        </w:rPr>
      </w:pPr>
    </w:p>
    <w:p w:rsidR="00E93749" w:rsidRPr="00AF7B1B" w:rsidRDefault="00E93749" w:rsidP="00212DD3">
      <w:pPr>
        <w:spacing w:before="120" w:after="120" w:line="360" w:lineRule="auto"/>
        <w:ind w:firstLine="708"/>
        <w:jc w:val="both"/>
        <w:rPr>
          <w:rFonts w:ascii="Arial" w:hAnsi="Arial" w:cs="Arial"/>
          <w:sz w:val="22"/>
          <w:szCs w:val="22"/>
        </w:rPr>
      </w:pPr>
    </w:p>
    <w:p w:rsidR="00E93749" w:rsidRPr="002B1A2B" w:rsidRDefault="00E93749" w:rsidP="00F64347">
      <w:pPr>
        <w:pStyle w:val="Balk6"/>
        <w:spacing w:before="120" w:after="120"/>
        <w:ind w:firstLine="708"/>
        <w:rPr>
          <w:rFonts w:ascii="Arial" w:hAnsi="Arial" w:cs="Arial"/>
          <w:color w:val="000000"/>
        </w:rPr>
      </w:pPr>
      <w:bookmarkStart w:id="67" w:name="_Toc251847327"/>
      <w:r w:rsidRPr="002B1A2B">
        <w:rPr>
          <w:rFonts w:ascii="Arial" w:hAnsi="Arial" w:cs="Arial"/>
          <w:color w:val="000000"/>
        </w:rPr>
        <w:lastRenderedPageBreak/>
        <w:t>2.</w:t>
      </w:r>
      <w:r>
        <w:rPr>
          <w:rFonts w:ascii="Arial" w:hAnsi="Arial" w:cs="Arial"/>
          <w:color w:val="000000"/>
        </w:rPr>
        <w:t>2</w:t>
      </w:r>
      <w:r w:rsidRPr="002B1A2B">
        <w:rPr>
          <w:rFonts w:ascii="Arial" w:hAnsi="Arial" w:cs="Arial"/>
          <w:color w:val="000000"/>
        </w:rPr>
        <w:t>.</w:t>
      </w:r>
      <w:r>
        <w:rPr>
          <w:rFonts w:ascii="Arial" w:hAnsi="Arial" w:cs="Arial"/>
          <w:color w:val="000000"/>
        </w:rPr>
        <w:t>6</w:t>
      </w:r>
      <w:r w:rsidRPr="002B1A2B">
        <w:rPr>
          <w:rFonts w:ascii="Arial" w:hAnsi="Arial" w:cs="Arial"/>
          <w:color w:val="000000"/>
        </w:rPr>
        <w:t>.</w:t>
      </w:r>
      <w:r>
        <w:rPr>
          <w:rFonts w:ascii="Arial" w:hAnsi="Arial" w:cs="Arial"/>
          <w:color w:val="000000"/>
        </w:rPr>
        <w:t>19</w:t>
      </w:r>
      <w:r w:rsidRPr="002B1A2B">
        <w:rPr>
          <w:rFonts w:ascii="Arial" w:hAnsi="Arial" w:cs="Arial"/>
          <w:color w:val="000000"/>
        </w:rPr>
        <w:t xml:space="preserve"> Kanatlı Hayvan Varlığı</w:t>
      </w:r>
      <w:bookmarkEnd w:id="67"/>
    </w:p>
    <w:p w:rsidR="00E93749" w:rsidRPr="00AF7B1B" w:rsidRDefault="00E93749" w:rsidP="00612F3A">
      <w:pPr>
        <w:autoSpaceDE w:val="0"/>
        <w:autoSpaceDN w:val="0"/>
        <w:adjustRightInd w:val="0"/>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 ilinde kanatlı hayvan yetiştiriciliği önemli bir sektördür. İlde mevcut olan broiler tavukçuluk Merkez, Tercan ve Üzümlü ilçelerinde yapılmaktadır. Yumurta tavukçuluğu yoğun olarak Merkez ilçede yapılmakla birlikte tüm ilçelerde bulunmaktadır. </w:t>
      </w:r>
    </w:p>
    <w:p w:rsidR="00E93749" w:rsidRPr="002B1A2B" w:rsidRDefault="00E93749" w:rsidP="00F64347">
      <w:pPr>
        <w:pStyle w:val="Balk6"/>
        <w:spacing w:before="120" w:after="120"/>
        <w:ind w:firstLine="708"/>
        <w:rPr>
          <w:rFonts w:ascii="Arial" w:hAnsi="Arial" w:cs="Arial"/>
          <w:color w:val="000000"/>
        </w:rPr>
      </w:pPr>
      <w:bookmarkStart w:id="68" w:name="_Toc251847328"/>
      <w:r w:rsidRPr="002B1A2B">
        <w:rPr>
          <w:rFonts w:ascii="Arial" w:hAnsi="Arial" w:cs="Arial"/>
          <w:color w:val="000000"/>
        </w:rPr>
        <w:t>2.</w:t>
      </w:r>
      <w:r>
        <w:rPr>
          <w:rFonts w:ascii="Arial" w:hAnsi="Arial" w:cs="Arial"/>
          <w:color w:val="000000"/>
        </w:rPr>
        <w:t>2</w:t>
      </w:r>
      <w:r w:rsidRPr="002B1A2B">
        <w:rPr>
          <w:rFonts w:ascii="Arial" w:hAnsi="Arial" w:cs="Arial"/>
          <w:color w:val="000000"/>
        </w:rPr>
        <w:t>.</w:t>
      </w:r>
      <w:r>
        <w:rPr>
          <w:rFonts w:ascii="Arial" w:hAnsi="Arial" w:cs="Arial"/>
          <w:color w:val="000000"/>
        </w:rPr>
        <w:t>6</w:t>
      </w:r>
      <w:r w:rsidRPr="002B1A2B">
        <w:rPr>
          <w:rFonts w:ascii="Arial" w:hAnsi="Arial" w:cs="Arial"/>
          <w:color w:val="000000"/>
        </w:rPr>
        <w:t>.</w:t>
      </w:r>
      <w:r>
        <w:rPr>
          <w:rFonts w:ascii="Arial" w:hAnsi="Arial" w:cs="Arial"/>
          <w:color w:val="000000"/>
        </w:rPr>
        <w:t>19</w:t>
      </w:r>
      <w:r w:rsidRPr="002B1A2B">
        <w:rPr>
          <w:rFonts w:ascii="Arial" w:hAnsi="Arial" w:cs="Arial"/>
          <w:color w:val="000000"/>
        </w:rPr>
        <w:t xml:space="preserve"> Arıcılık</w:t>
      </w:r>
      <w:bookmarkEnd w:id="68"/>
    </w:p>
    <w:p w:rsidR="00E93749" w:rsidRPr="00AF7B1B" w:rsidRDefault="00E93749" w:rsidP="00612F3A">
      <w:pPr>
        <w:spacing w:before="120" w:after="120" w:line="360" w:lineRule="auto"/>
        <w:ind w:firstLine="708"/>
        <w:jc w:val="both"/>
        <w:rPr>
          <w:rFonts w:ascii="Arial" w:hAnsi="Arial" w:cs="Arial"/>
          <w:sz w:val="22"/>
          <w:szCs w:val="22"/>
        </w:rPr>
      </w:pPr>
      <w:r w:rsidRPr="00AF7B1B">
        <w:rPr>
          <w:rFonts w:ascii="Arial" w:hAnsi="Arial" w:cs="Arial"/>
          <w:sz w:val="22"/>
          <w:szCs w:val="22"/>
        </w:rPr>
        <w:t>Arı kolonisi ve bal üretimi bakımından Türkiye’de ilk sıraları Ordu, Muğla, Adana ve Sivas almakta Erzincan bunlardan başka birkaç ilden sonra -yıllara bağlı değişmekle beraber- ilk 25 içinde yer almaktadır</w:t>
      </w:r>
      <w:r>
        <w:rPr>
          <w:rFonts w:ascii="Arial" w:hAnsi="Arial" w:cs="Arial"/>
          <w:sz w:val="22"/>
          <w:szCs w:val="22"/>
        </w:rPr>
        <w:t xml:space="preserve"> </w:t>
      </w:r>
      <w:r w:rsidRPr="00AF7B1B">
        <w:rPr>
          <w:rFonts w:ascii="Arial" w:hAnsi="Arial" w:cs="Arial"/>
          <w:sz w:val="22"/>
          <w:szCs w:val="22"/>
        </w:rPr>
        <w:t xml:space="preserve"> </w:t>
      </w:r>
      <w:r>
        <w:rPr>
          <w:rFonts w:ascii="Arial" w:hAnsi="Arial" w:cs="Arial"/>
          <w:sz w:val="22"/>
          <w:szCs w:val="22"/>
        </w:rPr>
        <w:t xml:space="preserve"> </w:t>
      </w:r>
    </w:p>
    <w:p w:rsidR="00E93749" w:rsidRPr="00612F3A" w:rsidRDefault="00E93749" w:rsidP="00612F3A">
      <w:pPr>
        <w:spacing w:before="120" w:after="120" w:line="360" w:lineRule="auto"/>
        <w:ind w:firstLine="709"/>
        <w:jc w:val="both"/>
        <w:rPr>
          <w:rFonts w:ascii="Arial" w:hAnsi="Arial" w:cs="Arial"/>
          <w:sz w:val="22"/>
          <w:szCs w:val="22"/>
        </w:rPr>
      </w:pPr>
      <w:r w:rsidRPr="00AF7B1B">
        <w:rPr>
          <w:rFonts w:ascii="Arial" w:hAnsi="Arial" w:cs="Arial"/>
          <w:sz w:val="22"/>
          <w:szCs w:val="22"/>
        </w:rPr>
        <w:t>Erzincan ili zengin nektar kaynaklarına sahip olduğundan burada üretilen bal Türkiye pazarında yüksek fiyatla alıcı bulmakta ve bölge göçer arıcılar için de cazip hale gelmektedir. Yönetimler ve diğer kaynakların arıcılığı teşvik etme çabaları 2004 yılına göre kovan sayısının artmasını sağlayamamıştır. Ayrıca verimde 1990 yılından bu güne önemli bir değişim olmamıştır</w:t>
      </w:r>
    </w:p>
    <w:p w:rsidR="00E93749" w:rsidRPr="005F2CE7" w:rsidRDefault="00E93749" w:rsidP="005F2CE7">
      <w:pPr>
        <w:tabs>
          <w:tab w:val="left" w:pos="1500"/>
        </w:tabs>
        <w:spacing w:before="120" w:after="120" w:line="360" w:lineRule="auto"/>
        <w:rPr>
          <w:b/>
        </w:rPr>
      </w:pPr>
      <w:r w:rsidRPr="00AF7B1B">
        <w:rPr>
          <w:rFonts w:ascii="Arial" w:hAnsi="Arial" w:cs="Arial"/>
          <w:sz w:val="22"/>
          <w:szCs w:val="22"/>
        </w:rPr>
        <w:t xml:space="preserve">  </w:t>
      </w:r>
      <w:bookmarkStart w:id="69" w:name="_Toc251847331"/>
      <w:r>
        <w:rPr>
          <w:rFonts w:ascii="Arial" w:hAnsi="Arial" w:cs="Arial"/>
          <w:sz w:val="22"/>
          <w:szCs w:val="22"/>
        </w:rPr>
        <w:t xml:space="preserve">          </w:t>
      </w:r>
      <w:r w:rsidRPr="005F2CE7">
        <w:rPr>
          <w:b/>
        </w:rPr>
        <w:t>2.</w:t>
      </w:r>
      <w:r>
        <w:rPr>
          <w:b/>
        </w:rPr>
        <w:t>2</w:t>
      </w:r>
      <w:r w:rsidRPr="005F2CE7">
        <w:rPr>
          <w:b/>
        </w:rPr>
        <w:t>.</w:t>
      </w:r>
      <w:r>
        <w:rPr>
          <w:b/>
        </w:rPr>
        <w:t>6</w:t>
      </w:r>
      <w:r w:rsidRPr="005F2CE7">
        <w:rPr>
          <w:b/>
        </w:rPr>
        <w:t>.</w:t>
      </w:r>
      <w:r>
        <w:rPr>
          <w:b/>
        </w:rPr>
        <w:t>20</w:t>
      </w:r>
      <w:r w:rsidRPr="005F2CE7">
        <w:rPr>
          <w:b/>
        </w:rPr>
        <w:t xml:space="preserve"> </w:t>
      </w:r>
      <w:r w:rsidRPr="00C53F9A">
        <w:rPr>
          <w:rFonts w:ascii="Arial" w:hAnsi="Arial" w:cs="Arial"/>
          <w:b/>
        </w:rPr>
        <w:t>Su Ürünleri Üretimi</w:t>
      </w:r>
      <w:bookmarkEnd w:id="69"/>
    </w:p>
    <w:p w:rsidR="00E93749" w:rsidRPr="00AF7B1B" w:rsidRDefault="00E93749" w:rsidP="00212DD3">
      <w:pPr>
        <w:autoSpaceDE w:val="0"/>
        <w:autoSpaceDN w:val="0"/>
        <w:adjustRightInd w:val="0"/>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Erzincan’da su ürünleri yetiştiriciliği ile ilgili faaliyetler İl Tarım Müdürlüğü tarafından kontrol edilmektedir. İlde 18 işletmede kültür balıkçılığı yapılmakta olup üretilen ürünler iç pazarda tüketilmektedir. Aşağıda Tablo </w:t>
      </w:r>
      <w:r>
        <w:rPr>
          <w:rFonts w:ascii="Arial" w:hAnsi="Arial" w:cs="Arial"/>
          <w:sz w:val="22"/>
          <w:szCs w:val="22"/>
        </w:rPr>
        <w:t>2.3.4</w:t>
      </w:r>
      <w:r w:rsidRPr="00AF7B1B">
        <w:rPr>
          <w:rFonts w:ascii="Arial" w:hAnsi="Arial" w:cs="Arial"/>
          <w:sz w:val="22"/>
          <w:szCs w:val="22"/>
        </w:rPr>
        <w:t>.5.1’de Erzincan ilinde kültür balıkçılığı yapan işletmelere ait bilgiler sunulmaktadır. Buna göre, özellikle alabalık üretiminde yıllık ortalama kapasite 50 ton olarak görünmektedir.</w:t>
      </w:r>
    </w:p>
    <w:p w:rsidR="00E93749" w:rsidRDefault="00E93749" w:rsidP="00212DD3">
      <w:pPr>
        <w:tabs>
          <w:tab w:val="left" w:pos="1500"/>
        </w:tabs>
        <w:spacing w:before="120" w:after="120" w:line="360" w:lineRule="auto"/>
        <w:rPr>
          <w:rFonts w:ascii="Arial" w:hAnsi="Arial" w:cs="Arial"/>
          <w:sz w:val="22"/>
          <w:szCs w:val="22"/>
        </w:rPr>
      </w:pPr>
    </w:p>
    <w:p w:rsidR="00E93749" w:rsidRDefault="00E93749" w:rsidP="00212DD3">
      <w:pPr>
        <w:tabs>
          <w:tab w:val="left" w:pos="1500"/>
        </w:tabs>
        <w:spacing w:before="120" w:after="120" w:line="360" w:lineRule="auto"/>
        <w:rPr>
          <w:rFonts w:ascii="Arial" w:hAnsi="Arial" w:cs="Arial"/>
          <w:sz w:val="22"/>
          <w:szCs w:val="22"/>
        </w:rPr>
      </w:pPr>
    </w:p>
    <w:p w:rsidR="00E93749" w:rsidRPr="001C6F04" w:rsidRDefault="00E93749" w:rsidP="00005D78">
      <w:pPr>
        <w:pStyle w:val="Balk2"/>
        <w:spacing w:before="120" w:after="120" w:line="360" w:lineRule="auto"/>
        <w:ind w:firstLine="720"/>
      </w:pPr>
      <w:bookmarkStart w:id="70" w:name="_Toc251847351"/>
      <w:r w:rsidRPr="001C6F04">
        <w:t>2.</w:t>
      </w:r>
      <w:r>
        <w:t>2.7</w:t>
      </w:r>
      <w:r w:rsidRPr="001C6F04">
        <w:t xml:space="preserve"> Kırsal Ve Kentsel Altyapı</w:t>
      </w:r>
      <w:bookmarkEnd w:id="70"/>
    </w:p>
    <w:p w:rsidR="00E93749" w:rsidRPr="001C6F04" w:rsidRDefault="00E93749" w:rsidP="00005D78">
      <w:pPr>
        <w:pStyle w:val="Balk3"/>
        <w:spacing w:before="120" w:after="120" w:line="360" w:lineRule="auto"/>
        <w:ind w:firstLine="720"/>
      </w:pPr>
      <w:bookmarkStart w:id="71" w:name="_Toc251847352"/>
      <w:r w:rsidRPr="001C6F04">
        <w:t>2.</w:t>
      </w:r>
      <w:r>
        <w:t>2</w:t>
      </w:r>
      <w:r w:rsidRPr="001C6F04">
        <w:t>.</w:t>
      </w:r>
      <w:r>
        <w:t>7.</w:t>
      </w:r>
      <w:r w:rsidRPr="001C6F04">
        <w:t>1 Kırsal Alanda İçme Suyu</w:t>
      </w:r>
      <w:bookmarkEnd w:id="71"/>
    </w:p>
    <w:p w:rsidR="00E93749" w:rsidRPr="00AF7B1B" w:rsidRDefault="00E93749" w:rsidP="00005D78">
      <w:pPr>
        <w:spacing w:before="120" w:after="120" w:line="360" w:lineRule="auto"/>
        <w:jc w:val="both"/>
        <w:rPr>
          <w:rFonts w:ascii="Arial" w:hAnsi="Arial" w:cs="Arial"/>
          <w:sz w:val="22"/>
          <w:szCs w:val="22"/>
        </w:rPr>
      </w:pPr>
      <w:r w:rsidRPr="00AF7B1B">
        <w:rPr>
          <w:rFonts w:ascii="Arial" w:hAnsi="Arial" w:cs="Arial"/>
          <w:b/>
          <w:sz w:val="22"/>
          <w:szCs w:val="22"/>
        </w:rPr>
        <w:tab/>
      </w:r>
      <w:r w:rsidRPr="00AF7B1B">
        <w:rPr>
          <w:rFonts w:ascii="Arial" w:hAnsi="Arial" w:cs="Arial"/>
          <w:sz w:val="22"/>
          <w:szCs w:val="22"/>
        </w:rPr>
        <w:t>Kırsal alanda içme suyu temini büyük oranda şebekeden ve çeşmelerden sağlanmaktadır. Erzincan ilinde bulunan köylerimizin su ihtiyacının % 93 ‘ü şebekeden,% 7</w:t>
      </w:r>
      <w:r>
        <w:rPr>
          <w:rFonts w:ascii="Arial" w:hAnsi="Arial" w:cs="Arial"/>
          <w:sz w:val="22"/>
          <w:szCs w:val="22"/>
        </w:rPr>
        <w:t>’</w:t>
      </w:r>
      <w:r w:rsidRPr="00AF7B1B">
        <w:rPr>
          <w:rFonts w:ascii="Arial" w:hAnsi="Arial" w:cs="Arial"/>
          <w:sz w:val="22"/>
          <w:szCs w:val="22"/>
        </w:rPr>
        <w:t>si ise çeşmeden temin edilmektedir. İçme suyu ihtiyacını çeşmeden temin eden köylerimiz yeterli nüfusun bulunmadığı köylerimizdir. Erzincan ilinde susuz köyümüz bulunmamaktadır.</w:t>
      </w:r>
    </w:p>
    <w:p w:rsidR="00E93749" w:rsidRDefault="00E93749" w:rsidP="00005D78">
      <w:pPr>
        <w:spacing w:before="120" w:after="120" w:line="360" w:lineRule="auto"/>
        <w:ind w:firstLine="708"/>
        <w:jc w:val="both"/>
        <w:rPr>
          <w:rFonts w:ascii="Arial" w:hAnsi="Arial" w:cs="Arial"/>
          <w:sz w:val="22"/>
          <w:szCs w:val="22"/>
        </w:rPr>
      </w:pPr>
      <w:r w:rsidRPr="00AF7B1B">
        <w:rPr>
          <w:rFonts w:ascii="Arial" w:hAnsi="Arial" w:cs="Arial"/>
          <w:sz w:val="22"/>
          <w:szCs w:val="22"/>
        </w:rPr>
        <w:t>Erzincan iline bağlı tüm köy ve ünitelerdeki içme suyu turumu aşağıdaki tabloda sunulmuştur.</w:t>
      </w:r>
    </w:p>
    <w:p w:rsidR="00E93749" w:rsidRDefault="00E93749" w:rsidP="00005D78">
      <w:pPr>
        <w:spacing w:before="120" w:after="120" w:line="360" w:lineRule="auto"/>
        <w:ind w:firstLine="708"/>
        <w:jc w:val="both"/>
        <w:rPr>
          <w:rFonts w:ascii="Arial" w:hAnsi="Arial" w:cs="Arial"/>
          <w:sz w:val="22"/>
          <w:szCs w:val="22"/>
        </w:rPr>
      </w:pPr>
    </w:p>
    <w:p w:rsidR="00E93749" w:rsidRDefault="00E93749" w:rsidP="00005D78">
      <w:pPr>
        <w:spacing w:before="120" w:after="120" w:line="360" w:lineRule="auto"/>
        <w:ind w:firstLine="708"/>
        <w:jc w:val="both"/>
        <w:rPr>
          <w:rFonts w:ascii="Arial" w:hAnsi="Arial" w:cs="Arial"/>
          <w:sz w:val="22"/>
          <w:szCs w:val="22"/>
        </w:rPr>
      </w:pPr>
    </w:p>
    <w:p w:rsidR="00E93749" w:rsidRDefault="00E93749" w:rsidP="00005D78">
      <w:pPr>
        <w:spacing w:before="120" w:after="120" w:line="360" w:lineRule="auto"/>
        <w:ind w:firstLine="708"/>
        <w:jc w:val="both"/>
        <w:rPr>
          <w:rFonts w:ascii="Arial" w:hAnsi="Arial" w:cs="Arial"/>
          <w:sz w:val="22"/>
          <w:szCs w:val="22"/>
        </w:rPr>
      </w:pPr>
    </w:p>
    <w:p w:rsidR="00E93749" w:rsidRPr="00AF7B1B" w:rsidRDefault="00E93749" w:rsidP="00005D78">
      <w:pPr>
        <w:spacing w:before="120" w:after="120" w:line="360" w:lineRule="auto"/>
        <w:ind w:firstLine="708"/>
        <w:jc w:val="both"/>
        <w:rPr>
          <w:rFonts w:ascii="Arial" w:hAnsi="Arial" w:cs="Arial"/>
          <w:sz w:val="22"/>
          <w:szCs w:val="22"/>
        </w:rPr>
      </w:pPr>
    </w:p>
    <w:tbl>
      <w:tblPr>
        <w:tblW w:w="8991" w:type="dxa"/>
        <w:jc w:val="center"/>
        <w:tblInd w:w="-77" w:type="dxa"/>
        <w:tblLayout w:type="fixed"/>
        <w:tblCellMar>
          <w:left w:w="70" w:type="dxa"/>
          <w:right w:w="70" w:type="dxa"/>
        </w:tblCellMar>
        <w:tblLook w:val="0000"/>
      </w:tblPr>
      <w:tblGrid>
        <w:gridCol w:w="1332"/>
        <w:gridCol w:w="536"/>
        <w:gridCol w:w="753"/>
        <w:gridCol w:w="613"/>
        <w:gridCol w:w="709"/>
        <w:gridCol w:w="537"/>
        <w:gridCol w:w="614"/>
        <w:gridCol w:w="555"/>
        <w:gridCol w:w="644"/>
        <w:gridCol w:w="652"/>
        <w:gridCol w:w="670"/>
        <w:gridCol w:w="645"/>
        <w:gridCol w:w="731"/>
      </w:tblGrid>
      <w:tr w:rsidR="00E93749" w:rsidRPr="00AF7B1B" w:rsidTr="00BA74D5">
        <w:trPr>
          <w:trHeight w:val="368"/>
          <w:jc w:val="center"/>
        </w:trPr>
        <w:tc>
          <w:tcPr>
            <w:tcW w:w="1332" w:type="dxa"/>
            <w:vMerge w:val="restart"/>
            <w:tcBorders>
              <w:top w:val="single" w:sz="4" w:space="0" w:color="000000"/>
              <w:left w:val="single" w:sz="4" w:space="0" w:color="auto"/>
              <w:bottom w:val="single" w:sz="4" w:space="0" w:color="000000"/>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İlçeler </w:t>
            </w:r>
          </w:p>
        </w:tc>
        <w:tc>
          <w:tcPr>
            <w:tcW w:w="1289" w:type="dxa"/>
            <w:gridSpan w:val="2"/>
            <w:tcBorders>
              <w:top w:val="single" w:sz="4" w:space="0" w:color="auto"/>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Sulu Şebekeli </w:t>
            </w:r>
          </w:p>
        </w:tc>
        <w:tc>
          <w:tcPr>
            <w:tcW w:w="1322" w:type="dxa"/>
            <w:gridSpan w:val="2"/>
            <w:tcBorders>
              <w:top w:val="single" w:sz="4" w:space="0" w:color="auto"/>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Sulu  Çeşmeli </w:t>
            </w:r>
          </w:p>
        </w:tc>
        <w:tc>
          <w:tcPr>
            <w:tcW w:w="1151" w:type="dxa"/>
            <w:gridSpan w:val="2"/>
            <w:tcBorders>
              <w:top w:val="single" w:sz="4" w:space="0" w:color="auto"/>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Yetersiz</w:t>
            </w:r>
          </w:p>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Şebekeli</w:t>
            </w:r>
          </w:p>
        </w:tc>
        <w:tc>
          <w:tcPr>
            <w:tcW w:w="1199" w:type="dxa"/>
            <w:gridSpan w:val="2"/>
            <w:tcBorders>
              <w:top w:val="single" w:sz="4" w:space="0" w:color="auto"/>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Yetersiz Çeşmeli </w:t>
            </w:r>
          </w:p>
        </w:tc>
        <w:tc>
          <w:tcPr>
            <w:tcW w:w="1322" w:type="dxa"/>
            <w:gridSpan w:val="2"/>
            <w:tcBorders>
              <w:top w:val="single" w:sz="4" w:space="0" w:color="auto"/>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Susuz </w:t>
            </w:r>
          </w:p>
        </w:tc>
        <w:tc>
          <w:tcPr>
            <w:tcW w:w="1376" w:type="dxa"/>
            <w:gridSpan w:val="2"/>
            <w:tcBorders>
              <w:top w:val="single" w:sz="4" w:space="0" w:color="auto"/>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Toplam </w:t>
            </w:r>
          </w:p>
        </w:tc>
      </w:tr>
      <w:tr w:rsidR="00E93749" w:rsidRPr="00AF7B1B" w:rsidTr="00BA74D5">
        <w:trPr>
          <w:trHeight w:val="393"/>
          <w:jc w:val="center"/>
        </w:trPr>
        <w:tc>
          <w:tcPr>
            <w:tcW w:w="1332" w:type="dxa"/>
            <w:vMerge/>
            <w:tcBorders>
              <w:top w:val="single" w:sz="4" w:space="0" w:color="000000"/>
              <w:left w:val="single" w:sz="4" w:space="0" w:color="auto"/>
              <w:bottom w:val="single" w:sz="4" w:space="0" w:color="000000"/>
              <w:right w:val="single" w:sz="4" w:space="0" w:color="auto"/>
            </w:tcBorders>
            <w:tcMar>
              <w:left w:w="28" w:type="dxa"/>
              <w:right w:w="28" w:type="dxa"/>
            </w:tcMar>
            <w:vAlign w:val="center"/>
          </w:tcPr>
          <w:p w:rsidR="00E93749" w:rsidRPr="00AF7B1B" w:rsidRDefault="00E93749" w:rsidP="00BA74D5">
            <w:pPr>
              <w:spacing w:before="120" w:after="120"/>
              <w:rPr>
                <w:rFonts w:ascii="Arial" w:hAnsi="Arial" w:cs="Arial"/>
                <w:b/>
                <w:bCs/>
                <w:sz w:val="22"/>
                <w:szCs w:val="22"/>
              </w:rPr>
            </w:pP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Köy </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Ünite </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Köy </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Ünite </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Köy </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Ünite </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Köy </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Ünite </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Köy </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Ünite </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Köy </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Ünite </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 xml:space="preserve">Merkez </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63</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20</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5</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64</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25</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Çayırlı</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43</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13</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4</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10</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48</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23</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İliç</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54</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9</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4</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3</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58</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12</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Kemah</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72</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11</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12</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73</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23</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Kemaliye</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56</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9</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6</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3</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3</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62</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18</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 xml:space="preserve">Otlukbeli </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8</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4</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10</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5</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Refahiye</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111</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28</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10</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23</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121</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53</w:t>
            </w:r>
          </w:p>
        </w:tc>
      </w:tr>
      <w:tr w:rsidR="00E93749" w:rsidRPr="00AF7B1B" w:rsidTr="00BA74D5">
        <w:trPr>
          <w:trHeight w:val="409"/>
          <w:jc w:val="center"/>
        </w:trPr>
        <w:tc>
          <w:tcPr>
            <w:tcW w:w="1332" w:type="dxa"/>
            <w:tcBorders>
              <w:top w:val="nil"/>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Tercan</w:t>
            </w:r>
          </w:p>
        </w:tc>
        <w:tc>
          <w:tcPr>
            <w:tcW w:w="536"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63</w:t>
            </w:r>
          </w:p>
        </w:tc>
        <w:tc>
          <w:tcPr>
            <w:tcW w:w="75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23</w:t>
            </w:r>
          </w:p>
        </w:tc>
        <w:tc>
          <w:tcPr>
            <w:tcW w:w="613"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7</w:t>
            </w:r>
          </w:p>
        </w:tc>
        <w:tc>
          <w:tcPr>
            <w:tcW w:w="709"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18</w:t>
            </w:r>
          </w:p>
        </w:tc>
        <w:tc>
          <w:tcPr>
            <w:tcW w:w="537"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644"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4</w:t>
            </w:r>
          </w:p>
        </w:tc>
        <w:tc>
          <w:tcPr>
            <w:tcW w:w="652"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71</w:t>
            </w:r>
          </w:p>
        </w:tc>
        <w:tc>
          <w:tcPr>
            <w:tcW w:w="731" w:type="dxa"/>
            <w:tcBorders>
              <w:top w:val="nil"/>
              <w:left w:val="nil"/>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45</w:t>
            </w:r>
          </w:p>
        </w:tc>
      </w:tr>
      <w:tr w:rsidR="00E93749" w:rsidRPr="00AF7B1B" w:rsidTr="00BA74D5">
        <w:trPr>
          <w:trHeight w:val="409"/>
          <w:jc w:val="center"/>
        </w:trPr>
        <w:tc>
          <w:tcPr>
            <w:tcW w:w="1332" w:type="dxa"/>
            <w:tcBorders>
              <w:top w:val="nil"/>
              <w:left w:val="single" w:sz="4" w:space="0" w:color="auto"/>
              <w:bottom w:val="nil"/>
              <w:right w:val="single" w:sz="4" w:space="0" w:color="auto"/>
            </w:tcBorders>
            <w:noWrap/>
            <w:tcMar>
              <w:left w:w="28" w:type="dxa"/>
              <w:right w:w="28" w:type="dxa"/>
            </w:tcMar>
            <w:vAlign w:val="center"/>
          </w:tcPr>
          <w:p w:rsidR="00E93749" w:rsidRPr="00AF7B1B" w:rsidRDefault="00E93749" w:rsidP="00BA74D5">
            <w:pPr>
              <w:spacing w:before="120" w:after="120"/>
              <w:rPr>
                <w:rFonts w:ascii="Arial" w:hAnsi="Arial" w:cs="Arial"/>
                <w:b/>
                <w:bCs/>
                <w:sz w:val="22"/>
                <w:szCs w:val="22"/>
              </w:rPr>
            </w:pPr>
            <w:r w:rsidRPr="00AF7B1B">
              <w:rPr>
                <w:rFonts w:ascii="Arial" w:hAnsi="Arial" w:cs="Arial"/>
                <w:b/>
                <w:bCs/>
                <w:sz w:val="22"/>
                <w:szCs w:val="22"/>
              </w:rPr>
              <w:t xml:space="preserve">Üzümlü </w:t>
            </w:r>
          </w:p>
        </w:tc>
        <w:tc>
          <w:tcPr>
            <w:tcW w:w="536"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19</w:t>
            </w:r>
          </w:p>
        </w:tc>
        <w:tc>
          <w:tcPr>
            <w:tcW w:w="753"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7</w:t>
            </w:r>
          </w:p>
        </w:tc>
        <w:tc>
          <w:tcPr>
            <w:tcW w:w="613"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2</w:t>
            </w:r>
          </w:p>
        </w:tc>
        <w:tc>
          <w:tcPr>
            <w:tcW w:w="709"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16</w:t>
            </w:r>
          </w:p>
        </w:tc>
        <w:tc>
          <w:tcPr>
            <w:tcW w:w="537"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14"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555"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1</w:t>
            </w:r>
          </w:p>
        </w:tc>
        <w:tc>
          <w:tcPr>
            <w:tcW w:w="644"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52"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70"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sz w:val="22"/>
                <w:szCs w:val="22"/>
              </w:rPr>
            </w:pPr>
            <w:r w:rsidRPr="00AF7B1B">
              <w:rPr>
                <w:rFonts w:ascii="Arial" w:hAnsi="Arial" w:cs="Arial"/>
                <w:sz w:val="22"/>
                <w:szCs w:val="22"/>
              </w:rPr>
              <w:t>-</w:t>
            </w:r>
          </w:p>
        </w:tc>
        <w:tc>
          <w:tcPr>
            <w:tcW w:w="645"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22</w:t>
            </w:r>
          </w:p>
        </w:tc>
        <w:tc>
          <w:tcPr>
            <w:tcW w:w="731" w:type="dxa"/>
            <w:tcBorders>
              <w:top w:val="nil"/>
              <w:left w:val="nil"/>
              <w:bottom w:val="nil"/>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23</w:t>
            </w:r>
          </w:p>
        </w:tc>
      </w:tr>
      <w:tr w:rsidR="00E93749" w:rsidRPr="00AF7B1B" w:rsidTr="00BA74D5">
        <w:trPr>
          <w:trHeight w:val="479"/>
          <w:jc w:val="center"/>
        </w:trPr>
        <w:tc>
          <w:tcPr>
            <w:tcW w:w="13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93749" w:rsidRPr="00AF7B1B" w:rsidRDefault="00E93749" w:rsidP="00BA74D5">
            <w:pPr>
              <w:spacing w:before="120" w:after="120"/>
              <w:jc w:val="center"/>
              <w:rPr>
                <w:rFonts w:ascii="Arial" w:hAnsi="Arial" w:cs="Arial"/>
                <w:b/>
                <w:bCs/>
                <w:sz w:val="22"/>
                <w:szCs w:val="22"/>
              </w:rPr>
            </w:pPr>
            <w:r w:rsidRPr="00AF7B1B">
              <w:rPr>
                <w:rFonts w:ascii="Arial" w:hAnsi="Arial" w:cs="Arial"/>
                <w:b/>
                <w:bCs/>
                <w:sz w:val="22"/>
                <w:szCs w:val="22"/>
              </w:rPr>
              <w:t xml:space="preserve">Toplam </w:t>
            </w:r>
          </w:p>
        </w:tc>
        <w:tc>
          <w:tcPr>
            <w:tcW w:w="536"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489</w:t>
            </w:r>
          </w:p>
        </w:tc>
        <w:tc>
          <w:tcPr>
            <w:tcW w:w="753"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121</w:t>
            </w:r>
          </w:p>
        </w:tc>
        <w:tc>
          <w:tcPr>
            <w:tcW w:w="613"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32</w:t>
            </w:r>
          </w:p>
        </w:tc>
        <w:tc>
          <w:tcPr>
            <w:tcW w:w="709"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97</w:t>
            </w:r>
          </w:p>
        </w:tc>
        <w:tc>
          <w:tcPr>
            <w:tcW w:w="537"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3</w:t>
            </w:r>
          </w:p>
        </w:tc>
        <w:tc>
          <w:tcPr>
            <w:tcW w:w="614"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0</w:t>
            </w:r>
          </w:p>
        </w:tc>
        <w:tc>
          <w:tcPr>
            <w:tcW w:w="555"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5</w:t>
            </w:r>
          </w:p>
        </w:tc>
        <w:tc>
          <w:tcPr>
            <w:tcW w:w="644"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9</w:t>
            </w:r>
          </w:p>
        </w:tc>
        <w:tc>
          <w:tcPr>
            <w:tcW w:w="652"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0</w:t>
            </w:r>
          </w:p>
        </w:tc>
        <w:tc>
          <w:tcPr>
            <w:tcW w:w="670"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0</w:t>
            </w:r>
          </w:p>
        </w:tc>
        <w:tc>
          <w:tcPr>
            <w:tcW w:w="645"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529</w:t>
            </w:r>
          </w:p>
        </w:tc>
        <w:tc>
          <w:tcPr>
            <w:tcW w:w="731" w:type="dxa"/>
            <w:tcBorders>
              <w:top w:val="single" w:sz="4" w:space="0" w:color="auto"/>
              <w:left w:val="nil"/>
              <w:bottom w:val="single" w:sz="4" w:space="0" w:color="auto"/>
              <w:right w:val="single" w:sz="4" w:space="0" w:color="auto"/>
            </w:tcBorders>
            <w:noWrap/>
            <w:tcMar>
              <w:left w:w="28" w:type="dxa"/>
              <w:right w:w="28" w:type="dxa"/>
            </w:tcMar>
            <w:vAlign w:val="center"/>
          </w:tcPr>
          <w:p w:rsidR="00E93749" w:rsidRPr="0021552D" w:rsidRDefault="00E93749" w:rsidP="00BA74D5">
            <w:pPr>
              <w:spacing w:before="120" w:after="120"/>
              <w:jc w:val="center"/>
              <w:rPr>
                <w:rFonts w:ascii="Arial" w:hAnsi="Arial" w:cs="Arial"/>
                <w:b/>
                <w:sz w:val="22"/>
                <w:szCs w:val="22"/>
              </w:rPr>
            </w:pPr>
            <w:r w:rsidRPr="0021552D">
              <w:rPr>
                <w:rFonts w:ascii="Arial" w:hAnsi="Arial" w:cs="Arial"/>
                <w:b/>
                <w:sz w:val="22"/>
                <w:szCs w:val="22"/>
              </w:rPr>
              <w:t>227</w:t>
            </w:r>
          </w:p>
        </w:tc>
      </w:tr>
    </w:tbl>
    <w:p w:rsidR="00E93749" w:rsidRPr="00AF7B1B" w:rsidRDefault="00E93749" w:rsidP="00005D78">
      <w:pPr>
        <w:pStyle w:val="Balk9"/>
        <w:spacing w:before="60"/>
        <w:jc w:val="center"/>
      </w:pPr>
      <w:bookmarkStart w:id="72" w:name="_Toc251681280"/>
      <w:r>
        <w:rPr>
          <w:b/>
        </w:rPr>
        <w:t xml:space="preserve">  </w:t>
      </w:r>
      <w:r w:rsidRPr="00AF7B1B">
        <w:t xml:space="preserve">Erzincan ili ve </w:t>
      </w:r>
      <w:r w:rsidRPr="00701541">
        <w:rPr>
          <w:rFonts w:eastAsia="SimSun"/>
          <w:bCs/>
          <w:color w:val="000000"/>
          <w:lang w:eastAsia="zh-CN"/>
        </w:rPr>
        <w:t>İlçelerindeki</w:t>
      </w:r>
      <w:r w:rsidRPr="00AF7B1B">
        <w:t xml:space="preserve"> Köylerin ve Bağlı Ünitelerin </w:t>
      </w:r>
      <w:r>
        <w:br/>
      </w:r>
      <w:r w:rsidRPr="00AF7B1B">
        <w:t>Su Temini ile ilgili Durumu</w:t>
      </w:r>
      <w:bookmarkEnd w:id="72"/>
    </w:p>
    <w:p w:rsidR="00E93749" w:rsidRPr="00AF7B1B" w:rsidRDefault="00E93749" w:rsidP="00005D78">
      <w:pPr>
        <w:spacing w:before="120" w:after="120" w:line="360" w:lineRule="auto"/>
        <w:ind w:firstLine="708"/>
        <w:jc w:val="both"/>
        <w:rPr>
          <w:rFonts w:ascii="Arial" w:hAnsi="Arial" w:cs="Arial"/>
          <w:b/>
          <w:sz w:val="22"/>
          <w:szCs w:val="22"/>
        </w:rPr>
      </w:pPr>
    </w:p>
    <w:p w:rsidR="00E93749" w:rsidRPr="001C6F04" w:rsidRDefault="00E93749" w:rsidP="00005D78">
      <w:pPr>
        <w:pStyle w:val="Balk4"/>
        <w:spacing w:before="120" w:after="120" w:line="360" w:lineRule="auto"/>
        <w:rPr>
          <w:szCs w:val="22"/>
        </w:rPr>
      </w:pPr>
      <w:bookmarkStart w:id="73" w:name="_Toc251847353"/>
      <w:r w:rsidRPr="001C6F04">
        <w:rPr>
          <w:szCs w:val="22"/>
        </w:rPr>
        <w:t>2.</w:t>
      </w:r>
      <w:r>
        <w:rPr>
          <w:szCs w:val="22"/>
        </w:rPr>
        <w:t>2</w:t>
      </w:r>
      <w:r w:rsidRPr="001C6F04">
        <w:rPr>
          <w:szCs w:val="22"/>
        </w:rPr>
        <w:t>.</w:t>
      </w:r>
      <w:r>
        <w:rPr>
          <w:szCs w:val="22"/>
        </w:rPr>
        <w:t>7.2</w:t>
      </w:r>
      <w:r w:rsidRPr="001C6F04">
        <w:rPr>
          <w:szCs w:val="22"/>
        </w:rPr>
        <w:t xml:space="preserve"> Kanalizasyon</w:t>
      </w:r>
      <w:bookmarkEnd w:id="73"/>
    </w:p>
    <w:p w:rsidR="00E93749" w:rsidRPr="00AF7B1B" w:rsidRDefault="00E93749" w:rsidP="00005D78">
      <w:pPr>
        <w:spacing w:before="120" w:after="120" w:line="360" w:lineRule="auto"/>
        <w:ind w:firstLine="708"/>
        <w:jc w:val="both"/>
        <w:rPr>
          <w:rFonts w:ascii="Arial" w:hAnsi="Arial" w:cs="Arial"/>
          <w:sz w:val="22"/>
          <w:szCs w:val="22"/>
        </w:rPr>
      </w:pPr>
      <w:r w:rsidRPr="00AF7B1B">
        <w:rPr>
          <w:rFonts w:ascii="Arial" w:hAnsi="Arial" w:cs="Arial"/>
          <w:sz w:val="22"/>
          <w:szCs w:val="22"/>
        </w:rPr>
        <w:t>İlimizde evsel atık sular, kanalizasyon şebekesinde toplanarak arıtma tesisine verilmekte olup, ilçelerimiz, belde belediyelerimiz ve köylerimizde ise atık su ve kanalizasyon şebekelerimizde toplanarak fosseptiklerle alıcı ortama verilmektedir. Kanalizasyon bağlantısı olmayan köylerimizde evlerin kendi fosseptikleri bulunmakta, atık suları da oralara verilmektedir.</w:t>
      </w:r>
    </w:p>
    <w:p w:rsidR="00E93749" w:rsidRDefault="00E93749" w:rsidP="00005D78">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 Erzincan ili ve ilçelerindeki köylerin ve bağlı ünitelerin kanalizasyon durumları ise aşağıdaki tabloda sunulmuştur. Tabloya göre Erzincan’da toplam 529 köyden 166’sında kanalizasyon tamamlanmış,163’ünde de kanalizasyon ve fosseptik tamamlanmış olup</w:t>
      </w:r>
      <w:r>
        <w:rPr>
          <w:rFonts w:ascii="Arial" w:hAnsi="Arial" w:cs="Arial"/>
          <w:sz w:val="22"/>
          <w:szCs w:val="22"/>
        </w:rPr>
        <w:t xml:space="preserve"> </w:t>
      </w:r>
      <w:r w:rsidRPr="00AF7B1B">
        <w:rPr>
          <w:rFonts w:ascii="Arial" w:hAnsi="Arial" w:cs="Arial"/>
          <w:sz w:val="22"/>
          <w:szCs w:val="22"/>
        </w:rPr>
        <w:t>363</w:t>
      </w:r>
      <w:r>
        <w:rPr>
          <w:rFonts w:ascii="Arial" w:hAnsi="Arial" w:cs="Arial"/>
          <w:sz w:val="22"/>
          <w:szCs w:val="22"/>
        </w:rPr>
        <w:t>’</w:t>
      </w:r>
      <w:r w:rsidRPr="00AF7B1B">
        <w:rPr>
          <w:rFonts w:ascii="Arial" w:hAnsi="Arial" w:cs="Arial"/>
          <w:sz w:val="22"/>
          <w:szCs w:val="22"/>
        </w:rPr>
        <w:t xml:space="preserve">ünde </w:t>
      </w:r>
      <w:r>
        <w:rPr>
          <w:rFonts w:ascii="Arial" w:hAnsi="Arial" w:cs="Arial"/>
          <w:sz w:val="22"/>
          <w:szCs w:val="22"/>
        </w:rPr>
        <w:t>de</w:t>
      </w:r>
      <w:r w:rsidRPr="00AF7B1B">
        <w:rPr>
          <w:rFonts w:ascii="Arial" w:hAnsi="Arial" w:cs="Arial"/>
          <w:sz w:val="22"/>
          <w:szCs w:val="22"/>
        </w:rPr>
        <w:t xml:space="preserve"> kanalizasyon bulunmamaktadır.</w:t>
      </w:r>
    </w:p>
    <w:p w:rsidR="00E93749" w:rsidRDefault="00E93749" w:rsidP="00005D78">
      <w:pPr>
        <w:spacing w:before="120" w:after="120" w:line="360" w:lineRule="auto"/>
        <w:ind w:firstLine="708"/>
        <w:jc w:val="both"/>
        <w:rPr>
          <w:rFonts w:ascii="Arial" w:hAnsi="Arial" w:cs="Arial"/>
          <w:sz w:val="22"/>
          <w:szCs w:val="22"/>
        </w:rPr>
      </w:pPr>
    </w:p>
    <w:p w:rsidR="00E93749" w:rsidRDefault="00E93749" w:rsidP="00005D78">
      <w:pPr>
        <w:spacing w:before="120" w:after="120" w:line="360" w:lineRule="auto"/>
        <w:ind w:firstLine="708"/>
        <w:jc w:val="both"/>
        <w:rPr>
          <w:rFonts w:ascii="Arial" w:hAnsi="Arial" w:cs="Arial"/>
          <w:sz w:val="22"/>
          <w:szCs w:val="22"/>
        </w:rPr>
      </w:pPr>
    </w:p>
    <w:p w:rsidR="00E93749" w:rsidRDefault="00E93749" w:rsidP="00005D78">
      <w:pPr>
        <w:spacing w:before="120" w:after="120" w:line="360" w:lineRule="auto"/>
        <w:ind w:firstLine="708"/>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8"/>
        <w:gridCol w:w="962"/>
        <w:gridCol w:w="982"/>
        <w:gridCol w:w="989"/>
        <w:gridCol w:w="1002"/>
        <w:gridCol w:w="990"/>
        <w:gridCol w:w="1002"/>
        <w:gridCol w:w="1007"/>
        <w:gridCol w:w="1012"/>
      </w:tblGrid>
      <w:tr w:rsidR="00E93749" w:rsidRPr="00AF7B1B" w:rsidTr="00BA74D5">
        <w:trPr>
          <w:trHeight w:val="416"/>
          <w:jc w:val="center"/>
        </w:trPr>
        <w:tc>
          <w:tcPr>
            <w:tcW w:w="1338" w:type="dxa"/>
            <w:vMerge w:val="restart"/>
            <w:vAlign w:val="center"/>
          </w:tcPr>
          <w:p w:rsidR="00E93749" w:rsidRPr="00AF7B1B" w:rsidRDefault="00E93749" w:rsidP="00BA74D5">
            <w:pPr>
              <w:jc w:val="center"/>
              <w:rPr>
                <w:rFonts w:ascii="Arial" w:hAnsi="Arial" w:cs="Arial"/>
                <w:sz w:val="22"/>
                <w:szCs w:val="22"/>
              </w:rPr>
            </w:pPr>
            <w:r w:rsidRPr="00AF7B1B">
              <w:rPr>
                <w:rFonts w:ascii="Arial" w:hAnsi="Arial" w:cs="Arial"/>
                <w:sz w:val="22"/>
                <w:szCs w:val="22"/>
              </w:rPr>
              <w:lastRenderedPageBreak/>
              <w:t>İl merkezi</w:t>
            </w:r>
          </w:p>
          <w:p w:rsidR="00E93749" w:rsidRPr="00AF7B1B" w:rsidRDefault="00E93749" w:rsidP="00BA74D5">
            <w:pPr>
              <w:jc w:val="center"/>
              <w:rPr>
                <w:rFonts w:ascii="Arial" w:hAnsi="Arial" w:cs="Arial"/>
                <w:sz w:val="22"/>
                <w:szCs w:val="22"/>
              </w:rPr>
            </w:pPr>
            <w:r w:rsidRPr="00AF7B1B">
              <w:rPr>
                <w:rFonts w:ascii="Arial" w:hAnsi="Arial" w:cs="Arial"/>
                <w:sz w:val="22"/>
                <w:szCs w:val="22"/>
              </w:rPr>
              <w:t>Ve ilçeler</w:t>
            </w:r>
          </w:p>
        </w:tc>
        <w:tc>
          <w:tcPr>
            <w:tcW w:w="5927" w:type="dxa"/>
            <w:gridSpan w:val="6"/>
            <w:vAlign w:val="center"/>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Kanalizasyonlu</w:t>
            </w:r>
          </w:p>
        </w:tc>
        <w:tc>
          <w:tcPr>
            <w:tcW w:w="2019" w:type="dxa"/>
            <w:gridSpan w:val="2"/>
            <w:vMerge w:val="restart"/>
            <w:vAlign w:val="center"/>
          </w:tcPr>
          <w:p w:rsidR="00E93749" w:rsidRPr="00AF7B1B" w:rsidRDefault="00E93749" w:rsidP="00BA74D5">
            <w:pPr>
              <w:jc w:val="center"/>
              <w:rPr>
                <w:rFonts w:ascii="Arial" w:hAnsi="Arial" w:cs="Arial"/>
                <w:b/>
                <w:sz w:val="22"/>
                <w:szCs w:val="22"/>
              </w:rPr>
            </w:pPr>
          </w:p>
          <w:p w:rsidR="00E93749" w:rsidRPr="00AF7B1B" w:rsidRDefault="00E93749" w:rsidP="00BA74D5">
            <w:pPr>
              <w:jc w:val="center"/>
              <w:rPr>
                <w:rFonts w:ascii="Arial" w:hAnsi="Arial" w:cs="Arial"/>
                <w:b/>
                <w:sz w:val="22"/>
                <w:szCs w:val="22"/>
              </w:rPr>
            </w:pPr>
            <w:r w:rsidRPr="00AF7B1B">
              <w:rPr>
                <w:rFonts w:ascii="Arial" w:hAnsi="Arial" w:cs="Arial"/>
                <w:b/>
                <w:sz w:val="22"/>
                <w:szCs w:val="22"/>
              </w:rPr>
              <w:t>Kanalizasyonsuz</w:t>
            </w:r>
          </w:p>
        </w:tc>
      </w:tr>
      <w:tr w:rsidR="00E93749" w:rsidRPr="00AF7B1B" w:rsidTr="00BA74D5">
        <w:trPr>
          <w:jc w:val="center"/>
        </w:trPr>
        <w:tc>
          <w:tcPr>
            <w:tcW w:w="1338" w:type="dxa"/>
            <w:vMerge/>
          </w:tcPr>
          <w:p w:rsidR="00E93749" w:rsidRPr="00AF7B1B" w:rsidRDefault="00E93749" w:rsidP="00BA74D5">
            <w:pPr>
              <w:rPr>
                <w:rFonts w:ascii="Arial" w:hAnsi="Arial" w:cs="Arial"/>
                <w:sz w:val="22"/>
                <w:szCs w:val="22"/>
              </w:rPr>
            </w:pPr>
          </w:p>
        </w:tc>
        <w:tc>
          <w:tcPr>
            <w:tcW w:w="1944" w:type="dxa"/>
            <w:gridSpan w:val="2"/>
            <w:vAlign w:val="center"/>
          </w:tcPr>
          <w:p w:rsidR="00E93749" w:rsidRPr="00AF7B1B" w:rsidRDefault="00E93749" w:rsidP="00BA74D5">
            <w:pPr>
              <w:jc w:val="center"/>
              <w:rPr>
                <w:rFonts w:ascii="Arial" w:hAnsi="Arial" w:cs="Arial"/>
                <w:b/>
                <w:sz w:val="22"/>
                <w:szCs w:val="22"/>
              </w:rPr>
            </w:pPr>
          </w:p>
          <w:p w:rsidR="00E93749" w:rsidRPr="00AF7B1B" w:rsidRDefault="00E93749" w:rsidP="00BA74D5">
            <w:pPr>
              <w:jc w:val="center"/>
              <w:rPr>
                <w:rFonts w:ascii="Arial" w:hAnsi="Arial" w:cs="Arial"/>
                <w:b/>
                <w:sz w:val="22"/>
                <w:szCs w:val="22"/>
              </w:rPr>
            </w:pPr>
            <w:r w:rsidRPr="00AF7B1B">
              <w:rPr>
                <w:rFonts w:ascii="Arial" w:hAnsi="Arial" w:cs="Arial"/>
                <w:b/>
                <w:sz w:val="22"/>
                <w:szCs w:val="22"/>
              </w:rPr>
              <w:t>Toplam</w:t>
            </w:r>
          </w:p>
          <w:p w:rsidR="00E93749" w:rsidRPr="00AF7B1B" w:rsidRDefault="00E93749" w:rsidP="00BA74D5">
            <w:pPr>
              <w:jc w:val="center"/>
              <w:rPr>
                <w:rFonts w:ascii="Arial" w:hAnsi="Arial" w:cs="Arial"/>
                <w:b/>
                <w:sz w:val="22"/>
                <w:szCs w:val="22"/>
              </w:rPr>
            </w:pPr>
          </w:p>
        </w:tc>
        <w:tc>
          <w:tcPr>
            <w:tcW w:w="1991" w:type="dxa"/>
            <w:gridSpan w:val="2"/>
            <w:vAlign w:val="center"/>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Kanalizasyonu olan</w:t>
            </w:r>
          </w:p>
        </w:tc>
        <w:tc>
          <w:tcPr>
            <w:tcW w:w="1992" w:type="dxa"/>
            <w:gridSpan w:val="2"/>
            <w:vAlign w:val="center"/>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Kanalizasyonu ve fosseptiği olan</w:t>
            </w:r>
          </w:p>
        </w:tc>
        <w:tc>
          <w:tcPr>
            <w:tcW w:w="2019" w:type="dxa"/>
            <w:gridSpan w:val="2"/>
            <w:vMerge/>
            <w:vAlign w:val="center"/>
          </w:tcPr>
          <w:p w:rsidR="00E93749" w:rsidRPr="00AF7B1B" w:rsidRDefault="00E93749" w:rsidP="00BA74D5">
            <w:pPr>
              <w:jc w:val="center"/>
              <w:rPr>
                <w:rFonts w:ascii="Arial" w:hAnsi="Arial" w:cs="Arial"/>
                <w:b/>
                <w:sz w:val="22"/>
                <w:szCs w:val="22"/>
              </w:rPr>
            </w:pPr>
          </w:p>
        </w:tc>
      </w:tr>
      <w:tr w:rsidR="00E93749" w:rsidRPr="00AF7B1B" w:rsidTr="00BA74D5">
        <w:trPr>
          <w:trHeight w:val="354"/>
          <w:jc w:val="center"/>
        </w:trPr>
        <w:tc>
          <w:tcPr>
            <w:tcW w:w="1338" w:type="dxa"/>
            <w:vMerge/>
          </w:tcPr>
          <w:p w:rsidR="00E93749" w:rsidRPr="00AF7B1B" w:rsidRDefault="00E93749" w:rsidP="00BA74D5">
            <w:pPr>
              <w:rPr>
                <w:rFonts w:ascii="Arial" w:hAnsi="Arial" w:cs="Arial"/>
                <w:sz w:val="22"/>
                <w:szCs w:val="22"/>
              </w:rPr>
            </w:pPr>
          </w:p>
        </w:tc>
        <w:tc>
          <w:tcPr>
            <w:tcW w:w="962"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Köy</w:t>
            </w:r>
          </w:p>
        </w:tc>
        <w:tc>
          <w:tcPr>
            <w:tcW w:w="982"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Ünite</w:t>
            </w:r>
          </w:p>
        </w:tc>
        <w:tc>
          <w:tcPr>
            <w:tcW w:w="989"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Köy</w:t>
            </w:r>
          </w:p>
        </w:tc>
        <w:tc>
          <w:tcPr>
            <w:tcW w:w="1002"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Ünite</w:t>
            </w:r>
          </w:p>
        </w:tc>
        <w:tc>
          <w:tcPr>
            <w:tcW w:w="990"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Köy</w:t>
            </w:r>
          </w:p>
        </w:tc>
        <w:tc>
          <w:tcPr>
            <w:tcW w:w="1002"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Ünite</w:t>
            </w:r>
          </w:p>
        </w:tc>
        <w:tc>
          <w:tcPr>
            <w:tcW w:w="1007"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Köy</w:t>
            </w:r>
          </w:p>
        </w:tc>
        <w:tc>
          <w:tcPr>
            <w:tcW w:w="1012" w:type="dxa"/>
          </w:tcPr>
          <w:p w:rsidR="00E93749" w:rsidRPr="00AF7B1B" w:rsidRDefault="00E93749" w:rsidP="00BA74D5">
            <w:pPr>
              <w:jc w:val="center"/>
              <w:rPr>
                <w:rFonts w:ascii="Arial" w:hAnsi="Arial" w:cs="Arial"/>
                <w:b/>
                <w:sz w:val="22"/>
                <w:szCs w:val="22"/>
              </w:rPr>
            </w:pPr>
            <w:r w:rsidRPr="00AF7B1B">
              <w:rPr>
                <w:rFonts w:ascii="Arial" w:hAnsi="Arial" w:cs="Arial"/>
                <w:b/>
                <w:sz w:val="22"/>
                <w:szCs w:val="22"/>
              </w:rPr>
              <w:t>Ünite</w:t>
            </w: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Merkez</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64</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19</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19</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45</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Çayırlı</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48</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12</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10</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36</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Kemah</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73</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23</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22</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50</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Kemaliye</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62</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29</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29</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33</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Tercan</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71</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14</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14</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57</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Üzümlü</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22</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8</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8</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14</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İliç</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58</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18</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18</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40</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Otlukbeli</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10</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2</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8</w:t>
            </w:r>
          </w:p>
        </w:tc>
        <w:tc>
          <w:tcPr>
            <w:tcW w:w="1012" w:type="dxa"/>
          </w:tcPr>
          <w:p w:rsidR="00E93749" w:rsidRPr="00AF7B1B" w:rsidRDefault="00E93749" w:rsidP="00BA74D5">
            <w:pPr>
              <w:rPr>
                <w:rFonts w:ascii="Arial" w:hAnsi="Arial" w:cs="Arial"/>
                <w:sz w:val="22"/>
                <w:szCs w:val="22"/>
              </w:rPr>
            </w:pPr>
          </w:p>
        </w:tc>
      </w:tr>
      <w:tr w:rsidR="00E93749" w:rsidRPr="00AF7B1B" w:rsidTr="00BA74D5">
        <w:trPr>
          <w:trHeight w:val="340"/>
          <w:jc w:val="center"/>
        </w:trPr>
        <w:tc>
          <w:tcPr>
            <w:tcW w:w="1338" w:type="dxa"/>
          </w:tcPr>
          <w:p w:rsidR="00E93749" w:rsidRPr="00AF7B1B" w:rsidRDefault="00E93749" w:rsidP="00BA74D5">
            <w:pPr>
              <w:rPr>
                <w:rFonts w:ascii="Arial" w:hAnsi="Arial" w:cs="Arial"/>
                <w:sz w:val="22"/>
                <w:szCs w:val="22"/>
              </w:rPr>
            </w:pPr>
            <w:r w:rsidRPr="00AF7B1B">
              <w:rPr>
                <w:rFonts w:ascii="Arial" w:hAnsi="Arial" w:cs="Arial"/>
                <w:sz w:val="22"/>
                <w:szCs w:val="22"/>
              </w:rPr>
              <w:t>Refahiye</w:t>
            </w:r>
          </w:p>
        </w:tc>
        <w:tc>
          <w:tcPr>
            <w:tcW w:w="962"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121</w:t>
            </w:r>
          </w:p>
        </w:tc>
        <w:tc>
          <w:tcPr>
            <w:tcW w:w="982" w:type="dxa"/>
          </w:tcPr>
          <w:p w:rsidR="00E93749" w:rsidRPr="00AF7B1B" w:rsidRDefault="00E93749" w:rsidP="00BA74D5">
            <w:pPr>
              <w:rPr>
                <w:rFonts w:ascii="Arial" w:hAnsi="Arial" w:cs="Arial"/>
                <w:sz w:val="22"/>
                <w:szCs w:val="22"/>
              </w:rPr>
            </w:pPr>
          </w:p>
        </w:tc>
        <w:tc>
          <w:tcPr>
            <w:tcW w:w="989"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41</w:t>
            </w:r>
          </w:p>
        </w:tc>
        <w:tc>
          <w:tcPr>
            <w:tcW w:w="1002" w:type="dxa"/>
          </w:tcPr>
          <w:p w:rsidR="00E93749" w:rsidRPr="00AF7B1B" w:rsidRDefault="00E93749" w:rsidP="00BA74D5">
            <w:pPr>
              <w:rPr>
                <w:rFonts w:ascii="Arial" w:hAnsi="Arial" w:cs="Arial"/>
                <w:sz w:val="22"/>
                <w:szCs w:val="22"/>
              </w:rPr>
            </w:pPr>
          </w:p>
        </w:tc>
        <w:tc>
          <w:tcPr>
            <w:tcW w:w="990"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41</w:t>
            </w:r>
          </w:p>
        </w:tc>
        <w:tc>
          <w:tcPr>
            <w:tcW w:w="1002" w:type="dxa"/>
          </w:tcPr>
          <w:p w:rsidR="00E93749" w:rsidRPr="00AF7B1B" w:rsidRDefault="00E93749" w:rsidP="00BA74D5">
            <w:pPr>
              <w:rPr>
                <w:rFonts w:ascii="Arial" w:hAnsi="Arial" w:cs="Arial"/>
                <w:sz w:val="22"/>
                <w:szCs w:val="22"/>
              </w:rPr>
            </w:pPr>
          </w:p>
        </w:tc>
        <w:tc>
          <w:tcPr>
            <w:tcW w:w="1007" w:type="dxa"/>
          </w:tcPr>
          <w:p w:rsidR="00E93749" w:rsidRPr="00AF7B1B" w:rsidRDefault="00E93749" w:rsidP="00BA74D5">
            <w:pPr>
              <w:jc w:val="center"/>
              <w:rPr>
                <w:rFonts w:ascii="Arial" w:hAnsi="Arial" w:cs="Arial"/>
                <w:sz w:val="22"/>
                <w:szCs w:val="22"/>
              </w:rPr>
            </w:pPr>
            <w:r w:rsidRPr="00AF7B1B">
              <w:rPr>
                <w:rFonts w:ascii="Arial" w:hAnsi="Arial" w:cs="Arial"/>
                <w:sz w:val="22"/>
                <w:szCs w:val="22"/>
              </w:rPr>
              <w:t>80</w:t>
            </w:r>
          </w:p>
        </w:tc>
        <w:tc>
          <w:tcPr>
            <w:tcW w:w="1012" w:type="dxa"/>
          </w:tcPr>
          <w:p w:rsidR="00E93749" w:rsidRPr="00AF7B1B" w:rsidRDefault="00E93749" w:rsidP="00BA74D5">
            <w:pPr>
              <w:rPr>
                <w:rFonts w:ascii="Arial" w:hAnsi="Arial" w:cs="Arial"/>
                <w:sz w:val="22"/>
                <w:szCs w:val="22"/>
              </w:rPr>
            </w:pPr>
          </w:p>
        </w:tc>
      </w:tr>
      <w:tr w:rsidR="00E93749" w:rsidRPr="00AF7B1B" w:rsidTr="00BA74D5">
        <w:trPr>
          <w:jc w:val="center"/>
        </w:trPr>
        <w:tc>
          <w:tcPr>
            <w:tcW w:w="1338" w:type="dxa"/>
          </w:tcPr>
          <w:p w:rsidR="00E93749" w:rsidRPr="00AF7B1B" w:rsidRDefault="00E93749" w:rsidP="00BA74D5">
            <w:pPr>
              <w:rPr>
                <w:rFonts w:ascii="Arial" w:hAnsi="Arial" w:cs="Arial"/>
                <w:b/>
                <w:sz w:val="22"/>
                <w:szCs w:val="22"/>
              </w:rPr>
            </w:pPr>
          </w:p>
          <w:p w:rsidR="00E93749" w:rsidRPr="00AF7B1B" w:rsidRDefault="00E93749" w:rsidP="00BA74D5">
            <w:pPr>
              <w:rPr>
                <w:rFonts w:ascii="Arial" w:hAnsi="Arial" w:cs="Arial"/>
                <w:b/>
                <w:sz w:val="22"/>
                <w:szCs w:val="22"/>
              </w:rPr>
            </w:pPr>
            <w:r w:rsidRPr="00AF7B1B">
              <w:rPr>
                <w:rFonts w:ascii="Arial" w:hAnsi="Arial" w:cs="Arial"/>
                <w:b/>
                <w:sz w:val="22"/>
                <w:szCs w:val="22"/>
              </w:rPr>
              <w:t>TOPLAM</w:t>
            </w:r>
          </w:p>
          <w:p w:rsidR="00E93749" w:rsidRPr="00AF7B1B" w:rsidRDefault="00E93749" w:rsidP="00BA74D5">
            <w:pPr>
              <w:rPr>
                <w:rFonts w:ascii="Arial" w:hAnsi="Arial" w:cs="Arial"/>
                <w:b/>
                <w:sz w:val="22"/>
                <w:szCs w:val="22"/>
              </w:rPr>
            </w:pPr>
          </w:p>
        </w:tc>
        <w:tc>
          <w:tcPr>
            <w:tcW w:w="962" w:type="dxa"/>
          </w:tcPr>
          <w:p w:rsidR="00E93749" w:rsidRPr="00AF7B1B" w:rsidRDefault="00E93749" w:rsidP="00BA74D5">
            <w:pPr>
              <w:jc w:val="center"/>
              <w:rPr>
                <w:rFonts w:ascii="Arial" w:hAnsi="Arial" w:cs="Arial"/>
                <w:b/>
                <w:sz w:val="22"/>
                <w:szCs w:val="22"/>
              </w:rPr>
            </w:pPr>
          </w:p>
          <w:p w:rsidR="00E93749" w:rsidRPr="00AF7B1B" w:rsidRDefault="00E93749" w:rsidP="00BA74D5">
            <w:pPr>
              <w:jc w:val="center"/>
              <w:rPr>
                <w:rFonts w:ascii="Arial" w:hAnsi="Arial" w:cs="Arial"/>
                <w:b/>
                <w:sz w:val="22"/>
                <w:szCs w:val="22"/>
              </w:rPr>
            </w:pPr>
            <w:r w:rsidRPr="00AF7B1B">
              <w:rPr>
                <w:rFonts w:ascii="Arial" w:hAnsi="Arial" w:cs="Arial"/>
                <w:b/>
                <w:sz w:val="22"/>
                <w:szCs w:val="22"/>
              </w:rPr>
              <w:t>529</w:t>
            </w:r>
          </w:p>
        </w:tc>
        <w:tc>
          <w:tcPr>
            <w:tcW w:w="982" w:type="dxa"/>
          </w:tcPr>
          <w:p w:rsidR="00E93749" w:rsidRPr="00AF7B1B" w:rsidRDefault="00E93749" w:rsidP="00BA74D5">
            <w:pPr>
              <w:rPr>
                <w:rFonts w:ascii="Arial" w:hAnsi="Arial" w:cs="Arial"/>
                <w:b/>
                <w:sz w:val="22"/>
                <w:szCs w:val="22"/>
              </w:rPr>
            </w:pPr>
          </w:p>
        </w:tc>
        <w:tc>
          <w:tcPr>
            <w:tcW w:w="989" w:type="dxa"/>
          </w:tcPr>
          <w:p w:rsidR="00E93749" w:rsidRPr="00AF7B1B" w:rsidRDefault="00E93749" w:rsidP="00BA74D5">
            <w:pPr>
              <w:jc w:val="center"/>
              <w:rPr>
                <w:rFonts w:ascii="Arial" w:hAnsi="Arial" w:cs="Arial"/>
                <w:b/>
                <w:sz w:val="22"/>
                <w:szCs w:val="22"/>
              </w:rPr>
            </w:pPr>
          </w:p>
          <w:p w:rsidR="00E93749" w:rsidRPr="00AF7B1B" w:rsidRDefault="00E93749" w:rsidP="00BA74D5">
            <w:pPr>
              <w:jc w:val="center"/>
              <w:rPr>
                <w:rFonts w:ascii="Arial" w:hAnsi="Arial" w:cs="Arial"/>
                <w:b/>
                <w:sz w:val="22"/>
                <w:szCs w:val="22"/>
              </w:rPr>
            </w:pPr>
            <w:r w:rsidRPr="00AF7B1B">
              <w:rPr>
                <w:rFonts w:ascii="Arial" w:hAnsi="Arial" w:cs="Arial"/>
                <w:b/>
                <w:sz w:val="22"/>
                <w:szCs w:val="22"/>
              </w:rPr>
              <w:t>166</w:t>
            </w:r>
          </w:p>
        </w:tc>
        <w:tc>
          <w:tcPr>
            <w:tcW w:w="1002" w:type="dxa"/>
          </w:tcPr>
          <w:p w:rsidR="00E93749" w:rsidRPr="00AF7B1B" w:rsidRDefault="00E93749" w:rsidP="00BA74D5">
            <w:pPr>
              <w:rPr>
                <w:rFonts w:ascii="Arial" w:hAnsi="Arial" w:cs="Arial"/>
                <w:b/>
                <w:sz w:val="22"/>
                <w:szCs w:val="22"/>
              </w:rPr>
            </w:pPr>
          </w:p>
        </w:tc>
        <w:tc>
          <w:tcPr>
            <w:tcW w:w="990" w:type="dxa"/>
          </w:tcPr>
          <w:p w:rsidR="00E93749" w:rsidRPr="00AF7B1B" w:rsidRDefault="00E93749" w:rsidP="00BA74D5">
            <w:pPr>
              <w:jc w:val="center"/>
              <w:rPr>
                <w:rFonts w:ascii="Arial" w:hAnsi="Arial" w:cs="Arial"/>
                <w:b/>
                <w:sz w:val="22"/>
                <w:szCs w:val="22"/>
              </w:rPr>
            </w:pPr>
          </w:p>
          <w:p w:rsidR="00E93749" w:rsidRPr="00AF7B1B" w:rsidRDefault="00E93749" w:rsidP="00BA74D5">
            <w:pPr>
              <w:jc w:val="center"/>
              <w:rPr>
                <w:rFonts w:ascii="Arial" w:hAnsi="Arial" w:cs="Arial"/>
                <w:b/>
                <w:sz w:val="22"/>
                <w:szCs w:val="22"/>
              </w:rPr>
            </w:pPr>
            <w:r w:rsidRPr="00AF7B1B">
              <w:rPr>
                <w:rFonts w:ascii="Arial" w:hAnsi="Arial" w:cs="Arial"/>
                <w:b/>
                <w:sz w:val="22"/>
                <w:szCs w:val="22"/>
              </w:rPr>
              <w:t>163</w:t>
            </w:r>
          </w:p>
        </w:tc>
        <w:tc>
          <w:tcPr>
            <w:tcW w:w="1002" w:type="dxa"/>
          </w:tcPr>
          <w:p w:rsidR="00E93749" w:rsidRPr="00AF7B1B" w:rsidRDefault="00E93749" w:rsidP="00BA74D5">
            <w:pPr>
              <w:rPr>
                <w:rFonts w:ascii="Arial" w:hAnsi="Arial" w:cs="Arial"/>
                <w:b/>
                <w:sz w:val="22"/>
                <w:szCs w:val="22"/>
              </w:rPr>
            </w:pPr>
          </w:p>
        </w:tc>
        <w:tc>
          <w:tcPr>
            <w:tcW w:w="1007" w:type="dxa"/>
          </w:tcPr>
          <w:p w:rsidR="00E93749" w:rsidRPr="00AF7B1B" w:rsidRDefault="00E93749" w:rsidP="00BA74D5">
            <w:pPr>
              <w:jc w:val="center"/>
              <w:rPr>
                <w:rFonts w:ascii="Arial" w:hAnsi="Arial" w:cs="Arial"/>
                <w:b/>
                <w:sz w:val="22"/>
                <w:szCs w:val="22"/>
              </w:rPr>
            </w:pPr>
          </w:p>
          <w:p w:rsidR="00E93749" w:rsidRPr="00AF7B1B" w:rsidRDefault="00E93749" w:rsidP="00BA74D5">
            <w:pPr>
              <w:jc w:val="center"/>
              <w:rPr>
                <w:rFonts w:ascii="Arial" w:hAnsi="Arial" w:cs="Arial"/>
                <w:b/>
                <w:sz w:val="22"/>
                <w:szCs w:val="22"/>
              </w:rPr>
            </w:pPr>
            <w:r w:rsidRPr="00AF7B1B">
              <w:rPr>
                <w:rFonts w:ascii="Arial" w:hAnsi="Arial" w:cs="Arial"/>
                <w:b/>
                <w:sz w:val="22"/>
                <w:szCs w:val="22"/>
              </w:rPr>
              <w:t>363</w:t>
            </w:r>
          </w:p>
        </w:tc>
        <w:tc>
          <w:tcPr>
            <w:tcW w:w="1012" w:type="dxa"/>
          </w:tcPr>
          <w:p w:rsidR="00E93749" w:rsidRPr="00AF7B1B" w:rsidRDefault="00E93749" w:rsidP="00BA74D5">
            <w:pPr>
              <w:rPr>
                <w:rFonts w:ascii="Arial" w:hAnsi="Arial" w:cs="Arial"/>
                <w:b/>
                <w:sz w:val="22"/>
                <w:szCs w:val="22"/>
              </w:rPr>
            </w:pPr>
          </w:p>
        </w:tc>
      </w:tr>
    </w:tbl>
    <w:p w:rsidR="00E93749" w:rsidRDefault="00E93749" w:rsidP="00005D78">
      <w:pPr>
        <w:pStyle w:val="Balk9"/>
        <w:spacing w:before="60"/>
        <w:jc w:val="center"/>
      </w:pPr>
      <w:bookmarkStart w:id="74" w:name="_Toc251681281"/>
      <w:r>
        <w:rPr>
          <w:b/>
        </w:rPr>
        <w:t xml:space="preserve"> </w:t>
      </w:r>
      <w:r w:rsidRPr="00AF7B1B">
        <w:rPr>
          <w:b/>
        </w:rPr>
        <w:t xml:space="preserve"> </w:t>
      </w:r>
      <w:r w:rsidRPr="00AF7B1B">
        <w:t xml:space="preserve">Erzincan İli ve </w:t>
      </w:r>
      <w:r w:rsidRPr="00701541">
        <w:rPr>
          <w:rFonts w:eastAsia="SimSun"/>
          <w:bCs/>
          <w:color w:val="000000"/>
          <w:lang w:eastAsia="zh-CN"/>
        </w:rPr>
        <w:t>İlçelerindeki</w:t>
      </w:r>
      <w:r w:rsidRPr="00AF7B1B">
        <w:t xml:space="preserve"> Köylerin Kanalizasyon Durumu </w:t>
      </w:r>
    </w:p>
    <w:p w:rsidR="00E93749" w:rsidRDefault="00E93749" w:rsidP="00005D78">
      <w:pPr>
        <w:pStyle w:val="Balk9"/>
        <w:spacing w:before="60"/>
        <w:jc w:val="center"/>
      </w:pPr>
    </w:p>
    <w:p w:rsidR="00E93749" w:rsidRPr="00DE09A9" w:rsidRDefault="00E93749" w:rsidP="00641E4B">
      <w:pPr>
        <w:pStyle w:val="Balk9"/>
        <w:spacing w:before="60"/>
        <w:ind w:firstLine="708"/>
        <w:rPr>
          <w:b/>
        </w:rPr>
      </w:pPr>
      <w:r>
        <w:rPr>
          <w:b/>
        </w:rPr>
        <w:t xml:space="preserve">2.2.7.3 </w:t>
      </w:r>
      <w:r w:rsidRPr="00DE09A9">
        <w:rPr>
          <w:b/>
        </w:rPr>
        <w:t>Köy Yolları</w:t>
      </w:r>
      <w:bookmarkEnd w:id="74"/>
    </w:p>
    <w:p w:rsidR="00E93749" w:rsidRDefault="00E93749" w:rsidP="00005D78">
      <w:pPr>
        <w:spacing w:before="120" w:after="120" w:line="360" w:lineRule="auto"/>
        <w:ind w:firstLine="708"/>
        <w:jc w:val="both"/>
        <w:rPr>
          <w:rFonts w:ascii="Arial" w:hAnsi="Arial" w:cs="Arial"/>
          <w:sz w:val="22"/>
          <w:szCs w:val="22"/>
        </w:rPr>
      </w:pPr>
      <w:r w:rsidRPr="00AF7B1B">
        <w:rPr>
          <w:rFonts w:ascii="Arial" w:hAnsi="Arial" w:cs="Arial"/>
          <w:sz w:val="22"/>
          <w:szCs w:val="22"/>
        </w:rPr>
        <w:t>İlimizin toplam köy yolu ağı 2993,2 km</w:t>
      </w:r>
      <w:r>
        <w:rPr>
          <w:rFonts w:ascii="Arial" w:hAnsi="Arial" w:cs="Arial"/>
          <w:sz w:val="22"/>
          <w:szCs w:val="22"/>
        </w:rPr>
        <w:t>’</w:t>
      </w:r>
      <w:r w:rsidRPr="00AF7B1B">
        <w:rPr>
          <w:rFonts w:ascii="Arial" w:hAnsi="Arial" w:cs="Arial"/>
          <w:sz w:val="22"/>
          <w:szCs w:val="22"/>
        </w:rPr>
        <w:t>dir.Köy yolu ağımızda yer alan yolların % 48’i (</w:t>
      </w:r>
      <w:smartTag w:uri="urn:schemas-microsoft-com:office:smarttags" w:element="metricconverter">
        <w:smartTagPr>
          <w:attr w:name="ProductID" w:val="1451,3 km"/>
        </w:smartTagPr>
        <w:r w:rsidRPr="00AF7B1B">
          <w:rPr>
            <w:rFonts w:ascii="Arial" w:hAnsi="Arial" w:cs="Arial"/>
            <w:sz w:val="22"/>
            <w:szCs w:val="22"/>
          </w:rPr>
          <w:t>1451,3 km</w:t>
        </w:r>
      </w:smartTag>
      <w:r w:rsidRPr="00AF7B1B">
        <w:rPr>
          <w:rFonts w:ascii="Arial" w:hAnsi="Arial" w:cs="Arial"/>
          <w:sz w:val="22"/>
          <w:szCs w:val="22"/>
        </w:rPr>
        <w:t>) asfalt,</w:t>
      </w:r>
      <w:r>
        <w:rPr>
          <w:rFonts w:ascii="Arial" w:hAnsi="Arial" w:cs="Arial"/>
          <w:sz w:val="22"/>
          <w:szCs w:val="22"/>
        </w:rPr>
        <w:t xml:space="preserve"> </w:t>
      </w:r>
      <w:r w:rsidRPr="00AF7B1B">
        <w:rPr>
          <w:rFonts w:ascii="Arial" w:hAnsi="Arial" w:cs="Arial"/>
          <w:sz w:val="22"/>
          <w:szCs w:val="22"/>
        </w:rPr>
        <w:t>% 52</w:t>
      </w:r>
      <w:r>
        <w:rPr>
          <w:rFonts w:ascii="Arial" w:hAnsi="Arial" w:cs="Arial"/>
          <w:sz w:val="22"/>
          <w:szCs w:val="22"/>
        </w:rPr>
        <w:t>’</w:t>
      </w:r>
      <w:r w:rsidRPr="00AF7B1B">
        <w:rPr>
          <w:rFonts w:ascii="Arial" w:hAnsi="Arial" w:cs="Arial"/>
          <w:sz w:val="22"/>
          <w:szCs w:val="22"/>
        </w:rPr>
        <w:t>si (</w:t>
      </w:r>
      <w:smartTag w:uri="urn:schemas-microsoft-com:office:smarttags" w:element="metricconverter">
        <w:smartTagPr>
          <w:attr w:name="ProductID" w:val="1541,9 km"/>
        </w:smartTagPr>
        <w:r w:rsidRPr="00AF7B1B">
          <w:rPr>
            <w:rFonts w:ascii="Arial" w:hAnsi="Arial" w:cs="Arial"/>
            <w:sz w:val="22"/>
            <w:szCs w:val="22"/>
          </w:rPr>
          <w:t>1541,9 km</w:t>
        </w:r>
      </w:smartTag>
      <w:r w:rsidRPr="00AF7B1B">
        <w:rPr>
          <w:rFonts w:ascii="Arial" w:hAnsi="Arial" w:cs="Arial"/>
          <w:sz w:val="22"/>
          <w:szCs w:val="22"/>
        </w:rPr>
        <w:t>) stabilize yoldur.</w:t>
      </w:r>
      <w:r>
        <w:rPr>
          <w:rFonts w:ascii="Arial" w:hAnsi="Arial" w:cs="Arial"/>
          <w:sz w:val="22"/>
          <w:szCs w:val="22"/>
        </w:rPr>
        <w:t xml:space="preserve"> </w:t>
      </w:r>
      <w:r w:rsidRPr="00AF7B1B">
        <w:rPr>
          <w:rFonts w:ascii="Arial" w:hAnsi="Arial" w:cs="Arial"/>
          <w:sz w:val="22"/>
          <w:szCs w:val="22"/>
        </w:rPr>
        <w:t xml:space="preserve">Köy yollarındaki asfalt yol oranı </w:t>
      </w:r>
      <w:r>
        <w:rPr>
          <w:rFonts w:ascii="Arial" w:hAnsi="Arial" w:cs="Arial"/>
          <w:sz w:val="22"/>
          <w:szCs w:val="22"/>
        </w:rPr>
        <w:t>b</w:t>
      </w:r>
      <w:r w:rsidRPr="00AF7B1B">
        <w:rPr>
          <w:rFonts w:ascii="Arial" w:hAnsi="Arial" w:cs="Arial"/>
          <w:sz w:val="22"/>
          <w:szCs w:val="22"/>
        </w:rPr>
        <w:t>ölgedeki komşu illerimizden Erzurum’da % 11,Gümüşhane’de % 14, Sivas’ta ise % 27’dir. İlimiz köy yollarındaki asfalt yol oranı ile Türkiye ortalaması olan % 42’lik oranın üzerindedir.</w:t>
      </w:r>
    </w:p>
    <w:tbl>
      <w:tblPr>
        <w:tblW w:w="7941" w:type="dxa"/>
        <w:jc w:val="center"/>
        <w:tblCellMar>
          <w:left w:w="0" w:type="dxa"/>
          <w:right w:w="0" w:type="dxa"/>
        </w:tblCellMar>
        <w:tblLook w:val="04A0"/>
      </w:tblPr>
      <w:tblGrid>
        <w:gridCol w:w="2129"/>
        <w:gridCol w:w="2126"/>
        <w:gridCol w:w="1701"/>
        <w:gridCol w:w="1985"/>
      </w:tblGrid>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sz w:val="22"/>
                <w:szCs w:val="22"/>
              </w:rPr>
              <w:t xml:space="preserve"> </w:t>
            </w:r>
            <w:r w:rsidRPr="00AF7B1B">
              <w:rPr>
                <w:rFonts w:ascii="Arial" w:hAnsi="Arial" w:cs="Arial"/>
                <w:b/>
                <w:bCs/>
                <w:sz w:val="22"/>
                <w:szCs w:val="22"/>
              </w:rPr>
              <w:t>İlçe</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
                <w:bCs/>
                <w:sz w:val="22"/>
                <w:szCs w:val="22"/>
              </w:rPr>
              <w:t>Toplam Yol</w:t>
            </w:r>
            <w:r w:rsidRPr="00AF7B1B">
              <w:rPr>
                <w:rFonts w:ascii="Arial" w:hAnsi="Arial" w:cs="Arial"/>
                <w:b/>
                <w:bCs/>
                <w:sz w:val="22"/>
                <w:szCs w:val="22"/>
              </w:rPr>
              <w:br/>
              <w:t>Ağı</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
                <w:bCs/>
                <w:sz w:val="22"/>
                <w:szCs w:val="22"/>
              </w:rPr>
              <w:t>Asfalt</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
                <w:bCs/>
                <w:sz w:val="22"/>
                <w:szCs w:val="22"/>
              </w:rPr>
              <w:t>Stabilize</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Merkez</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298,4</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221,2</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77,2</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Çayırlı</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287,4</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127,5</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159,9</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İliç</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353,0</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189,8</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163,2</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Kemah</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466,2</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227,7</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238,5</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Kemaliye</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284,0</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114,8</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169,2</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Otlukbeli</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79,3</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44,1</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35,2</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Refahiye</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483,6</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190,7</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292,9</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Tercan</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554,4</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253,2</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301,2</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Üzümlü</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186,9</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82,3</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Cs/>
                <w:sz w:val="22"/>
                <w:szCs w:val="22"/>
              </w:rPr>
              <w:t>104,6</w:t>
            </w:r>
          </w:p>
        </w:tc>
      </w:tr>
      <w:tr w:rsidR="00E93749" w:rsidRPr="00AF7B1B" w:rsidTr="00BA74D5">
        <w:trPr>
          <w:trHeight w:val="284"/>
          <w:jc w:val="center"/>
        </w:trPr>
        <w:tc>
          <w:tcPr>
            <w:tcW w:w="21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E93749" w:rsidRPr="00AF7B1B" w:rsidRDefault="00E93749" w:rsidP="00BA74D5">
            <w:pPr>
              <w:jc w:val="both"/>
              <w:rPr>
                <w:rFonts w:ascii="Arial" w:hAnsi="Arial" w:cs="Arial"/>
                <w:sz w:val="22"/>
                <w:szCs w:val="22"/>
              </w:rPr>
            </w:pPr>
            <w:r w:rsidRPr="00AF7B1B">
              <w:rPr>
                <w:rFonts w:ascii="Arial" w:hAnsi="Arial" w:cs="Arial"/>
                <w:b/>
                <w:bCs/>
                <w:sz w:val="22"/>
                <w:szCs w:val="22"/>
              </w:rPr>
              <w:t>Toplam</w:t>
            </w:r>
            <w:r w:rsidRPr="00AF7B1B">
              <w:rPr>
                <w:rFonts w:ascii="Arial" w:hAnsi="Arial" w:cs="Arial"/>
                <w:sz w:val="22"/>
                <w:szCs w:val="22"/>
              </w:rPr>
              <w:t xml:space="preserve"> </w:t>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
                <w:bCs/>
                <w:sz w:val="22"/>
                <w:szCs w:val="22"/>
              </w:rPr>
              <w:t>2993,2</w:t>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
                <w:bCs/>
                <w:sz w:val="22"/>
                <w:szCs w:val="22"/>
              </w:rPr>
              <w:t>1451,3</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93749" w:rsidRPr="00AF7B1B" w:rsidRDefault="00E93749" w:rsidP="00BA74D5">
            <w:pPr>
              <w:jc w:val="center"/>
              <w:rPr>
                <w:rFonts w:ascii="Arial" w:hAnsi="Arial" w:cs="Arial"/>
                <w:sz w:val="22"/>
                <w:szCs w:val="22"/>
              </w:rPr>
            </w:pPr>
            <w:r w:rsidRPr="00AF7B1B">
              <w:rPr>
                <w:rFonts w:ascii="Arial" w:hAnsi="Arial" w:cs="Arial"/>
                <w:b/>
                <w:bCs/>
                <w:sz w:val="22"/>
                <w:szCs w:val="22"/>
              </w:rPr>
              <w:t>1541,9</w:t>
            </w:r>
          </w:p>
        </w:tc>
      </w:tr>
    </w:tbl>
    <w:p w:rsidR="00E93749" w:rsidRPr="00AF7B1B" w:rsidRDefault="00E93749" w:rsidP="00005D78">
      <w:pPr>
        <w:pStyle w:val="Balk9"/>
        <w:spacing w:before="60"/>
        <w:jc w:val="center"/>
      </w:pPr>
      <w:bookmarkStart w:id="75" w:name="_Toc251681282"/>
      <w:r>
        <w:rPr>
          <w:b/>
        </w:rPr>
        <w:t xml:space="preserve"> </w:t>
      </w:r>
      <w:r w:rsidRPr="00AF7B1B">
        <w:t xml:space="preserve"> </w:t>
      </w:r>
      <w:r w:rsidRPr="00AF7B1B">
        <w:rPr>
          <w:bCs/>
        </w:rPr>
        <w:t xml:space="preserve">Erzincan 1. </w:t>
      </w:r>
      <w:r w:rsidRPr="00701541">
        <w:rPr>
          <w:rFonts w:eastAsia="SimSun"/>
          <w:bCs/>
          <w:color w:val="000000"/>
          <w:lang w:eastAsia="zh-CN"/>
        </w:rPr>
        <w:t>Derece</w:t>
      </w:r>
      <w:r w:rsidRPr="00AF7B1B">
        <w:rPr>
          <w:bCs/>
        </w:rPr>
        <w:t xml:space="preserve"> Öncelikli Köy Yolu Envanteri</w:t>
      </w:r>
      <w:bookmarkEnd w:id="75"/>
    </w:p>
    <w:p w:rsidR="00E93749" w:rsidRPr="00AF7B1B" w:rsidRDefault="00E93749" w:rsidP="00005D78">
      <w:pPr>
        <w:spacing w:before="120" w:after="120" w:line="360" w:lineRule="auto"/>
        <w:jc w:val="both"/>
        <w:rPr>
          <w:rFonts w:ascii="Arial" w:hAnsi="Arial" w:cs="Arial"/>
          <w:sz w:val="22"/>
          <w:szCs w:val="22"/>
        </w:rPr>
      </w:pPr>
    </w:p>
    <w:p w:rsidR="00E93749" w:rsidRPr="001C6F04" w:rsidRDefault="00E93749" w:rsidP="00005D78">
      <w:pPr>
        <w:pStyle w:val="Balk4"/>
        <w:spacing w:before="120" w:after="120" w:line="360" w:lineRule="auto"/>
        <w:rPr>
          <w:szCs w:val="22"/>
        </w:rPr>
      </w:pPr>
      <w:bookmarkStart w:id="76" w:name="_Toc251847354"/>
      <w:r>
        <w:rPr>
          <w:szCs w:val="22"/>
        </w:rPr>
        <w:t>2.2.7.4</w:t>
      </w:r>
      <w:r w:rsidRPr="00AF7B1B">
        <w:rPr>
          <w:szCs w:val="22"/>
        </w:rPr>
        <w:t xml:space="preserve"> </w:t>
      </w:r>
      <w:r w:rsidRPr="001C6F04">
        <w:rPr>
          <w:szCs w:val="22"/>
        </w:rPr>
        <w:t>Köy Sulama Tesisleri</w:t>
      </w:r>
      <w:bookmarkEnd w:id="76"/>
    </w:p>
    <w:p w:rsidR="00E93749" w:rsidRPr="00AF7B1B" w:rsidRDefault="00E93749" w:rsidP="00005D78">
      <w:pPr>
        <w:spacing w:before="120" w:after="120" w:line="360" w:lineRule="auto"/>
        <w:jc w:val="both"/>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2449"/>
      </w:tblGrid>
      <w:tr w:rsidR="00E93749" w:rsidRPr="00AF7B1B" w:rsidTr="00BA74D5">
        <w:trPr>
          <w:jc w:val="center"/>
        </w:trPr>
        <w:tc>
          <w:tcPr>
            <w:tcW w:w="4606"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Yerüstü Sulama</w:t>
            </w:r>
          </w:p>
        </w:tc>
        <w:tc>
          <w:tcPr>
            <w:tcW w:w="2449"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 xml:space="preserve">   25166 (Ha)</w:t>
            </w:r>
          </w:p>
        </w:tc>
      </w:tr>
      <w:tr w:rsidR="00E93749" w:rsidRPr="00AF7B1B" w:rsidTr="00BA74D5">
        <w:trPr>
          <w:jc w:val="center"/>
        </w:trPr>
        <w:tc>
          <w:tcPr>
            <w:tcW w:w="4606"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Yeraltı Sulama</w:t>
            </w:r>
          </w:p>
        </w:tc>
        <w:tc>
          <w:tcPr>
            <w:tcW w:w="2449"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 xml:space="preserve">  1705 (Ha)</w:t>
            </w:r>
          </w:p>
        </w:tc>
      </w:tr>
      <w:tr w:rsidR="00E93749" w:rsidRPr="00AF7B1B" w:rsidTr="00BA74D5">
        <w:trPr>
          <w:jc w:val="center"/>
        </w:trPr>
        <w:tc>
          <w:tcPr>
            <w:tcW w:w="4606"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Gölet’ten Sulama (5 Ad.)</w:t>
            </w:r>
          </w:p>
        </w:tc>
        <w:tc>
          <w:tcPr>
            <w:tcW w:w="2449"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 xml:space="preserve">  1996 (Ha)</w:t>
            </w:r>
          </w:p>
        </w:tc>
      </w:tr>
      <w:tr w:rsidR="00E93749" w:rsidRPr="00AF7B1B" w:rsidTr="00BA74D5">
        <w:trPr>
          <w:jc w:val="center"/>
        </w:trPr>
        <w:tc>
          <w:tcPr>
            <w:tcW w:w="4606"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Toplam Sulama</w:t>
            </w:r>
          </w:p>
        </w:tc>
        <w:tc>
          <w:tcPr>
            <w:tcW w:w="2449" w:type="dxa"/>
          </w:tcPr>
          <w:p w:rsidR="00E93749" w:rsidRPr="00AF7B1B" w:rsidRDefault="00E93749" w:rsidP="00BA74D5">
            <w:pPr>
              <w:spacing w:before="120" w:after="120"/>
              <w:rPr>
                <w:rFonts w:ascii="Arial" w:hAnsi="Arial" w:cs="Arial"/>
                <w:sz w:val="22"/>
                <w:szCs w:val="22"/>
              </w:rPr>
            </w:pPr>
            <w:r w:rsidRPr="00AF7B1B">
              <w:rPr>
                <w:rFonts w:ascii="Arial" w:hAnsi="Arial" w:cs="Arial"/>
                <w:sz w:val="22"/>
                <w:szCs w:val="22"/>
              </w:rPr>
              <w:t xml:space="preserve">   28867 (Ha)</w:t>
            </w:r>
          </w:p>
        </w:tc>
      </w:tr>
    </w:tbl>
    <w:p w:rsidR="00E93749" w:rsidRDefault="00E93749" w:rsidP="00005D78">
      <w:pPr>
        <w:pStyle w:val="Balk9"/>
        <w:spacing w:before="60"/>
        <w:jc w:val="center"/>
      </w:pPr>
      <w:bookmarkStart w:id="77" w:name="_Toc251681283"/>
      <w:r>
        <w:rPr>
          <w:b/>
        </w:rPr>
        <w:t xml:space="preserve"> </w:t>
      </w:r>
      <w:r w:rsidRPr="00AF7B1B">
        <w:rPr>
          <w:b/>
        </w:rPr>
        <w:t xml:space="preserve"> </w:t>
      </w:r>
      <w:r w:rsidRPr="00701541">
        <w:rPr>
          <w:rFonts w:eastAsia="SimSun"/>
          <w:bCs/>
          <w:color w:val="000000"/>
          <w:lang w:eastAsia="zh-CN"/>
        </w:rPr>
        <w:t>Sulama</w:t>
      </w:r>
      <w:r>
        <w:t xml:space="preserve"> Hizmetleri</w:t>
      </w:r>
      <w:bookmarkEnd w:id="77"/>
    </w:p>
    <w:p w:rsidR="00E93749" w:rsidRPr="007A7846" w:rsidRDefault="00E93749" w:rsidP="007A7846"/>
    <w:p w:rsidR="00E93749" w:rsidRDefault="00E93749" w:rsidP="00005D78">
      <w:pPr>
        <w:spacing w:before="120" w:after="120" w:line="360" w:lineRule="auto"/>
        <w:ind w:firstLine="708"/>
        <w:jc w:val="both"/>
        <w:rPr>
          <w:rFonts w:ascii="Arial" w:hAnsi="Arial" w:cs="Arial"/>
          <w:sz w:val="22"/>
          <w:szCs w:val="22"/>
        </w:rPr>
      </w:pPr>
      <w:r w:rsidRPr="00AF7B1B">
        <w:rPr>
          <w:rFonts w:ascii="Arial" w:hAnsi="Arial" w:cs="Arial"/>
          <w:sz w:val="22"/>
          <w:szCs w:val="22"/>
        </w:rPr>
        <w:t xml:space="preserve">İlimizde </w:t>
      </w:r>
      <w:smartTag w:uri="urn:schemas-microsoft-com:office:smarttags" w:element="metricconverter">
        <w:smartTagPr>
          <w:attr w:name="ProductID" w:val="24.305 ha"/>
        </w:smartTagPr>
        <w:r w:rsidRPr="00AF7B1B">
          <w:rPr>
            <w:rFonts w:ascii="Arial" w:hAnsi="Arial" w:cs="Arial"/>
            <w:sz w:val="22"/>
            <w:szCs w:val="22"/>
          </w:rPr>
          <w:t>24.305 ha</w:t>
        </w:r>
      </w:smartTag>
      <w:r w:rsidRPr="00AF7B1B">
        <w:rPr>
          <w:rFonts w:ascii="Arial" w:hAnsi="Arial" w:cs="Arial"/>
          <w:sz w:val="22"/>
          <w:szCs w:val="22"/>
        </w:rPr>
        <w:t xml:space="preserve">. Arazi Mülga Köy Hizmetleri tarafından yapılan tesislerle sulanabilmekte iken, İl Özel İdaresince 2007 yılında </w:t>
      </w:r>
      <w:smartTag w:uri="urn:schemas-microsoft-com:office:smarttags" w:element="metricconverter">
        <w:smartTagPr>
          <w:attr w:name="ProductID" w:val="2542 ha"/>
        </w:smartTagPr>
        <w:r w:rsidRPr="00AF7B1B">
          <w:rPr>
            <w:rFonts w:ascii="Arial" w:hAnsi="Arial" w:cs="Arial"/>
            <w:sz w:val="22"/>
            <w:szCs w:val="22"/>
          </w:rPr>
          <w:t>2542 ha</w:t>
        </w:r>
      </w:smartTag>
      <w:r w:rsidRPr="00AF7B1B">
        <w:rPr>
          <w:rFonts w:ascii="Arial" w:hAnsi="Arial" w:cs="Arial"/>
          <w:sz w:val="22"/>
          <w:szCs w:val="22"/>
        </w:rPr>
        <w:t xml:space="preserve"> Arazi, 2008 yılında </w:t>
      </w:r>
      <w:smartTag w:uri="urn:schemas-microsoft-com:office:smarttags" w:element="metricconverter">
        <w:smartTagPr>
          <w:attr w:name="ProductID" w:val="1370 ha"/>
        </w:smartTagPr>
        <w:r w:rsidRPr="00AF7B1B">
          <w:rPr>
            <w:rFonts w:ascii="Arial" w:hAnsi="Arial" w:cs="Arial"/>
            <w:sz w:val="22"/>
            <w:szCs w:val="22"/>
          </w:rPr>
          <w:t>1370 ha</w:t>
        </w:r>
      </w:smartTag>
      <w:r w:rsidRPr="00AF7B1B">
        <w:rPr>
          <w:rFonts w:ascii="Arial" w:hAnsi="Arial" w:cs="Arial"/>
          <w:sz w:val="22"/>
          <w:szCs w:val="22"/>
        </w:rPr>
        <w:t xml:space="preserve"> arazi ve 2009 yılında </w:t>
      </w:r>
      <w:smartTag w:uri="urn:schemas-microsoft-com:office:smarttags" w:element="metricconverter">
        <w:smartTagPr>
          <w:attr w:name="ProductID" w:val="650 ha"/>
        </w:smartTagPr>
        <w:r w:rsidRPr="00AF7B1B">
          <w:rPr>
            <w:rFonts w:ascii="Arial" w:hAnsi="Arial" w:cs="Arial"/>
            <w:sz w:val="22"/>
            <w:szCs w:val="22"/>
          </w:rPr>
          <w:t>650 ha</w:t>
        </w:r>
      </w:smartTag>
      <w:r w:rsidRPr="00AF7B1B">
        <w:rPr>
          <w:rFonts w:ascii="Arial" w:hAnsi="Arial" w:cs="Arial"/>
          <w:sz w:val="22"/>
          <w:szCs w:val="22"/>
        </w:rPr>
        <w:t xml:space="preserve"> arazi olmak üzere toplam </w:t>
      </w:r>
      <w:smartTag w:uri="urn:schemas-microsoft-com:office:smarttags" w:element="metricconverter">
        <w:smartTagPr>
          <w:attr w:name="ProductID" w:val="28.867 ha"/>
        </w:smartTagPr>
        <w:r w:rsidRPr="00AF7B1B">
          <w:rPr>
            <w:rFonts w:ascii="Arial" w:hAnsi="Arial" w:cs="Arial"/>
            <w:sz w:val="22"/>
            <w:szCs w:val="22"/>
          </w:rPr>
          <w:t>28.867 ha</w:t>
        </w:r>
      </w:smartTag>
      <w:r w:rsidRPr="00AF7B1B">
        <w:rPr>
          <w:rFonts w:ascii="Arial" w:hAnsi="Arial" w:cs="Arial"/>
          <w:sz w:val="22"/>
          <w:szCs w:val="22"/>
        </w:rPr>
        <w:t xml:space="preserve"> arazi sulamaya açılmıştır.</w:t>
      </w:r>
    </w:p>
    <w:p w:rsidR="00E93749" w:rsidRDefault="00E93749" w:rsidP="00005D78">
      <w:pPr>
        <w:spacing w:before="120" w:after="120" w:line="360" w:lineRule="auto"/>
        <w:ind w:firstLine="708"/>
        <w:jc w:val="both"/>
        <w:rPr>
          <w:rFonts w:ascii="Arial" w:hAnsi="Arial" w:cs="Arial"/>
          <w:sz w:val="22"/>
          <w:szCs w:val="22"/>
        </w:rPr>
      </w:pPr>
    </w:p>
    <w:p w:rsidR="00E93749" w:rsidRPr="00AF7B1B" w:rsidRDefault="00E93749" w:rsidP="00005D78">
      <w:pPr>
        <w:spacing w:before="120" w:after="120" w:line="360" w:lineRule="auto"/>
        <w:ind w:firstLine="708"/>
        <w:jc w:val="both"/>
        <w:rPr>
          <w:rFonts w:ascii="Arial" w:hAnsi="Arial" w:cs="Arial"/>
          <w:sz w:val="22"/>
          <w:szCs w:val="22"/>
        </w:rPr>
      </w:pPr>
    </w:p>
    <w:p w:rsidR="00E93749" w:rsidRPr="001C6F04" w:rsidRDefault="00E93749" w:rsidP="00005D78">
      <w:pPr>
        <w:pStyle w:val="Balk4"/>
        <w:spacing w:before="120" w:after="120" w:line="360" w:lineRule="auto"/>
        <w:rPr>
          <w:szCs w:val="22"/>
        </w:rPr>
      </w:pPr>
      <w:bookmarkStart w:id="78" w:name="_Toc251847355"/>
      <w:r>
        <w:rPr>
          <w:szCs w:val="22"/>
        </w:rPr>
        <w:t>2.2.7.5</w:t>
      </w:r>
      <w:r w:rsidRPr="001C6F04">
        <w:rPr>
          <w:szCs w:val="22"/>
        </w:rPr>
        <w:t xml:space="preserve"> Yerleşme ve Kentleşme</w:t>
      </w:r>
      <w:bookmarkEnd w:id="78"/>
    </w:p>
    <w:p w:rsidR="00E93749" w:rsidRPr="00AF7B1B" w:rsidRDefault="00E93749" w:rsidP="00005D78">
      <w:pPr>
        <w:spacing w:before="120" w:after="120" w:line="360" w:lineRule="auto"/>
        <w:ind w:left="708"/>
        <w:rPr>
          <w:rStyle w:val="stbilgiChar"/>
          <w:rFonts w:ascii="Arial" w:hAnsi="Arial" w:cs="Arial"/>
          <w:b/>
          <w:sz w:val="22"/>
          <w:szCs w:val="22"/>
          <w:lang w:bidi="fa-IR"/>
        </w:rPr>
      </w:pPr>
      <w:r>
        <w:rPr>
          <w:rStyle w:val="stbilgiChar"/>
          <w:rFonts w:ascii="Arial" w:hAnsi="Arial" w:cs="Arial"/>
          <w:b/>
          <w:sz w:val="22"/>
          <w:szCs w:val="22"/>
        </w:rPr>
        <w:t xml:space="preserve">2.2.7.5.1 </w:t>
      </w:r>
      <w:r w:rsidRPr="00AF7B1B">
        <w:rPr>
          <w:rStyle w:val="stbilgiChar"/>
          <w:rFonts w:ascii="Arial" w:hAnsi="Arial" w:cs="Arial"/>
          <w:b/>
          <w:sz w:val="22"/>
          <w:szCs w:val="22"/>
        </w:rPr>
        <w:t xml:space="preserve">Köy </w:t>
      </w:r>
      <w:r w:rsidRPr="00752A36">
        <w:rPr>
          <w:rStyle w:val="stbilgiChar"/>
          <w:rFonts w:ascii="Arial" w:hAnsi="Arial" w:cs="Arial"/>
          <w:sz w:val="22"/>
          <w:szCs w:val="22"/>
        </w:rPr>
        <w:t>Yerleşik</w:t>
      </w:r>
      <w:r w:rsidRPr="00AF7B1B">
        <w:rPr>
          <w:rStyle w:val="stbilgiChar"/>
          <w:rFonts w:ascii="Arial" w:hAnsi="Arial" w:cs="Arial"/>
          <w:b/>
          <w:sz w:val="22"/>
          <w:szCs w:val="22"/>
        </w:rPr>
        <w:t xml:space="preserve"> Alanları</w:t>
      </w:r>
    </w:p>
    <w:p w:rsidR="00E93749" w:rsidRDefault="00E93749" w:rsidP="00005D78">
      <w:pPr>
        <w:spacing w:before="120" w:after="120" w:line="360" w:lineRule="auto"/>
        <w:ind w:firstLine="708"/>
        <w:jc w:val="both"/>
        <w:rPr>
          <w:rFonts w:ascii="Arial" w:hAnsi="Arial" w:cs="Arial"/>
          <w:sz w:val="22"/>
          <w:szCs w:val="22"/>
        </w:rPr>
      </w:pPr>
      <w:r w:rsidRPr="00AF7B1B">
        <w:rPr>
          <w:rFonts w:ascii="Arial" w:hAnsi="Arial" w:cs="Arial"/>
          <w:sz w:val="22"/>
          <w:szCs w:val="22"/>
        </w:rPr>
        <w:t>5302 Sayılı İl Özel İdaresi Kanununun 6. Maddesinin (b) fıkrası ile belediye sınırları dışındaki imar hizmetleri İl Özel İdaresinin görevleri arasında sayılmıştır. İlimizde fen ve sağlık kurallarına uygun yapılaşma sağlanması için köy yerleşik alan çalışması büyük önem arz etmektedir. İlimizde 2009 yılına kadar 69 adet köy yerleşik alan tespiti yapılmıştır. 2009 yılında ise 245 köyün köy yerleşik alanı tespiti, 9 köyün de imar planı çalışması ihale edilmiş olup, 245 adet köyün köy yerleşik alan tespiti çalışması bitme aşamasındadır. 9 köydeki imar planı çalışması ise 2009 yılı içerisinde tamamlanacaktır. Henüz köy yerleşik alan tespiti yapılmayan 206 adet köyün köy yerleşik alan tespitinin 2010 yılında ihale edilerek yaptırılması planlanmaktadır.</w:t>
      </w:r>
    </w:p>
    <w:p w:rsidR="00E93749" w:rsidRDefault="00E93749" w:rsidP="00005D78">
      <w:pPr>
        <w:spacing w:before="120" w:after="120" w:line="360" w:lineRule="auto"/>
        <w:ind w:firstLine="708"/>
        <w:jc w:val="both"/>
        <w:rPr>
          <w:rFonts w:ascii="Arial" w:hAnsi="Arial" w:cs="Arial"/>
          <w:sz w:val="22"/>
          <w:szCs w:val="22"/>
        </w:rPr>
      </w:pPr>
    </w:p>
    <w:p w:rsidR="00E93749" w:rsidRDefault="00E93749" w:rsidP="00005D78">
      <w:pPr>
        <w:spacing w:before="120" w:after="120" w:line="360" w:lineRule="auto"/>
        <w:ind w:firstLine="708"/>
        <w:jc w:val="both"/>
        <w:rPr>
          <w:rFonts w:ascii="Arial" w:hAnsi="Arial" w:cs="Arial"/>
          <w:sz w:val="22"/>
          <w:szCs w:val="22"/>
        </w:rPr>
      </w:pPr>
    </w:p>
    <w:p w:rsidR="00E93749" w:rsidRDefault="00E93749" w:rsidP="00212DD3">
      <w:pPr>
        <w:tabs>
          <w:tab w:val="left" w:pos="1500"/>
        </w:tabs>
        <w:spacing w:before="120" w:after="120" w:line="360" w:lineRule="auto"/>
        <w:rPr>
          <w:rFonts w:ascii="Arial" w:hAnsi="Arial" w:cs="Arial"/>
          <w:sz w:val="22"/>
          <w:szCs w:val="22"/>
        </w:rPr>
      </w:pPr>
    </w:p>
    <w:p w:rsidR="00E93749" w:rsidRPr="00AF7B1B" w:rsidRDefault="00E93749" w:rsidP="00212DD3">
      <w:pPr>
        <w:tabs>
          <w:tab w:val="left" w:pos="1500"/>
        </w:tabs>
        <w:spacing w:before="120" w:after="120" w:line="360" w:lineRule="auto"/>
        <w:rPr>
          <w:rFonts w:ascii="Arial" w:hAnsi="Arial" w:cs="Arial"/>
          <w:sz w:val="22"/>
          <w:szCs w:val="22"/>
        </w:rPr>
      </w:pPr>
    </w:p>
    <w:p w:rsidR="00E93749" w:rsidRDefault="00E93749" w:rsidP="007A7846"/>
    <w:p w:rsidR="00E93749" w:rsidRDefault="00E93749" w:rsidP="007A7846"/>
    <w:p w:rsidR="00E93749" w:rsidRDefault="00E93749" w:rsidP="007A7846"/>
    <w:p w:rsidR="00E93749" w:rsidRDefault="00E93749" w:rsidP="007A7846"/>
    <w:p w:rsidR="00E93749" w:rsidRPr="007A7846" w:rsidRDefault="00E93749" w:rsidP="007A7846">
      <w:pPr>
        <w:rPr>
          <w:b/>
          <w:sz w:val="26"/>
          <w:szCs w:val="26"/>
        </w:rPr>
      </w:pPr>
      <w:bookmarkStart w:id="79" w:name="_Toc251847369"/>
      <w:r w:rsidRPr="007A7846">
        <w:rPr>
          <w:b/>
          <w:sz w:val="26"/>
          <w:szCs w:val="26"/>
        </w:rPr>
        <w:t>3. STRATEJİK AMAÇ VE HEDEFLER</w:t>
      </w:r>
      <w:bookmarkEnd w:id="79"/>
    </w:p>
    <w:p w:rsidR="00E93749" w:rsidRDefault="00E93749" w:rsidP="00612AFD">
      <w:pPr>
        <w:pStyle w:val="Balk2"/>
        <w:spacing w:before="120" w:after="120" w:line="360" w:lineRule="auto"/>
        <w:ind w:firstLine="720"/>
        <w:rPr>
          <w:bCs w:val="0"/>
          <w:i/>
          <w:iCs w:val="0"/>
        </w:rPr>
      </w:pPr>
      <w:bookmarkStart w:id="80" w:name="_Toc251847370"/>
      <w:r>
        <w:rPr>
          <w:bCs w:val="0"/>
          <w:i/>
          <w:iCs w:val="0"/>
        </w:rPr>
        <w:t>3.1.1</w:t>
      </w:r>
      <w:r w:rsidRPr="00BA742B">
        <w:rPr>
          <w:bCs w:val="0"/>
          <w:i/>
          <w:iCs w:val="0"/>
        </w:rPr>
        <w:t xml:space="preserve"> Erzincan GZFT Analizi</w:t>
      </w:r>
      <w:bookmarkEnd w:id="80"/>
    </w:p>
    <w:p w:rsidR="00E93749" w:rsidRPr="00BA742B" w:rsidRDefault="00E93749" w:rsidP="00CC48E6">
      <w:pPr>
        <w:pStyle w:val="Balk3"/>
        <w:spacing w:before="120" w:after="120" w:line="360" w:lineRule="auto"/>
        <w:ind w:firstLine="720"/>
      </w:pPr>
      <w:r>
        <w:rPr>
          <w:b w:val="0"/>
        </w:rPr>
        <w:t xml:space="preserve"> </w:t>
      </w:r>
      <w:bookmarkStart w:id="81" w:name="_Toc234904965"/>
      <w:bookmarkStart w:id="82" w:name="_Toc251847372"/>
      <w:r>
        <w:t>3.1.1.1.1</w:t>
      </w:r>
      <w:r w:rsidRPr="00BA742B">
        <w:t xml:space="preserve"> Amaç</w:t>
      </w:r>
      <w:bookmarkEnd w:id="81"/>
      <w:bookmarkEnd w:id="82"/>
    </w:p>
    <w:p w:rsidR="00E93749" w:rsidRDefault="00E93749" w:rsidP="00631394">
      <w:pPr>
        <w:spacing w:line="360" w:lineRule="auto"/>
        <w:ind w:firstLine="360"/>
        <w:rPr>
          <w:rFonts w:ascii="Arial" w:hAnsi="Arial" w:cs="Arial"/>
          <w:sz w:val="22"/>
          <w:szCs w:val="22"/>
        </w:rPr>
      </w:pPr>
      <w:r>
        <w:rPr>
          <w:rFonts w:ascii="Arial" w:hAnsi="Arial" w:cs="Arial"/>
          <w:sz w:val="22"/>
          <w:szCs w:val="22"/>
        </w:rPr>
        <w:tab/>
      </w:r>
      <w:r w:rsidRPr="009A7AC7">
        <w:rPr>
          <w:rFonts w:ascii="Arial" w:hAnsi="Arial" w:cs="Arial"/>
          <w:sz w:val="22"/>
          <w:szCs w:val="22"/>
        </w:rPr>
        <w:t>Erzincan olarak iç ve dış etkenleri dikkate alarak, varolan güçlü alanlar ve fırsatlardan en üst düzeyde yararlanacak, tehditler ve zayıf olan alanların etkisini en aza indirecek plan ve stratejiler geliştirmektir.</w:t>
      </w:r>
    </w:p>
    <w:p w:rsidR="00E93749" w:rsidRPr="009A7AC7" w:rsidRDefault="00E93749" w:rsidP="00631394">
      <w:pPr>
        <w:spacing w:line="360" w:lineRule="auto"/>
        <w:ind w:firstLine="360"/>
        <w:rPr>
          <w:rFonts w:ascii="Arial" w:hAnsi="Arial" w:cs="Arial"/>
          <w:sz w:val="22"/>
          <w:szCs w:val="22"/>
        </w:rPr>
      </w:pPr>
      <w:r w:rsidRPr="009A7AC7">
        <w:rPr>
          <w:rFonts w:ascii="Arial" w:hAnsi="Arial" w:cs="Arial"/>
          <w:b/>
          <w:sz w:val="32"/>
          <w:szCs w:val="32"/>
        </w:rPr>
        <w:tab/>
      </w:r>
    </w:p>
    <w:p w:rsidR="00E93749" w:rsidRPr="00BA742B" w:rsidRDefault="00E93749" w:rsidP="00612AFD">
      <w:pPr>
        <w:pStyle w:val="Balk4"/>
        <w:spacing w:before="120" w:after="120" w:line="360" w:lineRule="auto"/>
        <w:ind w:firstLine="709"/>
      </w:pPr>
      <w:bookmarkStart w:id="83" w:name="_Toc234904966"/>
      <w:bookmarkStart w:id="84" w:name="_Toc251847373"/>
      <w:r>
        <w:t>3.1.1.1.2</w:t>
      </w:r>
      <w:r w:rsidRPr="00BA742B">
        <w:t xml:space="preserve"> Yöntem</w:t>
      </w:r>
      <w:bookmarkEnd w:id="83"/>
      <w:bookmarkEnd w:id="84"/>
    </w:p>
    <w:p w:rsidR="00E93749" w:rsidRPr="009A7AC7" w:rsidRDefault="00E93749" w:rsidP="00612AFD">
      <w:pPr>
        <w:spacing w:line="360" w:lineRule="auto"/>
        <w:ind w:firstLine="360"/>
        <w:jc w:val="both"/>
        <w:rPr>
          <w:rFonts w:ascii="Arial" w:hAnsi="Arial" w:cs="Arial"/>
          <w:sz w:val="22"/>
          <w:szCs w:val="22"/>
        </w:rPr>
      </w:pPr>
      <w:r w:rsidRPr="009A7AC7">
        <w:rPr>
          <w:rFonts w:ascii="Arial" w:hAnsi="Arial" w:cs="Arial"/>
          <w:sz w:val="22"/>
          <w:szCs w:val="22"/>
        </w:rPr>
        <w:t>Fikir Tepsisi, serbest düşünme yöntemi uygulanan bu çalışmada, 52 kişinin katılımıyla gerçekleştirilmiştir. Çalışma esnasında belirlenen fikirler iki aşamada oylanmıştır. Çalışmanın adımları aşağıdaki gibidir,</w:t>
      </w:r>
    </w:p>
    <w:p w:rsidR="00E93749" w:rsidRPr="00CF2C9D" w:rsidRDefault="00E93749" w:rsidP="00752A36">
      <w:pPr>
        <w:numPr>
          <w:ilvl w:val="0"/>
          <w:numId w:val="11"/>
        </w:numPr>
        <w:tabs>
          <w:tab w:val="left" w:pos="1134"/>
        </w:tabs>
        <w:spacing w:line="360" w:lineRule="auto"/>
        <w:ind w:left="0" w:firstLine="720"/>
        <w:rPr>
          <w:rFonts w:ascii="Arial" w:hAnsi="Arial" w:cs="Arial"/>
          <w:b/>
          <w:sz w:val="22"/>
          <w:szCs w:val="22"/>
        </w:rPr>
        <w:sectPr w:rsidR="00E93749" w:rsidRPr="00CF2C9D" w:rsidSect="00631394">
          <w:pgSz w:w="11906" w:h="16838"/>
          <w:pgMar w:top="1417" w:right="1417" w:bottom="1417" w:left="1417" w:header="708" w:footer="708" w:gutter="0"/>
          <w:cols w:space="708"/>
          <w:docGrid w:linePitch="360"/>
        </w:sectPr>
      </w:pPr>
    </w:p>
    <w:p w:rsidR="00E93749" w:rsidRPr="00212208" w:rsidRDefault="00E93749" w:rsidP="00631394">
      <w:pPr>
        <w:pStyle w:val="Balk3"/>
        <w:spacing w:before="120" w:after="120" w:line="360" w:lineRule="auto"/>
        <w:ind w:firstLine="720"/>
      </w:pPr>
      <w:bookmarkStart w:id="85" w:name="_Toc234904969"/>
      <w:bookmarkStart w:id="86" w:name="_Toc251847374"/>
      <w:r w:rsidRPr="00212208">
        <w:lastRenderedPageBreak/>
        <w:t>3.1.1.2 GZFT Analizi  Sonuçlar</w:t>
      </w:r>
      <w:bookmarkEnd w:id="85"/>
      <w:r w:rsidRPr="00212208">
        <w:t>ı</w:t>
      </w:r>
      <w:bookmarkEnd w:id="86"/>
    </w:p>
    <w:p w:rsidR="00E93749" w:rsidRPr="009A7AC7" w:rsidRDefault="00E93749" w:rsidP="00631394">
      <w:pPr>
        <w:rPr>
          <w:b/>
          <w:sz w:val="22"/>
          <w:szCs w:val="22"/>
        </w:rPr>
      </w:pPr>
    </w:p>
    <w:p w:rsidR="00E93749" w:rsidRPr="009A7AC7" w:rsidRDefault="00E93749" w:rsidP="00631394">
      <w:pPr>
        <w:rPr>
          <w:sz w:val="22"/>
          <w:szCs w:val="22"/>
        </w:rPr>
      </w:pPr>
    </w:p>
    <w:tbl>
      <w:tblPr>
        <w:tblW w:w="8100" w:type="dxa"/>
        <w:jc w:val="center"/>
        <w:tblInd w:w="-110" w:type="dxa"/>
        <w:tblCellMar>
          <w:left w:w="70" w:type="dxa"/>
          <w:right w:w="70" w:type="dxa"/>
        </w:tblCellMar>
        <w:tblLook w:val="04A0"/>
      </w:tblPr>
      <w:tblGrid>
        <w:gridCol w:w="8100"/>
      </w:tblGrid>
      <w:tr w:rsidR="00E93749" w:rsidRPr="009A7AC7" w:rsidTr="00CC48E6">
        <w:trPr>
          <w:trHeight w:val="330"/>
          <w:jc w:val="center"/>
        </w:trPr>
        <w:tc>
          <w:tcPr>
            <w:tcW w:w="8100"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E93749" w:rsidRPr="00212208" w:rsidRDefault="00E93749" w:rsidP="00631394">
            <w:pPr>
              <w:jc w:val="center"/>
              <w:rPr>
                <w:b/>
                <w:bCs/>
                <w:color w:val="000000"/>
              </w:rPr>
            </w:pPr>
            <w:r w:rsidRPr="00212208">
              <w:rPr>
                <w:b/>
                <w:bCs/>
                <w:color w:val="000000"/>
              </w:rPr>
              <w:t>Güçlü Yönler</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b/>
                <w:bCs/>
                <w:color w:val="000000"/>
                <w:sz w:val="22"/>
                <w:szCs w:val="22"/>
              </w:rPr>
              <w:t>Coğrafi avantajlar</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 xml:space="preserve">Tarıma elverişli bir yapıya sahip olması ve su bolluğu </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Suyun bol olması, hidro elektrik enerji potansiyeli</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Ulaşım kolaylığı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Bölgede maden suyunun bulunması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Coğrafi yapının spor yapmaya uygun olması (doğa sporları)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Peynir, üzüm, bal, ve leblebide marka olması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 xml:space="preserve">Depremle yaşamayı öğrenmiş olması </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Zengin maden kaynaklarının olması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3 ordunun ilimizde olması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İklim</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Şehrin büyümeye ve sanayileşmeye uygun düz bir ova üzerinde kurulmuş olması</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color w:val="000000"/>
                <w:sz w:val="22"/>
                <w:szCs w:val="22"/>
              </w:rPr>
              <w:t>Tarım potansiyeli var</w:t>
            </w:r>
          </w:p>
        </w:tc>
      </w:tr>
      <w:tr w:rsidR="00E93749" w:rsidRPr="009A7AC7" w:rsidTr="00CC48E6">
        <w:trPr>
          <w:trHeight w:val="315"/>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sidRPr="009A7AC7">
              <w:rPr>
                <w:b/>
                <w:bCs/>
                <w:color w:val="000000"/>
                <w:sz w:val="22"/>
                <w:szCs w:val="22"/>
              </w:rPr>
              <w:t>Ekonomi ve kalkınma</w:t>
            </w:r>
          </w:p>
        </w:tc>
      </w:tr>
      <w:tr w:rsidR="00E93749" w:rsidRPr="009A7AC7" w:rsidTr="00CC48E6">
        <w:trPr>
          <w:trHeight w:val="300"/>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Ergan dağı projesi</w:t>
            </w:r>
          </w:p>
        </w:tc>
      </w:tr>
      <w:tr w:rsidR="00E93749" w:rsidRPr="009A7AC7" w:rsidTr="00CC48E6">
        <w:trPr>
          <w:trHeight w:val="300"/>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El sanatları (bakırcılık vs.) Çeşitliliği</w:t>
            </w:r>
          </w:p>
        </w:tc>
      </w:tr>
      <w:tr w:rsidR="00E93749" w:rsidRPr="009A7AC7" w:rsidTr="00CC48E6">
        <w:trPr>
          <w:trHeight w:val="300"/>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Kalkınmada öncelikli iller arasında olması</w:t>
            </w:r>
          </w:p>
        </w:tc>
      </w:tr>
      <w:tr w:rsidR="00E93749" w:rsidRPr="009A7AC7" w:rsidTr="00CC48E6">
        <w:trPr>
          <w:trHeight w:val="300"/>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Şeker fabrikasının bulunması</w:t>
            </w:r>
          </w:p>
        </w:tc>
      </w:tr>
      <w:tr w:rsidR="00E93749" w:rsidRPr="009A7AC7" w:rsidTr="00CC48E6">
        <w:trPr>
          <w:trHeight w:val="300"/>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Hayır sever iş adamlarının eğitim ve sağlık altyapısına katkıları</w:t>
            </w:r>
          </w:p>
        </w:tc>
      </w:tr>
      <w:tr w:rsidR="00E93749" w:rsidRPr="009A7AC7" w:rsidTr="00CC48E6">
        <w:trPr>
          <w:trHeight w:val="300"/>
          <w:jc w:val="center"/>
        </w:trPr>
        <w:tc>
          <w:tcPr>
            <w:tcW w:w="8100" w:type="dxa"/>
            <w:tcBorders>
              <w:top w:val="single" w:sz="8" w:space="0" w:color="auto"/>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Organize sanayi bölgesi oluşu</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Kaçak elektrikte doğunun en kontrollü şehri olması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Genç nüfus potansiyelinin fazla oluşu</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b/>
                <w:bCs/>
                <w:color w:val="000000"/>
                <w:sz w:val="22"/>
                <w:szCs w:val="22"/>
              </w:rPr>
            </w:pPr>
            <w:r w:rsidRPr="009A7AC7">
              <w:rPr>
                <w:b/>
                <w:bCs/>
                <w:color w:val="000000"/>
                <w:sz w:val="22"/>
                <w:szCs w:val="22"/>
              </w:rPr>
              <w:t>Eğitim</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 xml:space="preserve">İldeki eğitim olanağının üniversite düzeyine ulaşması </w:t>
            </w:r>
            <w:r w:rsidRPr="009A7AC7">
              <w:rPr>
                <w:sz w:val="22"/>
                <w:szCs w:val="22"/>
              </w:rPr>
              <w:t>ve mesleki eğitim çeşitliliği</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Üniversitede beden eğitimi ve spor bölümünün bulunması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Fiziki altyapının iyi oluşu, derslik başına düşen öğrenci sayısı bakımından Türkiye ortalamasının altında olması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Raylı sistem okulunun olması okul zenginliği bakımından zengin olması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Köy altyapısında Köydes'in katkısı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Kız öğrencilerin okullaşma oranında ileri düzeyde oluşu</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b/>
                <w:bCs/>
                <w:color w:val="000000"/>
                <w:sz w:val="22"/>
                <w:szCs w:val="22"/>
              </w:rPr>
            </w:pPr>
            <w:r w:rsidRPr="009A7AC7">
              <w:rPr>
                <w:b/>
                <w:bCs/>
                <w:color w:val="000000"/>
                <w:sz w:val="22"/>
                <w:szCs w:val="22"/>
              </w:rPr>
              <w:t>Kültür ve Spor</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Dönem Dönem gelen idarecilerin spora ilgi duymaları ve sporu desteklemeleri</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Kültürel zenginliğin çok oluşu</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İlimizin taşınmaz kültür varlığına çokça sahip olması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b/>
                <w:bCs/>
                <w:color w:val="000000"/>
                <w:sz w:val="22"/>
                <w:szCs w:val="22"/>
              </w:rPr>
            </w:pPr>
            <w:r w:rsidRPr="009A7AC7">
              <w:rPr>
                <w:b/>
                <w:bCs/>
                <w:color w:val="000000"/>
                <w:sz w:val="22"/>
                <w:szCs w:val="22"/>
              </w:rPr>
              <w:t>Sağlık</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Sağlık personelinin çok genç olması</w:t>
            </w:r>
          </w:p>
        </w:tc>
      </w:tr>
      <w:tr w:rsidR="00E93749" w:rsidRPr="009A7AC7" w:rsidTr="00CC48E6">
        <w:trPr>
          <w:trHeight w:val="300"/>
          <w:jc w:val="center"/>
        </w:trPr>
        <w:tc>
          <w:tcPr>
            <w:tcW w:w="8100" w:type="dxa"/>
            <w:tcBorders>
              <w:top w:val="nil"/>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Sağlık  müdürlüğünün istihdam politikasında koruyucu sağlık hizmetlerine öncelik verilmesi</w:t>
            </w:r>
          </w:p>
        </w:tc>
      </w:tr>
      <w:tr w:rsidR="00E93749" w:rsidRPr="009A7AC7" w:rsidTr="00CC48E6">
        <w:trPr>
          <w:trHeight w:val="300"/>
          <w:jc w:val="center"/>
        </w:trPr>
        <w:tc>
          <w:tcPr>
            <w:tcW w:w="8100" w:type="dxa"/>
            <w:tcBorders>
              <w:top w:val="single" w:sz="8" w:space="0" w:color="auto"/>
              <w:left w:val="single" w:sz="8" w:space="0" w:color="auto"/>
              <w:bottom w:val="single" w:sz="8"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Tüm ilçe merkezlerinde ihtiyacı karşılayabilecek eczane sayısına sahip olması</w:t>
            </w:r>
          </w:p>
        </w:tc>
      </w:tr>
      <w:tr w:rsidR="00E93749" w:rsidRPr="009A7AC7" w:rsidTr="00CC48E6">
        <w:trPr>
          <w:trHeight w:val="300"/>
          <w:jc w:val="center"/>
        </w:trPr>
        <w:tc>
          <w:tcPr>
            <w:tcW w:w="8100" w:type="dxa"/>
            <w:tcBorders>
              <w:top w:val="single" w:sz="8" w:space="0" w:color="auto"/>
              <w:left w:val="single" w:sz="8" w:space="0" w:color="auto"/>
              <w:bottom w:val="single" w:sz="4" w:space="0" w:color="auto"/>
              <w:right w:val="single" w:sz="8" w:space="0" w:color="auto"/>
            </w:tcBorders>
            <w:noWrap/>
            <w:vAlign w:val="bottom"/>
          </w:tcPr>
          <w:p w:rsidR="00E93749" w:rsidRPr="009A7AC7" w:rsidRDefault="00E93749" w:rsidP="00631394">
            <w:pPr>
              <w:rPr>
                <w:b/>
                <w:bCs/>
                <w:color w:val="000000"/>
                <w:sz w:val="22"/>
                <w:szCs w:val="22"/>
              </w:rPr>
            </w:pPr>
            <w:r w:rsidRPr="009A7AC7">
              <w:rPr>
                <w:b/>
                <w:bCs/>
                <w:color w:val="000000"/>
                <w:sz w:val="22"/>
                <w:szCs w:val="22"/>
              </w:rPr>
              <w:lastRenderedPageBreak/>
              <w:t>Diğer</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Terör eylemlerinin olmaması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Farklı kültür ve mezheplerin bir arada kardeşçe yaşamaları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Halkın yeniliklere açık olması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Gençler arasında uyuşturucu madde, sigara ve alkol kullanımının ileri düzeylerde olmaması</w:t>
            </w:r>
          </w:p>
        </w:tc>
      </w:tr>
      <w:tr w:rsidR="00E93749" w:rsidRPr="009A7AC7" w:rsidTr="00CC48E6">
        <w:trPr>
          <w:trHeight w:val="300"/>
          <w:jc w:val="center"/>
        </w:trPr>
        <w:tc>
          <w:tcPr>
            <w:tcW w:w="8100" w:type="dxa"/>
            <w:tcBorders>
              <w:top w:val="nil"/>
              <w:left w:val="single" w:sz="8" w:space="0" w:color="auto"/>
              <w:bottom w:val="single" w:sz="4" w:space="0" w:color="auto"/>
              <w:right w:val="single" w:sz="8" w:space="0" w:color="auto"/>
            </w:tcBorders>
            <w:noWrap/>
            <w:vAlign w:val="bottom"/>
          </w:tcPr>
          <w:p w:rsidR="00E93749" w:rsidRPr="009A7AC7" w:rsidRDefault="00E93749" w:rsidP="00631394">
            <w:pPr>
              <w:rPr>
                <w:color w:val="000000"/>
                <w:sz w:val="22"/>
                <w:szCs w:val="22"/>
              </w:rPr>
            </w:pPr>
            <w:r w:rsidRPr="009A7AC7">
              <w:rPr>
                <w:color w:val="000000"/>
                <w:sz w:val="22"/>
                <w:szCs w:val="22"/>
              </w:rPr>
              <w:t>Badminton sporunda Türkiye’de söz sahibi olması</w:t>
            </w:r>
          </w:p>
        </w:tc>
      </w:tr>
      <w:tr w:rsidR="00E93749" w:rsidRPr="009A7AC7" w:rsidTr="00CC48E6">
        <w:trPr>
          <w:trHeight w:val="315"/>
          <w:jc w:val="center"/>
        </w:trPr>
        <w:tc>
          <w:tcPr>
            <w:tcW w:w="8100" w:type="dxa"/>
            <w:tcBorders>
              <w:top w:val="nil"/>
              <w:left w:val="single" w:sz="8" w:space="0" w:color="auto"/>
              <w:bottom w:val="single" w:sz="8" w:space="0" w:color="auto"/>
              <w:right w:val="single" w:sz="8" w:space="0" w:color="auto"/>
            </w:tcBorders>
            <w:noWrap/>
            <w:vAlign w:val="bottom"/>
          </w:tcPr>
          <w:p w:rsidR="00E93749" w:rsidRPr="009A7AC7" w:rsidRDefault="00E93749" w:rsidP="00631394">
            <w:pPr>
              <w:rPr>
                <w:b/>
                <w:bCs/>
                <w:color w:val="000000"/>
                <w:sz w:val="22"/>
                <w:szCs w:val="22"/>
              </w:rPr>
            </w:pPr>
            <w:r>
              <w:rPr>
                <w:b/>
                <w:bCs/>
                <w:color w:val="000000"/>
                <w:sz w:val="22"/>
                <w:szCs w:val="22"/>
              </w:rPr>
              <w:t xml:space="preserve"> </w:t>
            </w:r>
          </w:p>
        </w:tc>
      </w:tr>
    </w:tbl>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Default="00E93749" w:rsidP="00631394">
      <w:pPr>
        <w:ind w:left="-426"/>
        <w:rPr>
          <w:sz w:val="22"/>
          <w:szCs w:val="22"/>
        </w:rPr>
      </w:pPr>
    </w:p>
    <w:p w:rsidR="00E93749" w:rsidRPr="009A7AC7" w:rsidRDefault="00E93749" w:rsidP="00631394">
      <w:pPr>
        <w:ind w:left="-426"/>
        <w:rPr>
          <w:sz w:val="22"/>
          <w:szCs w:val="22"/>
        </w:rPr>
      </w:pPr>
    </w:p>
    <w:p w:rsidR="00E93749" w:rsidRPr="009A7AC7" w:rsidRDefault="00E93749" w:rsidP="00631394">
      <w:pPr>
        <w:rPr>
          <w:sz w:val="22"/>
          <w:szCs w:val="22"/>
        </w:rPr>
      </w:pPr>
    </w:p>
    <w:tbl>
      <w:tblPr>
        <w:tblW w:w="8100" w:type="dxa"/>
        <w:jc w:val="center"/>
        <w:tblInd w:w="-1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8100"/>
      </w:tblGrid>
      <w:tr w:rsidR="00E93749" w:rsidRPr="009A7AC7" w:rsidTr="00CC48E6">
        <w:trPr>
          <w:trHeight w:val="330"/>
          <w:jc w:val="center"/>
        </w:trPr>
        <w:tc>
          <w:tcPr>
            <w:tcW w:w="8100" w:type="dxa"/>
            <w:shd w:val="clear" w:color="auto" w:fill="999999"/>
            <w:noWrap/>
            <w:vAlign w:val="center"/>
          </w:tcPr>
          <w:p w:rsidR="00E93749" w:rsidRPr="00212208" w:rsidRDefault="00E93749" w:rsidP="00631394">
            <w:pPr>
              <w:jc w:val="center"/>
              <w:rPr>
                <w:b/>
                <w:bCs/>
                <w:color w:val="000000"/>
              </w:rPr>
            </w:pPr>
            <w:r w:rsidRPr="00212208">
              <w:rPr>
                <w:b/>
                <w:bCs/>
                <w:color w:val="000000"/>
              </w:rPr>
              <w:lastRenderedPageBreak/>
              <w:t>Zayıf Yönler</w:t>
            </w:r>
          </w:p>
        </w:tc>
      </w:tr>
      <w:tr w:rsidR="00E93749" w:rsidRPr="009A7AC7" w:rsidTr="00CC48E6">
        <w:trPr>
          <w:trHeight w:val="315"/>
          <w:jc w:val="center"/>
        </w:trPr>
        <w:tc>
          <w:tcPr>
            <w:tcW w:w="8100" w:type="dxa"/>
            <w:noWrap/>
            <w:vAlign w:val="bottom"/>
          </w:tcPr>
          <w:p w:rsidR="00E93749" w:rsidRPr="009A7AC7" w:rsidRDefault="00E93749" w:rsidP="00631394">
            <w:pPr>
              <w:rPr>
                <w:b/>
                <w:bCs/>
                <w:color w:val="000000"/>
                <w:sz w:val="22"/>
                <w:szCs w:val="22"/>
              </w:rPr>
            </w:pPr>
            <w:r w:rsidRPr="009A7AC7">
              <w:rPr>
                <w:b/>
                <w:bCs/>
                <w:color w:val="000000"/>
                <w:sz w:val="22"/>
                <w:szCs w:val="22"/>
              </w:rPr>
              <w:t>Ekonomi ve Kalkınma</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İl tanıtımının yetersiz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Markalaşmanın olmaması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Çok ortaklı işletmelerin kurulmaması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Ekonomik gücü düşük ailelilere ait sokak çocuklarının artması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Yetişmiş insan ve sermayenin il dışına göç etmesi</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Tarıma uygun olduğu halde kullanılmayan arazilerin fazlalığı ve arazi toplulaştırılmasının yapılmaması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Halkın ürettiklerini pazarlama alanına aktarmada sıkıntı yaşaması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Kamu kuruluşlarının dağınık olması devlet memurlarının lojman ihtiyacının olması</w:t>
            </w:r>
          </w:p>
        </w:tc>
      </w:tr>
      <w:tr w:rsidR="00E93749" w:rsidRPr="009A7AC7" w:rsidTr="00CC48E6">
        <w:trPr>
          <w:trHeight w:val="300"/>
          <w:jc w:val="center"/>
        </w:trPr>
        <w:tc>
          <w:tcPr>
            <w:tcW w:w="8100" w:type="dxa"/>
            <w:noWrap/>
            <w:vAlign w:val="bottom"/>
          </w:tcPr>
          <w:p w:rsidR="00E93749" w:rsidRPr="009A7AC7" w:rsidRDefault="00E93749" w:rsidP="00631394">
            <w:pPr>
              <w:rPr>
                <w:bCs/>
                <w:color w:val="000000"/>
                <w:sz w:val="22"/>
                <w:szCs w:val="22"/>
              </w:rPr>
            </w:pPr>
            <w:r w:rsidRPr="009A7AC7">
              <w:rPr>
                <w:color w:val="000000"/>
                <w:sz w:val="22"/>
                <w:szCs w:val="22"/>
              </w:rPr>
              <w:t>İlde üretilen ürünlerin il nüfusunca tüketim önceliği verilmemesi</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İlin Erzurum ve Sivas gibi iki büyük il arasında kalması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bCs/>
                <w:color w:val="000000"/>
                <w:sz w:val="22"/>
                <w:szCs w:val="22"/>
              </w:rPr>
              <w:t>İlden göç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Tarımsal üretime yönelik kooperatifçiliğin gelişmemesi</w:t>
            </w:r>
          </w:p>
        </w:tc>
      </w:tr>
      <w:tr w:rsidR="00E93749" w:rsidRPr="009A7AC7" w:rsidTr="00CC48E6">
        <w:trPr>
          <w:trHeight w:val="300"/>
          <w:jc w:val="center"/>
        </w:trPr>
        <w:tc>
          <w:tcPr>
            <w:tcW w:w="8100" w:type="dxa"/>
            <w:noWrap/>
            <w:vAlign w:val="bottom"/>
          </w:tcPr>
          <w:p w:rsidR="00E93749" w:rsidRPr="009A7AC7" w:rsidRDefault="00E93749" w:rsidP="00631394">
            <w:pPr>
              <w:rPr>
                <w:b/>
                <w:color w:val="000000"/>
                <w:sz w:val="22"/>
                <w:szCs w:val="22"/>
              </w:rPr>
            </w:pPr>
            <w:r w:rsidRPr="009A7AC7">
              <w:rPr>
                <w:b/>
                <w:color w:val="000000"/>
                <w:sz w:val="22"/>
                <w:szCs w:val="22"/>
              </w:rPr>
              <w:t>Sağlık</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İldeki sağlık hizmetinin yetersiz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b/>
                <w:color w:val="000000"/>
                <w:sz w:val="22"/>
                <w:szCs w:val="22"/>
              </w:rPr>
              <w:t>Kültür</w:t>
            </w:r>
          </w:p>
        </w:tc>
      </w:tr>
      <w:tr w:rsidR="00E93749" w:rsidRPr="009A7AC7" w:rsidTr="00CC48E6">
        <w:trPr>
          <w:trHeight w:val="300"/>
          <w:jc w:val="center"/>
        </w:trPr>
        <w:tc>
          <w:tcPr>
            <w:tcW w:w="8100" w:type="dxa"/>
            <w:noWrap/>
            <w:vAlign w:val="bottom"/>
          </w:tcPr>
          <w:p w:rsidR="00E93749" w:rsidRPr="009A7AC7" w:rsidRDefault="00E93749" w:rsidP="00631394">
            <w:pPr>
              <w:rPr>
                <w:bCs/>
                <w:color w:val="000000"/>
                <w:sz w:val="22"/>
                <w:szCs w:val="22"/>
              </w:rPr>
            </w:pPr>
            <w:r w:rsidRPr="009A7AC7">
              <w:rPr>
                <w:color w:val="000000"/>
                <w:sz w:val="22"/>
                <w:szCs w:val="22"/>
              </w:rPr>
              <w:t>Spor ve kültürel etkinliklerde ilin başarısız olması ve koordinasyon eksikliği</w:t>
            </w:r>
          </w:p>
        </w:tc>
      </w:tr>
      <w:tr w:rsidR="00E93749" w:rsidRPr="009A7AC7" w:rsidTr="00CC48E6">
        <w:trPr>
          <w:trHeight w:val="300"/>
          <w:jc w:val="center"/>
        </w:trPr>
        <w:tc>
          <w:tcPr>
            <w:tcW w:w="8100" w:type="dxa"/>
            <w:noWrap/>
            <w:vAlign w:val="bottom"/>
          </w:tcPr>
          <w:p w:rsidR="00E93749" w:rsidRPr="009A7AC7" w:rsidRDefault="00E93749" w:rsidP="00631394">
            <w:pPr>
              <w:rPr>
                <w:b/>
                <w:color w:val="000000"/>
                <w:sz w:val="22"/>
                <w:szCs w:val="22"/>
              </w:rPr>
            </w:pPr>
            <w:r w:rsidRPr="009A7AC7">
              <w:rPr>
                <w:b/>
                <w:color w:val="000000"/>
                <w:sz w:val="22"/>
                <w:szCs w:val="22"/>
              </w:rPr>
              <w:t>Coğrafi Dezavantajlar</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Hava alanı şehre çok uzak ve ulaşım güçlükleri</w:t>
            </w:r>
          </w:p>
        </w:tc>
      </w:tr>
      <w:tr w:rsidR="00E93749" w:rsidRPr="009A7AC7" w:rsidTr="00CC48E6">
        <w:trPr>
          <w:trHeight w:val="300"/>
          <w:jc w:val="center"/>
        </w:trPr>
        <w:tc>
          <w:tcPr>
            <w:tcW w:w="8100" w:type="dxa"/>
            <w:noWrap/>
            <w:vAlign w:val="bottom"/>
          </w:tcPr>
          <w:p w:rsidR="00E93749" w:rsidRPr="009A7AC7" w:rsidRDefault="00E93749" w:rsidP="00631394">
            <w:pPr>
              <w:rPr>
                <w:b/>
                <w:color w:val="000000"/>
                <w:sz w:val="22"/>
                <w:szCs w:val="22"/>
              </w:rPr>
            </w:pPr>
            <w:r w:rsidRPr="009A7AC7">
              <w:rPr>
                <w:bCs/>
                <w:color w:val="000000"/>
                <w:sz w:val="22"/>
                <w:szCs w:val="22"/>
              </w:rPr>
              <w:t>Yapılaşma sorunu (imar planlamada deprem nedeni ile kat sayısının az olması bu nedenle arsa ve konut fiyatlarının yüksek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Kışların uzun geçmesi</w:t>
            </w:r>
          </w:p>
        </w:tc>
      </w:tr>
      <w:tr w:rsidR="00E93749" w:rsidRPr="009A7AC7" w:rsidTr="00CC48E6">
        <w:trPr>
          <w:trHeight w:val="315"/>
          <w:jc w:val="center"/>
        </w:trPr>
        <w:tc>
          <w:tcPr>
            <w:tcW w:w="8100" w:type="dxa"/>
            <w:noWrap/>
            <w:vAlign w:val="bottom"/>
          </w:tcPr>
          <w:p w:rsidR="00E93749" w:rsidRPr="009A7AC7" w:rsidRDefault="00E93749" w:rsidP="00631394">
            <w:pPr>
              <w:rPr>
                <w:b/>
                <w:color w:val="000000"/>
                <w:sz w:val="22"/>
                <w:szCs w:val="22"/>
              </w:rPr>
            </w:pPr>
            <w:r>
              <w:rPr>
                <w:b/>
                <w:color w:val="000000"/>
                <w:sz w:val="22"/>
                <w:szCs w:val="22"/>
              </w:rPr>
              <w:t xml:space="preserve"> </w:t>
            </w:r>
          </w:p>
        </w:tc>
      </w:tr>
    </w:tbl>
    <w:p w:rsidR="00E93749" w:rsidRPr="009A7AC7" w:rsidRDefault="00E93749" w:rsidP="00631394">
      <w:pPr>
        <w:rPr>
          <w:sz w:val="22"/>
          <w:szCs w:val="22"/>
        </w:rPr>
      </w:pPr>
    </w:p>
    <w:p w:rsidR="00E93749" w:rsidRPr="009A7AC7"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Pr="009A7AC7" w:rsidRDefault="00E93749" w:rsidP="00631394">
      <w:pPr>
        <w:rPr>
          <w:sz w:val="22"/>
          <w:szCs w:val="22"/>
        </w:rPr>
      </w:pPr>
    </w:p>
    <w:tbl>
      <w:tblPr>
        <w:tblW w:w="8100" w:type="dxa"/>
        <w:jc w:val="center"/>
        <w:tblInd w:w="-1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8100"/>
      </w:tblGrid>
      <w:tr w:rsidR="00E93749" w:rsidRPr="009A7AC7" w:rsidTr="00CC48E6">
        <w:trPr>
          <w:trHeight w:val="330"/>
          <w:jc w:val="center"/>
        </w:trPr>
        <w:tc>
          <w:tcPr>
            <w:tcW w:w="8100" w:type="dxa"/>
            <w:shd w:val="clear" w:color="auto" w:fill="999999"/>
            <w:noWrap/>
            <w:vAlign w:val="center"/>
          </w:tcPr>
          <w:p w:rsidR="00E93749" w:rsidRPr="00212208" w:rsidRDefault="00E93749" w:rsidP="00631394">
            <w:pPr>
              <w:jc w:val="center"/>
              <w:rPr>
                <w:b/>
                <w:bCs/>
                <w:color w:val="000000"/>
              </w:rPr>
            </w:pPr>
            <w:r w:rsidRPr="00212208">
              <w:rPr>
                <w:b/>
                <w:bCs/>
                <w:color w:val="000000"/>
              </w:rPr>
              <w:lastRenderedPageBreak/>
              <w:t>Fırsatlar</w:t>
            </w:r>
          </w:p>
        </w:tc>
      </w:tr>
      <w:tr w:rsidR="00E93749" w:rsidRPr="009A7AC7" w:rsidTr="00CC48E6">
        <w:trPr>
          <w:trHeight w:val="315"/>
          <w:jc w:val="center"/>
        </w:trPr>
        <w:tc>
          <w:tcPr>
            <w:tcW w:w="8100" w:type="dxa"/>
            <w:noWrap/>
            <w:vAlign w:val="bottom"/>
          </w:tcPr>
          <w:p w:rsidR="00E93749" w:rsidRPr="009A7AC7" w:rsidRDefault="00E93749" w:rsidP="00631394">
            <w:pPr>
              <w:rPr>
                <w:b/>
                <w:bCs/>
                <w:color w:val="000000"/>
                <w:sz w:val="22"/>
                <w:szCs w:val="22"/>
              </w:rPr>
            </w:pPr>
            <w:r w:rsidRPr="009A7AC7">
              <w:rPr>
                <w:b/>
                <w:bCs/>
                <w:color w:val="000000"/>
                <w:sz w:val="22"/>
                <w:szCs w:val="22"/>
              </w:rPr>
              <w:t>Ekonomi ve Kalkınma</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Uluslar arası havaalanı ve hızlı tren projesi içinde yer alması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Erzincan teşviklerde 4. Bölgede</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Erzincan dışında yaşayan bir çok Erzincanlı vatandaşın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Hayvancılığın müsaitliği</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Kurumlar ve yöneticilerin uyumlu çalışması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Genç nüfusun fazla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Komşu şehirlerde tarımsal potansiyelin yetersiz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b/>
                <w:bCs/>
                <w:color w:val="000000"/>
                <w:sz w:val="22"/>
                <w:szCs w:val="22"/>
              </w:rPr>
              <w:t>Coğrafi Fırsatlar</w:t>
            </w:r>
          </w:p>
        </w:tc>
      </w:tr>
      <w:tr w:rsidR="00E93749" w:rsidRPr="009A7AC7" w:rsidTr="00CC48E6">
        <w:trPr>
          <w:trHeight w:val="300"/>
          <w:jc w:val="center"/>
        </w:trPr>
        <w:tc>
          <w:tcPr>
            <w:tcW w:w="8100" w:type="dxa"/>
            <w:noWrap/>
            <w:vAlign w:val="bottom"/>
          </w:tcPr>
          <w:p w:rsidR="00E93749" w:rsidRPr="009A7AC7" w:rsidRDefault="00E93749" w:rsidP="00631394">
            <w:pPr>
              <w:rPr>
                <w:b/>
                <w:bCs/>
                <w:color w:val="000000"/>
                <w:sz w:val="22"/>
                <w:szCs w:val="22"/>
              </w:rPr>
            </w:pPr>
            <w:r w:rsidRPr="009A7AC7">
              <w:rPr>
                <w:color w:val="000000"/>
                <w:sz w:val="22"/>
                <w:szCs w:val="22"/>
              </w:rPr>
              <w:t>Doğu-batı ve kuzey-güney geçiş yolu üzerinde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Rüzgar alan bir yer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3,6 milyon ton krom rezervinin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3.Ordu</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Erzincan doğal güzellikleri</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Yeraltı ve yerüstü su kaynaklarının zenginliği</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Verimli toprakların oluşu</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Coğrafi konum nedeniyle dokuz ayrı ile komşu olması</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Küresel ısınmada doğan iklimsel veya ekolojik fırsatlar</w:t>
            </w:r>
          </w:p>
        </w:tc>
      </w:tr>
      <w:tr w:rsidR="00E93749" w:rsidRPr="009A7AC7" w:rsidTr="00CC48E6">
        <w:trPr>
          <w:trHeight w:val="300"/>
          <w:jc w:val="center"/>
        </w:trPr>
        <w:tc>
          <w:tcPr>
            <w:tcW w:w="8100" w:type="dxa"/>
            <w:noWrap/>
            <w:vAlign w:val="bottom"/>
          </w:tcPr>
          <w:p w:rsidR="00E93749" w:rsidRPr="009A7AC7" w:rsidRDefault="00E93749" w:rsidP="00631394">
            <w:pPr>
              <w:rPr>
                <w:b/>
                <w:bCs/>
                <w:color w:val="000000"/>
                <w:sz w:val="22"/>
                <w:szCs w:val="22"/>
              </w:rPr>
            </w:pPr>
            <w:r w:rsidRPr="009A7AC7">
              <w:rPr>
                <w:b/>
                <w:bCs/>
                <w:color w:val="000000"/>
                <w:sz w:val="22"/>
                <w:szCs w:val="22"/>
              </w:rPr>
              <w:t>Kültür</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Kültür turizmi</w:t>
            </w:r>
          </w:p>
        </w:tc>
      </w:tr>
      <w:tr w:rsidR="00E93749" w:rsidRPr="009A7AC7" w:rsidTr="00CC48E6">
        <w:trPr>
          <w:trHeight w:val="300"/>
          <w:jc w:val="center"/>
        </w:trPr>
        <w:tc>
          <w:tcPr>
            <w:tcW w:w="8100" w:type="dxa"/>
            <w:noWrap/>
            <w:vAlign w:val="bottom"/>
          </w:tcPr>
          <w:p w:rsidR="00E93749" w:rsidRPr="009A7AC7" w:rsidRDefault="00E93749" w:rsidP="00631394">
            <w:pPr>
              <w:rPr>
                <w:b/>
                <w:bCs/>
                <w:color w:val="000000"/>
                <w:sz w:val="22"/>
                <w:szCs w:val="22"/>
              </w:rPr>
            </w:pPr>
            <w:r w:rsidRPr="009A7AC7">
              <w:rPr>
                <w:b/>
                <w:bCs/>
                <w:color w:val="000000"/>
                <w:sz w:val="22"/>
                <w:szCs w:val="22"/>
              </w:rPr>
              <w:t>Eğitim</w:t>
            </w:r>
          </w:p>
        </w:tc>
      </w:tr>
      <w:tr w:rsidR="00E93749" w:rsidRPr="009A7AC7" w:rsidTr="00CC48E6">
        <w:trPr>
          <w:trHeight w:val="300"/>
          <w:jc w:val="center"/>
        </w:trPr>
        <w:tc>
          <w:tcPr>
            <w:tcW w:w="8100" w:type="dxa"/>
            <w:noWrap/>
            <w:vAlign w:val="bottom"/>
          </w:tcPr>
          <w:p w:rsidR="00E93749" w:rsidRPr="009A7AC7" w:rsidRDefault="00E93749" w:rsidP="00631394">
            <w:pPr>
              <w:rPr>
                <w:color w:val="000000"/>
                <w:sz w:val="22"/>
                <w:szCs w:val="22"/>
              </w:rPr>
            </w:pPr>
            <w:r w:rsidRPr="009A7AC7">
              <w:rPr>
                <w:color w:val="000000"/>
                <w:sz w:val="22"/>
                <w:szCs w:val="22"/>
              </w:rPr>
              <w:t>Yeni yapılan üniversite kampusu ile gelen öğrenci sayısının artma</w:t>
            </w:r>
          </w:p>
        </w:tc>
      </w:tr>
      <w:tr w:rsidR="00E93749" w:rsidRPr="009A7AC7" w:rsidTr="00CC48E6">
        <w:trPr>
          <w:trHeight w:val="315"/>
          <w:jc w:val="center"/>
        </w:trPr>
        <w:tc>
          <w:tcPr>
            <w:tcW w:w="8100" w:type="dxa"/>
            <w:noWrap/>
            <w:vAlign w:val="bottom"/>
          </w:tcPr>
          <w:p w:rsidR="00E93749" w:rsidRPr="009A7AC7" w:rsidRDefault="00E93749" w:rsidP="00631394">
            <w:pPr>
              <w:rPr>
                <w:b/>
                <w:bCs/>
                <w:color w:val="000000"/>
                <w:sz w:val="22"/>
                <w:szCs w:val="22"/>
              </w:rPr>
            </w:pPr>
            <w:r>
              <w:rPr>
                <w:b/>
                <w:bCs/>
                <w:color w:val="000000"/>
                <w:sz w:val="22"/>
                <w:szCs w:val="22"/>
              </w:rPr>
              <w:t xml:space="preserve"> </w:t>
            </w:r>
          </w:p>
        </w:tc>
      </w:tr>
    </w:tbl>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Pr="009A7AC7"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Default="00E93749" w:rsidP="00631394">
      <w:pPr>
        <w:rPr>
          <w:sz w:val="22"/>
          <w:szCs w:val="22"/>
        </w:rPr>
      </w:pPr>
    </w:p>
    <w:p w:rsidR="00E93749" w:rsidRPr="009A7AC7" w:rsidRDefault="00E93749" w:rsidP="00631394">
      <w:pPr>
        <w:rPr>
          <w:sz w:val="22"/>
          <w:szCs w:val="22"/>
        </w:rPr>
      </w:pPr>
    </w:p>
    <w:tbl>
      <w:tblPr>
        <w:tblW w:w="8204"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8204"/>
      </w:tblGrid>
      <w:tr w:rsidR="00E93749" w:rsidRPr="009A7AC7" w:rsidTr="00CC48E6">
        <w:trPr>
          <w:trHeight w:val="330"/>
          <w:jc w:val="center"/>
        </w:trPr>
        <w:tc>
          <w:tcPr>
            <w:tcW w:w="8204" w:type="dxa"/>
            <w:shd w:val="clear" w:color="auto" w:fill="999999"/>
            <w:noWrap/>
            <w:vAlign w:val="center"/>
          </w:tcPr>
          <w:p w:rsidR="00E93749" w:rsidRPr="00212208" w:rsidRDefault="00E93749" w:rsidP="00631394">
            <w:pPr>
              <w:jc w:val="center"/>
              <w:rPr>
                <w:b/>
                <w:bCs/>
                <w:color w:val="000000"/>
              </w:rPr>
            </w:pPr>
            <w:r w:rsidRPr="00212208">
              <w:rPr>
                <w:b/>
                <w:bCs/>
                <w:color w:val="000000"/>
              </w:rPr>
              <w:lastRenderedPageBreak/>
              <w:t>Tehditler</w:t>
            </w:r>
          </w:p>
        </w:tc>
      </w:tr>
      <w:tr w:rsidR="00E93749" w:rsidRPr="009A7AC7" w:rsidTr="00CC48E6">
        <w:trPr>
          <w:trHeight w:val="315"/>
          <w:jc w:val="center"/>
        </w:trPr>
        <w:tc>
          <w:tcPr>
            <w:tcW w:w="8204" w:type="dxa"/>
            <w:noWrap/>
            <w:vAlign w:val="bottom"/>
          </w:tcPr>
          <w:p w:rsidR="00E93749" w:rsidRPr="009A7AC7" w:rsidRDefault="00E93749" w:rsidP="00631394">
            <w:pPr>
              <w:rPr>
                <w:b/>
                <w:bCs/>
                <w:color w:val="000000"/>
                <w:sz w:val="22"/>
                <w:szCs w:val="22"/>
              </w:rPr>
            </w:pPr>
            <w:r w:rsidRPr="009A7AC7">
              <w:rPr>
                <w:b/>
                <w:bCs/>
                <w:color w:val="000000"/>
                <w:sz w:val="22"/>
                <w:szCs w:val="22"/>
              </w:rPr>
              <w:t xml:space="preserve">Deprem </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Erzincan deprem alanında yer alması</w:t>
            </w:r>
          </w:p>
        </w:tc>
      </w:tr>
      <w:tr w:rsidR="00E93749" w:rsidRPr="009A7AC7" w:rsidTr="00CC48E6">
        <w:trPr>
          <w:trHeight w:val="300"/>
          <w:jc w:val="center"/>
        </w:trPr>
        <w:tc>
          <w:tcPr>
            <w:tcW w:w="8204" w:type="dxa"/>
            <w:noWrap/>
            <w:vAlign w:val="bottom"/>
          </w:tcPr>
          <w:p w:rsidR="00E93749" w:rsidRPr="009A7AC7" w:rsidRDefault="00E93749" w:rsidP="00631394">
            <w:pPr>
              <w:rPr>
                <w:b/>
                <w:color w:val="000000"/>
                <w:sz w:val="22"/>
                <w:szCs w:val="22"/>
              </w:rPr>
            </w:pPr>
            <w:r w:rsidRPr="009A7AC7">
              <w:rPr>
                <w:b/>
                <w:color w:val="000000"/>
                <w:sz w:val="22"/>
                <w:szCs w:val="22"/>
              </w:rPr>
              <w:t xml:space="preserve">Eğitim </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Eğitim yetersizliği</w:t>
            </w:r>
          </w:p>
        </w:tc>
      </w:tr>
      <w:tr w:rsidR="00E93749" w:rsidRPr="009A7AC7" w:rsidTr="00CC48E6">
        <w:trPr>
          <w:trHeight w:val="300"/>
          <w:jc w:val="center"/>
        </w:trPr>
        <w:tc>
          <w:tcPr>
            <w:tcW w:w="8204" w:type="dxa"/>
            <w:noWrap/>
            <w:vAlign w:val="bottom"/>
          </w:tcPr>
          <w:p w:rsidR="00E93749" w:rsidRPr="009A7AC7" w:rsidRDefault="00E93749" w:rsidP="00631394">
            <w:pPr>
              <w:rPr>
                <w:b/>
                <w:color w:val="000000"/>
                <w:sz w:val="22"/>
                <w:szCs w:val="22"/>
              </w:rPr>
            </w:pPr>
            <w:r w:rsidRPr="009A7AC7">
              <w:rPr>
                <w:b/>
                <w:color w:val="000000"/>
                <w:sz w:val="22"/>
                <w:szCs w:val="22"/>
              </w:rPr>
              <w:t>Tarım ve Sanayi İmkânlarının Az gelişmişliği</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Teşvikin havancılık ve tarımda çalışan nitelikli iş gücünü sanayiye kaydırması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Sanayiye destek verecek yazılım donanım vb. Uzman yetersizliği</w:t>
            </w:r>
          </w:p>
        </w:tc>
      </w:tr>
      <w:tr w:rsidR="00E93749" w:rsidRPr="009A7AC7" w:rsidTr="00CC48E6">
        <w:trPr>
          <w:trHeight w:val="300"/>
          <w:jc w:val="center"/>
        </w:trPr>
        <w:tc>
          <w:tcPr>
            <w:tcW w:w="8204" w:type="dxa"/>
            <w:noWrap/>
            <w:vAlign w:val="bottom"/>
          </w:tcPr>
          <w:p w:rsidR="00E93749" w:rsidRPr="009A7AC7" w:rsidRDefault="00E93749" w:rsidP="00631394">
            <w:pPr>
              <w:rPr>
                <w:bCs/>
                <w:color w:val="000000"/>
                <w:sz w:val="22"/>
                <w:szCs w:val="22"/>
              </w:rPr>
            </w:pPr>
            <w:r w:rsidRPr="009A7AC7">
              <w:rPr>
                <w:bCs/>
                <w:color w:val="000000"/>
                <w:sz w:val="22"/>
                <w:szCs w:val="22"/>
              </w:rPr>
              <w:t>Sanayi tesislerinin yetersizliği</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 xml:space="preserve">Ekonomik durgunluk </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 xml:space="preserve">Hizmet sektöründe kalite birliğinin zayıf olması </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Birlikte iş yapma ruhunun olmaması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AB fonlarına yazılan projelerin dağınıklığı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 xml:space="preserve">Yakın komşuların arasında sanayileşmiş şehrin olmaması </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 xml:space="preserve">Tarihle bağlarının kesilmiş olması </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Sosyal ve kültürel aktivitelerin az olması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Boşanma vakalarının çoğalması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Toplumun ekonomik yönden tatmin olmaması sosyo-kültürel yapısını olumsuz etkilemekte</w:t>
            </w:r>
          </w:p>
        </w:tc>
      </w:tr>
      <w:tr w:rsidR="00E93749" w:rsidRPr="009A7AC7" w:rsidTr="00CC48E6">
        <w:trPr>
          <w:trHeight w:val="300"/>
          <w:jc w:val="center"/>
        </w:trPr>
        <w:tc>
          <w:tcPr>
            <w:tcW w:w="8204" w:type="dxa"/>
            <w:noWrap/>
            <w:vAlign w:val="bottom"/>
          </w:tcPr>
          <w:p w:rsidR="00E93749" w:rsidRPr="009A7AC7" w:rsidRDefault="00E93749" w:rsidP="00631394">
            <w:pPr>
              <w:rPr>
                <w:bCs/>
                <w:color w:val="000000"/>
                <w:sz w:val="22"/>
                <w:szCs w:val="22"/>
              </w:rPr>
            </w:pPr>
            <w:r w:rsidRPr="009A7AC7">
              <w:rPr>
                <w:bCs/>
                <w:color w:val="000000"/>
                <w:sz w:val="22"/>
                <w:szCs w:val="22"/>
              </w:rPr>
              <w:t>Komşu ülkelerdeki güvenlik sorunları</w:t>
            </w:r>
          </w:p>
        </w:tc>
      </w:tr>
      <w:tr w:rsidR="00E93749" w:rsidRPr="009A7AC7" w:rsidTr="00CC48E6">
        <w:trPr>
          <w:trHeight w:val="300"/>
          <w:jc w:val="center"/>
        </w:trPr>
        <w:tc>
          <w:tcPr>
            <w:tcW w:w="8204" w:type="dxa"/>
            <w:noWrap/>
            <w:vAlign w:val="bottom"/>
          </w:tcPr>
          <w:p w:rsidR="00E93749" w:rsidRPr="009A7AC7" w:rsidRDefault="00E93749" w:rsidP="00631394">
            <w:pPr>
              <w:rPr>
                <w:b/>
                <w:color w:val="000000"/>
                <w:sz w:val="22"/>
                <w:szCs w:val="22"/>
              </w:rPr>
            </w:pPr>
            <w:r w:rsidRPr="009A7AC7">
              <w:rPr>
                <w:b/>
                <w:color w:val="000000"/>
                <w:sz w:val="22"/>
                <w:szCs w:val="22"/>
              </w:rPr>
              <w:t>İşsizlik ve Kaliteli İş Gücünün Olmaması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İşveren işçi arasındaki güvensizlik</w:t>
            </w:r>
          </w:p>
        </w:tc>
      </w:tr>
      <w:tr w:rsidR="00E93749" w:rsidRPr="009A7AC7" w:rsidTr="00CC48E6">
        <w:trPr>
          <w:trHeight w:val="300"/>
          <w:jc w:val="center"/>
        </w:trPr>
        <w:tc>
          <w:tcPr>
            <w:tcW w:w="8204" w:type="dxa"/>
            <w:noWrap/>
            <w:vAlign w:val="bottom"/>
          </w:tcPr>
          <w:p w:rsidR="00E93749" w:rsidRPr="009A7AC7" w:rsidRDefault="00E93749" w:rsidP="00631394">
            <w:pPr>
              <w:rPr>
                <w:bCs/>
                <w:color w:val="000000"/>
                <w:sz w:val="22"/>
                <w:szCs w:val="22"/>
              </w:rPr>
            </w:pPr>
            <w:r w:rsidRPr="009A7AC7">
              <w:rPr>
                <w:bCs/>
                <w:color w:val="000000"/>
                <w:sz w:val="22"/>
                <w:szCs w:val="22"/>
              </w:rPr>
              <w:t>Mali ve insan kaynaklarındaki kısıtlamalar</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Nitelikli iş gücünün olmaması</w:t>
            </w:r>
          </w:p>
        </w:tc>
      </w:tr>
      <w:tr w:rsidR="00E93749" w:rsidRPr="009A7AC7" w:rsidTr="00CC48E6">
        <w:trPr>
          <w:trHeight w:val="300"/>
          <w:jc w:val="center"/>
        </w:trPr>
        <w:tc>
          <w:tcPr>
            <w:tcW w:w="8204" w:type="dxa"/>
            <w:noWrap/>
            <w:vAlign w:val="bottom"/>
          </w:tcPr>
          <w:p w:rsidR="00E93749" w:rsidRPr="009A7AC7" w:rsidRDefault="00E93749" w:rsidP="00631394">
            <w:pPr>
              <w:rPr>
                <w:bCs/>
                <w:color w:val="000000"/>
                <w:sz w:val="22"/>
                <w:szCs w:val="22"/>
              </w:rPr>
            </w:pPr>
            <w:r w:rsidRPr="009A7AC7">
              <w:rPr>
                <w:bCs/>
                <w:color w:val="000000"/>
                <w:sz w:val="22"/>
                <w:szCs w:val="22"/>
              </w:rPr>
              <w:t>İş imkânlarının yetersiz oluşu</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Yetişmiş iş gücü ve beyin gücünün daha büyük illere olması</w:t>
            </w:r>
          </w:p>
        </w:tc>
      </w:tr>
      <w:tr w:rsidR="00E93749" w:rsidRPr="009A7AC7" w:rsidTr="00CC48E6">
        <w:trPr>
          <w:trHeight w:val="300"/>
          <w:jc w:val="center"/>
        </w:trPr>
        <w:tc>
          <w:tcPr>
            <w:tcW w:w="8204" w:type="dxa"/>
            <w:noWrap/>
            <w:vAlign w:val="bottom"/>
          </w:tcPr>
          <w:p w:rsidR="00E93749" w:rsidRPr="009A7AC7" w:rsidRDefault="00E93749" w:rsidP="00631394">
            <w:pPr>
              <w:rPr>
                <w:b/>
                <w:color w:val="000000"/>
                <w:sz w:val="22"/>
                <w:szCs w:val="22"/>
              </w:rPr>
            </w:pPr>
            <w:r w:rsidRPr="009A7AC7">
              <w:rPr>
                <w:b/>
                <w:color w:val="000000"/>
                <w:sz w:val="22"/>
                <w:szCs w:val="22"/>
              </w:rPr>
              <w:t>Coğrafi Tehditler</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İklim şartları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Nüfus yoğunluğu büyük şehirlerarasında yer alması</w:t>
            </w:r>
          </w:p>
        </w:tc>
      </w:tr>
      <w:tr w:rsidR="00E93749" w:rsidRPr="009A7AC7" w:rsidTr="00CC48E6">
        <w:trPr>
          <w:trHeight w:val="300"/>
          <w:jc w:val="center"/>
        </w:trPr>
        <w:tc>
          <w:tcPr>
            <w:tcW w:w="8204" w:type="dxa"/>
            <w:noWrap/>
            <w:vAlign w:val="bottom"/>
          </w:tcPr>
          <w:p w:rsidR="00E93749" w:rsidRPr="009A7AC7" w:rsidRDefault="00E93749" w:rsidP="00631394">
            <w:pPr>
              <w:rPr>
                <w:color w:val="000000"/>
                <w:sz w:val="22"/>
                <w:szCs w:val="22"/>
              </w:rPr>
            </w:pPr>
            <w:r w:rsidRPr="009A7AC7">
              <w:rPr>
                <w:color w:val="000000"/>
                <w:sz w:val="22"/>
                <w:szCs w:val="22"/>
              </w:rPr>
              <w:t>Metropol olan şehirlere uzak olması</w:t>
            </w:r>
          </w:p>
        </w:tc>
      </w:tr>
      <w:tr w:rsidR="00E93749" w:rsidRPr="009A7AC7" w:rsidTr="00CC48E6">
        <w:trPr>
          <w:trHeight w:val="300"/>
          <w:jc w:val="center"/>
        </w:trPr>
        <w:tc>
          <w:tcPr>
            <w:tcW w:w="8204" w:type="dxa"/>
            <w:noWrap/>
            <w:vAlign w:val="bottom"/>
          </w:tcPr>
          <w:p w:rsidR="00E93749" w:rsidRPr="009A7AC7" w:rsidRDefault="00E93749" w:rsidP="00631394">
            <w:pPr>
              <w:rPr>
                <w:b/>
                <w:bCs/>
                <w:color w:val="000000"/>
                <w:sz w:val="22"/>
                <w:szCs w:val="22"/>
              </w:rPr>
            </w:pPr>
            <w:r>
              <w:rPr>
                <w:b/>
                <w:bCs/>
                <w:color w:val="000000"/>
                <w:sz w:val="22"/>
                <w:szCs w:val="22"/>
              </w:rPr>
              <w:t xml:space="preserve"> </w:t>
            </w:r>
          </w:p>
        </w:tc>
      </w:tr>
    </w:tbl>
    <w:p w:rsidR="00E93749" w:rsidRPr="009A7AC7" w:rsidRDefault="00E93749" w:rsidP="00631394">
      <w:pPr>
        <w:rPr>
          <w:sz w:val="22"/>
          <w:szCs w:val="22"/>
        </w:rPr>
      </w:pPr>
    </w:p>
    <w:p w:rsidR="00E93749" w:rsidRDefault="00E93749" w:rsidP="00631394">
      <w:pPr>
        <w:rPr>
          <w:sz w:val="22"/>
          <w:szCs w:val="22"/>
        </w:rPr>
      </w:pPr>
      <w:bookmarkStart w:id="87" w:name="_Toc214939059"/>
      <w:bookmarkStart w:id="88" w:name="_Toc234904971"/>
    </w:p>
    <w:p w:rsidR="00E93749" w:rsidRDefault="00E93749" w:rsidP="00631394">
      <w:pPr>
        <w:rPr>
          <w:sz w:val="22"/>
          <w:szCs w:val="22"/>
        </w:rPr>
      </w:pPr>
    </w:p>
    <w:bookmarkEnd w:id="87"/>
    <w:bookmarkEnd w:id="88"/>
    <w:p w:rsidR="00E93749" w:rsidRDefault="00E93749" w:rsidP="00631394">
      <w:pPr>
        <w:ind w:firstLine="709"/>
        <w:outlineLvl w:val="1"/>
        <w:rPr>
          <w:sz w:val="22"/>
          <w:szCs w:val="22"/>
        </w:rPr>
        <w:sectPr w:rsidR="00E93749" w:rsidSect="00631394">
          <w:pgSz w:w="11906" w:h="16838"/>
          <w:pgMar w:top="1417" w:right="1417" w:bottom="1417" w:left="1417" w:header="708" w:footer="708" w:gutter="0"/>
          <w:cols w:space="708"/>
          <w:docGrid w:linePitch="360"/>
        </w:sectPr>
      </w:pPr>
    </w:p>
    <w:p w:rsidR="00E93749" w:rsidRPr="00CC48E6" w:rsidRDefault="00E93749" w:rsidP="00631394">
      <w:pPr>
        <w:ind w:firstLine="709"/>
        <w:outlineLvl w:val="1"/>
        <w:rPr>
          <w:b/>
          <w:sz w:val="22"/>
          <w:szCs w:val="22"/>
        </w:rPr>
      </w:pPr>
      <w:bookmarkStart w:id="89" w:name="_Toc251847376"/>
      <w:r>
        <w:rPr>
          <w:sz w:val="22"/>
          <w:szCs w:val="22"/>
        </w:rPr>
        <w:lastRenderedPageBreak/>
        <w:t>3</w:t>
      </w:r>
      <w:r w:rsidRPr="00CC48E6">
        <w:rPr>
          <w:b/>
          <w:sz w:val="22"/>
          <w:szCs w:val="22"/>
        </w:rPr>
        <w:t>.1.</w:t>
      </w:r>
      <w:r>
        <w:rPr>
          <w:b/>
          <w:sz w:val="22"/>
          <w:szCs w:val="22"/>
        </w:rPr>
        <w:t xml:space="preserve">1.3 </w:t>
      </w:r>
      <w:r w:rsidRPr="00CC48E6">
        <w:rPr>
          <w:b/>
          <w:sz w:val="22"/>
          <w:szCs w:val="22"/>
        </w:rPr>
        <w:t xml:space="preserve"> Erzincan İl Özel İdare Paydaş Analizi</w:t>
      </w:r>
      <w:bookmarkEnd w:id="89"/>
    </w:p>
    <w:p w:rsidR="00E93749" w:rsidRPr="00CC48E6" w:rsidRDefault="00E93749" w:rsidP="00631394">
      <w:pPr>
        <w:ind w:firstLine="709"/>
        <w:outlineLvl w:val="1"/>
        <w:rPr>
          <w:b/>
          <w:sz w:val="22"/>
          <w:szCs w:val="22"/>
        </w:rPr>
      </w:pPr>
    </w:p>
    <w:tbl>
      <w:tblPr>
        <w:tblW w:w="101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502"/>
        <w:gridCol w:w="1459"/>
        <w:gridCol w:w="1252"/>
        <w:gridCol w:w="1134"/>
        <w:gridCol w:w="1134"/>
        <w:gridCol w:w="1085"/>
      </w:tblGrid>
      <w:tr w:rsidR="00E93749" w:rsidRPr="0034354C">
        <w:trPr>
          <w:trHeight w:val="567"/>
        </w:trPr>
        <w:tc>
          <w:tcPr>
            <w:tcW w:w="568"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No</w:t>
            </w:r>
          </w:p>
        </w:tc>
        <w:tc>
          <w:tcPr>
            <w:tcW w:w="3502"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Paydaşlar</w:t>
            </w:r>
          </w:p>
        </w:tc>
        <w:tc>
          <w:tcPr>
            <w:tcW w:w="1459"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Türü</w:t>
            </w:r>
          </w:p>
        </w:tc>
        <w:tc>
          <w:tcPr>
            <w:tcW w:w="1252"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Çalışanlar</w:t>
            </w:r>
          </w:p>
        </w:tc>
        <w:tc>
          <w:tcPr>
            <w:tcW w:w="1134"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Hizmet Alanlar</w:t>
            </w:r>
          </w:p>
        </w:tc>
        <w:tc>
          <w:tcPr>
            <w:tcW w:w="1134"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Temel Ortak</w:t>
            </w:r>
          </w:p>
        </w:tc>
        <w:tc>
          <w:tcPr>
            <w:tcW w:w="1085" w:type="dxa"/>
            <w:vAlign w:val="center"/>
          </w:tcPr>
          <w:p w:rsidR="00E93749" w:rsidRPr="0034354C" w:rsidRDefault="00E93749" w:rsidP="00903639">
            <w:pPr>
              <w:jc w:val="center"/>
              <w:rPr>
                <w:rFonts w:ascii="Arial" w:hAnsi="Arial" w:cs="Arial"/>
                <w:b/>
                <w:sz w:val="20"/>
                <w:szCs w:val="20"/>
              </w:rPr>
            </w:pPr>
            <w:r w:rsidRPr="0034354C">
              <w:rPr>
                <w:rFonts w:ascii="Arial" w:hAnsi="Arial" w:cs="Arial"/>
                <w:b/>
                <w:sz w:val="20"/>
                <w:szCs w:val="20"/>
              </w:rPr>
              <w:t>Stratejik Ortak</w:t>
            </w: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Vali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İl Genel Meclisi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Milli Eğitim İl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Sivil Toplum Örgütleri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5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İl Tarım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6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Kamu Sağlık Hizmet Birimleri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7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Kültür Turizm İl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8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Bayındırlık ve İskân İl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9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Sayıştay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10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Kooperatifler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11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Çevre ve Orman İl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12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Kaymakamlıklar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13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Çalışanlar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14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Çiftçiler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15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Türkiye Cumhuriyeti Karayolları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16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Hayırseverler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17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Erzincan Üniversitesi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18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Belediyeler (İl, İlçe, Belde)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19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TMMOB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20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Esnaf ve Sanatkârlar Odası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21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STK (Ziraat Odası, Veteriner Hekimleri Odası)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22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İşçi Sendikaları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lastRenderedPageBreak/>
              <w:t xml:space="preserve">23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Erzincan Ticaret ve Sanayi Odası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24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Vakıflar ( 5018'e Göre )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25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Devlet Planlama Teşkilatı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26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Sosyal Güvenlik Kurumları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27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İşsizler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28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İlgili Merkezi Kamu Kurumları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29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İçişleri Bakanlığı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30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Defterdarlık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31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Temel Altyapı (TEDAŞ, Telekom, Demiryolları, Havayolları)</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32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Medya (Yazılı ve Görsel Basın)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33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Turizm/ Seyahat Acenteleri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34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Kızılay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35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Kanunla Kurulan Dernekler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36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Organize Sanayi / İhtisas Bölgeleri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37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Sosyal Yardımlaşma ve Dayanışma Fonu Vakıf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38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Engelliler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39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Yetiştirme Yurdu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40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Kamu İhale Kurumu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41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İl Encümeni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42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Sulama Suyu Birlikleri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43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Damızlık Sığır Yetiştiricileri Birlikleri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b/>
                <w:bCs/>
                <w:sz w:val="22"/>
                <w:szCs w:val="22"/>
              </w:rPr>
            </w:pPr>
            <w:r w:rsidRPr="00F35BF1">
              <w:rPr>
                <w:rFonts w:ascii="Arial" w:hAnsi="Arial" w:cs="Arial"/>
                <w:b/>
                <w:bCs/>
                <w:sz w:val="22"/>
                <w:szCs w:val="22"/>
              </w:rPr>
              <w:t>44</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Arıcılar Birliği</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Dış Paydaş</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b/>
                <w:bCs/>
                <w:sz w:val="22"/>
                <w:szCs w:val="22"/>
              </w:rPr>
            </w:pPr>
            <w:r w:rsidRPr="00F35BF1">
              <w:rPr>
                <w:rFonts w:ascii="Arial" w:hAnsi="Arial" w:cs="Arial"/>
                <w:b/>
                <w:bCs/>
                <w:sz w:val="22"/>
                <w:szCs w:val="22"/>
              </w:rPr>
              <w:t>45</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Kanatlı Hayvan Yetiştiricileri Birliği</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Dış Paydaş</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lastRenderedPageBreak/>
              <w:t xml:space="preserve">46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Köylere Hizmet Götürme Birlikleri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47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Güvenlik Hizmetleri (Emniyet, Jandarma)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48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Din Hizmetleri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49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Gençlik Spor İl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50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Sivil Savunma İl Müdürlüğü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İç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134" w:type="dxa"/>
          </w:tcPr>
          <w:p w:rsidR="00E93749" w:rsidRPr="00F35BF1" w:rsidRDefault="00E93749" w:rsidP="0034354C">
            <w:pPr>
              <w:pStyle w:val="Default"/>
              <w:jc w:val="center"/>
              <w:rPr>
                <w:rFonts w:ascii="Arial" w:hAnsi="Arial" w:cs="Arial"/>
                <w:b/>
                <w:i/>
                <w:sz w:val="22"/>
                <w:szCs w:val="22"/>
              </w:rPr>
            </w:pP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51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Muhtarlar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52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Ticaret Borsası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53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S.M.M. M.O.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r w:rsidR="00E93749" w:rsidRPr="0034354C">
        <w:trPr>
          <w:trHeight w:val="567"/>
        </w:trPr>
        <w:tc>
          <w:tcPr>
            <w:tcW w:w="568"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b/>
                <w:bCs/>
                <w:sz w:val="22"/>
                <w:szCs w:val="22"/>
              </w:rPr>
              <w:t xml:space="preserve">54 </w:t>
            </w:r>
          </w:p>
        </w:tc>
        <w:tc>
          <w:tcPr>
            <w:tcW w:w="3502" w:type="dxa"/>
            <w:vAlign w:val="center"/>
          </w:tcPr>
          <w:p w:rsidR="00E93749" w:rsidRPr="00F35BF1" w:rsidRDefault="00E93749" w:rsidP="0034354C">
            <w:pPr>
              <w:pStyle w:val="Default"/>
              <w:rPr>
                <w:rFonts w:ascii="Arial" w:hAnsi="Arial" w:cs="Arial"/>
                <w:sz w:val="22"/>
                <w:szCs w:val="22"/>
              </w:rPr>
            </w:pPr>
            <w:r w:rsidRPr="00F35BF1">
              <w:rPr>
                <w:rFonts w:ascii="Arial" w:hAnsi="Arial" w:cs="Arial"/>
                <w:sz w:val="22"/>
                <w:szCs w:val="22"/>
              </w:rPr>
              <w:t xml:space="preserve">Baro </w:t>
            </w:r>
          </w:p>
        </w:tc>
        <w:tc>
          <w:tcPr>
            <w:tcW w:w="1459" w:type="dxa"/>
            <w:vAlign w:val="center"/>
          </w:tcPr>
          <w:p w:rsidR="00E93749" w:rsidRPr="00F35BF1" w:rsidRDefault="00E93749" w:rsidP="0034354C">
            <w:pPr>
              <w:pStyle w:val="Default"/>
              <w:jc w:val="center"/>
              <w:rPr>
                <w:rFonts w:ascii="Arial" w:hAnsi="Arial" w:cs="Arial"/>
                <w:sz w:val="22"/>
                <w:szCs w:val="22"/>
              </w:rPr>
            </w:pPr>
            <w:r w:rsidRPr="00F35BF1">
              <w:rPr>
                <w:rFonts w:ascii="Arial" w:hAnsi="Arial" w:cs="Arial"/>
                <w:sz w:val="22"/>
                <w:szCs w:val="22"/>
              </w:rPr>
              <w:t xml:space="preserve">Dış Paydaş </w:t>
            </w:r>
          </w:p>
        </w:tc>
        <w:tc>
          <w:tcPr>
            <w:tcW w:w="1252"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p>
        </w:tc>
        <w:tc>
          <w:tcPr>
            <w:tcW w:w="1134" w:type="dxa"/>
          </w:tcPr>
          <w:p w:rsidR="00E93749" w:rsidRPr="00F35BF1" w:rsidRDefault="00E93749" w:rsidP="0034354C">
            <w:pPr>
              <w:pStyle w:val="Default"/>
              <w:jc w:val="center"/>
              <w:rPr>
                <w:rFonts w:ascii="Arial" w:hAnsi="Arial" w:cs="Arial"/>
                <w:b/>
                <w:i/>
                <w:sz w:val="22"/>
                <w:szCs w:val="22"/>
              </w:rPr>
            </w:pPr>
            <w:r w:rsidRPr="00F35BF1">
              <w:rPr>
                <w:rFonts w:ascii="Arial" w:hAnsi="Arial" w:cs="Arial"/>
                <w:b/>
                <w:i/>
                <w:sz w:val="22"/>
                <w:szCs w:val="22"/>
              </w:rPr>
              <w:sym w:font="Symbol" w:char="F0D6"/>
            </w:r>
          </w:p>
        </w:tc>
        <w:tc>
          <w:tcPr>
            <w:tcW w:w="1085" w:type="dxa"/>
          </w:tcPr>
          <w:p w:rsidR="00E93749" w:rsidRPr="00F35BF1" w:rsidRDefault="00E93749" w:rsidP="0034354C">
            <w:pPr>
              <w:pStyle w:val="Default"/>
              <w:jc w:val="center"/>
              <w:rPr>
                <w:rFonts w:ascii="Arial" w:hAnsi="Arial" w:cs="Arial"/>
                <w:b/>
                <w:i/>
                <w:sz w:val="22"/>
                <w:szCs w:val="22"/>
              </w:rPr>
            </w:pPr>
          </w:p>
        </w:tc>
      </w:tr>
    </w:tbl>
    <w:p w:rsidR="00E93749" w:rsidRDefault="00E93749" w:rsidP="00903639">
      <w:pPr>
        <w:pStyle w:val="Balk9"/>
        <w:spacing w:before="60"/>
        <w:jc w:val="center"/>
      </w:pPr>
      <w:bookmarkStart w:id="90" w:name="_Toc251681294"/>
      <w:r>
        <w:rPr>
          <w:b/>
        </w:rPr>
        <w:t xml:space="preserve"> </w:t>
      </w:r>
      <w:r>
        <w:t xml:space="preserve"> İl Özel İdare Paydaş Analizi</w:t>
      </w:r>
      <w:bookmarkEnd w:id="90"/>
    </w:p>
    <w:p w:rsidR="00E93749" w:rsidRPr="00C0758E" w:rsidRDefault="00E93749" w:rsidP="00C0758E"/>
    <w:p w:rsidR="00E93749" w:rsidRDefault="00E93749" w:rsidP="0034354C">
      <w:pPr>
        <w:rPr>
          <w:sz w:val="22"/>
          <w:szCs w:val="22"/>
        </w:rPr>
      </w:pPr>
    </w:p>
    <w:p w:rsidR="00E93749" w:rsidRDefault="00E93749" w:rsidP="003A6940">
      <w:pPr>
        <w:spacing w:line="360" w:lineRule="auto"/>
        <w:ind w:firstLine="708"/>
        <w:jc w:val="both"/>
        <w:rPr>
          <w:rFonts w:ascii="Arial" w:hAnsi="Arial" w:cs="Arial"/>
          <w:sz w:val="22"/>
          <w:szCs w:val="22"/>
        </w:rPr>
      </w:pPr>
      <w:r w:rsidRPr="003A6940">
        <w:rPr>
          <w:rFonts w:ascii="Arial" w:hAnsi="Arial" w:cs="Arial"/>
          <w:sz w:val="22"/>
          <w:szCs w:val="22"/>
        </w:rPr>
        <w:t xml:space="preserve">Erzincan </w:t>
      </w:r>
      <w:r>
        <w:rPr>
          <w:rFonts w:ascii="Arial" w:hAnsi="Arial" w:cs="Arial"/>
          <w:sz w:val="22"/>
          <w:szCs w:val="22"/>
        </w:rPr>
        <w:t>İl Özel İdaresi</w:t>
      </w:r>
      <w:r w:rsidRPr="003A6940">
        <w:rPr>
          <w:rFonts w:ascii="Arial" w:hAnsi="Arial" w:cs="Arial"/>
          <w:sz w:val="22"/>
          <w:szCs w:val="22"/>
        </w:rPr>
        <w:t xml:space="preserve"> Stratejik Planlama </w:t>
      </w:r>
      <w:r>
        <w:rPr>
          <w:rFonts w:ascii="Arial" w:hAnsi="Arial" w:cs="Arial"/>
          <w:sz w:val="22"/>
          <w:szCs w:val="22"/>
        </w:rPr>
        <w:t xml:space="preserve">Genel Değerlendirme </w:t>
      </w:r>
      <w:r w:rsidRPr="003A6940">
        <w:rPr>
          <w:rFonts w:ascii="Arial" w:hAnsi="Arial" w:cs="Arial"/>
          <w:sz w:val="22"/>
          <w:szCs w:val="22"/>
        </w:rPr>
        <w:t xml:space="preserve">Komisyonu </w:t>
      </w:r>
      <w:r>
        <w:rPr>
          <w:rFonts w:ascii="Arial" w:hAnsi="Arial" w:cs="Arial"/>
          <w:sz w:val="22"/>
          <w:szCs w:val="22"/>
        </w:rPr>
        <w:t>tarafında</w:t>
      </w:r>
      <w:r w:rsidRPr="003A6940">
        <w:rPr>
          <w:rFonts w:ascii="Arial" w:hAnsi="Arial" w:cs="Arial"/>
          <w:sz w:val="22"/>
          <w:szCs w:val="22"/>
        </w:rPr>
        <w:t xml:space="preserve"> </w:t>
      </w:r>
      <w:r>
        <w:rPr>
          <w:rFonts w:ascii="Arial" w:hAnsi="Arial" w:cs="Arial"/>
          <w:sz w:val="22"/>
          <w:szCs w:val="22"/>
        </w:rPr>
        <w:t>idare</w:t>
      </w:r>
      <w:r w:rsidRPr="003A6940">
        <w:rPr>
          <w:rFonts w:ascii="Arial" w:hAnsi="Arial" w:cs="Arial"/>
          <w:sz w:val="22"/>
          <w:szCs w:val="22"/>
        </w:rPr>
        <w:t xml:space="preserve"> ile etkileşim halin</w:t>
      </w:r>
      <w:r>
        <w:rPr>
          <w:rFonts w:ascii="Arial" w:hAnsi="Arial" w:cs="Arial"/>
          <w:sz w:val="22"/>
          <w:szCs w:val="22"/>
        </w:rPr>
        <w:t>de olan Erzincan i</w:t>
      </w:r>
      <w:r w:rsidRPr="003A6940">
        <w:rPr>
          <w:rFonts w:ascii="Arial" w:hAnsi="Arial" w:cs="Arial"/>
          <w:sz w:val="22"/>
          <w:szCs w:val="22"/>
        </w:rPr>
        <w:t>li</w:t>
      </w:r>
      <w:r>
        <w:rPr>
          <w:rFonts w:ascii="Arial" w:hAnsi="Arial" w:cs="Arial"/>
          <w:sz w:val="22"/>
          <w:szCs w:val="22"/>
        </w:rPr>
        <w:t xml:space="preserve"> içindeki</w:t>
      </w:r>
      <w:r w:rsidRPr="003A6940">
        <w:rPr>
          <w:rFonts w:ascii="Arial" w:hAnsi="Arial" w:cs="Arial"/>
          <w:sz w:val="22"/>
          <w:szCs w:val="22"/>
        </w:rPr>
        <w:t xml:space="preserve"> ve il</w:t>
      </w:r>
      <w:r>
        <w:rPr>
          <w:rFonts w:ascii="Arial" w:hAnsi="Arial" w:cs="Arial"/>
          <w:sz w:val="22"/>
          <w:szCs w:val="22"/>
        </w:rPr>
        <w:t>i</w:t>
      </w:r>
      <w:r w:rsidRPr="003A6940">
        <w:rPr>
          <w:rFonts w:ascii="Arial" w:hAnsi="Arial" w:cs="Arial"/>
          <w:sz w:val="22"/>
          <w:szCs w:val="22"/>
        </w:rPr>
        <w:t xml:space="preserve"> dışındaki</w:t>
      </w:r>
      <w:r>
        <w:rPr>
          <w:rFonts w:ascii="Arial" w:hAnsi="Arial" w:cs="Arial"/>
          <w:sz w:val="22"/>
          <w:szCs w:val="22"/>
        </w:rPr>
        <w:t xml:space="preserve"> tüm</w:t>
      </w:r>
      <w:r w:rsidRPr="003A6940">
        <w:rPr>
          <w:rFonts w:ascii="Arial" w:hAnsi="Arial" w:cs="Arial"/>
          <w:sz w:val="22"/>
          <w:szCs w:val="22"/>
        </w:rPr>
        <w:t xml:space="preserve"> kamu kurum ve kuruluşları, sivil toplum örgütleri, dernekler, birlikler, esnaf sanatkâr odaları ve vatandaşlarımızdan oluşan </w:t>
      </w:r>
      <w:r>
        <w:rPr>
          <w:rFonts w:ascii="Arial" w:hAnsi="Arial" w:cs="Arial"/>
          <w:sz w:val="22"/>
          <w:szCs w:val="22"/>
        </w:rPr>
        <w:t>54 farklı paydaş</w:t>
      </w:r>
      <w:r w:rsidRPr="003A6940">
        <w:rPr>
          <w:rFonts w:ascii="Arial" w:hAnsi="Arial" w:cs="Arial"/>
          <w:sz w:val="22"/>
          <w:szCs w:val="22"/>
        </w:rPr>
        <w:t xml:space="preserve"> oluşturulmuştur. Bu paydaşlar daha sonra Erzincan </w:t>
      </w:r>
      <w:r>
        <w:rPr>
          <w:rFonts w:ascii="Arial" w:hAnsi="Arial" w:cs="Arial"/>
          <w:sz w:val="22"/>
          <w:szCs w:val="22"/>
        </w:rPr>
        <w:t>idare</w:t>
      </w:r>
      <w:r w:rsidRPr="003A6940">
        <w:rPr>
          <w:rFonts w:ascii="Arial" w:hAnsi="Arial" w:cs="Arial"/>
          <w:sz w:val="22"/>
          <w:szCs w:val="22"/>
        </w:rPr>
        <w:t xml:space="preserve"> ile olan etkileşim </w:t>
      </w:r>
      <w:r>
        <w:rPr>
          <w:rFonts w:ascii="Arial" w:hAnsi="Arial" w:cs="Arial"/>
          <w:sz w:val="22"/>
          <w:szCs w:val="22"/>
        </w:rPr>
        <w:t>türlerine</w:t>
      </w:r>
      <w:r w:rsidRPr="003A6940">
        <w:rPr>
          <w:rFonts w:ascii="Arial" w:hAnsi="Arial" w:cs="Arial"/>
          <w:sz w:val="22"/>
          <w:szCs w:val="22"/>
        </w:rPr>
        <w:t xml:space="preserve"> göre “iç ve dış paydaş” olarak </w:t>
      </w:r>
      <w:r>
        <w:rPr>
          <w:rFonts w:ascii="Arial" w:hAnsi="Arial" w:cs="Arial"/>
          <w:sz w:val="22"/>
          <w:szCs w:val="22"/>
        </w:rPr>
        <w:t>belirlenip;</w:t>
      </w:r>
      <w:r w:rsidRPr="003A6940">
        <w:rPr>
          <w:rFonts w:ascii="Arial" w:hAnsi="Arial" w:cs="Arial"/>
          <w:sz w:val="22"/>
          <w:szCs w:val="22"/>
        </w:rPr>
        <w:t xml:space="preserve"> </w:t>
      </w:r>
      <w:r>
        <w:rPr>
          <w:rFonts w:ascii="Arial" w:hAnsi="Arial" w:cs="Arial"/>
          <w:sz w:val="22"/>
          <w:szCs w:val="22"/>
        </w:rPr>
        <w:t>“çalışanlar, hizmet alanlar, temel o</w:t>
      </w:r>
      <w:r w:rsidRPr="003A6940">
        <w:rPr>
          <w:rFonts w:ascii="Arial" w:hAnsi="Arial" w:cs="Arial"/>
          <w:sz w:val="22"/>
          <w:szCs w:val="22"/>
        </w:rPr>
        <w:t xml:space="preserve">rtaklar </w:t>
      </w:r>
      <w:r>
        <w:rPr>
          <w:rFonts w:ascii="Arial" w:hAnsi="Arial" w:cs="Arial"/>
          <w:sz w:val="22"/>
          <w:szCs w:val="22"/>
        </w:rPr>
        <w:t>ve stratejik o</w:t>
      </w:r>
      <w:r w:rsidRPr="003A6940">
        <w:rPr>
          <w:rFonts w:ascii="Arial" w:hAnsi="Arial" w:cs="Arial"/>
          <w:sz w:val="22"/>
          <w:szCs w:val="22"/>
        </w:rPr>
        <w:t>rtaklar</w:t>
      </w:r>
      <w:r>
        <w:rPr>
          <w:rFonts w:ascii="Arial" w:hAnsi="Arial" w:cs="Arial"/>
          <w:sz w:val="22"/>
          <w:szCs w:val="22"/>
        </w:rPr>
        <w:t>”</w:t>
      </w:r>
      <w:r w:rsidRPr="003A6940">
        <w:rPr>
          <w:rFonts w:ascii="Arial" w:hAnsi="Arial" w:cs="Arial"/>
          <w:sz w:val="22"/>
          <w:szCs w:val="22"/>
        </w:rPr>
        <w:t xml:space="preserve"> olmak üzere dört temel ilişki düzeyine göre </w:t>
      </w:r>
      <w:r>
        <w:rPr>
          <w:rFonts w:ascii="Arial" w:hAnsi="Arial" w:cs="Arial"/>
          <w:sz w:val="22"/>
          <w:szCs w:val="22"/>
        </w:rPr>
        <w:t>tanımlanmıştır</w:t>
      </w:r>
      <w:r w:rsidRPr="003A6940">
        <w:rPr>
          <w:rFonts w:ascii="Arial" w:hAnsi="Arial" w:cs="Arial"/>
          <w:sz w:val="22"/>
          <w:szCs w:val="22"/>
        </w:rPr>
        <w:t>.</w:t>
      </w:r>
    </w:p>
    <w:p w:rsidR="00E93749" w:rsidRDefault="00E93749" w:rsidP="003A6940">
      <w:pPr>
        <w:spacing w:line="360" w:lineRule="auto"/>
        <w:ind w:firstLine="708"/>
        <w:jc w:val="both"/>
        <w:rPr>
          <w:rFonts w:ascii="Arial" w:hAnsi="Arial" w:cs="Arial"/>
          <w:sz w:val="22"/>
          <w:szCs w:val="22"/>
        </w:rPr>
      </w:pPr>
    </w:p>
    <w:p w:rsidR="00E93749" w:rsidRDefault="00E93749" w:rsidP="003A6940">
      <w:pPr>
        <w:spacing w:line="360" w:lineRule="auto"/>
        <w:ind w:firstLine="708"/>
        <w:jc w:val="both"/>
        <w:rPr>
          <w:rFonts w:ascii="Arial" w:hAnsi="Arial" w:cs="Arial"/>
          <w:sz w:val="22"/>
          <w:szCs w:val="22"/>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A75481">
      <w:r w:rsidRPr="000045D2">
        <w:rPr>
          <w:b/>
        </w:rPr>
        <w:t>3.2.</w:t>
      </w:r>
      <w:r>
        <w:rPr>
          <w:b/>
        </w:rPr>
        <w:t xml:space="preserve">  </w:t>
      </w:r>
      <w:r>
        <w:t>KÜLTÜR ve TURİZM</w:t>
      </w:r>
    </w:p>
    <w:p w:rsidR="00E93749" w:rsidRDefault="00E93749" w:rsidP="00A75481">
      <w:pPr>
        <w:rPr>
          <w:b/>
        </w:rPr>
      </w:pPr>
      <w:r w:rsidRPr="004F7B08">
        <w:rPr>
          <w:b/>
        </w:rPr>
        <w:t>3.2.2. Stratejik Amaçlar,Hedefler,Faaliyetler/Projeler</w:t>
      </w:r>
    </w:p>
    <w:p w:rsidR="00E93749" w:rsidRDefault="00E93749" w:rsidP="00A75481">
      <w:pPr>
        <w:rPr>
          <w:b/>
        </w:rPr>
      </w:pPr>
    </w:p>
    <w:p w:rsidR="00E93749" w:rsidRDefault="00E93749" w:rsidP="00A75481">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020"/>
      </w:tblGrid>
      <w:tr w:rsidR="00E93749" w:rsidRPr="00EE2607" w:rsidTr="00BD7047">
        <w:tc>
          <w:tcPr>
            <w:tcW w:w="9828" w:type="dxa"/>
            <w:gridSpan w:val="2"/>
            <w:vAlign w:val="bottom"/>
          </w:tcPr>
          <w:p w:rsidR="00E93749" w:rsidRPr="00EE2607" w:rsidRDefault="00E93749" w:rsidP="00BD7047">
            <w:pPr>
              <w:jc w:val="center"/>
              <w:rPr>
                <w:b/>
              </w:rPr>
            </w:pPr>
            <w:r w:rsidRPr="00EE2607">
              <w:rPr>
                <w:b/>
              </w:rPr>
              <w:t>KÜLTÜR VE TURİZM</w:t>
            </w:r>
          </w:p>
          <w:p w:rsidR="00E93749" w:rsidRPr="00EE2607" w:rsidRDefault="00E93749" w:rsidP="00BD7047">
            <w:pPr>
              <w:jc w:val="center"/>
              <w:rPr>
                <w:b/>
              </w:rPr>
            </w:pPr>
          </w:p>
        </w:tc>
      </w:tr>
      <w:tr w:rsidR="00E93749" w:rsidRPr="00EE2607" w:rsidTr="007F215F">
        <w:tc>
          <w:tcPr>
            <w:tcW w:w="2808" w:type="dxa"/>
          </w:tcPr>
          <w:p w:rsidR="00E93749" w:rsidRPr="00EE2607" w:rsidRDefault="00E93749" w:rsidP="007F215F">
            <w:pPr>
              <w:rPr>
                <w:b/>
              </w:rPr>
            </w:pPr>
            <w:r w:rsidRPr="00EE2607">
              <w:rPr>
                <w:b/>
              </w:rPr>
              <w:t>STRATEJİK AMAÇ 1.</w:t>
            </w:r>
          </w:p>
        </w:tc>
        <w:tc>
          <w:tcPr>
            <w:tcW w:w="7020" w:type="dxa"/>
          </w:tcPr>
          <w:p w:rsidR="00E93749" w:rsidRPr="00EE2607" w:rsidRDefault="00E93749" w:rsidP="007F215F">
            <w:pPr>
              <w:rPr>
                <w:b/>
              </w:rPr>
            </w:pPr>
            <w:r w:rsidRPr="00EE2607">
              <w:rPr>
                <w:b/>
              </w:rPr>
              <w:t>Kültür varlıklarını açığa çıkarmak, varlık ve değerlerini koruyarak sürdürülebilirliklerini sağlamak amacıyla, gerekli kazı çalışmaları ile bakım, onarım ve restorasyon faaliyetleri yürütülecektir..</w:t>
            </w:r>
          </w:p>
        </w:tc>
      </w:tr>
      <w:tr w:rsidR="00E93749" w:rsidRPr="00EE2607" w:rsidTr="007F215F">
        <w:tc>
          <w:tcPr>
            <w:tcW w:w="2808" w:type="dxa"/>
          </w:tcPr>
          <w:p w:rsidR="00E93749" w:rsidRPr="00EE2607" w:rsidRDefault="00E93749" w:rsidP="007F215F">
            <w:pPr>
              <w:rPr>
                <w:b/>
              </w:rPr>
            </w:pPr>
            <w:r w:rsidRPr="00EE2607">
              <w:rPr>
                <w:b/>
              </w:rPr>
              <w:t>HEDEF 1.1.</w:t>
            </w:r>
          </w:p>
        </w:tc>
        <w:tc>
          <w:tcPr>
            <w:tcW w:w="7020" w:type="dxa"/>
          </w:tcPr>
          <w:p w:rsidR="00E93749" w:rsidRPr="00EE2607" w:rsidRDefault="00E93749" w:rsidP="007F215F">
            <w:pPr>
              <w:rPr>
                <w:b/>
              </w:rPr>
            </w:pPr>
            <w:r w:rsidRPr="00EE2607">
              <w:rPr>
                <w:b/>
              </w:rPr>
              <w:t>2019 yılının sonuna kadar somut ve somut olmayan kültürel mirasların envanteri çıkarılacak ve koruma amaçlı imar planı hazırlanacaktır.</w:t>
            </w:r>
          </w:p>
        </w:tc>
      </w:tr>
      <w:tr w:rsidR="00E93749" w:rsidRPr="00EE2607" w:rsidTr="007F215F">
        <w:tc>
          <w:tcPr>
            <w:tcW w:w="2808" w:type="dxa"/>
          </w:tcPr>
          <w:p w:rsidR="00E93749" w:rsidRPr="00EE2607" w:rsidRDefault="00E93749" w:rsidP="007F215F">
            <w:pPr>
              <w:rPr>
                <w:b/>
              </w:rPr>
            </w:pPr>
            <w:r w:rsidRPr="00EE2607">
              <w:rPr>
                <w:b/>
              </w:rPr>
              <w:t xml:space="preserve">Performans </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rsidRPr="00B6245F">
              <w:t>Envanterin çıkarılması</w:t>
            </w:r>
          </w:p>
          <w:p w:rsidR="00E93749" w:rsidRPr="00EE2607" w:rsidRDefault="00E93749" w:rsidP="007F215F">
            <w:pPr>
              <w:rPr>
                <w:sz w:val="22"/>
                <w:szCs w:val="22"/>
              </w:rPr>
            </w:pPr>
            <w:r w:rsidRPr="00EE2607">
              <w:rPr>
                <w:b/>
              </w:rPr>
              <w:t xml:space="preserve">Sonuç: </w:t>
            </w:r>
            <w:r w:rsidRPr="00EE2607">
              <w:rPr>
                <w:sz w:val="22"/>
                <w:szCs w:val="22"/>
              </w:rPr>
              <w:t>Ortaya çıkarılan ve tanımlanan kültürel değerlerin sayısında ki artış</w:t>
            </w:r>
          </w:p>
          <w:p w:rsidR="00E93749" w:rsidRPr="00EE2607" w:rsidRDefault="00E93749" w:rsidP="007F215F">
            <w:pPr>
              <w:rPr>
                <w:sz w:val="22"/>
                <w:szCs w:val="22"/>
              </w:rPr>
            </w:pPr>
            <w:r w:rsidRPr="00EE2607">
              <w:rPr>
                <w:b/>
              </w:rPr>
              <w:t>Verimlilik</w:t>
            </w:r>
            <w:r w:rsidRPr="00EE2607">
              <w:rPr>
                <w:sz w:val="22"/>
                <w:szCs w:val="22"/>
              </w:rPr>
              <w:t>: -</w:t>
            </w:r>
          </w:p>
          <w:p w:rsidR="00E93749" w:rsidRPr="00EE2607" w:rsidRDefault="00E93749" w:rsidP="007F215F">
            <w:pPr>
              <w:rPr>
                <w:b/>
              </w:rPr>
            </w:pPr>
            <w:r w:rsidRPr="00EE2607">
              <w:rPr>
                <w:b/>
              </w:rPr>
              <w:t>Kalite:</w:t>
            </w:r>
            <w:r w:rsidRPr="00EE2607">
              <w:rPr>
                <w:sz w:val="22"/>
                <w:szCs w:val="22"/>
              </w:rPr>
              <w:t xml:space="preserve"> Doğru olarak tanımlanmış kültür değerlerinin yüzdesi</w:t>
            </w:r>
          </w:p>
        </w:tc>
      </w:tr>
      <w:tr w:rsidR="00E93749" w:rsidRPr="00EE2607" w:rsidTr="007F215F">
        <w:tc>
          <w:tcPr>
            <w:tcW w:w="2808" w:type="dxa"/>
          </w:tcPr>
          <w:p w:rsidR="00E93749" w:rsidRPr="00EE2607" w:rsidRDefault="00E93749" w:rsidP="007F215F">
            <w:pPr>
              <w:rPr>
                <w:b/>
              </w:rPr>
            </w:pPr>
            <w:r w:rsidRPr="00EE2607">
              <w:rPr>
                <w:b/>
              </w:rPr>
              <w:t>Faaliyet 1.1.1.</w:t>
            </w:r>
          </w:p>
        </w:tc>
        <w:tc>
          <w:tcPr>
            <w:tcW w:w="7020" w:type="dxa"/>
          </w:tcPr>
          <w:p w:rsidR="00E93749" w:rsidRDefault="00E93749" w:rsidP="007F215F">
            <w:r>
              <w:t>Somut ve somut olmayan kültürel miras ve turizm envanterinin güncelleştirilmesi.</w:t>
            </w:r>
          </w:p>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Erzincan Belediyesi</w:t>
            </w:r>
          </w:p>
          <w:p w:rsidR="00E93749" w:rsidRDefault="00E93749" w:rsidP="00C53F9A">
            <w:r w:rsidRPr="00EE2607">
              <w:rPr>
                <w:b/>
              </w:rPr>
              <w:t xml:space="preserve">Toplam Tahmini Maliyet: </w:t>
            </w:r>
            <w:r>
              <w:t xml:space="preserve"> </w:t>
            </w:r>
          </w:p>
          <w:p w:rsidR="00E93749" w:rsidRPr="00EE2607" w:rsidRDefault="00E93749" w:rsidP="00C53F9A">
            <w:pPr>
              <w:rPr>
                <w:b/>
              </w:rPr>
            </w:pPr>
          </w:p>
        </w:tc>
      </w:tr>
      <w:tr w:rsidR="00E93749" w:rsidRPr="00EE2607" w:rsidTr="007F215F">
        <w:tc>
          <w:tcPr>
            <w:tcW w:w="2808" w:type="dxa"/>
          </w:tcPr>
          <w:p w:rsidR="00E93749" w:rsidRPr="00EE2607" w:rsidRDefault="00E93749" w:rsidP="007F215F">
            <w:pPr>
              <w:rPr>
                <w:b/>
              </w:rPr>
            </w:pPr>
            <w:r w:rsidRPr="00EE2607">
              <w:rPr>
                <w:b/>
              </w:rPr>
              <w:t>Faaliyet 1.1.2</w:t>
            </w:r>
          </w:p>
        </w:tc>
        <w:tc>
          <w:tcPr>
            <w:tcW w:w="7020" w:type="dxa"/>
          </w:tcPr>
          <w:p w:rsidR="00E93749" w:rsidRDefault="00E93749" w:rsidP="007F215F">
            <w:r w:rsidRPr="00C4240E">
              <w:t>Koruma amaçlı imar planının hazırlanması.</w:t>
            </w:r>
          </w:p>
          <w:p w:rsidR="00E93749" w:rsidRDefault="00E93749" w:rsidP="007F215F">
            <w:r w:rsidRPr="00EE2607">
              <w:rPr>
                <w:b/>
              </w:rPr>
              <w:t>Sorumlu:</w:t>
            </w:r>
            <w:r>
              <w:t xml:space="preserve"> Erzincan Belediyesi</w:t>
            </w:r>
          </w:p>
          <w:p w:rsidR="00E93749" w:rsidRDefault="00E93749" w:rsidP="007F215F">
            <w:r w:rsidRPr="00EE2607">
              <w:rPr>
                <w:b/>
              </w:rPr>
              <w:t>İşbirliği Yapılacak Kurumlar:</w:t>
            </w:r>
            <w:r>
              <w:t xml:space="preserve"> İl Kültür ve Turizm Müdürlüğü</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Hedef 1.2.</w:t>
            </w:r>
          </w:p>
        </w:tc>
        <w:tc>
          <w:tcPr>
            <w:tcW w:w="7020" w:type="dxa"/>
          </w:tcPr>
          <w:p w:rsidR="00E93749" w:rsidRDefault="00E93749" w:rsidP="007F215F">
            <w:pPr>
              <w:rPr>
                <w:b/>
              </w:rPr>
            </w:pPr>
            <w:r w:rsidRPr="00EE2607">
              <w:rPr>
                <w:b/>
              </w:rPr>
              <w:t>Erzincan genelinde  2 adet kazı çalışması yapılacaktır.</w:t>
            </w:r>
          </w:p>
          <w:p w:rsidR="00E93749" w:rsidRPr="00EE2607" w:rsidRDefault="00E93749" w:rsidP="007F215F">
            <w:pPr>
              <w:rPr>
                <w:b/>
              </w:rPr>
            </w:pP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t>Yapılan kazı çalışması sayısı</w:t>
            </w:r>
          </w:p>
          <w:p w:rsidR="00E93749" w:rsidRPr="007E536D" w:rsidRDefault="00E93749" w:rsidP="007F215F">
            <w:r w:rsidRPr="00EE2607">
              <w:rPr>
                <w:b/>
              </w:rPr>
              <w:t xml:space="preserve">Sonuç: </w:t>
            </w:r>
            <w:r w:rsidRPr="007E536D">
              <w:t>Ortaya çıkarılan tarihi eserlerin sayısındaki artış</w:t>
            </w:r>
          </w:p>
          <w:p w:rsidR="00E93749" w:rsidRPr="007E536D" w:rsidRDefault="00E93749" w:rsidP="007F215F">
            <w:r w:rsidRPr="00EE2607">
              <w:rPr>
                <w:b/>
              </w:rPr>
              <w:t>Verimlilik</w:t>
            </w:r>
            <w:r w:rsidRPr="00EE2607">
              <w:rPr>
                <w:sz w:val="22"/>
                <w:szCs w:val="22"/>
              </w:rPr>
              <w:t>:</w:t>
            </w:r>
            <w:r w:rsidRPr="007E536D">
              <w:t>Kazı çalışması başına maliyet</w:t>
            </w:r>
          </w:p>
          <w:p w:rsidR="00E93749" w:rsidRPr="00EE2607" w:rsidRDefault="00E93749" w:rsidP="007F215F">
            <w:pPr>
              <w:rPr>
                <w:b/>
              </w:rPr>
            </w:pPr>
            <w:r w:rsidRPr="00EE2607">
              <w:rPr>
                <w:b/>
              </w:rPr>
              <w:t>Kalite:</w:t>
            </w:r>
            <w:r w:rsidRPr="00EE2607">
              <w:rPr>
                <w:sz w:val="22"/>
                <w:szCs w:val="22"/>
              </w:rPr>
              <w:t xml:space="preserve"> </w:t>
            </w:r>
            <w:r w:rsidRPr="007E536D">
              <w:t>Zarar görmeden çıkarılan tarihi eserlerin yüzdesi.</w:t>
            </w:r>
          </w:p>
        </w:tc>
      </w:tr>
      <w:tr w:rsidR="00E93749" w:rsidRPr="00EE2607" w:rsidTr="007F215F">
        <w:tc>
          <w:tcPr>
            <w:tcW w:w="2808" w:type="dxa"/>
          </w:tcPr>
          <w:p w:rsidR="00E93749" w:rsidRPr="00EE2607" w:rsidRDefault="00E93749" w:rsidP="007F215F">
            <w:pPr>
              <w:rPr>
                <w:b/>
              </w:rPr>
            </w:pPr>
            <w:r w:rsidRPr="00EE2607">
              <w:rPr>
                <w:b/>
              </w:rPr>
              <w:t>Faaliyet 1.2.1.</w:t>
            </w:r>
          </w:p>
        </w:tc>
        <w:tc>
          <w:tcPr>
            <w:tcW w:w="7020" w:type="dxa"/>
          </w:tcPr>
          <w:p w:rsidR="00E93749" w:rsidRDefault="00E93749" w:rsidP="007F215F">
            <w:r>
              <w:t>Altıntepe Urartu Kalesindeki bilimsel kazıların devam ettirilmesi</w:t>
            </w:r>
          </w:p>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İl Özel İdaresi,Belediye</w:t>
            </w:r>
          </w:p>
          <w:p w:rsidR="00E93749" w:rsidRPr="00C4240E" w:rsidRDefault="00E93749" w:rsidP="007F215F">
            <w:r w:rsidRPr="00EE2607">
              <w:rPr>
                <w:b/>
              </w:rPr>
              <w:t xml:space="preserve">Toplam Tahmini Maliyet: </w:t>
            </w:r>
            <w:r>
              <w:t xml:space="preserve"> </w:t>
            </w:r>
          </w:p>
          <w:p w:rsidR="00E93749" w:rsidRPr="00307151" w:rsidRDefault="00E93749" w:rsidP="007F215F">
            <w:r w:rsidRPr="00EE2607">
              <w:rPr>
                <w:b/>
              </w:rPr>
              <w:t>Kontrol Yöntemi:--</w:t>
            </w:r>
          </w:p>
        </w:tc>
      </w:tr>
    </w:tbl>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020"/>
      </w:tblGrid>
      <w:tr w:rsidR="00E93749" w:rsidRPr="00EE2607" w:rsidTr="007F215F">
        <w:tc>
          <w:tcPr>
            <w:tcW w:w="9828" w:type="dxa"/>
            <w:gridSpan w:val="2"/>
          </w:tcPr>
          <w:p w:rsidR="00E93749" w:rsidRPr="00EE2607" w:rsidRDefault="00E93749" w:rsidP="007F215F">
            <w:pPr>
              <w:jc w:val="center"/>
              <w:rPr>
                <w:b/>
              </w:rPr>
            </w:pPr>
            <w:r w:rsidRPr="00EE2607">
              <w:rPr>
                <w:b/>
              </w:rPr>
              <w:t>KÜLTÜR VE TURİZM</w:t>
            </w:r>
          </w:p>
          <w:p w:rsidR="00E93749" w:rsidRPr="00EE2607" w:rsidRDefault="00E93749" w:rsidP="007F215F">
            <w:pPr>
              <w:jc w:val="center"/>
              <w:rPr>
                <w:b/>
              </w:rPr>
            </w:pPr>
          </w:p>
        </w:tc>
      </w:tr>
      <w:tr w:rsidR="00E93749" w:rsidRPr="00EE2607" w:rsidTr="007F215F">
        <w:tc>
          <w:tcPr>
            <w:tcW w:w="2808" w:type="dxa"/>
          </w:tcPr>
          <w:p w:rsidR="00E93749" w:rsidRPr="00EE2607" w:rsidRDefault="00E93749" w:rsidP="007F215F">
            <w:pPr>
              <w:rPr>
                <w:b/>
              </w:rPr>
            </w:pPr>
            <w:r w:rsidRPr="00EE2607">
              <w:rPr>
                <w:b/>
              </w:rPr>
              <w:t>Faaliyet 1.2.2.</w:t>
            </w:r>
          </w:p>
        </w:tc>
        <w:tc>
          <w:tcPr>
            <w:tcW w:w="7020" w:type="dxa"/>
          </w:tcPr>
          <w:p w:rsidR="00E93749" w:rsidRDefault="00E93749" w:rsidP="007F215F">
            <w:r>
              <w:t>Kemah Kalesinde bilimsel kazı çalışmalarının devam ettirilmesi</w:t>
            </w:r>
          </w:p>
          <w:p w:rsidR="00E93749" w:rsidRDefault="00E93749" w:rsidP="007F215F">
            <w:r w:rsidRPr="00EE2607">
              <w:rPr>
                <w:b/>
              </w:rPr>
              <w:t>Sorumlu:</w:t>
            </w:r>
            <w:r>
              <w:t xml:space="preserve"> İl Kültür ve Turizm Müdürlüğü, Kaymakamlık</w:t>
            </w:r>
          </w:p>
          <w:p w:rsidR="00E93749" w:rsidRDefault="00E93749" w:rsidP="007F215F">
            <w:r w:rsidRPr="00EE2607">
              <w:rPr>
                <w:b/>
              </w:rPr>
              <w:t>İşbirliği Yapılacak Kurumlar:</w:t>
            </w:r>
            <w:r>
              <w:t xml:space="preserve"> İl Özel İdaresi</w:t>
            </w:r>
          </w:p>
          <w:p w:rsidR="00E93749" w:rsidRPr="00C4240E" w:rsidRDefault="00E93749" w:rsidP="007F215F">
            <w:r w:rsidRPr="00EE2607">
              <w:rPr>
                <w:b/>
              </w:rPr>
              <w:t>Toplam Tahmini Maliyet</w:t>
            </w:r>
            <w:r>
              <w:rPr>
                <w:b/>
              </w:rPr>
              <w:t xml:space="preserve"> </w:t>
            </w:r>
          </w:p>
          <w:p w:rsidR="00E93749" w:rsidRPr="00EE2607" w:rsidRDefault="00E93749" w:rsidP="007F215F">
            <w:pPr>
              <w:rPr>
                <w:b/>
              </w:rPr>
            </w:pPr>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Hedef 1.3</w:t>
            </w:r>
          </w:p>
        </w:tc>
        <w:tc>
          <w:tcPr>
            <w:tcW w:w="7020" w:type="dxa"/>
          </w:tcPr>
          <w:p w:rsidR="00E93749" w:rsidRDefault="00E93749" w:rsidP="007F215F">
            <w:pPr>
              <w:rPr>
                <w:b/>
              </w:rPr>
            </w:pPr>
            <w:r w:rsidRPr="00EE2607">
              <w:rPr>
                <w:b/>
              </w:rPr>
              <w:t>6 adet tarihi yapının restorasyonu ve onarımı yapılacaktır.</w:t>
            </w:r>
          </w:p>
          <w:p w:rsidR="00E93749" w:rsidRPr="00EE2607" w:rsidRDefault="00E93749" w:rsidP="007F215F">
            <w:pPr>
              <w:rPr>
                <w:b/>
              </w:rPr>
            </w:pP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t>Bakım, onarım,restorasyon ve rekonsüksiyonu yapılan tarihi yapı sayısı</w:t>
            </w:r>
          </w:p>
          <w:p w:rsidR="00E93749" w:rsidRPr="00EE2607" w:rsidRDefault="00E93749" w:rsidP="007F215F">
            <w:pPr>
              <w:rPr>
                <w:sz w:val="22"/>
                <w:szCs w:val="22"/>
              </w:rPr>
            </w:pPr>
            <w:r w:rsidRPr="00EE2607">
              <w:rPr>
                <w:b/>
              </w:rPr>
              <w:t xml:space="preserve">Sonuç: </w:t>
            </w:r>
            <w:r w:rsidRPr="00EE2607">
              <w:rPr>
                <w:sz w:val="22"/>
                <w:szCs w:val="22"/>
              </w:rPr>
              <w:t>Korunan tarihi eser sayısındaki artış</w:t>
            </w:r>
          </w:p>
          <w:p w:rsidR="00E93749" w:rsidRPr="00EE2607" w:rsidRDefault="00E93749" w:rsidP="007F215F">
            <w:pPr>
              <w:rPr>
                <w:sz w:val="22"/>
                <w:szCs w:val="22"/>
              </w:rPr>
            </w:pPr>
            <w:r w:rsidRPr="00EE2607">
              <w:rPr>
                <w:b/>
              </w:rPr>
              <w:t>Verimlilik</w:t>
            </w:r>
            <w:r w:rsidRPr="00EE2607">
              <w:rPr>
                <w:sz w:val="22"/>
                <w:szCs w:val="22"/>
              </w:rPr>
              <w:t>:Çalışma başına maliyetler</w:t>
            </w:r>
          </w:p>
          <w:p w:rsidR="00E93749" w:rsidRDefault="00E93749" w:rsidP="007F215F">
            <w:pPr>
              <w:rPr>
                <w:sz w:val="22"/>
                <w:szCs w:val="22"/>
              </w:rPr>
            </w:pPr>
            <w:r w:rsidRPr="00EE2607">
              <w:rPr>
                <w:b/>
              </w:rPr>
              <w:t>Kalite:</w:t>
            </w:r>
            <w:r w:rsidRPr="00EE2607">
              <w:rPr>
                <w:sz w:val="22"/>
                <w:szCs w:val="22"/>
              </w:rPr>
              <w:t xml:space="preserve"> Dokusunu kaybetmeden korunan tarihi yapıların yüzdesi.</w:t>
            </w:r>
          </w:p>
          <w:p w:rsidR="00E93749" w:rsidRPr="00EE2607" w:rsidRDefault="00E93749" w:rsidP="007F215F">
            <w:pPr>
              <w:rPr>
                <w:b/>
              </w:rPr>
            </w:pPr>
          </w:p>
        </w:tc>
      </w:tr>
      <w:tr w:rsidR="00E93749" w:rsidRPr="00EE2607" w:rsidTr="007F215F">
        <w:tc>
          <w:tcPr>
            <w:tcW w:w="2808" w:type="dxa"/>
          </w:tcPr>
          <w:p w:rsidR="00E93749" w:rsidRPr="00EE2607" w:rsidRDefault="00E93749" w:rsidP="007F215F">
            <w:pPr>
              <w:rPr>
                <w:b/>
              </w:rPr>
            </w:pPr>
            <w:r w:rsidRPr="00EE2607">
              <w:rPr>
                <w:b/>
              </w:rPr>
              <w:t>Faaliyet 1.3.1</w:t>
            </w:r>
          </w:p>
        </w:tc>
        <w:tc>
          <w:tcPr>
            <w:tcW w:w="7020" w:type="dxa"/>
          </w:tcPr>
          <w:p w:rsidR="00E93749" w:rsidRDefault="00E93749" w:rsidP="007F215F">
            <w:r>
              <w:t>Çadırcı Hamamı Restorasyonu, Elektrik ve Makine Teçhizi yapımı</w:t>
            </w:r>
          </w:p>
          <w:p w:rsidR="00E93749" w:rsidRDefault="00E93749" w:rsidP="007F215F">
            <w:r w:rsidRPr="00EE2607">
              <w:rPr>
                <w:b/>
              </w:rPr>
              <w:t>Sorumlu:</w:t>
            </w:r>
            <w:r>
              <w:t>Erzincan Valiliği,İl Özel İdaresi, Erzincan Belediyesi</w:t>
            </w:r>
          </w:p>
          <w:p w:rsidR="00E93749" w:rsidRDefault="00E93749" w:rsidP="007F215F">
            <w:r w:rsidRPr="00EE2607">
              <w:rPr>
                <w:b/>
              </w:rPr>
              <w:t>İşbirliği Yapılacak Kurumlar:</w:t>
            </w:r>
            <w:r>
              <w:t xml:space="preserve"> İl Kültür ve Turizm Müdürlüğü,Erzurum Rölöve ve Anıtlar Müdürlüğü</w:t>
            </w:r>
          </w:p>
          <w:p w:rsidR="00E93749" w:rsidRPr="00C4240E" w:rsidRDefault="00E93749" w:rsidP="007F215F">
            <w:r w:rsidRPr="00EE2607">
              <w:rPr>
                <w:b/>
              </w:rPr>
              <w:t xml:space="preserve">Toplam Tahmini Maliyet: </w:t>
            </w:r>
            <w:r>
              <w:t xml:space="preserve"> </w:t>
            </w:r>
          </w:p>
          <w:p w:rsidR="00E93749" w:rsidRDefault="00E93749" w:rsidP="007F215F">
            <w:pPr>
              <w:rPr>
                <w:b/>
              </w:rPr>
            </w:pPr>
            <w:r w:rsidRPr="00EE2607">
              <w:rPr>
                <w:b/>
              </w:rPr>
              <w:t>Kontrol Yöntemi: -</w:t>
            </w:r>
          </w:p>
          <w:p w:rsidR="00E93749" w:rsidRPr="00EE2607" w:rsidRDefault="00E93749" w:rsidP="007F215F">
            <w:pPr>
              <w:rPr>
                <w:b/>
              </w:rPr>
            </w:pPr>
          </w:p>
        </w:tc>
      </w:tr>
      <w:tr w:rsidR="00E93749" w:rsidRPr="00EE2607" w:rsidTr="007F215F">
        <w:tc>
          <w:tcPr>
            <w:tcW w:w="2808" w:type="dxa"/>
          </w:tcPr>
          <w:p w:rsidR="00E93749" w:rsidRPr="00EE2607" w:rsidRDefault="00E93749" w:rsidP="007F215F">
            <w:pPr>
              <w:rPr>
                <w:b/>
              </w:rPr>
            </w:pPr>
            <w:r w:rsidRPr="00EE2607">
              <w:rPr>
                <w:b/>
              </w:rPr>
              <w:t>Faaliyet 1.3.2.</w:t>
            </w:r>
          </w:p>
        </w:tc>
        <w:tc>
          <w:tcPr>
            <w:tcW w:w="7020" w:type="dxa"/>
          </w:tcPr>
          <w:p w:rsidR="00E93749" w:rsidRDefault="00E93749" w:rsidP="007F215F">
            <w:r>
              <w:t>Kemaliye İlçesinde yer alan Mualla Poyraz Konukevinin Restorasyonu, Eliktirik ve Makine Teçhizi yapımı</w:t>
            </w:r>
          </w:p>
          <w:p w:rsidR="00E93749" w:rsidRDefault="00E93749" w:rsidP="007F215F">
            <w:r w:rsidRPr="00EE2607">
              <w:rPr>
                <w:b/>
              </w:rPr>
              <w:t>Sorumlu:</w:t>
            </w:r>
            <w:r>
              <w:t xml:space="preserve"> İl Kültür ve Turizm Müdürlüğü,İl Özel İdaresi</w:t>
            </w:r>
          </w:p>
          <w:p w:rsidR="00E93749" w:rsidRDefault="00E93749" w:rsidP="007F215F">
            <w:r w:rsidRPr="00EE2607">
              <w:rPr>
                <w:b/>
              </w:rPr>
              <w:t>İşbirliği Yapılacak Kurumlar:</w:t>
            </w:r>
            <w:r>
              <w:t xml:space="preserve"> Erzurum Rölöve ve Anıtlar Müdürlüğü, Kemaliye Belediyesi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1.3.3.</w:t>
            </w:r>
          </w:p>
        </w:tc>
        <w:tc>
          <w:tcPr>
            <w:tcW w:w="7020" w:type="dxa"/>
          </w:tcPr>
          <w:p w:rsidR="00E93749" w:rsidRDefault="00E93749" w:rsidP="007F215F">
            <w:r>
              <w:t>Altıntepe Ören Yeri restorasyon çalışmaları.</w:t>
            </w:r>
          </w:p>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İl Özel İdaresi,Belediye, Erzurum Rölöve ve Anıtlar Müdürlüğü</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1.3.4.</w:t>
            </w:r>
          </w:p>
        </w:tc>
        <w:tc>
          <w:tcPr>
            <w:tcW w:w="7020" w:type="dxa"/>
          </w:tcPr>
          <w:p w:rsidR="00E93749" w:rsidRDefault="00E93749" w:rsidP="007F215F">
            <w:r>
              <w:t>Kemah Kalesi restorasyon çalışması.</w:t>
            </w:r>
          </w:p>
          <w:p w:rsidR="00E93749" w:rsidRDefault="00E93749" w:rsidP="007F215F">
            <w:r w:rsidRPr="00EE2607">
              <w:rPr>
                <w:b/>
              </w:rPr>
              <w:t>Sorumlu:</w:t>
            </w:r>
            <w:r>
              <w:t xml:space="preserve"> İl Kültür ve Turizm Müdürlüğü,Kaymakamlık</w:t>
            </w:r>
          </w:p>
          <w:p w:rsidR="00E93749" w:rsidRDefault="00E93749" w:rsidP="007F215F">
            <w:r w:rsidRPr="00EE2607">
              <w:rPr>
                <w:b/>
              </w:rPr>
              <w:t>İşbirliği Yapılacak Kurumlar:</w:t>
            </w:r>
            <w:r>
              <w:t xml:space="preserve"> İl Özel İdaresi,Belediye, Erzurum Rölöve ve Anıtlar Müdürlüğü</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1.3.5</w:t>
            </w:r>
          </w:p>
        </w:tc>
        <w:tc>
          <w:tcPr>
            <w:tcW w:w="7020" w:type="dxa"/>
          </w:tcPr>
          <w:p w:rsidR="00E93749" w:rsidRDefault="00E93749" w:rsidP="007F215F">
            <w:r>
              <w:t>Kemaliye İlçesinde yer alan Özkaymaz Konağının Restorasyonu, Eliktirik ve Makine Teçhizi yapımı</w:t>
            </w:r>
          </w:p>
          <w:p w:rsidR="00E93749" w:rsidRDefault="00E93749" w:rsidP="007F215F">
            <w:r w:rsidRPr="00EE2607">
              <w:rPr>
                <w:b/>
              </w:rPr>
              <w:t>Sorumlu:</w:t>
            </w:r>
            <w:r>
              <w:t xml:space="preserve"> İl Kültür ve Turizm Müdürlüğü,İl Özel İdaresi</w:t>
            </w:r>
          </w:p>
          <w:p w:rsidR="00E93749" w:rsidRDefault="00E93749" w:rsidP="007F215F">
            <w:r w:rsidRPr="00EE2607">
              <w:rPr>
                <w:b/>
              </w:rPr>
              <w:t>İşbirliği Yapılacak Kurumlar:</w:t>
            </w:r>
            <w:r>
              <w:t xml:space="preserve"> Erzurum Rölöve ve Anıtlar Müdürlüğü, Kemaliye Belediyesi</w:t>
            </w:r>
          </w:p>
          <w:p w:rsidR="00E93749" w:rsidRPr="00C4240E" w:rsidRDefault="00E93749" w:rsidP="007F215F">
            <w:r w:rsidRPr="00EE2607">
              <w:rPr>
                <w:b/>
              </w:rPr>
              <w:t xml:space="preserve">Toplam Tahmini Maliyet: </w:t>
            </w:r>
            <w:r>
              <w:t xml:space="preserve"> </w:t>
            </w:r>
          </w:p>
          <w:p w:rsidR="00E93749" w:rsidRDefault="00E93749" w:rsidP="007F215F">
            <w:r>
              <w:rPr>
                <w:b/>
              </w:rPr>
              <w:t xml:space="preserve"> </w:t>
            </w:r>
          </w:p>
        </w:tc>
      </w:tr>
      <w:tr w:rsidR="00E93749" w:rsidRPr="00EE2607" w:rsidTr="004A6831">
        <w:trPr>
          <w:trHeight w:val="2142"/>
        </w:trPr>
        <w:tc>
          <w:tcPr>
            <w:tcW w:w="2808" w:type="dxa"/>
          </w:tcPr>
          <w:p w:rsidR="00E93749" w:rsidRPr="00EE2607" w:rsidRDefault="00E93749" w:rsidP="007F215F">
            <w:pPr>
              <w:rPr>
                <w:b/>
              </w:rPr>
            </w:pPr>
            <w:r w:rsidRPr="00EE2607">
              <w:rPr>
                <w:b/>
              </w:rPr>
              <w:t>Faaliyet 1.3.6</w:t>
            </w:r>
          </w:p>
        </w:tc>
        <w:tc>
          <w:tcPr>
            <w:tcW w:w="7020" w:type="dxa"/>
          </w:tcPr>
          <w:p w:rsidR="00E93749" w:rsidRDefault="00E93749" w:rsidP="007F215F">
            <w:r>
              <w:t xml:space="preserve">Erzincan Kale Kapısı restorasyon ve onarımı </w:t>
            </w:r>
          </w:p>
          <w:p w:rsidR="00E93749" w:rsidRDefault="00E93749" w:rsidP="007F215F"/>
          <w:p w:rsidR="00E93749" w:rsidRDefault="00E93749" w:rsidP="007F215F">
            <w:r w:rsidRPr="00EE2607">
              <w:rPr>
                <w:b/>
              </w:rPr>
              <w:t>Sorumlu:</w:t>
            </w:r>
            <w:r>
              <w:t xml:space="preserve"> İl Kültür ve Turizm Müdürlüğü,İl Özel İdaresi</w:t>
            </w:r>
          </w:p>
          <w:p w:rsidR="00E93749" w:rsidRDefault="00E93749" w:rsidP="007F215F">
            <w:r w:rsidRPr="00EE2607">
              <w:rPr>
                <w:b/>
              </w:rPr>
              <w:t>İşbirliği Yapılacak Kurumlar:</w:t>
            </w:r>
            <w:r>
              <w:t xml:space="preserve"> Erzurum Rölöve ve Anıtlar Müdürlüğü</w:t>
            </w:r>
          </w:p>
          <w:p w:rsidR="00E93749" w:rsidRPr="00C4240E" w:rsidRDefault="00E93749" w:rsidP="007F215F">
            <w:r w:rsidRPr="00EE2607">
              <w:rPr>
                <w:b/>
              </w:rPr>
              <w:t xml:space="preserve">Toplam Tahmini Maliyet </w:t>
            </w:r>
            <w:r>
              <w:t xml:space="preserve"> </w:t>
            </w:r>
          </w:p>
          <w:p w:rsidR="00E93749" w:rsidRPr="00307151" w:rsidRDefault="00E93749" w:rsidP="007F215F">
            <w:r w:rsidRPr="00EE2607">
              <w:rPr>
                <w:b/>
              </w:rPr>
              <w:t>Kontrol Yöntemi:--</w:t>
            </w:r>
          </w:p>
        </w:tc>
      </w:tr>
    </w:tbl>
    <w:p w:rsidR="00E93749" w:rsidRPr="00817BD2" w:rsidRDefault="00E93749" w:rsidP="00A75481">
      <w:pPr>
        <w:rPr>
          <w:b/>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020"/>
      </w:tblGrid>
      <w:tr w:rsidR="00E93749" w:rsidRPr="00EE2607" w:rsidTr="007F215F">
        <w:tc>
          <w:tcPr>
            <w:tcW w:w="2808" w:type="dxa"/>
          </w:tcPr>
          <w:p w:rsidR="00E93749" w:rsidRPr="00EE2607" w:rsidRDefault="00E93749" w:rsidP="007F215F">
            <w:pPr>
              <w:rPr>
                <w:b/>
              </w:rPr>
            </w:pPr>
            <w:r w:rsidRPr="00EE2607">
              <w:rPr>
                <w:b/>
              </w:rPr>
              <w:t>Hedef 1.4</w:t>
            </w:r>
          </w:p>
        </w:tc>
        <w:tc>
          <w:tcPr>
            <w:tcW w:w="7020" w:type="dxa"/>
          </w:tcPr>
          <w:p w:rsidR="00E93749" w:rsidRDefault="00E93749" w:rsidP="007F215F">
            <w:pPr>
              <w:rPr>
                <w:b/>
              </w:rPr>
            </w:pPr>
            <w:r w:rsidRPr="00EE2607">
              <w:rPr>
                <w:b/>
              </w:rPr>
              <w:t>Kemaliye sokak sağlıklaştırma çalışmaları.</w:t>
            </w:r>
          </w:p>
          <w:p w:rsidR="00E93749" w:rsidRPr="00EE2607" w:rsidRDefault="00E93749" w:rsidP="007F215F">
            <w:pPr>
              <w:rPr>
                <w:b/>
              </w:rPr>
            </w:pP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t>Restorasyonu yapılan sivil mimari örneği sayısı</w:t>
            </w:r>
          </w:p>
          <w:p w:rsidR="00E93749" w:rsidRPr="00EE2607" w:rsidRDefault="00E93749" w:rsidP="007F215F">
            <w:pPr>
              <w:rPr>
                <w:sz w:val="22"/>
                <w:szCs w:val="22"/>
              </w:rPr>
            </w:pPr>
            <w:r w:rsidRPr="00EE2607">
              <w:rPr>
                <w:b/>
              </w:rPr>
              <w:t xml:space="preserve">Sonuç: </w:t>
            </w:r>
            <w:r w:rsidRPr="00EE2607">
              <w:rPr>
                <w:sz w:val="22"/>
                <w:szCs w:val="22"/>
              </w:rPr>
              <w:t>Korunan tarihi eser sayısındaki artış</w:t>
            </w:r>
          </w:p>
          <w:p w:rsidR="00E93749" w:rsidRPr="00EE2607" w:rsidRDefault="00E93749" w:rsidP="007F215F">
            <w:pPr>
              <w:rPr>
                <w:sz w:val="22"/>
                <w:szCs w:val="22"/>
              </w:rPr>
            </w:pPr>
            <w:r w:rsidRPr="00EE2607">
              <w:rPr>
                <w:b/>
              </w:rPr>
              <w:t>Verimlilik</w:t>
            </w:r>
            <w:r w:rsidRPr="00EE2607">
              <w:rPr>
                <w:sz w:val="22"/>
                <w:szCs w:val="22"/>
              </w:rPr>
              <w:t>:Sivil mimari örneği başına restorasyon maliyeti</w:t>
            </w:r>
          </w:p>
          <w:p w:rsidR="00E93749" w:rsidRPr="00EE2607" w:rsidRDefault="00E93749" w:rsidP="007F215F">
            <w:pPr>
              <w:rPr>
                <w:b/>
              </w:rPr>
            </w:pPr>
            <w:r w:rsidRPr="00EE2607">
              <w:rPr>
                <w:b/>
              </w:rPr>
              <w:t>Kalite:</w:t>
            </w:r>
            <w:r w:rsidRPr="00EE2607">
              <w:rPr>
                <w:sz w:val="22"/>
                <w:szCs w:val="22"/>
              </w:rPr>
              <w:t xml:space="preserve"> Dokusunu kaybetmeden korunan tarihi yapıların yüzdesi.</w:t>
            </w:r>
          </w:p>
        </w:tc>
      </w:tr>
      <w:tr w:rsidR="00E93749" w:rsidRPr="00EE2607" w:rsidTr="007F215F">
        <w:tc>
          <w:tcPr>
            <w:tcW w:w="2808" w:type="dxa"/>
          </w:tcPr>
          <w:p w:rsidR="00E93749" w:rsidRPr="00EE2607" w:rsidRDefault="00E93749" w:rsidP="007F215F">
            <w:pPr>
              <w:rPr>
                <w:b/>
              </w:rPr>
            </w:pPr>
            <w:r w:rsidRPr="00EE2607">
              <w:rPr>
                <w:b/>
              </w:rPr>
              <w:t>Faaliyet 1.4.1</w:t>
            </w:r>
          </w:p>
        </w:tc>
        <w:tc>
          <w:tcPr>
            <w:tcW w:w="7020" w:type="dxa"/>
          </w:tcPr>
          <w:p w:rsidR="00E93749" w:rsidRDefault="00E93749" w:rsidP="007F215F">
            <w:r>
              <w:t>Kemaliye Merkez Kadıgölü Sokağı ve Hasan Basri Aktan Sokağının sokak sağlıklaştırma çalışması.</w:t>
            </w:r>
          </w:p>
          <w:p w:rsidR="00E93749" w:rsidRPr="00BC5A7B" w:rsidRDefault="00E93749" w:rsidP="007F215F">
            <w:r w:rsidRPr="00EE2607">
              <w:rPr>
                <w:b/>
              </w:rPr>
              <w:t>Sorumlu:</w:t>
            </w:r>
            <w:r>
              <w:t xml:space="preserve"> </w:t>
            </w:r>
            <w:r w:rsidRPr="00BC5A7B">
              <w:t>İl Kültür ve Turizm Müdürlüğü,Erzurum Rölöve ve Anıtlar Müdürlüğü</w:t>
            </w:r>
          </w:p>
          <w:p w:rsidR="00E93749" w:rsidRPr="00EE2607" w:rsidRDefault="00E93749" w:rsidP="007F215F">
            <w:pPr>
              <w:rPr>
                <w:sz w:val="22"/>
                <w:szCs w:val="22"/>
              </w:rPr>
            </w:pPr>
            <w:r w:rsidRPr="00EE2607">
              <w:rPr>
                <w:b/>
              </w:rPr>
              <w:t>İşbirliği Yapılacak Kurumlar:</w:t>
            </w:r>
            <w:r>
              <w:t xml:space="preserve"> </w:t>
            </w:r>
            <w:r w:rsidRPr="00EE2607">
              <w:rPr>
                <w:sz w:val="22"/>
                <w:szCs w:val="22"/>
              </w:rPr>
              <w:t>Kemaliye Kaymakamlığı ve Belediyesi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1.4.2</w:t>
            </w:r>
          </w:p>
        </w:tc>
        <w:tc>
          <w:tcPr>
            <w:tcW w:w="7020" w:type="dxa"/>
          </w:tcPr>
          <w:p w:rsidR="00E93749" w:rsidRDefault="00E93749" w:rsidP="007F215F">
            <w:r>
              <w:t>Refahiye İlçesi Camii Şerif ve Kemaliye Mahallelerindeki Binali Yıldırım Caddesi ve Cumhuriyet Meydanı Sokak Sağlıklaştırma ve Kentsel Tasarım Uygulamaları</w:t>
            </w:r>
          </w:p>
          <w:p w:rsidR="00E93749" w:rsidRPr="00BC5A7B" w:rsidRDefault="00E93749" w:rsidP="007F215F">
            <w:r w:rsidRPr="00EE2607">
              <w:rPr>
                <w:b/>
              </w:rPr>
              <w:t>Sorumlu:</w:t>
            </w:r>
            <w:r>
              <w:t xml:space="preserve"> </w:t>
            </w:r>
            <w:r w:rsidRPr="00BC5A7B">
              <w:t>İl Kültür ve Turizm Müdürlüğü,Erzurum Rölöve ve Anıtlar Müdürlüğü</w:t>
            </w:r>
          </w:p>
          <w:p w:rsidR="00E93749" w:rsidRPr="00EE2607" w:rsidRDefault="00E93749" w:rsidP="007F215F">
            <w:pPr>
              <w:rPr>
                <w:sz w:val="22"/>
                <w:szCs w:val="22"/>
              </w:rPr>
            </w:pPr>
            <w:r w:rsidRPr="00EE2607">
              <w:rPr>
                <w:b/>
              </w:rPr>
              <w:t>İşbirliği Yapılacak Kurumlar:</w:t>
            </w:r>
            <w:r>
              <w:t xml:space="preserve"> </w:t>
            </w:r>
            <w:r w:rsidRPr="00EE2607">
              <w:rPr>
                <w:sz w:val="22"/>
                <w:szCs w:val="22"/>
              </w:rPr>
              <w:t>Refahiye Kaymakamlığı ve Belediyesi</w:t>
            </w:r>
          </w:p>
          <w:p w:rsidR="00E93749" w:rsidRPr="00C4240E" w:rsidRDefault="00E93749" w:rsidP="007F215F">
            <w:r w:rsidRPr="00EE2607">
              <w:rPr>
                <w:b/>
              </w:rPr>
              <w:t xml:space="preserve">Toplam Tahmini Maliyet: </w:t>
            </w:r>
            <w:r>
              <w:t xml:space="preserve"> </w:t>
            </w:r>
          </w:p>
          <w:p w:rsidR="00E93749" w:rsidRDefault="00E93749" w:rsidP="007F215F">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1.4.3</w:t>
            </w:r>
          </w:p>
        </w:tc>
        <w:tc>
          <w:tcPr>
            <w:tcW w:w="7020" w:type="dxa"/>
          </w:tcPr>
          <w:p w:rsidR="00E93749" w:rsidRDefault="00E93749" w:rsidP="007F215F">
            <w:r>
              <w:t>Kemaliye Evleri proje yapımı ve uygulama çalışmaları.</w:t>
            </w:r>
          </w:p>
          <w:p w:rsidR="00E93749" w:rsidRPr="00BC5A7B" w:rsidRDefault="00E93749" w:rsidP="007F215F">
            <w:r w:rsidRPr="00EE2607">
              <w:rPr>
                <w:b/>
              </w:rPr>
              <w:t>Sorumlu:</w:t>
            </w:r>
            <w:r>
              <w:t xml:space="preserve"> </w:t>
            </w:r>
            <w:r w:rsidRPr="00BC5A7B">
              <w:t>İl Kültür ve Turizm Müdürlüğü,Erzurum Rölöve ve Anıtlar Müdürlüğü</w:t>
            </w:r>
          </w:p>
          <w:p w:rsidR="00E93749" w:rsidRPr="00EE2607" w:rsidRDefault="00E93749" w:rsidP="007F215F">
            <w:pPr>
              <w:rPr>
                <w:sz w:val="22"/>
                <w:szCs w:val="22"/>
              </w:rPr>
            </w:pPr>
            <w:r w:rsidRPr="00EE2607">
              <w:rPr>
                <w:b/>
              </w:rPr>
              <w:t>İşbirliği Yapılacak Kurumlar:</w:t>
            </w:r>
            <w:r>
              <w:t xml:space="preserve"> </w:t>
            </w:r>
            <w:r w:rsidRPr="00EE2607">
              <w:rPr>
                <w:sz w:val="22"/>
                <w:szCs w:val="22"/>
              </w:rPr>
              <w:t>Kemaliye Kaymakamlığı ve Belediyesi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307151" w:rsidTr="007F215F">
        <w:tc>
          <w:tcPr>
            <w:tcW w:w="2808" w:type="dxa"/>
          </w:tcPr>
          <w:p w:rsidR="00E93749" w:rsidRPr="00EE2607" w:rsidRDefault="00E93749" w:rsidP="007F215F">
            <w:pPr>
              <w:rPr>
                <w:b/>
              </w:rPr>
            </w:pPr>
            <w:r w:rsidRPr="00EE2607">
              <w:rPr>
                <w:b/>
              </w:rPr>
              <w:t>STRATEJİK AMAÇ 2</w:t>
            </w:r>
          </w:p>
        </w:tc>
        <w:tc>
          <w:tcPr>
            <w:tcW w:w="7020" w:type="dxa"/>
          </w:tcPr>
          <w:p w:rsidR="00E93749" w:rsidRDefault="00E93749" w:rsidP="007F215F">
            <w:pPr>
              <w:rPr>
                <w:b/>
              </w:rPr>
            </w:pPr>
            <w:r w:rsidRPr="00EE2607">
              <w:rPr>
                <w:b/>
              </w:rPr>
              <w:t>Kültür varlıklarını ve ildeki turizm potansiyellerini en etkin ve verimli şekilde değerlendirebilmek için, ihtiyaç duyulan alt yapı ve üst yapı çalışmaları yapılacak ve turizm alanındaki kalifiye iş gücü sıkıntısının aşılmasına yönelik geliştirme faaliyetleri yürütülecektir.</w:t>
            </w:r>
          </w:p>
          <w:p w:rsidR="00E93749" w:rsidRDefault="00E93749" w:rsidP="007F215F">
            <w:pPr>
              <w:rPr>
                <w:b/>
              </w:rPr>
            </w:pPr>
          </w:p>
          <w:p w:rsidR="00E93749" w:rsidRDefault="00E93749" w:rsidP="007F215F">
            <w:pPr>
              <w:rPr>
                <w:b/>
              </w:rPr>
            </w:pPr>
          </w:p>
          <w:p w:rsidR="00E93749" w:rsidRPr="00EE2607" w:rsidRDefault="00E93749" w:rsidP="007F215F">
            <w:pPr>
              <w:rPr>
                <w:b/>
              </w:rPr>
            </w:pPr>
          </w:p>
        </w:tc>
      </w:tr>
      <w:tr w:rsidR="00E93749" w:rsidRPr="00307151" w:rsidTr="007F215F">
        <w:tc>
          <w:tcPr>
            <w:tcW w:w="2808" w:type="dxa"/>
          </w:tcPr>
          <w:p w:rsidR="00E93749" w:rsidRPr="00EE2607" w:rsidRDefault="00E93749" w:rsidP="007F215F">
            <w:pPr>
              <w:rPr>
                <w:b/>
              </w:rPr>
            </w:pPr>
            <w:r w:rsidRPr="00EE2607">
              <w:rPr>
                <w:b/>
              </w:rPr>
              <w:t>Hedef 2.1.</w:t>
            </w:r>
          </w:p>
        </w:tc>
        <w:tc>
          <w:tcPr>
            <w:tcW w:w="7020" w:type="dxa"/>
          </w:tcPr>
          <w:p w:rsidR="00E93749" w:rsidRPr="00EE2607" w:rsidRDefault="00E93749" w:rsidP="007F215F">
            <w:pPr>
              <w:rPr>
                <w:b/>
              </w:rPr>
            </w:pPr>
            <w:r w:rsidRPr="00EE2607">
              <w:rPr>
                <w:b/>
              </w:rPr>
              <w:t>Çevresi ile birlikte Altıntepe Urartu Kalesi, Kemah Kalesi tarihi ve kültürel mirasın turizme ve şehrin hayatına katkısını artırmaya yönelik olarak iyileştirme ve düzenleme çalışmaları içeren iki adet projenin hayata geçirilmesi.</w:t>
            </w:r>
          </w:p>
        </w:tc>
      </w:tr>
      <w:tr w:rsidR="00E93749" w:rsidRPr="00EE2607" w:rsidTr="007F215F">
        <w:tc>
          <w:tcPr>
            <w:tcW w:w="9828" w:type="dxa"/>
            <w:gridSpan w:val="2"/>
          </w:tcPr>
          <w:p w:rsidR="00E93749" w:rsidRPr="00EE2607" w:rsidRDefault="00E93749" w:rsidP="00C53F9A">
            <w:pPr>
              <w:jc w:val="center"/>
              <w:rPr>
                <w:b/>
              </w:rPr>
            </w:pPr>
            <w:r>
              <w:rPr>
                <w:b/>
              </w:rPr>
              <w:t xml:space="preserve"> </w:t>
            </w:r>
          </w:p>
        </w:tc>
      </w:tr>
      <w:tr w:rsidR="00E93749" w:rsidRPr="00EE2607" w:rsidTr="007F215F">
        <w:tc>
          <w:tcPr>
            <w:tcW w:w="2808" w:type="dxa"/>
          </w:tcPr>
          <w:p w:rsidR="00E93749" w:rsidRPr="00EE2607" w:rsidRDefault="00E93749" w:rsidP="007F215F">
            <w:pPr>
              <w:rPr>
                <w:b/>
              </w:rPr>
            </w:pPr>
            <w:r w:rsidRPr="00EE2607">
              <w:rPr>
                <w:b/>
              </w:rPr>
              <w:t>Faaliyet 2.1.1</w:t>
            </w:r>
          </w:p>
        </w:tc>
        <w:tc>
          <w:tcPr>
            <w:tcW w:w="7020" w:type="dxa"/>
          </w:tcPr>
          <w:p w:rsidR="00E93749" w:rsidRDefault="00E93749" w:rsidP="007F215F">
            <w:r>
              <w:t>Altıntepe Urartu Kalesi mezarları ve Açık Hava tapınağının Rölöve, Restitüsyon ve Restorasyon projelerinin yapımı</w:t>
            </w:r>
          </w:p>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İl Özel İdaresi, Erzurum Rölöve ve Anıtlar Müdürlüğü,Atatürk Üniversitesi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2.1.2</w:t>
            </w:r>
          </w:p>
        </w:tc>
        <w:tc>
          <w:tcPr>
            <w:tcW w:w="7020" w:type="dxa"/>
          </w:tcPr>
          <w:p w:rsidR="00E93749" w:rsidRDefault="00E93749" w:rsidP="007F215F">
            <w:r>
              <w:t>Kemah Kalesi yürüme yolları, surlara korkuluk/bariyer yapılması,ışıklandırma,tanıtıcı levha,geçitlerdeki ve dehlizlerdeki merdivenlerin temizlenmesi,dinlenme alanlarının yapılması yoluyla turizme kazandırılması.</w:t>
            </w:r>
          </w:p>
          <w:p w:rsidR="00E93749" w:rsidRDefault="00E93749" w:rsidP="007F215F">
            <w:r w:rsidRPr="00EE2607">
              <w:rPr>
                <w:b/>
              </w:rPr>
              <w:t>Sorumlu:</w:t>
            </w:r>
            <w:r>
              <w:t xml:space="preserve"> İl Kültür ve Turizm Müdürlüğü,Kaymakamlık</w:t>
            </w:r>
          </w:p>
          <w:p w:rsidR="00E93749" w:rsidRDefault="00E93749" w:rsidP="007F215F">
            <w:r w:rsidRPr="00EE2607">
              <w:rPr>
                <w:b/>
              </w:rPr>
              <w:t>İşbirliği Yapılacak Kurumlar:</w:t>
            </w:r>
            <w:r>
              <w:t xml:space="preserve"> İl Özel İdaresi,Kemah Belediyesi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bl>
    <w:p w:rsidR="00E93749" w:rsidRDefault="00E93749" w:rsidP="00A75481">
      <w:pPr>
        <w:rPr>
          <w:b/>
        </w:rPr>
      </w:pPr>
    </w:p>
    <w:p w:rsidR="00E93749" w:rsidRDefault="00E93749" w:rsidP="00A75481">
      <w:pPr>
        <w:rPr>
          <w:b/>
        </w:rPr>
      </w:pPr>
    </w:p>
    <w:p w:rsidR="00E93749" w:rsidRDefault="00E93749" w:rsidP="00A75481">
      <w:pPr>
        <w:rPr>
          <w:b/>
        </w:rPr>
      </w:pPr>
    </w:p>
    <w:p w:rsidR="00E93749" w:rsidRDefault="00E93749" w:rsidP="00A75481">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020"/>
      </w:tblGrid>
      <w:tr w:rsidR="00E93749" w:rsidRPr="00EE2607" w:rsidTr="007F215F">
        <w:tc>
          <w:tcPr>
            <w:tcW w:w="9828" w:type="dxa"/>
            <w:gridSpan w:val="2"/>
          </w:tcPr>
          <w:p w:rsidR="00E93749" w:rsidRPr="00EE2607" w:rsidRDefault="00E93749" w:rsidP="00C53F9A">
            <w:pPr>
              <w:jc w:val="center"/>
              <w:rPr>
                <w:b/>
              </w:rPr>
            </w:pPr>
            <w:r>
              <w:rPr>
                <w:b/>
              </w:rPr>
              <w:t xml:space="preserve"> </w:t>
            </w:r>
          </w:p>
        </w:tc>
      </w:tr>
      <w:tr w:rsidR="00E93749" w:rsidRPr="00EE2607" w:rsidTr="007F215F">
        <w:tc>
          <w:tcPr>
            <w:tcW w:w="2808" w:type="dxa"/>
          </w:tcPr>
          <w:p w:rsidR="00E93749" w:rsidRPr="00EE2607" w:rsidRDefault="00E93749" w:rsidP="007F215F">
            <w:pPr>
              <w:rPr>
                <w:b/>
              </w:rPr>
            </w:pPr>
            <w:r w:rsidRPr="00EE2607">
              <w:rPr>
                <w:b/>
              </w:rPr>
              <w:t>Hedef 2.2.</w:t>
            </w:r>
          </w:p>
        </w:tc>
        <w:tc>
          <w:tcPr>
            <w:tcW w:w="7020" w:type="dxa"/>
          </w:tcPr>
          <w:p w:rsidR="00E93749" w:rsidRPr="00EE2607" w:rsidRDefault="00E93749" w:rsidP="007F215F">
            <w:pPr>
              <w:rPr>
                <w:b/>
              </w:rPr>
            </w:pPr>
            <w:r w:rsidRPr="00EE2607">
              <w:rPr>
                <w:b/>
              </w:rPr>
              <w:t>Erzincan Doğa sporları yönünden markalaştırılması.</w:t>
            </w: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t>Hayata geçirilen  proje sayısı</w:t>
            </w:r>
          </w:p>
          <w:p w:rsidR="00E93749" w:rsidRPr="00EE2607" w:rsidRDefault="00E93749" w:rsidP="007F215F">
            <w:pPr>
              <w:rPr>
                <w:sz w:val="22"/>
                <w:szCs w:val="22"/>
              </w:rPr>
            </w:pPr>
            <w:r w:rsidRPr="00EE2607">
              <w:rPr>
                <w:b/>
              </w:rPr>
              <w:t xml:space="preserve">Sonuç: </w:t>
            </w:r>
            <w:r w:rsidRPr="00EE2607">
              <w:rPr>
                <w:sz w:val="22"/>
                <w:szCs w:val="22"/>
              </w:rPr>
              <w:t>Irmak, baraj ve göllerin kültür ve turizme katkısındaki artış</w:t>
            </w:r>
          </w:p>
          <w:p w:rsidR="00E93749" w:rsidRPr="00EE2607" w:rsidRDefault="00E93749" w:rsidP="007F215F">
            <w:pPr>
              <w:rPr>
                <w:sz w:val="22"/>
                <w:szCs w:val="22"/>
              </w:rPr>
            </w:pPr>
            <w:r w:rsidRPr="00EE2607">
              <w:rPr>
                <w:b/>
              </w:rPr>
              <w:t>Verimlilik</w:t>
            </w:r>
            <w:r w:rsidRPr="00EE2607">
              <w:rPr>
                <w:sz w:val="22"/>
                <w:szCs w:val="22"/>
              </w:rPr>
              <w:t>:Proje başına maliyet</w:t>
            </w:r>
          </w:p>
          <w:p w:rsidR="00E93749" w:rsidRPr="00EE2607" w:rsidRDefault="00E93749" w:rsidP="007F215F">
            <w:pPr>
              <w:rPr>
                <w:b/>
              </w:rPr>
            </w:pPr>
            <w:r w:rsidRPr="00EE2607">
              <w:rPr>
                <w:b/>
              </w:rPr>
              <w:t>Kalite:</w:t>
            </w:r>
            <w:r w:rsidRPr="00EE2607">
              <w:rPr>
                <w:sz w:val="22"/>
                <w:szCs w:val="22"/>
              </w:rPr>
              <w:t xml:space="preserve"> Su kaynaklarına zarar vermeyen projelerin yüzdesi</w:t>
            </w:r>
          </w:p>
        </w:tc>
      </w:tr>
      <w:tr w:rsidR="00E93749" w:rsidRPr="00EE2607" w:rsidTr="007F215F">
        <w:tc>
          <w:tcPr>
            <w:tcW w:w="2808" w:type="dxa"/>
          </w:tcPr>
          <w:p w:rsidR="00E93749" w:rsidRPr="00EE2607" w:rsidRDefault="00E93749" w:rsidP="007F215F">
            <w:pPr>
              <w:rPr>
                <w:b/>
              </w:rPr>
            </w:pPr>
            <w:r w:rsidRPr="00EE2607">
              <w:rPr>
                <w:b/>
              </w:rPr>
              <w:t>Faaliyet 2.2.1.</w:t>
            </w:r>
          </w:p>
        </w:tc>
        <w:tc>
          <w:tcPr>
            <w:tcW w:w="7020" w:type="dxa"/>
          </w:tcPr>
          <w:p w:rsidR="00E93749" w:rsidRDefault="00E93749" w:rsidP="007F215F">
            <w:r>
              <w:t>Karasu üzerindeki rafting parkurlarının tesbiti, rafting ekiplerinin malzeme yönünden takviyesi.</w:t>
            </w:r>
          </w:p>
          <w:p w:rsidR="00E93749" w:rsidRDefault="00E93749" w:rsidP="007F215F">
            <w:r w:rsidRPr="00EE2607">
              <w:rPr>
                <w:b/>
              </w:rPr>
              <w:t>Sorumlu:</w:t>
            </w:r>
            <w:r>
              <w:t xml:space="preserve"> Erzincan Doğa Sporları Derneği</w:t>
            </w:r>
          </w:p>
          <w:p w:rsidR="00E93749" w:rsidRDefault="00E93749" w:rsidP="007F215F">
            <w:r w:rsidRPr="00EE2607">
              <w:rPr>
                <w:b/>
              </w:rPr>
              <w:t>İşbirliği Yapılacak Kurumlar:</w:t>
            </w:r>
            <w:r>
              <w:t xml:space="preserve"> İl Özel İdaresi,İl Kültür ve Turizm Müdürlüğü,Erzincan Üniversitesi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C4240E" w:rsidTr="007F215F">
        <w:tc>
          <w:tcPr>
            <w:tcW w:w="2808" w:type="dxa"/>
          </w:tcPr>
          <w:p w:rsidR="00E93749" w:rsidRPr="00EE2607" w:rsidRDefault="00E93749" w:rsidP="007F215F">
            <w:pPr>
              <w:rPr>
                <w:b/>
              </w:rPr>
            </w:pPr>
            <w:r w:rsidRPr="00EE2607">
              <w:rPr>
                <w:b/>
              </w:rPr>
              <w:t>Faaliyet 2.2.2.</w:t>
            </w:r>
          </w:p>
        </w:tc>
        <w:tc>
          <w:tcPr>
            <w:tcW w:w="7020" w:type="dxa"/>
          </w:tcPr>
          <w:p w:rsidR="00E93749" w:rsidRDefault="00E93749" w:rsidP="007F215F">
            <w:r>
              <w:t xml:space="preserve">Yamaç paraşütü standartlarının iyileştirilmesi </w:t>
            </w:r>
          </w:p>
          <w:p w:rsidR="00E93749" w:rsidRDefault="00E93749" w:rsidP="007F215F">
            <w:r w:rsidRPr="00EE2607">
              <w:rPr>
                <w:b/>
              </w:rPr>
              <w:t>Sorumlu:</w:t>
            </w:r>
            <w:r>
              <w:t xml:space="preserve"> Erzincan Doğa Sporları Derneği</w:t>
            </w:r>
          </w:p>
          <w:p w:rsidR="00E93749" w:rsidRDefault="00E93749" w:rsidP="007F215F">
            <w:r w:rsidRPr="00EE2607">
              <w:rPr>
                <w:b/>
              </w:rPr>
              <w:t>İşbirliği Yapılacak Kurumlar:</w:t>
            </w:r>
            <w:r>
              <w:t xml:space="preserve"> İl Özel İdaresi,İl Kültür ve Turizm Müdürlüğü,Erzincan Üniversitesi</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2.2.3.</w:t>
            </w:r>
          </w:p>
        </w:tc>
        <w:tc>
          <w:tcPr>
            <w:tcW w:w="7020" w:type="dxa"/>
          </w:tcPr>
          <w:p w:rsidR="00E93749" w:rsidRDefault="00E93749" w:rsidP="007F215F">
            <w:r>
              <w:t>Kayak standartların iyileştirilmesi.</w:t>
            </w:r>
          </w:p>
          <w:p w:rsidR="00E93749" w:rsidRDefault="00E93749" w:rsidP="007F215F">
            <w:r w:rsidRPr="00EE2607">
              <w:rPr>
                <w:b/>
              </w:rPr>
              <w:t>Sorumlu:</w:t>
            </w:r>
            <w:r>
              <w:t xml:space="preserve"> Erzincan Doğa Sporları Derneğive EDKİK </w:t>
            </w:r>
          </w:p>
          <w:p w:rsidR="00E93749" w:rsidRDefault="00E93749" w:rsidP="007F215F">
            <w:r w:rsidRPr="00EE2607">
              <w:rPr>
                <w:b/>
              </w:rPr>
              <w:t>İşbirliği Yapılacak Kurumlar:</w:t>
            </w:r>
            <w:r>
              <w:t xml:space="preserve"> İl Özel İdaresi, İl Kültür ve Turizm Müdürlüğü,Erzincan Üniversitesi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2.2.4.</w:t>
            </w:r>
          </w:p>
        </w:tc>
        <w:tc>
          <w:tcPr>
            <w:tcW w:w="7020" w:type="dxa"/>
          </w:tcPr>
          <w:p w:rsidR="00E93749" w:rsidRDefault="00E93749" w:rsidP="007F215F">
            <w:r>
              <w:t>Cirit standartların iyileştirilmesi.</w:t>
            </w:r>
          </w:p>
          <w:p w:rsidR="00E93749" w:rsidRDefault="00E93749" w:rsidP="007F215F">
            <w:r w:rsidRPr="00EE2607">
              <w:rPr>
                <w:b/>
              </w:rPr>
              <w:t>Sorumlu:</w:t>
            </w:r>
            <w:r>
              <w:t xml:space="preserve"> Atlı Spor Klubü</w:t>
            </w:r>
          </w:p>
          <w:p w:rsidR="00E93749" w:rsidRDefault="00E93749" w:rsidP="007F215F">
            <w:r w:rsidRPr="00EE2607">
              <w:rPr>
                <w:b/>
              </w:rPr>
              <w:t>İşbirliği Yapılacak Kurumlar:</w:t>
            </w:r>
            <w:r>
              <w:t xml:space="preserve"> İl Özel İdaresi, İl Kültür ve Turizm Müdürlüğü,Gençlik Spor İl Müdürlüğü</w:t>
            </w:r>
          </w:p>
          <w:p w:rsidR="00E93749" w:rsidRPr="00C4240E" w:rsidRDefault="00E93749" w:rsidP="007F215F">
            <w:r>
              <w:rPr>
                <w:b/>
              </w:rPr>
              <w:t xml:space="preserve"> </w:t>
            </w:r>
          </w:p>
        </w:tc>
      </w:tr>
      <w:tr w:rsidR="00E93749" w:rsidRPr="00EE2607" w:rsidTr="007F215F">
        <w:tc>
          <w:tcPr>
            <w:tcW w:w="2808" w:type="dxa"/>
          </w:tcPr>
          <w:p w:rsidR="00E93749" w:rsidRPr="00EE2607" w:rsidRDefault="00E93749" w:rsidP="007F215F">
            <w:pPr>
              <w:rPr>
                <w:b/>
              </w:rPr>
            </w:pPr>
            <w:r w:rsidRPr="00EE2607">
              <w:rPr>
                <w:b/>
              </w:rPr>
              <w:t>Hedef 2.3.</w:t>
            </w:r>
          </w:p>
        </w:tc>
        <w:tc>
          <w:tcPr>
            <w:tcW w:w="7020" w:type="dxa"/>
          </w:tcPr>
          <w:p w:rsidR="00E93749" w:rsidRPr="00EE2607" w:rsidRDefault="00E93749" w:rsidP="007F215F">
            <w:pPr>
              <w:rPr>
                <w:b/>
              </w:rPr>
            </w:pPr>
            <w:r w:rsidRPr="00EE2607">
              <w:rPr>
                <w:b/>
              </w:rPr>
              <w:t>Ergan Kış Sporları Merkezindeki proje ve uygulama çalışmalarının gerçekleştirilmesi,Tercan Barajı,Göyne Barajı, Aygır Gölü,Esence Yedi Göllerini turizme kazandırmak amacıyla beş adet projenin hayata geçirilmesi.</w:t>
            </w: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t>Hayata geçirilen rekreasyon  projesi sayısı</w:t>
            </w:r>
          </w:p>
          <w:p w:rsidR="00E93749" w:rsidRPr="00EE2607" w:rsidRDefault="00E93749" w:rsidP="007F215F">
            <w:pPr>
              <w:rPr>
                <w:sz w:val="22"/>
                <w:szCs w:val="22"/>
              </w:rPr>
            </w:pPr>
            <w:r w:rsidRPr="00EE2607">
              <w:rPr>
                <w:b/>
              </w:rPr>
              <w:t xml:space="preserve">Sonuç: </w:t>
            </w:r>
            <w:r w:rsidRPr="00EE2607">
              <w:rPr>
                <w:sz w:val="22"/>
                <w:szCs w:val="22"/>
              </w:rPr>
              <w:t>Göl,gölet,dere,ırmak,baraj ve yayların kültür ve turizme katkısındaki artış</w:t>
            </w:r>
          </w:p>
          <w:p w:rsidR="00E93749" w:rsidRPr="00EE2607" w:rsidRDefault="00E93749" w:rsidP="007F215F">
            <w:pPr>
              <w:rPr>
                <w:sz w:val="22"/>
                <w:szCs w:val="22"/>
              </w:rPr>
            </w:pPr>
            <w:r w:rsidRPr="00EE2607">
              <w:rPr>
                <w:b/>
              </w:rPr>
              <w:t>Verimlilik</w:t>
            </w:r>
            <w:r w:rsidRPr="00EE2607">
              <w:rPr>
                <w:sz w:val="22"/>
                <w:szCs w:val="22"/>
              </w:rPr>
              <w:t>:Proje başına maliyet</w:t>
            </w:r>
          </w:p>
          <w:p w:rsidR="00E93749" w:rsidRPr="00EE2607" w:rsidRDefault="00E93749" w:rsidP="007F215F">
            <w:pPr>
              <w:rPr>
                <w:b/>
              </w:rPr>
            </w:pPr>
            <w:r w:rsidRPr="00EE2607">
              <w:rPr>
                <w:b/>
              </w:rPr>
              <w:t>Kalite:</w:t>
            </w:r>
            <w:r w:rsidRPr="00EE2607">
              <w:rPr>
                <w:sz w:val="22"/>
                <w:szCs w:val="22"/>
              </w:rPr>
              <w:t xml:space="preserve"> Su kaynaklarına zarar vermeyen projelerin yüzdesi</w:t>
            </w:r>
          </w:p>
        </w:tc>
      </w:tr>
      <w:tr w:rsidR="00E93749" w:rsidRPr="00EE2607" w:rsidTr="007F215F">
        <w:tc>
          <w:tcPr>
            <w:tcW w:w="2808" w:type="dxa"/>
          </w:tcPr>
          <w:p w:rsidR="00E93749" w:rsidRPr="00EE2607" w:rsidRDefault="00E93749" w:rsidP="007F215F">
            <w:pPr>
              <w:rPr>
                <w:b/>
              </w:rPr>
            </w:pPr>
            <w:r w:rsidRPr="00EE2607">
              <w:rPr>
                <w:b/>
              </w:rPr>
              <w:t>Faaliyet 2.3.1.</w:t>
            </w:r>
          </w:p>
        </w:tc>
        <w:tc>
          <w:tcPr>
            <w:tcW w:w="7020" w:type="dxa"/>
          </w:tcPr>
          <w:p w:rsidR="00E93749" w:rsidRDefault="00E93749" w:rsidP="007F215F">
            <w:r>
              <w:t>Ergan Kış Sporları Merkezinin yol,ışıklandırma,kanalizasyon ve derelerin ıslahı çalışması.</w:t>
            </w:r>
          </w:p>
          <w:p w:rsidR="00E93749" w:rsidRDefault="00E93749" w:rsidP="007F215F">
            <w:r w:rsidRPr="00EE2607">
              <w:rPr>
                <w:b/>
              </w:rPr>
              <w:t>Sorumlu:</w:t>
            </w:r>
            <w:r>
              <w:t xml:space="preserve"> Erzincan Turizm Doğa Sporları ve Çevre Birliği Başkanlığı </w:t>
            </w:r>
          </w:p>
          <w:p w:rsidR="00E93749" w:rsidRDefault="00E93749" w:rsidP="007F215F">
            <w:r w:rsidRPr="00EE2607">
              <w:rPr>
                <w:b/>
              </w:rPr>
              <w:t>İşbirliği Yapılacak Kurumlar:</w:t>
            </w:r>
            <w:r>
              <w:t xml:space="preserve"> Valilik,İl Özel İdaresi,Belediye,İl Kültür ve Turizm Bakanlığı</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EE2607" w:rsidTr="007F215F">
        <w:tc>
          <w:tcPr>
            <w:tcW w:w="9828" w:type="dxa"/>
            <w:gridSpan w:val="2"/>
          </w:tcPr>
          <w:p w:rsidR="00E93749" w:rsidRPr="00EE2607" w:rsidRDefault="00E93749" w:rsidP="007F215F">
            <w:pPr>
              <w:jc w:val="center"/>
              <w:rPr>
                <w:b/>
              </w:rPr>
            </w:pPr>
            <w:r w:rsidRPr="00EE2607">
              <w:rPr>
                <w:b/>
              </w:rPr>
              <w:t>KÜLTÜR VE TURİZM</w:t>
            </w:r>
          </w:p>
          <w:p w:rsidR="00E93749" w:rsidRPr="00EE2607" w:rsidRDefault="00E93749" w:rsidP="007F215F">
            <w:pPr>
              <w:jc w:val="center"/>
              <w:rPr>
                <w:b/>
              </w:rPr>
            </w:pPr>
          </w:p>
        </w:tc>
      </w:tr>
      <w:tr w:rsidR="00E93749" w:rsidRPr="00EE2607" w:rsidTr="007F215F">
        <w:tc>
          <w:tcPr>
            <w:tcW w:w="2808" w:type="dxa"/>
          </w:tcPr>
          <w:p w:rsidR="00E93749" w:rsidRPr="00EE2607" w:rsidRDefault="00E93749" w:rsidP="007F215F">
            <w:pPr>
              <w:rPr>
                <w:b/>
              </w:rPr>
            </w:pPr>
            <w:r w:rsidRPr="00EE2607">
              <w:rPr>
                <w:b/>
              </w:rPr>
              <w:t>Faaliyet 2.3.2.</w:t>
            </w:r>
          </w:p>
        </w:tc>
        <w:tc>
          <w:tcPr>
            <w:tcW w:w="7020" w:type="dxa"/>
          </w:tcPr>
          <w:p w:rsidR="00E93749" w:rsidRDefault="00E93749" w:rsidP="007F215F">
            <w:r>
              <w:t>Tercan Barajı ve Göyne Barajının çevre düzenlenmesinin yapılarak turizime kazandırılması.</w:t>
            </w:r>
          </w:p>
          <w:p w:rsidR="00E93749" w:rsidRDefault="00E93749" w:rsidP="007F215F">
            <w:r w:rsidRPr="00EE2607">
              <w:rPr>
                <w:b/>
              </w:rPr>
              <w:t>Sorumlu:</w:t>
            </w:r>
            <w:r>
              <w:t xml:space="preserve"> İl Özel İdaresi</w:t>
            </w:r>
          </w:p>
          <w:p w:rsidR="00E93749" w:rsidRDefault="00E93749" w:rsidP="007F215F">
            <w:r w:rsidRPr="00EE2607">
              <w:rPr>
                <w:b/>
              </w:rPr>
              <w:t>İşbirliği Yapılacak Kurumlar:</w:t>
            </w:r>
            <w:r>
              <w:t xml:space="preserve"> Valilik,DSİ,İl Kültür ve Turizm Müdürlüğü</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C4240E" w:rsidTr="007F215F">
        <w:tc>
          <w:tcPr>
            <w:tcW w:w="2808" w:type="dxa"/>
          </w:tcPr>
          <w:p w:rsidR="00E93749" w:rsidRPr="00EE2607" w:rsidRDefault="00E93749" w:rsidP="007F215F">
            <w:pPr>
              <w:rPr>
                <w:b/>
              </w:rPr>
            </w:pPr>
            <w:r w:rsidRPr="00EE2607">
              <w:rPr>
                <w:b/>
              </w:rPr>
              <w:t>Faaliyet 2.3.3.</w:t>
            </w:r>
          </w:p>
        </w:tc>
        <w:tc>
          <w:tcPr>
            <w:tcW w:w="7020" w:type="dxa"/>
          </w:tcPr>
          <w:p w:rsidR="00E93749" w:rsidRDefault="00E93749" w:rsidP="007F215F">
            <w:r>
              <w:t xml:space="preserve">Aygır Gölü ve Esence Gölleri çevre düzenlemeleri yapılarak turizme kazandırılması. </w:t>
            </w:r>
          </w:p>
          <w:p w:rsidR="00E93749" w:rsidRDefault="00E93749" w:rsidP="007F215F">
            <w:r w:rsidRPr="00EE2607">
              <w:rPr>
                <w:b/>
              </w:rPr>
              <w:t>Sorumlu:</w:t>
            </w:r>
            <w:r>
              <w:t xml:space="preserve"> İl Özel İdaresi, İl Kültür ve Turizm Müdürlüğü</w:t>
            </w:r>
          </w:p>
          <w:p w:rsidR="00E93749" w:rsidRDefault="00E93749" w:rsidP="007F215F">
            <w:r w:rsidRPr="00EE2607">
              <w:rPr>
                <w:b/>
              </w:rPr>
              <w:t>İşbirliği Yapılacak Kurumlar:</w:t>
            </w:r>
            <w:r>
              <w:t xml:space="preserve"> Çayırlı Belediyesi,Erzincan Üniversitesi</w:t>
            </w:r>
          </w:p>
          <w:p w:rsidR="00E93749" w:rsidRPr="00C4240E" w:rsidRDefault="00E93749" w:rsidP="007F215F">
            <w:r w:rsidRPr="00EE2607">
              <w:rPr>
                <w:b/>
              </w:rPr>
              <w:t>Toplam Tahmini Maliyet</w:t>
            </w:r>
            <w:r>
              <w:rPr>
                <w:b/>
              </w:rP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2.3.4.</w:t>
            </w:r>
          </w:p>
        </w:tc>
        <w:tc>
          <w:tcPr>
            <w:tcW w:w="7020" w:type="dxa"/>
          </w:tcPr>
          <w:p w:rsidR="00E93749" w:rsidRDefault="00E93749" w:rsidP="007F215F">
            <w:r>
              <w:t>Mecidiye piknik alanı ve Ekşisu piknik alanında çevre düzenlemeleri yapılarak turizme kazandırılması.</w:t>
            </w:r>
          </w:p>
          <w:p w:rsidR="00E93749" w:rsidRDefault="00E93749" w:rsidP="007F215F">
            <w:r w:rsidRPr="00EE2607">
              <w:rPr>
                <w:b/>
              </w:rPr>
              <w:t>Sorumlu:</w:t>
            </w:r>
            <w:r>
              <w:t xml:space="preserve"> Çevre ve Orman İl Müdürlüğü,İl Özel İdaresi,Erzincan Belediyesi</w:t>
            </w:r>
          </w:p>
          <w:p w:rsidR="00E93749" w:rsidRDefault="00E93749" w:rsidP="007F215F">
            <w:r w:rsidRPr="00EE2607">
              <w:rPr>
                <w:b/>
              </w:rPr>
              <w:t>İşbirliği Yapılacak Kurumlar:</w:t>
            </w:r>
            <w:r>
              <w:t xml:space="preserve"> İl Kültür ve Turizm Müdürlüğü,Erzincan Üniversitesi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C4240E" w:rsidTr="007F215F">
        <w:tc>
          <w:tcPr>
            <w:tcW w:w="2808" w:type="dxa"/>
          </w:tcPr>
          <w:p w:rsidR="00E93749" w:rsidRPr="00EE2607" w:rsidRDefault="00E93749" w:rsidP="007F215F">
            <w:pPr>
              <w:rPr>
                <w:b/>
              </w:rPr>
            </w:pPr>
            <w:r w:rsidRPr="00EE2607">
              <w:rPr>
                <w:b/>
              </w:rPr>
              <w:t>Faaliyet 2.3.5.</w:t>
            </w:r>
          </w:p>
        </w:tc>
        <w:tc>
          <w:tcPr>
            <w:tcW w:w="7020" w:type="dxa"/>
          </w:tcPr>
          <w:p w:rsidR="00E93749" w:rsidRDefault="00E93749" w:rsidP="007F215F">
            <w:r>
              <w:t>Refahiye Kova ve Dumanlı yaylarında çevre düzenlemesinin yapılarak turizme kazandırlması.</w:t>
            </w:r>
          </w:p>
          <w:p w:rsidR="00E93749" w:rsidRDefault="00E93749" w:rsidP="007F215F">
            <w:r w:rsidRPr="00EE2607">
              <w:rPr>
                <w:b/>
              </w:rPr>
              <w:t>Sorumlu:</w:t>
            </w:r>
            <w:r>
              <w:t xml:space="preserve"> Refahiye Kaymakamlığı</w:t>
            </w:r>
          </w:p>
          <w:p w:rsidR="00E93749" w:rsidRDefault="00E93749" w:rsidP="007F215F">
            <w:r w:rsidRPr="00EE2607">
              <w:rPr>
                <w:b/>
              </w:rPr>
              <w:t>İşbirliği Yapılacak Kurumlar:</w:t>
            </w:r>
            <w:r>
              <w:t xml:space="preserve"> İl Kültür ve Turizm Müdürlüğü,Çevre ve Orman İl Müdürlüğü</w:t>
            </w:r>
          </w:p>
          <w:p w:rsidR="00E93749" w:rsidRPr="00C4240E" w:rsidRDefault="00E93749" w:rsidP="007F215F">
            <w:r w:rsidRPr="00EE2607">
              <w:rPr>
                <w:b/>
              </w:rPr>
              <w:t xml:space="preserve">Toplam Tahmini Maliyet: </w:t>
            </w:r>
            <w:r>
              <w:t xml:space="preserve"> </w:t>
            </w:r>
          </w:p>
          <w:p w:rsidR="00E93749" w:rsidRDefault="00E93749" w:rsidP="007F215F">
            <w:pPr>
              <w:rPr>
                <w:b/>
              </w:rPr>
            </w:pPr>
            <w:r w:rsidRPr="00EE2607">
              <w:rPr>
                <w:b/>
              </w:rPr>
              <w:t>Kontrol Yöntemi: -</w:t>
            </w:r>
          </w:p>
          <w:p w:rsidR="00E93749" w:rsidRPr="00C4240E" w:rsidRDefault="00E93749" w:rsidP="007F215F"/>
        </w:tc>
      </w:tr>
      <w:tr w:rsidR="00E93749" w:rsidRPr="00EE2607" w:rsidTr="007F215F">
        <w:tc>
          <w:tcPr>
            <w:tcW w:w="2808" w:type="dxa"/>
          </w:tcPr>
          <w:p w:rsidR="00E93749" w:rsidRPr="00EE2607" w:rsidRDefault="00E93749" w:rsidP="007F215F">
            <w:pPr>
              <w:rPr>
                <w:b/>
              </w:rPr>
            </w:pPr>
            <w:r w:rsidRPr="00EE2607">
              <w:rPr>
                <w:b/>
              </w:rPr>
              <w:t>STRATEJİK AMAÇ 3</w:t>
            </w:r>
          </w:p>
        </w:tc>
        <w:tc>
          <w:tcPr>
            <w:tcW w:w="7020" w:type="dxa"/>
          </w:tcPr>
          <w:p w:rsidR="00E93749" w:rsidRPr="00EE2607" w:rsidRDefault="00E93749" w:rsidP="007F215F">
            <w:pPr>
              <w:rPr>
                <w:b/>
              </w:rPr>
            </w:pPr>
            <w:r w:rsidRPr="00EE2607">
              <w:rPr>
                <w:b/>
              </w:rPr>
              <w:t>Kültür ve turizm varlıklarımızın tanınması ve bu sayede daha çok ziyaretçilerinin ilimizi ziyaret etmesi için bütün alternatif tanıtım imkanları kullanılarak ulusal ve uluslar arası alanlarda tanıtım çalışmaları yapılarak Erzincan Turizmi markalaştırılacaktır.</w:t>
            </w:r>
          </w:p>
        </w:tc>
      </w:tr>
      <w:tr w:rsidR="00E93749" w:rsidRPr="00EE2607" w:rsidTr="007F215F">
        <w:tc>
          <w:tcPr>
            <w:tcW w:w="2808" w:type="dxa"/>
          </w:tcPr>
          <w:p w:rsidR="00E93749" w:rsidRPr="00EE2607" w:rsidRDefault="00E93749" w:rsidP="007F215F">
            <w:pPr>
              <w:rPr>
                <w:b/>
              </w:rPr>
            </w:pPr>
            <w:r w:rsidRPr="00EE2607">
              <w:rPr>
                <w:b/>
              </w:rPr>
              <w:t>Hedef 3.1.</w:t>
            </w:r>
          </w:p>
        </w:tc>
        <w:tc>
          <w:tcPr>
            <w:tcW w:w="7020" w:type="dxa"/>
          </w:tcPr>
          <w:p w:rsidR="00E93749" w:rsidRPr="00EE2607" w:rsidRDefault="00E93749" w:rsidP="007F215F">
            <w:pPr>
              <w:rPr>
                <w:b/>
              </w:rPr>
            </w:pPr>
            <w:r w:rsidRPr="00EE2607">
              <w:rPr>
                <w:b/>
              </w:rPr>
              <w:t>2015  yılı başında, ilde bir kültür ve turizm danışma kurulu kurulacak ve faaliyete geçirilecektir.</w:t>
            </w: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t>Komisyon üye sayısı</w:t>
            </w:r>
            <w:r w:rsidRPr="00B6245F">
              <w:t>,araç,bütçe</w:t>
            </w:r>
          </w:p>
          <w:p w:rsidR="00E93749" w:rsidRPr="00EE2607" w:rsidRDefault="00E93749" w:rsidP="007F215F">
            <w:pPr>
              <w:rPr>
                <w:b/>
              </w:rPr>
            </w:pPr>
            <w:r w:rsidRPr="00EE2607">
              <w:rPr>
                <w:b/>
              </w:rPr>
              <w:t xml:space="preserve">Çıktı: </w:t>
            </w:r>
            <w:r>
              <w:t>İldeki kültür ve turizm faaliyetlerinin yönlendirilmesi ve izlenmesi</w:t>
            </w:r>
          </w:p>
          <w:p w:rsidR="00E93749" w:rsidRPr="00EE2607" w:rsidRDefault="00E93749" w:rsidP="007F215F">
            <w:pPr>
              <w:rPr>
                <w:sz w:val="22"/>
                <w:szCs w:val="22"/>
              </w:rPr>
            </w:pPr>
            <w:r w:rsidRPr="00EE2607">
              <w:rPr>
                <w:b/>
              </w:rPr>
              <w:t xml:space="preserve">Sonuç: </w:t>
            </w:r>
            <w:r w:rsidRPr="00EE2607">
              <w:rPr>
                <w:sz w:val="22"/>
                <w:szCs w:val="22"/>
              </w:rPr>
              <w:t>Kültür ve turizm kaynaklarının kullanımdaki etkinlik düzeyindeki artış</w:t>
            </w:r>
          </w:p>
          <w:p w:rsidR="00E93749" w:rsidRPr="00EE2607" w:rsidRDefault="00E93749" w:rsidP="007F215F">
            <w:pPr>
              <w:rPr>
                <w:sz w:val="22"/>
                <w:szCs w:val="22"/>
              </w:rPr>
            </w:pPr>
            <w:r w:rsidRPr="00EE2607">
              <w:rPr>
                <w:b/>
              </w:rPr>
              <w:t>Verimlilik</w:t>
            </w:r>
            <w:r w:rsidRPr="00EE2607">
              <w:rPr>
                <w:sz w:val="22"/>
                <w:szCs w:val="22"/>
              </w:rPr>
              <w:t>: --</w:t>
            </w:r>
          </w:p>
          <w:p w:rsidR="00E93749" w:rsidRPr="00EE2607" w:rsidRDefault="00E93749" w:rsidP="007F215F">
            <w:pPr>
              <w:rPr>
                <w:b/>
              </w:rPr>
            </w:pPr>
            <w:r w:rsidRPr="00EE2607">
              <w:rPr>
                <w:b/>
              </w:rPr>
              <w:t>Kalite:</w:t>
            </w:r>
            <w:r w:rsidRPr="00EE2607">
              <w:rPr>
                <w:sz w:val="22"/>
                <w:szCs w:val="22"/>
              </w:rPr>
              <w:t xml:space="preserve"> --</w:t>
            </w:r>
          </w:p>
        </w:tc>
      </w:tr>
      <w:tr w:rsidR="00E93749" w:rsidRPr="00C4240E" w:rsidTr="007F215F">
        <w:tc>
          <w:tcPr>
            <w:tcW w:w="2808" w:type="dxa"/>
          </w:tcPr>
          <w:p w:rsidR="00E93749" w:rsidRPr="00EE2607" w:rsidRDefault="00E93749" w:rsidP="007F215F">
            <w:pPr>
              <w:rPr>
                <w:b/>
              </w:rPr>
            </w:pPr>
            <w:r w:rsidRPr="00EE2607">
              <w:rPr>
                <w:b/>
              </w:rPr>
              <w:t>Faaliyet 3.1.1.</w:t>
            </w:r>
          </w:p>
        </w:tc>
        <w:tc>
          <w:tcPr>
            <w:tcW w:w="7020" w:type="dxa"/>
          </w:tcPr>
          <w:p w:rsidR="00E93749" w:rsidRDefault="00E93749" w:rsidP="007F215F">
            <w:r>
              <w:t>Oluşturulacak kurulan yönergesinin hazırlanması ve üyelerin atanması</w:t>
            </w:r>
          </w:p>
          <w:p w:rsidR="00E93749" w:rsidRDefault="00E93749" w:rsidP="007F215F"/>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Valilik</w:t>
            </w:r>
          </w:p>
          <w:p w:rsidR="00E93749" w:rsidRPr="00C4240E" w:rsidRDefault="00E93749" w:rsidP="007F215F">
            <w:r w:rsidRPr="00EE2607">
              <w:rPr>
                <w:b/>
              </w:rPr>
              <w:t>Toplam Tahmini Maliyet:--</w:t>
            </w:r>
          </w:p>
          <w:p w:rsidR="00E93749" w:rsidRPr="00C4240E" w:rsidRDefault="00E93749" w:rsidP="007F215F">
            <w:r w:rsidRPr="00EE2607">
              <w:rPr>
                <w:b/>
              </w:rPr>
              <w:t>Kontrol Yöntemi: -</w:t>
            </w:r>
          </w:p>
        </w:tc>
      </w:tr>
      <w:tr w:rsidR="00E93749" w:rsidRPr="00EE2607" w:rsidTr="007F215F">
        <w:tc>
          <w:tcPr>
            <w:tcW w:w="9828" w:type="dxa"/>
            <w:gridSpan w:val="2"/>
          </w:tcPr>
          <w:p w:rsidR="00E93749" w:rsidRPr="00EE2607" w:rsidRDefault="00E93749" w:rsidP="000E26A4">
            <w:pPr>
              <w:jc w:val="center"/>
              <w:rPr>
                <w:b/>
              </w:rPr>
            </w:pPr>
            <w:r>
              <w:rPr>
                <w:b/>
              </w:rPr>
              <w:t xml:space="preserve"> </w:t>
            </w:r>
          </w:p>
        </w:tc>
      </w:tr>
      <w:tr w:rsidR="00E93749" w:rsidRPr="00C4240E" w:rsidTr="007F215F">
        <w:tc>
          <w:tcPr>
            <w:tcW w:w="2808" w:type="dxa"/>
          </w:tcPr>
          <w:p w:rsidR="00E93749" w:rsidRPr="00EE2607" w:rsidRDefault="00E93749" w:rsidP="007F215F">
            <w:pPr>
              <w:rPr>
                <w:b/>
              </w:rPr>
            </w:pPr>
            <w:r w:rsidRPr="00EE2607">
              <w:rPr>
                <w:b/>
              </w:rPr>
              <w:t>Hedef 3.2.</w:t>
            </w:r>
          </w:p>
        </w:tc>
        <w:tc>
          <w:tcPr>
            <w:tcW w:w="7020" w:type="dxa"/>
          </w:tcPr>
          <w:p w:rsidR="00E93749" w:rsidRPr="00EE2607" w:rsidRDefault="00E93749" w:rsidP="007F215F">
            <w:pPr>
              <w:rPr>
                <w:b/>
              </w:rPr>
            </w:pPr>
            <w:r w:rsidRPr="00EE2607">
              <w:rPr>
                <w:b/>
              </w:rPr>
              <w:t>Erzincan İlinin Bakırcılığın geliştirilmesi için yapılacak olan projenin hayata geçirilmesi.</w:t>
            </w: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rsidRPr="00B6245F">
              <w:t>Personel,araç,bütçe</w:t>
            </w:r>
          </w:p>
          <w:p w:rsidR="00E93749" w:rsidRPr="00EE2607" w:rsidRDefault="00E93749" w:rsidP="007F215F">
            <w:pPr>
              <w:rPr>
                <w:b/>
              </w:rPr>
            </w:pPr>
            <w:r w:rsidRPr="00EE2607">
              <w:rPr>
                <w:b/>
              </w:rPr>
              <w:t xml:space="preserve">Çıktı: </w:t>
            </w:r>
            <w:r>
              <w:t>Hayata geçirilen  projesi sayısı</w:t>
            </w:r>
          </w:p>
          <w:p w:rsidR="00E93749" w:rsidRPr="00EE2607" w:rsidRDefault="00E93749" w:rsidP="007F215F">
            <w:pPr>
              <w:rPr>
                <w:sz w:val="22"/>
                <w:szCs w:val="22"/>
              </w:rPr>
            </w:pPr>
            <w:r w:rsidRPr="00EE2607">
              <w:rPr>
                <w:b/>
              </w:rPr>
              <w:t xml:space="preserve">Sonuç: </w:t>
            </w:r>
            <w:r w:rsidRPr="00EE2607">
              <w:rPr>
                <w:sz w:val="22"/>
                <w:szCs w:val="22"/>
              </w:rPr>
              <w:t>Ortaya çıkarılan ve yaygınlaştırılan yöresel zanaat ve ürünlerin sayısındaki artış</w:t>
            </w:r>
          </w:p>
          <w:p w:rsidR="00E93749" w:rsidRPr="00EE2607" w:rsidRDefault="00E93749" w:rsidP="007F215F">
            <w:pPr>
              <w:rPr>
                <w:sz w:val="22"/>
                <w:szCs w:val="22"/>
              </w:rPr>
            </w:pPr>
            <w:r w:rsidRPr="00EE2607">
              <w:rPr>
                <w:b/>
              </w:rPr>
              <w:t>Verimlilik</w:t>
            </w:r>
            <w:r w:rsidRPr="00EE2607">
              <w:rPr>
                <w:sz w:val="22"/>
                <w:szCs w:val="22"/>
              </w:rPr>
              <w:t>:Proje başına maliyet</w:t>
            </w:r>
          </w:p>
          <w:p w:rsidR="00E93749" w:rsidRPr="00EE2607" w:rsidRDefault="00E93749" w:rsidP="007F215F">
            <w:pPr>
              <w:rPr>
                <w:b/>
              </w:rPr>
            </w:pPr>
            <w:r w:rsidRPr="00EE2607">
              <w:rPr>
                <w:b/>
              </w:rPr>
              <w:t>Kalite:</w:t>
            </w:r>
            <w:r w:rsidRPr="00EE2607">
              <w:rPr>
                <w:sz w:val="22"/>
                <w:szCs w:val="22"/>
              </w:rPr>
              <w:t xml:space="preserve"> Ürünlerin nitelikleri korunarak hayata geçirilen projelerin yüzdesi</w:t>
            </w:r>
          </w:p>
        </w:tc>
      </w:tr>
      <w:tr w:rsidR="00E93749" w:rsidRPr="00EE2607" w:rsidTr="007F215F">
        <w:tc>
          <w:tcPr>
            <w:tcW w:w="2808" w:type="dxa"/>
          </w:tcPr>
          <w:p w:rsidR="00E93749" w:rsidRPr="00EE2607" w:rsidRDefault="00E93749" w:rsidP="007F215F">
            <w:pPr>
              <w:rPr>
                <w:b/>
              </w:rPr>
            </w:pPr>
            <w:r w:rsidRPr="00EE2607">
              <w:rPr>
                <w:b/>
              </w:rPr>
              <w:t>Faaliyet 3.2.1.</w:t>
            </w:r>
          </w:p>
        </w:tc>
        <w:tc>
          <w:tcPr>
            <w:tcW w:w="7020" w:type="dxa"/>
          </w:tcPr>
          <w:p w:rsidR="00E93749" w:rsidRDefault="00E93749" w:rsidP="007F215F">
            <w:r>
              <w:t xml:space="preserve">Bakır,El ve Dövme bakır zanaatı işletmeciliğinin geliştirilmesi projesi </w:t>
            </w:r>
          </w:p>
          <w:p w:rsidR="00E93749" w:rsidRDefault="00E93749" w:rsidP="007F215F">
            <w:r w:rsidRPr="00EE2607">
              <w:rPr>
                <w:b/>
              </w:rPr>
              <w:t>Sorumlu:</w:t>
            </w:r>
            <w:r>
              <w:t>Esnaf Odaları Birliği Başkanlığı</w:t>
            </w:r>
          </w:p>
          <w:p w:rsidR="00E93749" w:rsidRDefault="00E93749" w:rsidP="007F215F">
            <w:r w:rsidRPr="00EE2607">
              <w:rPr>
                <w:b/>
              </w:rPr>
              <w:t>İşbirliği Yapılacak Kurumlar:</w:t>
            </w:r>
            <w:r>
              <w:t xml:space="preserve"> Valilik,İl Özel İdaresi,Ticaret ve Sanayi Ods.Bşk</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3.2.2.</w:t>
            </w:r>
          </w:p>
        </w:tc>
        <w:tc>
          <w:tcPr>
            <w:tcW w:w="7020" w:type="dxa"/>
          </w:tcPr>
          <w:p w:rsidR="00E93749" w:rsidRDefault="00E93749" w:rsidP="007F215F">
            <w:r>
              <w:t>Yöresel El Sanatları Örneklerinin sergilenmesi için Kültür ve Turizm Bakanlığına iletilmesi.</w:t>
            </w:r>
          </w:p>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Esnaf Odaları Birlik Başkanlığı</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bl>
    <w:p w:rsidR="00E93749" w:rsidRDefault="00E93749" w:rsidP="00A75481">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020"/>
      </w:tblGrid>
      <w:tr w:rsidR="00E93749" w:rsidRPr="00EE2607" w:rsidTr="007F215F">
        <w:tc>
          <w:tcPr>
            <w:tcW w:w="9828" w:type="dxa"/>
            <w:gridSpan w:val="2"/>
          </w:tcPr>
          <w:p w:rsidR="00E93749" w:rsidRPr="00EE2607" w:rsidRDefault="00E93749" w:rsidP="000E26A4">
            <w:pPr>
              <w:jc w:val="center"/>
              <w:rPr>
                <w:b/>
              </w:rPr>
            </w:pPr>
            <w:r>
              <w:rPr>
                <w:b/>
              </w:rPr>
              <w:t xml:space="preserve"> </w:t>
            </w:r>
          </w:p>
        </w:tc>
      </w:tr>
      <w:tr w:rsidR="00E93749" w:rsidRPr="00C4240E" w:rsidTr="007F215F">
        <w:tc>
          <w:tcPr>
            <w:tcW w:w="2808" w:type="dxa"/>
          </w:tcPr>
          <w:p w:rsidR="00E93749" w:rsidRPr="00EE2607" w:rsidRDefault="00E93749" w:rsidP="007F215F">
            <w:pPr>
              <w:rPr>
                <w:b/>
              </w:rPr>
            </w:pPr>
            <w:r w:rsidRPr="00EE2607">
              <w:rPr>
                <w:b/>
              </w:rPr>
              <w:t>Faaliyet 3.2.3.</w:t>
            </w:r>
          </w:p>
        </w:tc>
        <w:tc>
          <w:tcPr>
            <w:tcW w:w="7020" w:type="dxa"/>
          </w:tcPr>
          <w:p w:rsidR="00E93749" w:rsidRDefault="00E93749" w:rsidP="007F215F">
            <w:r>
              <w:t>Erzincan ketesi,Tulum Peyniri, Erzincan leblebisi,Cimin üzümü,Kemaliye lökü gibi çeşitli yöresel yiyecek ve yemeklerin marka haline getirilmesi ve tescil edilmesi.</w:t>
            </w:r>
          </w:p>
          <w:p w:rsidR="00E93749" w:rsidRDefault="00E93749" w:rsidP="007F215F">
            <w:r w:rsidRPr="00EE2607">
              <w:rPr>
                <w:b/>
              </w:rPr>
              <w:t>Sorumlu:</w:t>
            </w:r>
            <w:r>
              <w:t xml:space="preserve"> İl Özel İdaresi, Belediyeler</w:t>
            </w:r>
          </w:p>
          <w:p w:rsidR="00E93749" w:rsidRDefault="00E93749" w:rsidP="007F215F">
            <w:r w:rsidRPr="00EE2607">
              <w:rPr>
                <w:b/>
              </w:rPr>
              <w:t>İşbirliği Yapılacak Kurumlar:</w:t>
            </w:r>
            <w:r>
              <w:t xml:space="preserve"> Ticaret Odası Başk,İl Kültür ve Turizm Müdürlüğü</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Hedef 3.3.</w:t>
            </w:r>
          </w:p>
        </w:tc>
        <w:tc>
          <w:tcPr>
            <w:tcW w:w="7020" w:type="dxa"/>
          </w:tcPr>
          <w:p w:rsidR="00E93749" w:rsidRPr="00EE2607" w:rsidRDefault="00E93749" w:rsidP="007F215F">
            <w:pPr>
              <w:rPr>
                <w:b/>
              </w:rPr>
            </w:pPr>
            <w:r w:rsidRPr="00EE2607">
              <w:rPr>
                <w:b/>
              </w:rPr>
              <w:t>Erzincan ilinin kültürel geçmişi üzerine geniş bilgi kaynağı oluşturmaya yönelik 5 adet yayın ve tanıtım materyali hazırlanacaktır.</w:t>
            </w: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t>Personel,Bütçe</w:t>
            </w:r>
          </w:p>
          <w:p w:rsidR="00E93749" w:rsidRPr="00EE2607" w:rsidRDefault="00E93749" w:rsidP="007F215F">
            <w:pPr>
              <w:rPr>
                <w:b/>
              </w:rPr>
            </w:pPr>
            <w:r w:rsidRPr="00EE2607">
              <w:rPr>
                <w:b/>
              </w:rPr>
              <w:t xml:space="preserve">Çıktı: </w:t>
            </w:r>
            <w:r>
              <w:t>Hazırlanan yayın ve materyali sayısı</w:t>
            </w:r>
          </w:p>
          <w:p w:rsidR="00E93749" w:rsidRPr="00EE2607" w:rsidRDefault="00E93749" w:rsidP="007F215F">
            <w:pPr>
              <w:rPr>
                <w:sz w:val="22"/>
                <w:szCs w:val="22"/>
              </w:rPr>
            </w:pPr>
            <w:r w:rsidRPr="00EE2607">
              <w:rPr>
                <w:b/>
              </w:rPr>
              <w:t xml:space="preserve">Sonuç: </w:t>
            </w:r>
            <w:r w:rsidRPr="00EE2607">
              <w:rPr>
                <w:sz w:val="22"/>
                <w:szCs w:val="22"/>
              </w:rPr>
              <w:t>İli ziyaret eden yerli ve yabancı turist sayısındaki artış</w:t>
            </w:r>
          </w:p>
          <w:p w:rsidR="00E93749" w:rsidRPr="00EE2607" w:rsidRDefault="00E93749" w:rsidP="007F215F">
            <w:pPr>
              <w:rPr>
                <w:sz w:val="22"/>
                <w:szCs w:val="22"/>
              </w:rPr>
            </w:pPr>
            <w:r w:rsidRPr="00EE2607">
              <w:rPr>
                <w:b/>
              </w:rPr>
              <w:t>Verimlilik</w:t>
            </w:r>
            <w:r w:rsidRPr="00EE2607">
              <w:rPr>
                <w:sz w:val="22"/>
                <w:szCs w:val="22"/>
              </w:rPr>
              <w:t>:Hazırlanan materyal başına maliyet</w:t>
            </w:r>
          </w:p>
          <w:p w:rsidR="00E93749" w:rsidRPr="00EE2607" w:rsidRDefault="00E93749" w:rsidP="007F215F">
            <w:pPr>
              <w:rPr>
                <w:b/>
              </w:rPr>
            </w:pPr>
            <w:r w:rsidRPr="00EE2607">
              <w:rPr>
                <w:b/>
              </w:rPr>
              <w:t>Kalite:</w:t>
            </w:r>
            <w:r w:rsidRPr="00EE2607">
              <w:rPr>
                <w:sz w:val="22"/>
                <w:szCs w:val="22"/>
              </w:rPr>
              <w:t xml:space="preserve"> Hazırlanan materyallerden ilin kültür ve turizm marka kimliğini yansıtabilen materyallerin yüzdesi</w:t>
            </w:r>
          </w:p>
        </w:tc>
      </w:tr>
      <w:tr w:rsidR="00E93749" w:rsidRPr="00C4240E" w:rsidTr="007F215F">
        <w:tc>
          <w:tcPr>
            <w:tcW w:w="2808" w:type="dxa"/>
          </w:tcPr>
          <w:p w:rsidR="00E93749" w:rsidRPr="00EE2607" w:rsidRDefault="00E93749" w:rsidP="007F215F">
            <w:pPr>
              <w:rPr>
                <w:b/>
              </w:rPr>
            </w:pPr>
            <w:r w:rsidRPr="00EE2607">
              <w:rPr>
                <w:b/>
              </w:rPr>
              <w:t>Faaliyet 3.3.1.</w:t>
            </w:r>
          </w:p>
        </w:tc>
        <w:tc>
          <w:tcPr>
            <w:tcW w:w="7020" w:type="dxa"/>
          </w:tcPr>
          <w:p w:rsidR="00E93749" w:rsidRDefault="00E93749" w:rsidP="007F215F">
            <w:r>
              <w:t>Erzincan tanıtım CD si hazırlanması</w:t>
            </w:r>
          </w:p>
          <w:p w:rsidR="00E93749" w:rsidRDefault="00E93749" w:rsidP="007F215F"/>
          <w:p w:rsidR="00E93749" w:rsidRDefault="00E93749" w:rsidP="007F215F">
            <w:r w:rsidRPr="00EE2607">
              <w:rPr>
                <w:b/>
              </w:rPr>
              <w:t>Sorumlu:</w:t>
            </w:r>
            <w:r>
              <w:t xml:space="preserve"> İl Özel İdaresi</w:t>
            </w:r>
          </w:p>
          <w:p w:rsidR="00E93749" w:rsidRDefault="00E93749" w:rsidP="007F215F">
            <w:r w:rsidRPr="00EE2607">
              <w:rPr>
                <w:b/>
              </w:rPr>
              <w:t>İşbirliği Yapılacak Kurumlar:</w:t>
            </w:r>
            <w:r>
              <w:t>Valilik, İl Kültür ve Turizm Müdürlüğü</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3.3.2</w:t>
            </w:r>
          </w:p>
        </w:tc>
        <w:tc>
          <w:tcPr>
            <w:tcW w:w="7020" w:type="dxa"/>
          </w:tcPr>
          <w:p w:rsidR="00E93749" w:rsidRDefault="00E93749" w:rsidP="007F215F">
            <w:r>
              <w:t>Erzincan yöresi tarihi,kültürel,doğa,turizm vb. fotoğraflarının çektirilerek arşiv oluşturulması-albüm yapılması</w:t>
            </w:r>
          </w:p>
          <w:p w:rsidR="00E93749" w:rsidRDefault="00E93749" w:rsidP="007F215F">
            <w:r w:rsidRPr="00EE2607">
              <w:rPr>
                <w:b/>
              </w:rPr>
              <w:t>Sorumlu:</w:t>
            </w:r>
            <w:r>
              <w:t xml:space="preserve"> İl Özel İdaresi</w:t>
            </w:r>
          </w:p>
          <w:p w:rsidR="00E93749" w:rsidRDefault="00E93749" w:rsidP="007F215F">
            <w:r w:rsidRPr="00EE2607">
              <w:rPr>
                <w:b/>
              </w:rPr>
              <w:t>İşbirliği Yapılacak Kurumlar:</w:t>
            </w:r>
            <w:r>
              <w:t>İl Kültür ve Turizm Müdürlüğü</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C4240E" w:rsidTr="007F215F">
        <w:tc>
          <w:tcPr>
            <w:tcW w:w="2808" w:type="dxa"/>
          </w:tcPr>
          <w:p w:rsidR="00E93749" w:rsidRPr="00EE2607" w:rsidRDefault="00E93749" w:rsidP="007F215F">
            <w:pPr>
              <w:rPr>
                <w:b/>
              </w:rPr>
            </w:pPr>
            <w:r w:rsidRPr="00EE2607">
              <w:rPr>
                <w:b/>
              </w:rPr>
              <w:t>Faaliyet 3.3.3.</w:t>
            </w:r>
          </w:p>
        </w:tc>
        <w:tc>
          <w:tcPr>
            <w:tcW w:w="7020" w:type="dxa"/>
          </w:tcPr>
          <w:p w:rsidR="00E93749" w:rsidRDefault="00E93749" w:rsidP="007F215F">
            <w:r>
              <w:t>Erzincan ili harita ve krokisinin yaptırılması.</w:t>
            </w:r>
          </w:p>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İl Özel İdaresi</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3.3.4</w:t>
            </w:r>
          </w:p>
        </w:tc>
        <w:tc>
          <w:tcPr>
            <w:tcW w:w="7020" w:type="dxa"/>
          </w:tcPr>
          <w:p w:rsidR="00E93749" w:rsidRDefault="00E93749" w:rsidP="007F215F">
            <w:r>
              <w:t>Tanıtım kitapçığı (İngilizce-Türkçe)</w:t>
            </w:r>
          </w:p>
          <w:p w:rsidR="00E93749" w:rsidRDefault="00E93749" w:rsidP="007F215F"/>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İl Özel İdaresi</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w:t>
            </w:r>
          </w:p>
        </w:tc>
      </w:tr>
      <w:tr w:rsidR="00E93749" w:rsidRPr="00EE2607" w:rsidTr="007F215F">
        <w:tc>
          <w:tcPr>
            <w:tcW w:w="9828" w:type="dxa"/>
            <w:gridSpan w:val="2"/>
          </w:tcPr>
          <w:p w:rsidR="00E93749" w:rsidRPr="00EE2607" w:rsidRDefault="00E93749" w:rsidP="000E26A4">
            <w:pPr>
              <w:jc w:val="center"/>
              <w:rPr>
                <w:b/>
              </w:rPr>
            </w:pPr>
            <w:r>
              <w:rPr>
                <w:b/>
              </w:rPr>
              <w:t xml:space="preserve"> </w:t>
            </w:r>
          </w:p>
        </w:tc>
      </w:tr>
      <w:tr w:rsidR="00E93749" w:rsidRPr="00EE2607" w:rsidTr="007F215F">
        <w:tc>
          <w:tcPr>
            <w:tcW w:w="2808" w:type="dxa"/>
          </w:tcPr>
          <w:p w:rsidR="00E93749" w:rsidRPr="00EE2607" w:rsidRDefault="00E93749" w:rsidP="007F215F">
            <w:pPr>
              <w:rPr>
                <w:b/>
              </w:rPr>
            </w:pPr>
            <w:r w:rsidRPr="00EE2607">
              <w:rPr>
                <w:b/>
              </w:rPr>
              <w:t>Faaliyet 3.3.5.</w:t>
            </w:r>
          </w:p>
        </w:tc>
        <w:tc>
          <w:tcPr>
            <w:tcW w:w="7020" w:type="dxa"/>
          </w:tcPr>
          <w:p w:rsidR="00E93749" w:rsidRDefault="00E93749" w:rsidP="007F215F">
            <w:r>
              <w:t>Erzincanın tarih,kültür ve turizm potansiyelini ele alan yayınların bastırılması veya satın alınması.</w:t>
            </w:r>
          </w:p>
          <w:p w:rsidR="00E93749" w:rsidRDefault="00E93749" w:rsidP="007F215F">
            <w:r w:rsidRPr="00EE2607">
              <w:rPr>
                <w:b/>
              </w:rPr>
              <w:t>Sorumlu:</w:t>
            </w:r>
            <w:r>
              <w:t xml:space="preserve"> İl Kültür ve Turizm Bakanlığı</w:t>
            </w:r>
          </w:p>
          <w:p w:rsidR="00E93749" w:rsidRDefault="00E93749" w:rsidP="007F215F">
            <w:r w:rsidRPr="00EE2607">
              <w:rPr>
                <w:b/>
              </w:rPr>
              <w:t>İşbirliği Yapılacak Kurumlar:</w:t>
            </w:r>
            <w:r>
              <w:t>İl Özel İdaresi,Erzincan Üniversitesi</w:t>
            </w:r>
          </w:p>
          <w:p w:rsidR="00E93749" w:rsidRPr="00EE2607" w:rsidRDefault="00E93749" w:rsidP="000E26A4">
            <w:pPr>
              <w:rPr>
                <w:b/>
              </w:rPr>
            </w:pPr>
            <w:r w:rsidRPr="00EE2607">
              <w:rPr>
                <w:b/>
              </w:rPr>
              <w:t xml:space="preserve"> Toplam Tahmini Maliyet: </w:t>
            </w:r>
            <w:r>
              <w:t xml:space="preserve"> </w:t>
            </w:r>
          </w:p>
        </w:tc>
      </w:tr>
      <w:tr w:rsidR="00E93749" w:rsidRPr="00EE2607" w:rsidTr="007F215F">
        <w:tc>
          <w:tcPr>
            <w:tcW w:w="2808" w:type="dxa"/>
          </w:tcPr>
          <w:p w:rsidR="00E93749" w:rsidRPr="00EE2607" w:rsidRDefault="00E93749" w:rsidP="007F215F">
            <w:pPr>
              <w:rPr>
                <w:b/>
              </w:rPr>
            </w:pPr>
            <w:r w:rsidRPr="00EE2607">
              <w:rPr>
                <w:b/>
              </w:rPr>
              <w:t>Hedef 3.4.</w:t>
            </w:r>
          </w:p>
        </w:tc>
        <w:tc>
          <w:tcPr>
            <w:tcW w:w="7020" w:type="dxa"/>
          </w:tcPr>
          <w:p w:rsidR="00E93749" w:rsidRPr="00EE2607" w:rsidRDefault="00E93749" w:rsidP="007F215F">
            <w:pPr>
              <w:rPr>
                <w:b/>
              </w:rPr>
            </w:pPr>
            <w:r w:rsidRPr="00EE2607">
              <w:rPr>
                <w:b/>
              </w:rPr>
              <w:t>Erzincan İlinin tanıtımına ve kültürel birikimlerin yaygınlaştırılmasına yönelik 2018 yılına kadar en az 5 adet etkinlik ve organizasyon düzenlenecek ve çeşitli organizasyonlara etkinlik ile katılım sağlanacaktır.</w:t>
            </w:r>
          </w:p>
        </w:tc>
      </w:tr>
      <w:tr w:rsidR="00E93749" w:rsidRPr="00EE2607" w:rsidTr="007F215F">
        <w:tc>
          <w:tcPr>
            <w:tcW w:w="2808" w:type="dxa"/>
          </w:tcPr>
          <w:p w:rsidR="00E93749" w:rsidRPr="00EE2607" w:rsidRDefault="00E93749" w:rsidP="007F215F">
            <w:pPr>
              <w:rPr>
                <w:b/>
              </w:rPr>
            </w:pPr>
            <w:r w:rsidRPr="00EE2607">
              <w:rPr>
                <w:b/>
              </w:rPr>
              <w:t>Performans</w:t>
            </w:r>
          </w:p>
          <w:p w:rsidR="00E93749" w:rsidRPr="00EE2607" w:rsidRDefault="00E93749" w:rsidP="007F215F">
            <w:pPr>
              <w:rPr>
                <w:b/>
              </w:rPr>
            </w:pPr>
            <w:r w:rsidRPr="00EE2607">
              <w:rPr>
                <w:b/>
              </w:rPr>
              <w:t>Göstergeleri</w:t>
            </w:r>
          </w:p>
        </w:tc>
        <w:tc>
          <w:tcPr>
            <w:tcW w:w="7020" w:type="dxa"/>
          </w:tcPr>
          <w:p w:rsidR="00E93749" w:rsidRPr="00EE2607" w:rsidRDefault="00E93749" w:rsidP="007F215F">
            <w:pPr>
              <w:rPr>
                <w:b/>
              </w:rPr>
            </w:pPr>
            <w:r w:rsidRPr="00EE2607">
              <w:rPr>
                <w:b/>
              </w:rPr>
              <w:t xml:space="preserve">Girdi: </w:t>
            </w:r>
            <w:r>
              <w:t>Personel,Bütçe</w:t>
            </w:r>
          </w:p>
          <w:p w:rsidR="00E93749" w:rsidRPr="00EE2607" w:rsidRDefault="00E93749" w:rsidP="007F215F">
            <w:pPr>
              <w:rPr>
                <w:b/>
              </w:rPr>
            </w:pPr>
            <w:r w:rsidRPr="00EE2607">
              <w:rPr>
                <w:b/>
              </w:rPr>
              <w:t xml:space="preserve">Çıktı: </w:t>
            </w:r>
            <w:r>
              <w:t>Düzenlenen etkinlik ve organizasyon sayısı</w:t>
            </w:r>
          </w:p>
          <w:p w:rsidR="00E93749" w:rsidRPr="00EE2607" w:rsidRDefault="00E93749" w:rsidP="007F215F">
            <w:pPr>
              <w:rPr>
                <w:sz w:val="22"/>
                <w:szCs w:val="22"/>
              </w:rPr>
            </w:pPr>
            <w:r w:rsidRPr="00EE2607">
              <w:rPr>
                <w:b/>
              </w:rPr>
              <w:t>Sonuç:</w:t>
            </w:r>
            <w:r w:rsidRPr="00EE2607">
              <w:rPr>
                <w:sz w:val="22"/>
                <w:szCs w:val="22"/>
              </w:rPr>
              <w:t>İli ziyaret eden yerli ve yabancı turist sayısındaki artış</w:t>
            </w:r>
          </w:p>
          <w:p w:rsidR="00E93749" w:rsidRPr="00EE2607" w:rsidRDefault="00E93749" w:rsidP="007F215F">
            <w:pPr>
              <w:rPr>
                <w:sz w:val="22"/>
                <w:szCs w:val="22"/>
              </w:rPr>
            </w:pPr>
            <w:r w:rsidRPr="00EE2607">
              <w:rPr>
                <w:b/>
              </w:rPr>
              <w:t>Verimlilik</w:t>
            </w:r>
            <w:r w:rsidRPr="00EE2607">
              <w:rPr>
                <w:sz w:val="22"/>
                <w:szCs w:val="22"/>
              </w:rPr>
              <w:t>: Düzenlenen etkinlik ve organizasyon başına maliyet</w:t>
            </w:r>
          </w:p>
          <w:p w:rsidR="00E93749" w:rsidRDefault="00E93749" w:rsidP="007F215F">
            <w:pPr>
              <w:rPr>
                <w:sz w:val="22"/>
                <w:szCs w:val="22"/>
              </w:rPr>
            </w:pPr>
            <w:r w:rsidRPr="00EE2607">
              <w:rPr>
                <w:b/>
              </w:rPr>
              <w:t>Kalite:</w:t>
            </w:r>
            <w:r w:rsidRPr="00EE2607">
              <w:rPr>
                <w:sz w:val="22"/>
                <w:szCs w:val="22"/>
              </w:rPr>
              <w:t xml:space="preserve"> Düzenlenen etkinlik ve organizasyonlardan ilin kültürel değerini işleyen etkinlik ve organizasyonların yüzdesi</w:t>
            </w:r>
          </w:p>
          <w:p w:rsidR="00E93749" w:rsidRPr="00EE2607" w:rsidRDefault="00E93749" w:rsidP="007F215F">
            <w:pPr>
              <w:rPr>
                <w:b/>
              </w:rPr>
            </w:pPr>
          </w:p>
        </w:tc>
      </w:tr>
      <w:tr w:rsidR="00E93749" w:rsidRPr="00C4240E" w:rsidTr="007F215F">
        <w:tc>
          <w:tcPr>
            <w:tcW w:w="2808" w:type="dxa"/>
          </w:tcPr>
          <w:p w:rsidR="00E93749" w:rsidRPr="00EE2607" w:rsidRDefault="00E93749" w:rsidP="007F215F">
            <w:pPr>
              <w:rPr>
                <w:b/>
              </w:rPr>
            </w:pPr>
            <w:r w:rsidRPr="00EE2607">
              <w:rPr>
                <w:b/>
              </w:rPr>
              <w:t>Faaliyet 3.4.1</w:t>
            </w:r>
          </w:p>
        </w:tc>
        <w:tc>
          <w:tcPr>
            <w:tcW w:w="7020" w:type="dxa"/>
          </w:tcPr>
          <w:p w:rsidR="00E93749" w:rsidRDefault="00E93749" w:rsidP="007F215F">
            <w:r>
              <w:t>Her yıl Erzincan yamaç paraşütü festivali düzenlenmesi.</w:t>
            </w:r>
          </w:p>
          <w:p w:rsidR="00E93749" w:rsidRDefault="00E93749" w:rsidP="007F215F">
            <w:r w:rsidRPr="00EE2607">
              <w:rPr>
                <w:b/>
              </w:rPr>
              <w:t>Sorumlu:</w:t>
            </w:r>
            <w:r>
              <w:t xml:space="preserve"> Gençlik ve Spor İl Müdürlüğü</w:t>
            </w:r>
          </w:p>
          <w:p w:rsidR="00E93749" w:rsidRDefault="00E93749" w:rsidP="007F215F">
            <w:r w:rsidRPr="00EE2607">
              <w:rPr>
                <w:b/>
              </w:rPr>
              <w:t>İşbirliği Yapılacak Kurumlar:</w:t>
            </w:r>
            <w:r>
              <w:t>İl Özel İdaresi, İl Kültür ve Turizm Müdürlüğü,Erzincan Üniversitesi,Belediyeler</w:t>
            </w:r>
          </w:p>
          <w:p w:rsidR="00E93749" w:rsidRPr="00D9213B" w:rsidRDefault="00E93749" w:rsidP="007F215F">
            <w:r w:rsidRPr="00EE2607">
              <w:rPr>
                <w:b/>
              </w:rPr>
              <w:t xml:space="preserve">Toplam Tahmini Maliyet: </w:t>
            </w:r>
            <w:r>
              <w:t xml:space="preserve"> </w:t>
            </w:r>
          </w:p>
          <w:p w:rsidR="00E93749" w:rsidRPr="00C4240E" w:rsidRDefault="00E93749" w:rsidP="007F215F">
            <w:r w:rsidRPr="00EE2607">
              <w:rPr>
                <w:b/>
              </w:rPr>
              <w:t>Kontrol Yöntemi: -</w:t>
            </w:r>
          </w:p>
        </w:tc>
      </w:tr>
      <w:tr w:rsidR="00E93749" w:rsidRPr="00EE2607" w:rsidTr="007F215F">
        <w:tc>
          <w:tcPr>
            <w:tcW w:w="2808" w:type="dxa"/>
          </w:tcPr>
          <w:p w:rsidR="00E93749" w:rsidRPr="00EE2607" w:rsidRDefault="00E93749" w:rsidP="007F215F">
            <w:pPr>
              <w:rPr>
                <w:b/>
              </w:rPr>
            </w:pPr>
            <w:r w:rsidRPr="00EE2607">
              <w:rPr>
                <w:b/>
              </w:rPr>
              <w:t>Faaliyet 3.4.2</w:t>
            </w:r>
          </w:p>
        </w:tc>
        <w:tc>
          <w:tcPr>
            <w:tcW w:w="7020" w:type="dxa"/>
          </w:tcPr>
          <w:p w:rsidR="00E93749" w:rsidRDefault="00E93749" w:rsidP="007F215F">
            <w:r>
              <w:t>Her yıl Erzincan rafting festivali düzenlenmesi.</w:t>
            </w:r>
          </w:p>
          <w:p w:rsidR="00E93749" w:rsidRDefault="00E93749" w:rsidP="007F215F">
            <w:r w:rsidRPr="00EE2607">
              <w:rPr>
                <w:b/>
              </w:rPr>
              <w:t>Sorumlu:</w:t>
            </w:r>
            <w:r>
              <w:t xml:space="preserve"> Gençlik ve Spor İl Müdürlüğü</w:t>
            </w:r>
          </w:p>
          <w:p w:rsidR="00E93749" w:rsidRDefault="00E93749" w:rsidP="007F215F">
            <w:r w:rsidRPr="00EE2607">
              <w:rPr>
                <w:b/>
              </w:rPr>
              <w:t>İşbirliği Yapılacak Kurumlar:</w:t>
            </w:r>
            <w:r>
              <w:t>İl Özel İdaresi, İl Kültür ve Turizm Müdürlüğü,Erzincan Üniversitesi,Belediyeler</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 -</w:t>
            </w:r>
          </w:p>
        </w:tc>
      </w:tr>
      <w:tr w:rsidR="00E93749" w:rsidRPr="00C4240E" w:rsidTr="007F215F">
        <w:tc>
          <w:tcPr>
            <w:tcW w:w="2808" w:type="dxa"/>
          </w:tcPr>
          <w:p w:rsidR="00E93749" w:rsidRPr="00EE2607" w:rsidRDefault="00E93749" w:rsidP="007F215F">
            <w:pPr>
              <w:rPr>
                <w:b/>
              </w:rPr>
            </w:pPr>
            <w:r w:rsidRPr="00EE2607">
              <w:rPr>
                <w:b/>
              </w:rPr>
              <w:t>Faaliyet 3.4.3.</w:t>
            </w:r>
          </w:p>
        </w:tc>
        <w:tc>
          <w:tcPr>
            <w:tcW w:w="7020" w:type="dxa"/>
          </w:tcPr>
          <w:p w:rsidR="00E93749" w:rsidRDefault="00E93749" w:rsidP="007F215F">
            <w:r>
              <w:t>Erzincan’ı tanıtıcı sempozyum düzenlenmesi.</w:t>
            </w:r>
          </w:p>
          <w:p w:rsidR="00E93749" w:rsidRDefault="00E93749" w:rsidP="007F215F">
            <w:r w:rsidRPr="00EE2607">
              <w:rPr>
                <w:b/>
              </w:rPr>
              <w:t>Sorumlu:</w:t>
            </w:r>
            <w:r>
              <w:t xml:space="preserve">  Valilik,İl Milli Eğitim Müdürlüğü</w:t>
            </w:r>
          </w:p>
          <w:p w:rsidR="00E93749" w:rsidRDefault="00E93749" w:rsidP="007F215F">
            <w:r w:rsidRPr="00EE2607">
              <w:rPr>
                <w:b/>
              </w:rPr>
              <w:t>İşbirliği Yapılacak Kurumlar:</w:t>
            </w:r>
            <w:r>
              <w:t xml:space="preserve"> İl Özel İdaresi,Belediye,Erzincan Üniversitesi,Sivil Toplum Kuruluşları</w:t>
            </w:r>
          </w:p>
          <w:p w:rsidR="00E93749" w:rsidRPr="00C4240E" w:rsidRDefault="00E93749" w:rsidP="007F215F">
            <w:r w:rsidRPr="00EE2607">
              <w:rPr>
                <w:b/>
              </w:rPr>
              <w:t xml:space="preserve">Toplam Tahmini Maliyet: </w:t>
            </w:r>
            <w:r>
              <w:t xml:space="preserve"> </w:t>
            </w:r>
          </w:p>
          <w:p w:rsidR="00E93749" w:rsidRPr="00C4240E" w:rsidRDefault="00E93749" w:rsidP="007F215F">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3.4.4</w:t>
            </w:r>
          </w:p>
        </w:tc>
        <w:tc>
          <w:tcPr>
            <w:tcW w:w="7020" w:type="dxa"/>
          </w:tcPr>
          <w:p w:rsidR="00E93749" w:rsidRDefault="00E93749" w:rsidP="007F215F">
            <w:r>
              <w:t>Çeşitli tanıtım fuar ve organizasyonlara katılım.</w:t>
            </w:r>
          </w:p>
          <w:p w:rsidR="00E93749" w:rsidRDefault="00E93749" w:rsidP="007F215F"/>
          <w:p w:rsidR="00E93749" w:rsidRDefault="00E93749" w:rsidP="007F215F">
            <w:r w:rsidRPr="00EE2607">
              <w:rPr>
                <w:b/>
              </w:rPr>
              <w:t>Sorumlu:</w:t>
            </w:r>
            <w:r>
              <w:t xml:space="preserve">  İl Kültür ve Turizm Müdürlüğü</w:t>
            </w:r>
          </w:p>
          <w:p w:rsidR="00E93749" w:rsidRDefault="00E93749" w:rsidP="007F215F">
            <w:r w:rsidRPr="00EE2607">
              <w:rPr>
                <w:b/>
              </w:rPr>
              <w:t>İşbirliği Yapılacak Kurumlar:</w:t>
            </w:r>
            <w:r>
              <w:t xml:space="preserve"> İl Özel İdaresi,Ticaret ve Sanayi Odası</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w:t>
            </w:r>
          </w:p>
        </w:tc>
      </w:tr>
      <w:tr w:rsidR="00E93749" w:rsidRPr="00EE2607" w:rsidTr="007F215F">
        <w:tc>
          <w:tcPr>
            <w:tcW w:w="2808" w:type="dxa"/>
          </w:tcPr>
          <w:p w:rsidR="00E93749" w:rsidRPr="00EE2607" w:rsidRDefault="00E93749" w:rsidP="007F215F">
            <w:pPr>
              <w:rPr>
                <w:b/>
              </w:rPr>
            </w:pPr>
            <w:r w:rsidRPr="00EE2607">
              <w:rPr>
                <w:b/>
              </w:rPr>
              <w:t>Faaliyet 3.4.5</w:t>
            </w:r>
          </w:p>
        </w:tc>
        <w:tc>
          <w:tcPr>
            <w:tcW w:w="7020" w:type="dxa"/>
          </w:tcPr>
          <w:p w:rsidR="00E93749" w:rsidRDefault="00E93749" w:rsidP="007F215F">
            <w:r>
              <w:t>Çeşitli gösteri toplulukları,tiyatro,konser,organizasyon ve ağırlama</w:t>
            </w:r>
          </w:p>
          <w:p w:rsidR="00E93749" w:rsidRDefault="00E93749" w:rsidP="007F215F">
            <w:r w:rsidRPr="00EE2607">
              <w:rPr>
                <w:b/>
              </w:rPr>
              <w:t>Sorumlu:</w:t>
            </w:r>
            <w:r>
              <w:t xml:space="preserve">  İl Kültür ve Turizm Müdürlüğü,İl Özel İdaresi</w:t>
            </w:r>
          </w:p>
          <w:p w:rsidR="00E93749" w:rsidRDefault="00E93749" w:rsidP="007F215F">
            <w:r w:rsidRPr="00EE2607">
              <w:rPr>
                <w:b/>
              </w:rPr>
              <w:t>İşbirliği Yapılacak Kurumlar:</w:t>
            </w:r>
            <w:r>
              <w:t xml:space="preserve"> Belediye,Erzincan Üniversitesi,Sivil Toplum kuruluşları</w:t>
            </w:r>
          </w:p>
          <w:p w:rsidR="00E93749" w:rsidRPr="00C4240E" w:rsidRDefault="00E93749" w:rsidP="007F215F">
            <w:r w:rsidRPr="00EE2607">
              <w:rPr>
                <w:b/>
              </w:rPr>
              <w:t xml:space="preserve">Toplam Tahmini Maliyet: </w:t>
            </w:r>
            <w:r>
              <w:t xml:space="preserve"> </w:t>
            </w:r>
          </w:p>
          <w:p w:rsidR="00E93749" w:rsidRPr="00EE2607" w:rsidRDefault="00E93749" w:rsidP="007F215F">
            <w:pPr>
              <w:rPr>
                <w:b/>
              </w:rPr>
            </w:pPr>
            <w:r w:rsidRPr="00EE2607">
              <w:rPr>
                <w:b/>
              </w:rPr>
              <w:t>Kontrol Yöntemi:-</w:t>
            </w:r>
          </w:p>
        </w:tc>
      </w:tr>
    </w:tbl>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Default="00E93749" w:rsidP="00631394">
      <w:pPr>
        <w:autoSpaceDE w:val="0"/>
        <w:autoSpaceDN w:val="0"/>
        <w:adjustRightInd w:val="0"/>
        <w:rPr>
          <w:rFonts w:ascii="GillSans-Bold" w:hAnsi="GillSans-Bold" w:cs="GillSans-Bold"/>
          <w:b/>
          <w:bCs/>
        </w:rPr>
      </w:pPr>
    </w:p>
    <w:p w:rsidR="00E93749" w:rsidRPr="00BA742B" w:rsidRDefault="00E93749" w:rsidP="00631394">
      <w:pPr>
        <w:pStyle w:val="Balk2"/>
        <w:spacing w:before="120" w:after="120" w:line="360" w:lineRule="auto"/>
        <w:ind w:firstLine="720"/>
        <w:rPr>
          <w:bCs w:val="0"/>
          <w:i/>
          <w:iCs w:val="0"/>
        </w:rPr>
      </w:pPr>
      <w:bookmarkStart w:id="91" w:name="_Toc251847377"/>
      <w:r w:rsidRPr="00BA742B">
        <w:rPr>
          <w:bCs w:val="0"/>
          <w:i/>
          <w:iCs w:val="0"/>
        </w:rPr>
        <w:t>3.</w:t>
      </w:r>
      <w:r>
        <w:rPr>
          <w:bCs w:val="0"/>
          <w:i/>
          <w:iCs w:val="0"/>
        </w:rPr>
        <w:t>3</w:t>
      </w:r>
      <w:r w:rsidRPr="00BA742B">
        <w:rPr>
          <w:bCs w:val="0"/>
          <w:i/>
          <w:iCs w:val="0"/>
        </w:rPr>
        <w:t xml:space="preserve"> Sanayi ve Ticaret</w:t>
      </w:r>
      <w:bookmarkEnd w:id="91"/>
    </w:p>
    <w:p w:rsidR="00E93749" w:rsidRPr="00DB73EB" w:rsidRDefault="00E93749" w:rsidP="00631394">
      <w:pPr>
        <w:pStyle w:val="Balk3"/>
        <w:ind w:firstLine="720"/>
        <w:rPr>
          <w:rFonts w:cs="Arial"/>
        </w:rPr>
      </w:pPr>
      <w:r>
        <w:rPr>
          <w:rFonts w:cs="Arial"/>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020"/>
      </w:tblGrid>
      <w:tr w:rsidR="00E93749">
        <w:trPr>
          <w:trHeight w:hRule="exact" w:val="851"/>
        </w:trPr>
        <w:tc>
          <w:tcPr>
            <w:tcW w:w="9828" w:type="dxa"/>
            <w:gridSpan w:val="2"/>
            <w:shd w:val="clear" w:color="auto" w:fill="A6A6A6"/>
          </w:tcPr>
          <w:p w:rsidR="00E93749" w:rsidRPr="00AD2A54" w:rsidRDefault="00E93749" w:rsidP="00631394">
            <w:pPr>
              <w:jc w:val="center"/>
              <w:rPr>
                <w:rFonts w:ascii="GillSans-Bold" w:hAnsi="GillSans-Bold" w:cs="GillSans-Bold"/>
                <w:b/>
                <w:bCs/>
              </w:rPr>
            </w:pPr>
          </w:p>
          <w:p w:rsidR="00E93749" w:rsidRDefault="00E93749" w:rsidP="00631394">
            <w:pPr>
              <w:jc w:val="center"/>
              <w:rPr>
                <w:rFonts w:ascii="GillSans-Bold" w:hAnsi="GillSans-Bold" w:cs="GillSans-Bold"/>
                <w:b/>
                <w:bCs/>
              </w:rPr>
            </w:pPr>
            <w:r w:rsidRPr="00AD2A54">
              <w:rPr>
                <w:rFonts w:ascii="GillSans-Bold" w:hAnsi="GillSans-Bold" w:cs="GillSans-Bold"/>
                <w:b/>
                <w:bCs/>
              </w:rPr>
              <w:t>SANAYİ VE TİCARET</w:t>
            </w:r>
          </w:p>
          <w:p w:rsidR="00E93749" w:rsidRDefault="00E93749" w:rsidP="00631394">
            <w:pPr>
              <w:jc w:val="center"/>
              <w:rPr>
                <w:rFonts w:ascii="GillSans-Bold" w:hAnsi="GillSans-Bold" w:cs="GillSans-Bold"/>
                <w:b/>
                <w:bCs/>
              </w:rPr>
            </w:pPr>
          </w:p>
          <w:p w:rsidR="00E93749" w:rsidRPr="00AD2A54" w:rsidRDefault="00E93749" w:rsidP="00631394">
            <w:pPr>
              <w:jc w:val="center"/>
              <w:rPr>
                <w:rFonts w:ascii="GillSans-Bold" w:hAnsi="GillSans-Bold" w:cs="GillSans-Bold"/>
                <w:b/>
                <w:bCs/>
              </w:rPr>
            </w:pPr>
          </w:p>
          <w:p w:rsidR="00E93749" w:rsidRPr="00AD2A54" w:rsidRDefault="00E93749" w:rsidP="00631394">
            <w:pPr>
              <w:jc w:val="center"/>
              <w:rPr>
                <w:b/>
              </w:rPr>
            </w:pPr>
          </w:p>
        </w:tc>
      </w:tr>
      <w:tr w:rsidR="00E93749">
        <w:tc>
          <w:tcPr>
            <w:tcW w:w="2808" w:type="dxa"/>
            <w:shd w:val="clear" w:color="auto" w:fill="FFFFFF"/>
          </w:tcPr>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r>
              <w:rPr>
                <w:rFonts w:ascii="Arial" w:hAnsi="Arial" w:cs="Arial"/>
                <w:b/>
                <w:sz w:val="22"/>
                <w:szCs w:val="22"/>
              </w:rPr>
              <w:t>Stratejik Amaç 1</w:t>
            </w:r>
          </w:p>
        </w:tc>
        <w:tc>
          <w:tcPr>
            <w:tcW w:w="7020" w:type="dxa"/>
            <w:shd w:val="clear" w:color="auto" w:fill="FFFFFF"/>
          </w:tcPr>
          <w:p w:rsidR="00E93749" w:rsidRPr="00AD2A54" w:rsidRDefault="00E93749" w:rsidP="00631394">
            <w:pPr>
              <w:autoSpaceDE w:val="0"/>
              <w:autoSpaceDN w:val="0"/>
              <w:adjustRightInd w:val="0"/>
              <w:jc w:val="both"/>
              <w:rPr>
                <w:rFonts w:ascii="Arial" w:hAnsi="Arial" w:cs="Arial"/>
                <w:bCs/>
                <w:sz w:val="22"/>
                <w:szCs w:val="22"/>
              </w:rPr>
            </w:pPr>
          </w:p>
          <w:p w:rsidR="00E93749" w:rsidRPr="00AD2A54" w:rsidRDefault="00E93749" w:rsidP="00631394">
            <w:pPr>
              <w:autoSpaceDE w:val="0"/>
              <w:autoSpaceDN w:val="0"/>
              <w:adjustRightInd w:val="0"/>
              <w:jc w:val="both"/>
              <w:rPr>
                <w:rFonts w:ascii="Arial" w:hAnsi="Arial" w:cs="Arial"/>
                <w:bCs/>
                <w:sz w:val="22"/>
                <w:szCs w:val="22"/>
              </w:rPr>
            </w:pPr>
            <w:r w:rsidRPr="00AD2A54">
              <w:rPr>
                <w:rFonts w:ascii="Arial" w:hAnsi="Arial" w:cs="Arial"/>
                <w:bCs/>
                <w:sz w:val="22"/>
                <w:szCs w:val="22"/>
              </w:rPr>
              <w:t>Ekonominin ihtiyaç duyduğu nicelik ve nitelikte insan kaynağının ekonomik yapıya dâhil olmasını sağlamak ve buna bağlı olarak istihdamı artırmak amacıyla, eğitim-istihdam arasındaki bağ güçlendirilecek ve çeşitli yetiştirme-geliştirme mekanizmaları oluşturulacaktır.</w:t>
            </w:r>
          </w:p>
          <w:p w:rsidR="00E93749" w:rsidRPr="00AD2A54" w:rsidRDefault="00E93749" w:rsidP="00631394">
            <w:pPr>
              <w:autoSpaceDE w:val="0"/>
              <w:autoSpaceDN w:val="0"/>
              <w:adjustRightInd w:val="0"/>
              <w:jc w:val="both"/>
              <w:rPr>
                <w:rFonts w:ascii="Arial" w:hAnsi="Arial" w:cs="Arial"/>
                <w:bCs/>
                <w:sz w:val="22"/>
                <w:szCs w:val="22"/>
              </w:rPr>
            </w:pPr>
          </w:p>
        </w:tc>
      </w:tr>
      <w:tr w:rsidR="00E93749">
        <w:tc>
          <w:tcPr>
            <w:tcW w:w="2808" w:type="dxa"/>
          </w:tcPr>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r>
              <w:rPr>
                <w:rFonts w:ascii="Arial" w:hAnsi="Arial" w:cs="Arial"/>
                <w:b/>
                <w:sz w:val="22"/>
                <w:szCs w:val="22"/>
              </w:rPr>
              <w:t>Hedef 1.1</w:t>
            </w:r>
          </w:p>
        </w:tc>
        <w:tc>
          <w:tcPr>
            <w:tcW w:w="7020" w:type="dxa"/>
          </w:tcPr>
          <w:p w:rsidR="00E93749" w:rsidRPr="00AD2A54" w:rsidRDefault="00E93749" w:rsidP="00631394">
            <w:pPr>
              <w:autoSpaceDE w:val="0"/>
              <w:autoSpaceDN w:val="0"/>
              <w:adjustRightInd w:val="0"/>
              <w:jc w:val="both"/>
              <w:rPr>
                <w:rFonts w:ascii="Arial" w:hAnsi="Arial" w:cs="Arial"/>
                <w:bCs/>
                <w:sz w:val="22"/>
                <w:szCs w:val="22"/>
              </w:rPr>
            </w:pPr>
          </w:p>
          <w:p w:rsidR="00E93749" w:rsidRPr="00AD2A54" w:rsidRDefault="00E93749" w:rsidP="00631394">
            <w:pPr>
              <w:autoSpaceDE w:val="0"/>
              <w:autoSpaceDN w:val="0"/>
              <w:adjustRightInd w:val="0"/>
              <w:jc w:val="both"/>
              <w:rPr>
                <w:rFonts w:ascii="Arial" w:hAnsi="Arial" w:cs="Arial"/>
                <w:bCs/>
                <w:sz w:val="22"/>
                <w:szCs w:val="22"/>
              </w:rPr>
            </w:pPr>
            <w:r w:rsidRPr="00AD2A54">
              <w:rPr>
                <w:rFonts w:ascii="Arial" w:hAnsi="Arial" w:cs="Arial"/>
                <w:bCs/>
                <w:sz w:val="22"/>
                <w:szCs w:val="22"/>
              </w:rPr>
              <w:t>Sektörlerin ihtiyacına bağlı olarak yaygın ve örgün eğitim çalışmaları ile, çalışma hayatına sunulan insan kaynağı arzı 201</w:t>
            </w:r>
            <w:r>
              <w:rPr>
                <w:rFonts w:ascii="Arial" w:hAnsi="Arial" w:cs="Arial"/>
                <w:bCs/>
                <w:sz w:val="22"/>
                <w:szCs w:val="22"/>
              </w:rPr>
              <w:t>9</w:t>
            </w:r>
            <w:r w:rsidRPr="00AD2A54">
              <w:rPr>
                <w:rFonts w:ascii="Arial" w:hAnsi="Arial" w:cs="Arial"/>
                <w:bCs/>
                <w:sz w:val="22"/>
                <w:szCs w:val="22"/>
              </w:rPr>
              <w:t xml:space="preserve"> yılına kadar %15 oranında artırılacak ve her yıl çalışma hayatının ihtiyaçlarını karşılayabilmek için bu arzın nicelik ve niteliği gözden geçirilecektir.</w:t>
            </w:r>
          </w:p>
          <w:p w:rsidR="00E93749" w:rsidRPr="00AD2A54" w:rsidRDefault="00E93749" w:rsidP="00631394">
            <w:pPr>
              <w:jc w:val="both"/>
              <w:rPr>
                <w:rFonts w:ascii="Arial" w:hAnsi="Arial" w:cs="Arial"/>
                <w:b/>
                <w:sz w:val="22"/>
                <w:szCs w:val="22"/>
              </w:rPr>
            </w:pPr>
          </w:p>
        </w:tc>
      </w:tr>
      <w:tr w:rsidR="00E93749">
        <w:tc>
          <w:tcPr>
            <w:tcW w:w="2808" w:type="dxa"/>
          </w:tcPr>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r w:rsidRPr="00AD2A54">
              <w:rPr>
                <w:rFonts w:ascii="Arial" w:hAnsi="Arial" w:cs="Arial"/>
                <w:b/>
                <w:sz w:val="22"/>
                <w:szCs w:val="22"/>
              </w:rPr>
              <w:t xml:space="preserve">Performans </w:t>
            </w:r>
          </w:p>
          <w:p w:rsidR="00E93749" w:rsidRPr="00AD2A54" w:rsidRDefault="00E93749" w:rsidP="00631394">
            <w:pPr>
              <w:rPr>
                <w:rFonts w:ascii="Arial" w:hAnsi="Arial" w:cs="Arial"/>
                <w:b/>
                <w:sz w:val="22"/>
                <w:szCs w:val="22"/>
              </w:rPr>
            </w:pPr>
            <w:r>
              <w:rPr>
                <w:rFonts w:ascii="Arial" w:hAnsi="Arial" w:cs="Arial"/>
                <w:b/>
                <w:sz w:val="22"/>
                <w:szCs w:val="22"/>
              </w:rPr>
              <w:t>Göstergeleri</w:t>
            </w:r>
          </w:p>
        </w:tc>
        <w:tc>
          <w:tcPr>
            <w:tcW w:w="7020" w:type="dxa"/>
          </w:tcPr>
          <w:p w:rsidR="00E93749" w:rsidRPr="00AD2A54" w:rsidRDefault="00E93749" w:rsidP="00631394">
            <w:pPr>
              <w:autoSpaceDE w:val="0"/>
              <w:autoSpaceDN w:val="0"/>
              <w:adjustRightInd w:val="0"/>
              <w:rPr>
                <w:rFonts w:ascii="GillSans-Bold" w:hAnsi="GillSans-Bold" w:cs="GillSans-Bold"/>
                <w:b/>
                <w:bCs/>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Girdi: </w:t>
            </w:r>
            <w:r w:rsidRPr="008F43FC">
              <w:rPr>
                <w:rFonts w:ascii="Arial" w:hAnsi="Arial" w:cs="Arial"/>
                <w:sz w:val="22"/>
                <w:szCs w:val="22"/>
              </w:rPr>
              <w:t>Personel, bütçe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Çıktı: </w:t>
            </w:r>
            <w:r w:rsidRPr="008F43FC">
              <w:rPr>
                <w:rFonts w:ascii="Arial" w:hAnsi="Arial" w:cs="Arial"/>
                <w:sz w:val="22"/>
                <w:szCs w:val="22"/>
              </w:rPr>
              <w:t>Eğitim verilerek arz edilen kişi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Sonuç: </w:t>
            </w:r>
            <w:r w:rsidRPr="008F43FC">
              <w:rPr>
                <w:rFonts w:ascii="Arial" w:hAnsi="Arial" w:cs="Arial"/>
                <w:sz w:val="22"/>
                <w:szCs w:val="22"/>
              </w:rPr>
              <w:t>İşe yerleştirilen nitelikli kişi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Verimlilik: </w:t>
            </w:r>
            <w:r w:rsidRPr="008F43FC">
              <w:rPr>
                <w:rFonts w:ascii="Arial" w:hAnsi="Arial" w:cs="Arial"/>
                <w:sz w:val="22"/>
                <w:szCs w:val="22"/>
              </w:rPr>
              <w:t>İstihdam edilen/eğitim gören kişi sayısı, istihdam edilen kişi başına maliyet</w:t>
            </w:r>
          </w:p>
          <w:p w:rsidR="00E93749" w:rsidRPr="00DF489F" w:rsidRDefault="00E93749" w:rsidP="00631394">
            <w:pPr>
              <w:rPr>
                <w:rFonts w:ascii="Arial" w:hAnsi="Arial" w:cs="Arial"/>
                <w:sz w:val="22"/>
                <w:szCs w:val="22"/>
              </w:rPr>
            </w:pPr>
            <w:r w:rsidRPr="008F43FC">
              <w:rPr>
                <w:rFonts w:ascii="Arial" w:hAnsi="Arial" w:cs="Arial"/>
                <w:b/>
                <w:bCs/>
                <w:sz w:val="22"/>
                <w:szCs w:val="22"/>
              </w:rPr>
              <w:t xml:space="preserve">Kalite: </w:t>
            </w:r>
            <w:r w:rsidRPr="008F43FC">
              <w:rPr>
                <w:rFonts w:ascii="Arial" w:hAnsi="Arial" w:cs="Arial"/>
                <w:sz w:val="22"/>
                <w:szCs w:val="22"/>
              </w:rPr>
              <w:t>İstihdam edilen mezundan duyulan memnuniyet düzeyi</w:t>
            </w:r>
          </w:p>
        </w:tc>
      </w:tr>
      <w:tr w:rsidR="00E93749">
        <w:tc>
          <w:tcPr>
            <w:tcW w:w="2808" w:type="dxa"/>
          </w:tcPr>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r>
              <w:rPr>
                <w:rFonts w:ascii="Arial" w:hAnsi="Arial" w:cs="Arial"/>
                <w:b/>
                <w:sz w:val="22"/>
                <w:szCs w:val="22"/>
              </w:rPr>
              <w:t>Faaliyet 1.1.1</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 xml:space="preserve">İldeki sektör kuruluşlarının ihtiyaçlarını belirlemek amacıyla kurum ve kuruluşlar arasında işbirliği yapılarak </w:t>
            </w:r>
            <w:r w:rsidRPr="008F43FC">
              <w:rPr>
                <w:rFonts w:ascii="Arial" w:hAnsi="Arial" w:cs="Arial"/>
                <w:i/>
                <w:iCs/>
                <w:sz w:val="22"/>
                <w:szCs w:val="22"/>
              </w:rPr>
              <w:t>Eğitim İhtiyaçları Analizi</w:t>
            </w:r>
            <w:r w:rsidRPr="008F43FC">
              <w:rPr>
                <w:rFonts w:ascii="Arial" w:hAnsi="Arial" w:cs="Arial"/>
                <w:sz w:val="22"/>
                <w:szCs w:val="22"/>
              </w:rPr>
              <w:t>’nin yapılması.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Ticaret ve Sanayi Odası, Esnaf Sanatkârlar Odaları Birliği,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Esnaf Kefalet Kredi Kooperatifleri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Üniversite</w:t>
            </w:r>
            <w:r w:rsidRPr="008F43FC">
              <w:rPr>
                <w:rFonts w:ascii="Arial" w:hAnsi="Arial" w:cs="Arial"/>
                <w:b/>
                <w:bCs/>
                <w:sz w:val="22"/>
                <w:szCs w:val="22"/>
              </w:rPr>
              <w:t>,</w:t>
            </w:r>
            <w:r w:rsidRPr="008F43FC">
              <w:rPr>
                <w:rFonts w:ascii="Arial" w:hAnsi="Arial" w:cs="Arial"/>
                <w:sz w:val="22"/>
                <w:szCs w:val="22"/>
              </w:rPr>
              <w:t xml:space="preserve"> İl Milli Eğitim Müdürlüğü, İŞKUR Erzincan İl</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Müdürlüğü, OSB Müdürlüğü</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Pr="00DF489F"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Çalışmanı</w:t>
            </w:r>
            <w:r>
              <w:rPr>
                <w:rFonts w:ascii="Arial" w:hAnsi="Arial" w:cs="Arial"/>
                <w:sz w:val="22"/>
                <w:szCs w:val="22"/>
              </w:rPr>
              <w:t>n rapor halinde teslim alınması</w:t>
            </w:r>
          </w:p>
        </w:tc>
      </w:tr>
      <w:tr w:rsidR="00E93749">
        <w:tc>
          <w:tcPr>
            <w:tcW w:w="2808" w:type="dxa"/>
          </w:tcPr>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p>
          <w:p w:rsidR="00E93749" w:rsidRPr="00AD2A54" w:rsidRDefault="00E93749" w:rsidP="00631394">
            <w:pPr>
              <w:rPr>
                <w:rFonts w:ascii="Arial" w:hAnsi="Arial" w:cs="Arial"/>
                <w:b/>
                <w:sz w:val="22"/>
                <w:szCs w:val="22"/>
              </w:rPr>
            </w:pPr>
            <w:r w:rsidRPr="00AD2A54">
              <w:rPr>
                <w:rFonts w:ascii="Arial" w:hAnsi="Arial" w:cs="Arial"/>
                <w:b/>
                <w:sz w:val="22"/>
                <w:szCs w:val="22"/>
              </w:rPr>
              <w:t>Faaliyet 1.1.2</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20</w:t>
            </w:r>
            <w:r>
              <w:rPr>
                <w:rFonts w:ascii="Arial" w:hAnsi="Arial" w:cs="Arial"/>
                <w:sz w:val="22"/>
                <w:szCs w:val="22"/>
              </w:rPr>
              <w:t>15</w:t>
            </w:r>
            <w:r w:rsidRPr="008F43FC">
              <w:rPr>
                <w:rFonts w:ascii="Arial" w:hAnsi="Arial" w:cs="Arial"/>
                <w:sz w:val="22"/>
                <w:szCs w:val="22"/>
              </w:rPr>
              <w:t xml:space="preserve"> yılında işletme ziyaret sayısı artırılarak 201</w:t>
            </w:r>
            <w:r>
              <w:rPr>
                <w:rFonts w:ascii="Arial" w:hAnsi="Arial" w:cs="Arial"/>
                <w:sz w:val="22"/>
                <w:szCs w:val="22"/>
              </w:rPr>
              <w:t>9</w:t>
            </w:r>
            <w:r w:rsidRPr="008F43FC">
              <w:rPr>
                <w:rFonts w:ascii="Arial" w:hAnsi="Arial" w:cs="Arial"/>
                <w:sz w:val="22"/>
                <w:szCs w:val="22"/>
              </w:rPr>
              <w:t xml:space="preserve"> yılı sonuna kadar ziyaret edilen işyerleri sayısının maksimum düzeye çıkarılması eğitim tanıtımı çalışmalarının yürütülmesi.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İŞKUR İl Müdürlüğü</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Ticaret ve Sanayi Odası, Esnaf Sanatkârlar Odaları birliği,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OSB Müdürlükleri</w:t>
            </w:r>
          </w:p>
          <w:p w:rsidR="00E93749" w:rsidRPr="008F43FC" w:rsidRDefault="00E93749" w:rsidP="00631394">
            <w:pPr>
              <w:autoSpaceDE w:val="0"/>
              <w:autoSpaceDN w:val="0"/>
              <w:adjustRightInd w:val="0"/>
              <w:rPr>
                <w:rFonts w:ascii="Arial" w:hAnsi="Arial" w:cs="Arial"/>
                <w:b/>
                <w:bCs/>
                <w:sz w:val="22"/>
                <w:szCs w:val="22"/>
              </w:rPr>
            </w:pPr>
            <w:r w:rsidRPr="008F43FC">
              <w:rPr>
                <w:rFonts w:ascii="Arial" w:hAnsi="Arial" w:cs="Arial"/>
                <w:b/>
                <w:bCs/>
                <w:sz w:val="22"/>
                <w:szCs w:val="22"/>
              </w:rPr>
              <w:t>Toplam Tahmini Maliyet: --</w:t>
            </w:r>
          </w:p>
          <w:p w:rsidR="00E93749"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Çalışmanın rapor halinde teslim alınması</w:t>
            </w: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rPr>
                <w:rFonts w:ascii="Arial" w:hAnsi="Arial" w:cs="Arial"/>
                <w:sz w:val="22"/>
                <w:szCs w:val="22"/>
              </w:rPr>
            </w:pPr>
          </w:p>
        </w:tc>
      </w:tr>
      <w:tr w:rsidR="00E93749">
        <w:trPr>
          <w:trHeight w:hRule="exact" w:val="851"/>
        </w:trPr>
        <w:tc>
          <w:tcPr>
            <w:tcW w:w="9828" w:type="dxa"/>
            <w:gridSpan w:val="2"/>
            <w:shd w:val="clear" w:color="auto" w:fill="A6A6A6"/>
          </w:tcPr>
          <w:p w:rsidR="00E93749" w:rsidRDefault="00E93749" w:rsidP="00631394">
            <w:pPr>
              <w:autoSpaceDE w:val="0"/>
              <w:autoSpaceDN w:val="0"/>
              <w:adjustRightInd w:val="0"/>
              <w:rPr>
                <w:rFonts w:ascii="GillSans" w:hAnsi="GillSans" w:cs="GillSans"/>
              </w:rPr>
            </w:pPr>
          </w:p>
          <w:p w:rsidR="00E93749" w:rsidRPr="008F43FC" w:rsidRDefault="00E93749" w:rsidP="00631394">
            <w:pPr>
              <w:tabs>
                <w:tab w:val="left" w:pos="3270"/>
                <w:tab w:val="center" w:pos="4806"/>
              </w:tabs>
              <w:rPr>
                <w:rFonts w:ascii="GillSans-Bold" w:hAnsi="GillSans-Bold" w:cs="GillSans-Bold"/>
                <w:b/>
                <w:bCs/>
              </w:rPr>
            </w:pPr>
            <w:r>
              <w:rPr>
                <w:rFonts w:ascii="GillSans-Bold" w:hAnsi="GillSans-Bold" w:cs="GillSans-Bold"/>
                <w:b/>
                <w:bCs/>
              </w:rPr>
              <w:tab/>
            </w:r>
            <w:r>
              <w:rPr>
                <w:rFonts w:ascii="GillSans-Bold" w:hAnsi="GillSans-Bold" w:cs="GillSans-Bold"/>
                <w:b/>
                <w:bCs/>
              </w:rPr>
              <w:tab/>
            </w:r>
            <w:r w:rsidRPr="00AD2A54">
              <w:rPr>
                <w:rFonts w:ascii="GillSans-Bold" w:hAnsi="GillSans-Bold" w:cs="GillSans-Bold"/>
                <w:b/>
                <w:bCs/>
              </w:rPr>
              <w:t>SANAYİ VE TİCARET</w:t>
            </w:r>
          </w:p>
          <w:p w:rsidR="00E93749" w:rsidRPr="00AD2A54" w:rsidRDefault="00E93749" w:rsidP="00631394">
            <w:pPr>
              <w:autoSpaceDE w:val="0"/>
              <w:autoSpaceDN w:val="0"/>
              <w:adjustRightInd w:val="0"/>
              <w:rPr>
                <w:rFonts w:ascii="GillSans" w:hAnsi="GillSans" w:cs="GillSans"/>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1.1.3</w:t>
            </w:r>
          </w:p>
        </w:tc>
        <w:tc>
          <w:tcPr>
            <w:tcW w:w="7020" w:type="dxa"/>
          </w:tcPr>
          <w:p w:rsidR="00E93749" w:rsidRPr="00AD2A54" w:rsidRDefault="00E93749" w:rsidP="00631394">
            <w:pPr>
              <w:autoSpaceDE w:val="0"/>
              <w:autoSpaceDN w:val="0"/>
              <w:adjustRightInd w:val="0"/>
              <w:rPr>
                <w:rFonts w:ascii="GillSans" w:hAnsi="GillSans" w:cs="GillSans"/>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Her yıl, işsiz insanların istihdam imkânı kazanmaları için 100 kişiye Erzincan</w:t>
            </w:r>
            <w:r>
              <w:rPr>
                <w:rFonts w:ascii="Arial" w:hAnsi="Arial" w:cs="Arial"/>
                <w:sz w:val="22"/>
                <w:szCs w:val="22"/>
              </w:rPr>
              <w:t xml:space="preserve"> </w:t>
            </w:r>
            <w:r w:rsidRPr="008F43FC">
              <w:rPr>
                <w:rFonts w:ascii="Arial" w:hAnsi="Arial" w:cs="Arial"/>
                <w:sz w:val="22"/>
                <w:szCs w:val="22"/>
              </w:rPr>
              <w:t>Ticaret ve Sanayi Odası tarafından mesleki eğitim verilmesi.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 Eğitim verilecek konulara ilgisi olan kişilerin seçilmesi için broşür bastırılarak duyuruların yapılması,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 Kurs organizasyonunun gerçekleştirilmesi.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Erzincan Ticaret ve Sanayi Odası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İl Sanayi ve Ticaret Müdürlüğü, Erzincan</w:t>
            </w:r>
            <w:r>
              <w:rPr>
                <w:rFonts w:ascii="Arial" w:hAnsi="Arial" w:cs="Arial"/>
                <w:sz w:val="22"/>
                <w:szCs w:val="22"/>
              </w:rPr>
              <w:t xml:space="preserve"> </w:t>
            </w:r>
            <w:r w:rsidRPr="008F43FC">
              <w:rPr>
                <w:rFonts w:ascii="Arial" w:hAnsi="Arial" w:cs="Arial"/>
                <w:sz w:val="22"/>
                <w:szCs w:val="22"/>
              </w:rPr>
              <w:t>Üniversitesi, OSB Mü</w:t>
            </w:r>
            <w:r>
              <w:rPr>
                <w:rFonts w:ascii="Arial" w:hAnsi="Arial" w:cs="Arial"/>
                <w:sz w:val="22"/>
                <w:szCs w:val="22"/>
              </w:rPr>
              <w:t xml:space="preserve">dürlüğü, İşyerleri, Danışmanlık </w:t>
            </w:r>
            <w:r w:rsidRPr="008F43FC">
              <w:rPr>
                <w:rFonts w:ascii="Arial" w:hAnsi="Arial" w:cs="Arial"/>
                <w:sz w:val="22"/>
                <w:szCs w:val="22"/>
              </w:rPr>
              <w:t>Kuruluşları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Katılım belgeleri veya sertifikalar</w:t>
            </w:r>
          </w:p>
          <w:p w:rsidR="00E93749" w:rsidRPr="00AD2A54" w:rsidRDefault="00E93749" w:rsidP="00631394">
            <w:pPr>
              <w:autoSpaceDE w:val="0"/>
              <w:autoSpaceDN w:val="0"/>
              <w:adjustRightInd w:val="0"/>
              <w:rPr>
                <w:rFonts w:ascii="GillSans" w:hAnsi="GillSans" w:cs="GillSans"/>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1.1.4</w:t>
            </w:r>
          </w:p>
        </w:tc>
        <w:tc>
          <w:tcPr>
            <w:tcW w:w="7020" w:type="dxa"/>
          </w:tcPr>
          <w:p w:rsidR="00E93749" w:rsidRPr="00AD2A54" w:rsidRDefault="00E93749" w:rsidP="00631394">
            <w:pPr>
              <w:autoSpaceDE w:val="0"/>
              <w:autoSpaceDN w:val="0"/>
              <w:adjustRightInd w:val="0"/>
              <w:rPr>
                <w:rFonts w:ascii="GillSans" w:hAnsi="GillSans" w:cs="GillSans"/>
              </w:rPr>
            </w:pPr>
          </w:p>
          <w:p w:rsidR="00E93749" w:rsidRPr="008F43FC" w:rsidRDefault="00E93749" w:rsidP="00631394">
            <w:pPr>
              <w:autoSpaceDE w:val="0"/>
              <w:autoSpaceDN w:val="0"/>
              <w:adjustRightInd w:val="0"/>
              <w:rPr>
                <w:rFonts w:ascii="Arial" w:hAnsi="Arial" w:cs="Arial"/>
                <w:sz w:val="22"/>
                <w:szCs w:val="22"/>
              </w:rPr>
            </w:pPr>
            <w:r>
              <w:rPr>
                <w:rFonts w:ascii="Arial" w:hAnsi="Arial" w:cs="Arial"/>
                <w:sz w:val="22"/>
                <w:szCs w:val="22"/>
              </w:rPr>
              <w:t xml:space="preserve"> </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 Kayıtlı iş arayanların işe yerleştirilebilirliliğini artırmak için, 201</w:t>
            </w:r>
            <w:r>
              <w:rPr>
                <w:rFonts w:ascii="Arial" w:hAnsi="Arial" w:cs="Arial"/>
                <w:sz w:val="22"/>
                <w:szCs w:val="22"/>
              </w:rPr>
              <w:t>5</w:t>
            </w:r>
            <w:r w:rsidRPr="008F43FC">
              <w:rPr>
                <w:rFonts w:ascii="Arial" w:hAnsi="Arial" w:cs="Arial"/>
                <w:sz w:val="22"/>
                <w:szCs w:val="22"/>
              </w:rPr>
              <w:t xml:space="preserve"> yılı içerisinde 30 işyerinin ziyaret edilmesi ve sonraki yıllarda ziyaret edilen işyerleri sayısının her yıl %10 oranında artırılması,</w:t>
            </w:r>
          </w:p>
          <w:p w:rsidR="00E93749" w:rsidRPr="008F43FC" w:rsidRDefault="00E93749" w:rsidP="00631394">
            <w:pPr>
              <w:autoSpaceDE w:val="0"/>
              <w:autoSpaceDN w:val="0"/>
              <w:adjustRightInd w:val="0"/>
              <w:rPr>
                <w:rFonts w:ascii="Arial" w:hAnsi="Arial" w:cs="Arial"/>
                <w:i/>
                <w:iCs/>
                <w:sz w:val="22"/>
                <w:szCs w:val="22"/>
              </w:rPr>
            </w:pPr>
            <w:r w:rsidRPr="008F43FC">
              <w:rPr>
                <w:rFonts w:ascii="Arial" w:hAnsi="Arial" w:cs="Arial"/>
                <w:sz w:val="22"/>
                <w:szCs w:val="22"/>
              </w:rPr>
              <w:t xml:space="preserve">— İşyerleri ziyaretlerinde belirlenen kurs taleplerinin </w:t>
            </w:r>
            <w:r w:rsidRPr="008F43FC">
              <w:rPr>
                <w:rFonts w:ascii="Arial" w:hAnsi="Arial" w:cs="Arial"/>
                <w:i/>
                <w:iCs/>
                <w:sz w:val="22"/>
                <w:szCs w:val="22"/>
              </w:rPr>
              <w:t>İl İstihdam Kurulu’na</w:t>
            </w:r>
            <w:r>
              <w:rPr>
                <w:rFonts w:ascii="Arial" w:hAnsi="Arial" w:cs="Arial"/>
                <w:i/>
                <w:iCs/>
                <w:sz w:val="22"/>
                <w:szCs w:val="22"/>
              </w:rPr>
              <w:t xml:space="preserve"> </w:t>
            </w:r>
            <w:r w:rsidRPr="008F43FC">
              <w:rPr>
                <w:rFonts w:ascii="Arial" w:hAnsi="Arial" w:cs="Arial"/>
                <w:sz w:val="22"/>
                <w:szCs w:val="22"/>
              </w:rPr>
              <w:t>raporlanması.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İŞKUR Erzincan İl Müdürlüğü</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OSB Müdürlüğü, Ticaret ve Sanayi Odası,10+ İşçi Çalıştıran İşletmeler</w:t>
            </w:r>
          </w:p>
          <w:p w:rsidR="00E93749" w:rsidRPr="008F43FC" w:rsidRDefault="00E93749" w:rsidP="00631394">
            <w:pPr>
              <w:autoSpaceDE w:val="0"/>
              <w:autoSpaceDN w:val="0"/>
              <w:adjustRightInd w:val="0"/>
              <w:rPr>
                <w:rFonts w:ascii="Arial" w:hAnsi="Arial" w:cs="Arial"/>
                <w:b/>
                <w:bCs/>
                <w:sz w:val="22"/>
                <w:szCs w:val="22"/>
              </w:rPr>
            </w:pPr>
            <w:r w:rsidRPr="008F43FC">
              <w:rPr>
                <w:rFonts w:ascii="Arial" w:hAnsi="Arial" w:cs="Arial"/>
                <w:b/>
                <w:bCs/>
                <w:sz w:val="22"/>
                <w:szCs w:val="22"/>
              </w:rPr>
              <w:t>Toplam Tahmini Maliyet: --</w:t>
            </w:r>
          </w:p>
          <w:p w:rsidR="00E93749" w:rsidRPr="00DF489F"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Çalışmanın rapor halinde</w:t>
            </w:r>
            <w:r>
              <w:rPr>
                <w:rFonts w:ascii="Arial" w:hAnsi="Arial" w:cs="Arial"/>
                <w:sz w:val="22"/>
                <w:szCs w:val="22"/>
              </w:rPr>
              <w:t xml:space="preserve"> teslim alınması.</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Stratejik Amaç 2</w:t>
            </w:r>
          </w:p>
        </w:tc>
        <w:tc>
          <w:tcPr>
            <w:tcW w:w="7020" w:type="dxa"/>
          </w:tcPr>
          <w:p w:rsidR="00E93749" w:rsidRDefault="00E93749" w:rsidP="00631394">
            <w:pPr>
              <w:autoSpaceDE w:val="0"/>
              <w:autoSpaceDN w:val="0"/>
              <w:adjustRightInd w:val="0"/>
              <w:jc w:val="both"/>
              <w:rPr>
                <w:rFonts w:ascii="Arial" w:hAnsi="Arial" w:cs="Arial"/>
                <w:bCs/>
                <w:sz w:val="22"/>
                <w:szCs w:val="22"/>
              </w:rPr>
            </w:pPr>
          </w:p>
          <w:p w:rsidR="00E93749" w:rsidRPr="00DF489F" w:rsidRDefault="00E93749" w:rsidP="00631394">
            <w:pPr>
              <w:autoSpaceDE w:val="0"/>
              <w:autoSpaceDN w:val="0"/>
              <w:adjustRightInd w:val="0"/>
              <w:jc w:val="both"/>
              <w:rPr>
                <w:rFonts w:ascii="Arial" w:hAnsi="Arial" w:cs="Arial"/>
                <w:bCs/>
                <w:sz w:val="22"/>
                <w:szCs w:val="22"/>
              </w:rPr>
            </w:pPr>
            <w:r w:rsidRPr="008F43FC">
              <w:rPr>
                <w:rFonts w:ascii="Arial" w:hAnsi="Arial" w:cs="Arial"/>
                <w:bCs/>
                <w:sz w:val="22"/>
                <w:szCs w:val="22"/>
              </w:rPr>
              <w:t>Özel sektördeki yöneticilerin yönetim becerilerini geliştirmek,</w:t>
            </w:r>
            <w:r>
              <w:rPr>
                <w:rFonts w:ascii="Arial" w:hAnsi="Arial" w:cs="Arial"/>
                <w:bCs/>
                <w:sz w:val="22"/>
                <w:szCs w:val="22"/>
              </w:rPr>
              <w:t xml:space="preserve"> </w:t>
            </w:r>
            <w:r w:rsidRPr="008F43FC">
              <w:rPr>
                <w:rFonts w:ascii="Arial" w:hAnsi="Arial" w:cs="Arial"/>
                <w:bCs/>
                <w:sz w:val="22"/>
                <w:szCs w:val="22"/>
              </w:rPr>
              <w:t>girişimcilik ruhunu canlandırmak ve insan kaynağının yetkinliklerini</w:t>
            </w:r>
            <w:r>
              <w:rPr>
                <w:rFonts w:ascii="Arial" w:hAnsi="Arial" w:cs="Arial"/>
                <w:bCs/>
                <w:sz w:val="22"/>
                <w:szCs w:val="22"/>
              </w:rPr>
              <w:t xml:space="preserve"> </w:t>
            </w:r>
            <w:r w:rsidRPr="008F43FC">
              <w:rPr>
                <w:rFonts w:ascii="Arial" w:hAnsi="Arial" w:cs="Arial"/>
                <w:bCs/>
                <w:sz w:val="22"/>
                <w:szCs w:val="22"/>
              </w:rPr>
              <w:t>artırmak amacıyla, yöneticilere ve insan kaynağına yönelik geliştirme</w:t>
            </w:r>
            <w:r>
              <w:rPr>
                <w:rFonts w:ascii="Arial" w:hAnsi="Arial" w:cs="Arial"/>
                <w:bCs/>
                <w:sz w:val="22"/>
                <w:szCs w:val="22"/>
              </w:rPr>
              <w:t xml:space="preserve"> </w:t>
            </w:r>
            <w:r w:rsidRPr="008F43FC">
              <w:rPr>
                <w:rFonts w:ascii="Arial" w:hAnsi="Arial" w:cs="Arial"/>
                <w:bCs/>
                <w:sz w:val="22"/>
                <w:szCs w:val="22"/>
              </w:rPr>
              <w:t>hizmetleri sunulacak, kuruluşların ürün kalitesi ve verimlilik</w:t>
            </w:r>
            <w:r>
              <w:rPr>
                <w:rFonts w:ascii="Arial" w:hAnsi="Arial" w:cs="Arial"/>
                <w:bCs/>
                <w:sz w:val="22"/>
                <w:szCs w:val="22"/>
              </w:rPr>
              <w:t xml:space="preserve"> </w:t>
            </w:r>
            <w:r w:rsidRPr="008F43FC">
              <w:rPr>
                <w:rFonts w:ascii="Arial" w:hAnsi="Arial" w:cs="Arial"/>
                <w:bCs/>
                <w:sz w:val="22"/>
                <w:szCs w:val="22"/>
              </w:rPr>
              <w:t>düzeylerini artırmaya yönelik eğitim ve danışmanlık desteği</w:t>
            </w:r>
            <w:r>
              <w:rPr>
                <w:rFonts w:ascii="Arial" w:hAnsi="Arial" w:cs="Arial"/>
                <w:bCs/>
                <w:sz w:val="22"/>
                <w:szCs w:val="22"/>
              </w:rPr>
              <w:t xml:space="preserve"> sunulacaktır.</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Hedef 2.1</w:t>
            </w:r>
          </w:p>
        </w:tc>
        <w:tc>
          <w:tcPr>
            <w:tcW w:w="7020" w:type="dxa"/>
          </w:tcPr>
          <w:p w:rsidR="00E93749" w:rsidRDefault="00E93749" w:rsidP="00631394">
            <w:pPr>
              <w:autoSpaceDE w:val="0"/>
              <w:autoSpaceDN w:val="0"/>
              <w:adjustRightInd w:val="0"/>
              <w:jc w:val="both"/>
              <w:rPr>
                <w:rFonts w:ascii="Arial" w:hAnsi="Arial" w:cs="Arial"/>
                <w:bCs/>
                <w:sz w:val="22"/>
                <w:szCs w:val="22"/>
              </w:rPr>
            </w:pPr>
          </w:p>
          <w:p w:rsidR="00E93749" w:rsidRPr="008F43FC" w:rsidRDefault="00E93749" w:rsidP="00631394">
            <w:pPr>
              <w:autoSpaceDE w:val="0"/>
              <w:autoSpaceDN w:val="0"/>
              <w:adjustRightInd w:val="0"/>
              <w:jc w:val="both"/>
              <w:rPr>
                <w:rFonts w:ascii="Arial" w:hAnsi="Arial" w:cs="Arial"/>
                <w:bCs/>
                <w:sz w:val="22"/>
                <w:szCs w:val="22"/>
              </w:rPr>
            </w:pPr>
            <w:r w:rsidRPr="008F43FC">
              <w:rPr>
                <w:rFonts w:ascii="Arial" w:hAnsi="Arial" w:cs="Arial"/>
                <w:bCs/>
                <w:sz w:val="22"/>
                <w:szCs w:val="22"/>
              </w:rPr>
              <w:t>Ticaret ve Sanayi Odası Başkanlığı tarafından, 10+ işçi çalıştıran işletmelerdeki çalışan işçilere ve yöneticilere 201</w:t>
            </w:r>
            <w:r>
              <w:rPr>
                <w:rFonts w:ascii="Arial" w:hAnsi="Arial" w:cs="Arial"/>
                <w:bCs/>
                <w:sz w:val="22"/>
                <w:szCs w:val="22"/>
              </w:rPr>
              <w:t>5</w:t>
            </w:r>
            <w:r w:rsidRPr="008F43FC">
              <w:rPr>
                <w:rFonts w:ascii="Arial" w:hAnsi="Arial" w:cs="Arial"/>
                <w:bCs/>
                <w:sz w:val="22"/>
                <w:szCs w:val="22"/>
              </w:rPr>
              <w:t xml:space="preserve"> yılında verilecek seminer sayısını  tespiti yapılacak ve  daha sonraki yıllarda</w:t>
            </w:r>
          </w:p>
          <w:p w:rsidR="00E93749" w:rsidRPr="00DF489F" w:rsidRDefault="00E93749" w:rsidP="00631394">
            <w:pPr>
              <w:autoSpaceDE w:val="0"/>
              <w:autoSpaceDN w:val="0"/>
              <w:adjustRightInd w:val="0"/>
              <w:jc w:val="both"/>
              <w:rPr>
                <w:rFonts w:ascii="Arial" w:hAnsi="Arial" w:cs="Arial"/>
                <w:bCs/>
                <w:sz w:val="22"/>
                <w:szCs w:val="22"/>
              </w:rPr>
            </w:pPr>
            <w:r w:rsidRPr="008F43FC">
              <w:rPr>
                <w:rFonts w:ascii="Arial" w:hAnsi="Arial" w:cs="Arial"/>
                <w:bCs/>
                <w:sz w:val="22"/>
                <w:szCs w:val="22"/>
              </w:rPr>
              <w:t xml:space="preserve">da her </w:t>
            </w:r>
            <w:r>
              <w:rPr>
                <w:rFonts w:ascii="Arial" w:hAnsi="Arial" w:cs="Arial"/>
                <w:bCs/>
                <w:sz w:val="22"/>
                <w:szCs w:val="22"/>
              </w:rPr>
              <w:t>yıl %5 oranında artırılacaktır.</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Performans</w:t>
            </w:r>
          </w:p>
          <w:p w:rsidR="00E93749" w:rsidRPr="00FA1B31" w:rsidRDefault="00E93749" w:rsidP="00631394">
            <w:pPr>
              <w:rPr>
                <w:rFonts w:ascii="Arial" w:hAnsi="Arial" w:cs="Arial"/>
                <w:b/>
                <w:sz w:val="22"/>
                <w:szCs w:val="22"/>
              </w:rPr>
            </w:pPr>
            <w:r w:rsidRPr="00FA1B31">
              <w:rPr>
                <w:rFonts w:ascii="Arial" w:hAnsi="Arial" w:cs="Arial"/>
                <w:b/>
                <w:sz w:val="22"/>
                <w:szCs w:val="22"/>
              </w:rPr>
              <w:t>Göstergeleri</w:t>
            </w:r>
          </w:p>
        </w:tc>
        <w:tc>
          <w:tcPr>
            <w:tcW w:w="7020" w:type="dxa"/>
          </w:tcPr>
          <w:p w:rsidR="00E93749"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Girdi: </w:t>
            </w:r>
            <w:r w:rsidRPr="008F43FC">
              <w:rPr>
                <w:rFonts w:ascii="Arial" w:hAnsi="Arial" w:cs="Arial"/>
                <w:sz w:val="22"/>
                <w:szCs w:val="22"/>
              </w:rPr>
              <w:t>Personel, araç</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Çıktı: </w:t>
            </w:r>
            <w:r w:rsidRPr="008F43FC">
              <w:rPr>
                <w:rFonts w:ascii="Arial" w:hAnsi="Arial" w:cs="Arial"/>
                <w:sz w:val="22"/>
                <w:szCs w:val="22"/>
              </w:rPr>
              <w:t>İşletme ziyaret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Sonuç: </w:t>
            </w:r>
            <w:r w:rsidRPr="008F43FC">
              <w:rPr>
                <w:rFonts w:ascii="Arial" w:hAnsi="Arial" w:cs="Arial"/>
                <w:sz w:val="22"/>
                <w:szCs w:val="22"/>
              </w:rPr>
              <w:t>Seminer sayısındaki artış</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Verimlilik: </w:t>
            </w:r>
            <w:r w:rsidRPr="008F43FC">
              <w:rPr>
                <w:rFonts w:ascii="Arial" w:hAnsi="Arial" w:cs="Arial"/>
                <w:sz w:val="22"/>
                <w:szCs w:val="22"/>
              </w:rPr>
              <w:t>Seminer başına maliyet</w:t>
            </w:r>
          </w:p>
          <w:p w:rsidR="00E93749" w:rsidRPr="00011151"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Kalite: </w:t>
            </w:r>
            <w:r w:rsidRPr="008F43FC">
              <w:rPr>
                <w:rFonts w:ascii="Arial" w:hAnsi="Arial" w:cs="Arial"/>
                <w:sz w:val="22"/>
                <w:szCs w:val="22"/>
              </w:rPr>
              <w:t>Seminerden duyulan memnuniyet oranı</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2.1.1</w:t>
            </w:r>
          </w:p>
        </w:tc>
        <w:tc>
          <w:tcPr>
            <w:tcW w:w="7020" w:type="dxa"/>
          </w:tcPr>
          <w:p w:rsidR="00E93749"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Ticaret ve Sanayi Odası Başkanlığınca verilecek seminerlerle ilgili broşür basımı ve broşür dağıtımının her yıl gerçekleştirilmesi.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Ticaret ve Sanayi Odası Başkanlığı</w:t>
            </w:r>
          </w:p>
          <w:p w:rsidR="00E93749" w:rsidRPr="008F43FC" w:rsidRDefault="00E93749" w:rsidP="00631394">
            <w:pPr>
              <w:autoSpaceDE w:val="0"/>
              <w:autoSpaceDN w:val="0"/>
              <w:adjustRightInd w:val="0"/>
              <w:rPr>
                <w:rFonts w:ascii="Arial" w:hAnsi="Arial" w:cs="Arial"/>
                <w:b/>
                <w:bCs/>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İŞKUR Müdürlüğü</w:t>
            </w:r>
            <w:r w:rsidRPr="008F43FC">
              <w:rPr>
                <w:rFonts w:ascii="Arial" w:hAnsi="Arial" w:cs="Arial"/>
                <w:b/>
                <w:bCs/>
                <w:sz w:val="22"/>
                <w:szCs w:val="22"/>
              </w:rPr>
              <w:t>,</w:t>
            </w:r>
            <w:r w:rsidRPr="008F43FC">
              <w:rPr>
                <w:rFonts w:ascii="Arial" w:hAnsi="Arial" w:cs="Arial"/>
                <w:sz w:val="22"/>
                <w:szCs w:val="22"/>
              </w:rPr>
              <w:t xml:space="preserve"> OSB Müdürlüğü, </w:t>
            </w:r>
          </w:p>
          <w:p w:rsidR="00E93749" w:rsidRPr="008F43FC" w:rsidRDefault="00E93749" w:rsidP="00631394">
            <w:pPr>
              <w:autoSpaceDE w:val="0"/>
              <w:autoSpaceDN w:val="0"/>
              <w:adjustRightInd w:val="0"/>
              <w:rPr>
                <w:rFonts w:ascii="Arial" w:hAnsi="Arial" w:cs="Arial"/>
                <w:b/>
                <w:bCs/>
                <w:sz w:val="22"/>
                <w:szCs w:val="22"/>
              </w:rPr>
            </w:pPr>
            <w:r w:rsidRPr="008F43FC">
              <w:rPr>
                <w:rFonts w:ascii="Arial" w:hAnsi="Arial" w:cs="Arial"/>
                <w:b/>
                <w:bCs/>
                <w:sz w:val="22"/>
                <w:szCs w:val="22"/>
              </w:rPr>
              <w:t>Toplam Tahmini Maliyet: --</w:t>
            </w:r>
          </w:p>
          <w:p w:rsidR="00E93749" w:rsidRPr="00011151"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Eğitim hizmeti kontrolleri</w:t>
            </w:r>
          </w:p>
        </w:tc>
      </w:tr>
      <w:tr w:rsidR="00E93749">
        <w:trPr>
          <w:trHeight w:hRule="exact" w:val="851"/>
        </w:trPr>
        <w:tc>
          <w:tcPr>
            <w:tcW w:w="9828" w:type="dxa"/>
            <w:gridSpan w:val="2"/>
            <w:shd w:val="clear" w:color="auto" w:fill="A6A6A6"/>
          </w:tcPr>
          <w:p w:rsidR="00E93749" w:rsidRDefault="00E93749" w:rsidP="00631394">
            <w:pPr>
              <w:jc w:val="center"/>
              <w:rPr>
                <w:rFonts w:ascii="GillSans-Bold" w:hAnsi="GillSans-Bold" w:cs="GillSans-Bold"/>
                <w:b/>
                <w:bCs/>
              </w:rPr>
            </w:pPr>
          </w:p>
          <w:p w:rsidR="00E93749" w:rsidRPr="008F43FC" w:rsidRDefault="00E93749" w:rsidP="00631394">
            <w:pPr>
              <w:jc w:val="center"/>
              <w:rPr>
                <w:rFonts w:ascii="Arial" w:hAnsi="Arial" w:cs="Arial"/>
                <w:b/>
                <w:sz w:val="22"/>
                <w:szCs w:val="22"/>
              </w:rPr>
            </w:pPr>
            <w:r w:rsidRPr="00AD2A54">
              <w:rPr>
                <w:rFonts w:ascii="GillSans-Bold" w:hAnsi="GillSans-Bold" w:cs="GillSans-Bold"/>
                <w:b/>
                <w:bCs/>
              </w:rPr>
              <w:t>SANAYİ VE TİCARET</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2.1.2</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201</w:t>
            </w:r>
            <w:r>
              <w:rPr>
                <w:rFonts w:ascii="Arial" w:hAnsi="Arial" w:cs="Arial"/>
                <w:sz w:val="22"/>
                <w:szCs w:val="22"/>
              </w:rPr>
              <w:t>5</w:t>
            </w:r>
            <w:r w:rsidRPr="008F43FC">
              <w:rPr>
                <w:rFonts w:ascii="Arial" w:hAnsi="Arial" w:cs="Arial"/>
                <w:sz w:val="22"/>
                <w:szCs w:val="22"/>
              </w:rPr>
              <w:t xml:space="preserve"> yılında işletme ziyaret sayısı tespit edilerek, sonraki yıllarda ziyaret artırılarak maksimum düzeye çıkarılması ve eğitim tanıtımı çalışmalarının yürütülmesi.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Ticaret ve Sanayi Odası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Üniversite, Esnaf Sanatkâr Odaları Birliği, OSB Müdürlüğü, İŞKUR İl Müdürlüğü</w:t>
            </w:r>
          </w:p>
          <w:p w:rsidR="00E93749" w:rsidRPr="008F43FC" w:rsidRDefault="00E93749" w:rsidP="00631394">
            <w:pPr>
              <w:autoSpaceDE w:val="0"/>
              <w:autoSpaceDN w:val="0"/>
              <w:adjustRightInd w:val="0"/>
              <w:rPr>
                <w:rFonts w:ascii="Arial" w:hAnsi="Arial" w:cs="Arial"/>
                <w:b/>
                <w:bCs/>
                <w:sz w:val="22"/>
                <w:szCs w:val="22"/>
              </w:rPr>
            </w:pPr>
            <w:r w:rsidRPr="008F43FC">
              <w:rPr>
                <w:rFonts w:ascii="Arial" w:hAnsi="Arial" w:cs="Arial"/>
                <w:b/>
                <w:bCs/>
                <w:sz w:val="22"/>
                <w:szCs w:val="22"/>
              </w:rPr>
              <w:t>Toplam Tahmini Maliyet: --</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Çalışmaların rapor edilmesi.</w:t>
            </w:r>
          </w:p>
          <w:p w:rsidR="00E93749" w:rsidRPr="008F43FC" w:rsidRDefault="00E93749" w:rsidP="00631394">
            <w:pPr>
              <w:rPr>
                <w:rFonts w:ascii="Arial" w:hAnsi="Arial" w:cs="Arial"/>
                <w:b/>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Hedef 2.2</w:t>
            </w:r>
          </w:p>
        </w:tc>
        <w:tc>
          <w:tcPr>
            <w:tcW w:w="7020" w:type="dxa"/>
          </w:tcPr>
          <w:p w:rsidR="00E93749" w:rsidRPr="008F43FC"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bCs/>
                <w:sz w:val="22"/>
                <w:szCs w:val="22"/>
              </w:rPr>
            </w:pPr>
            <w:r w:rsidRPr="008F43FC">
              <w:rPr>
                <w:rFonts w:ascii="Arial" w:hAnsi="Arial" w:cs="Arial"/>
                <w:bCs/>
                <w:sz w:val="22"/>
                <w:szCs w:val="22"/>
              </w:rPr>
              <w:t>Her yıl 20 meslek dalında toplam en az 200 çalışana ilgili oldukları alanlarda mesleki eğitim verilecektir.</w:t>
            </w:r>
          </w:p>
          <w:p w:rsidR="00E93749" w:rsidRPr="008F43FC" w:rsidRDefault="00E93749" w:rsidP="00631394">
            <w:pPr>
              <w:rPr>
                <w:rFonts w:ascii="Arial" w:hAnsi="Arial" w:cs="Arial"/>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Performans</w:t>
            </w:r>
          </w:p>
          <w:p w:rsidR="00E93749" w:rsidRPr="00FA1B31" w:rsidRDefault="00E93749" w:rsidP="00631394">
            <w:pPr>
              <w:rPr>
                <w:rFonts w:ascii="Arial" w:hAnsi="Arial" w:cs="Arial"/>
                <w:b/>
                <w:sz w:val="22"/>
                <w:szCs w:val="22"/>
              </w:rPr>
            </w:pPr>
            <w:r w:rsidRPr="00FA1B31">
              <w:rPr>
                <w:rFonts w:ascii="Arial" w:hAnsi="Arial" w:cs="Arial"/>
                <w:b/>
                <w:sz w:val="22"/>
                <w:szCs w:val="22"/>
              </w:rPr>
              <w:t>Göstergeleri</w:t>
            </w:r>
          </w:p>
        </w:tc>
        <w:tc>
          <w:tcPr>
            <w:tcW w:w="7020" w:type="dxa"/>
          </w:tcPr>
          <w:p w:rsidR="00E93749" w:rsidRPr="008F43FC"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Girdi: </w:t>
            </w:r>
            <w:r w:rsidRPr="008F43FC">
              <w:rPr>
                <w:rFonts w:ascii="Arial" w:hAnsi="Arial" w:cs="Arial"/>
                <w:sz w:val="22"/>
                <w:szCs w:val="22"/>
              </w:rPr>
              <w:t>Personel, eğitmen, bütçe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Çıktı: </w:t>
            </w:r>
            <w:r w:rsidRPr="008F43FC">
              <w:rPr>
                <w:rFonts w:ascii="Arial" w:hAnsi="Arial" w:cs="Arial"/>
                <w:sz w:val="22"/>
                <w:szCs w:val="22"/>
              </w:rPr>
              <w:t>Mesleki eğitim alan çalışan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Sonuç: </w:t>
            </w:r>
            <w:r w:rsidRPr="008F43FC">
              <w:rPr>
                <w:rFonts w:ascii="Arial" w:hAnsi="Arial" w:cs="Arial"/>
                <w:sz w:val="22"/>
                <w:szCs w:val="22"/>
              </w:rPr>
              <w:t>Mesleki yetkinlikleri artan çalışan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Verimlilik: </w:t>
            </w:r>
            <w:r w:rsidRPr="008F43FC">
              <w:rPr>
                <w:rFonts w:ascii="Arial" w:hAnsi="Arial" w:cs="Arial"/>
                <w:sz w:val="22"/>
                <w:szCs w:val="22"/>
              </w:rPr>
              <w:t>Katılımcı başına eğitim maliyeti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Kalite: </w:t>
            </w:r>
            <w:r w:rsidRPr="008F43FC">
              <w:rPr>
                <w:rFonts w:ascii="Arial" w:hAnsi="Arial" w:cs="Arial"/>
                <w:sz w:val="22"/>
                <w:szCs w:val="22"/>
              </w:rPr>
              <w:t>Eğitimden duyulan memnuniyet oranı</w:t>
            </w:r>
          </w:p>
          <w:p w:rsidR="00E93749" w:rsidRPr="008F43FC" w:rsidRDefault="00E93749" w:rsidP="00631394">
            <w:pPr>
              <w:rPr>
                <w:rFonts w:ascii="Arial" w:hAnsi="Arial" w:cs="Arial"/>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2.2.1</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Eğitim verilecek çalışanların tespit edilmesi ve eğitim programının uygulanması.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Ticaret ve Sanayi Odası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Üniversite, Esnaf Sanatkar Odaları Birliği, OSB Müdürlüğü,İşletmeler</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Eğitim hizmeti kontrolleri</w:t>
            </w:r>
          </w:p>
          <w:p w:rsidR="00E93749" w:rsidRPr="008F43FC" w:rsidRDefault="00E93749" w:rsidP="00631394">
            <w:pPr>
              <w:rPr>
                <w:rFonts w:ascii="Arial" w:hAnsi="Arial" w:cs="Arial"/>
                <w:sz w:val="22"/>
                <w:szCs w:val="22"/>
              </w:rPr>
            </w:pPr>
          </w:p>
        </w:tc>
      </w:tr>
      <w:tr w:rsidR="00E93749">
        <w:tc>
          <w:tcPr>
            <w:tcW w:w="2808" w:type="dxa"/>
          </w:tcPr>
          <w:p w:rsidR="00E93749" w:rsidRPr="00AD2A54" w:rsidRDefault="00E93749" w:rsidP="00631394">
            <w:pPr>
              <w:rPr>
                <w:rFonts w:ascii="Arial" w:hAnsi="Arial" w:cs="Arial"/>
                <w:b/>
              </w:rPr>
            </w:pPr>
          </w:p>
          <w:p w:rsidR="00E93749" w:rsidRPr="00FA1B31" w:rsidRDefault="00E93749" w:rsidP="00631394">
            <w:pPr>
              <w:rPr>
                <w:rFonts w:ascii="Arial" w:hAnsi="Arial" w:cs="Arial"/>
                <w:b/>
                <w:sz w:val="22"/>
                <w:szCs w:val="22"/>
              </w:rPr>
            </w:pPr>
          </w:p>
          <w:p w:rsidR="00E93749" w:rsidRPr="00AD2A54" w:rsidRDefault="00E93749" w:rsidP="00631394">
            <w:pPr>
              <w:rPr>
                <w:rFonts w:ascii="Arial" w:hAnsi="Arial" w:cs="Arial"/>
                <w:b/>
              </w:rPr>
            </w:pPr>
            <w:r w:rsidRPr="00FA1B31">
              <w:rPr>
                <w:rFonts w:ascii="Arial" w:hAnsi="Arial" w:cs="Arial"/>
                <w:b/>
                <w:sz w:val="22"/>
                <w:szCs w:val="22"/>
              </w:rPr>
              <w:t>Hedef 2.3</w:t>
            </w:r>
          </w:p>
        </w:tc>
        <w:tc>
          <w:tcPr>
            <w:tcW w:w="7020" w:type="dxa"/>
          </w:tcPr>
          <w:p w:rsidR="00E93749" w:rsidRPr="008F43FC"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bCs/>
                <w:sz w:val="22"/>
                <w:szCs w:val="22"/>
              </w:rPr>
            </w:pPr>
            <w:r w:rsidRPr="008F43FC">
              <w:rPr>
                <w:rFonts w:ascii="Arial" w:hAnsi="Arial" w:cs="Arial"/>
                <w:bCs/>
                <w:sz w:val="22"/>
                <w:szCs w:val="22"/>
              </w:rPr>
              <w:t>201</w:t>
            </w:r>
            <w:r>
              <w:rPr>
                <w:rFonts w:ascii="Arial" w:hAnsi="Arial" w:cs="Arial"/>
                <w:bCs/>
                <w:sz w:val="22"/>
                <w:szCs w:val="22"/>
              </w:rPr>
              <w:t>9</w:t>
            </w:r>
            <w:r w:rsidRPr="008F43FC">
              <w:rPr>
                <w:rFonts w:ascii="Arial" w:hAnsi="Arial" w:cs="Arial"/>
                <w:bCs/>
                <w:sz w:val="22"/>
                <w:szCs w:val="22"/>
              </w:rPr>
              <w:t xml:space="preserve"> yılına kadar, 3308 sayılı Kanunun 30. Maddesi gereğince ildeki tüm belgesiz çalışanlara ilgili oldukları alanlarda mesleki eğitim verilecektir.</w:t>
            </w:r>
          </w:p>
          <w:p w:rsidR="00E93749" w:rsidRPr="008F43FC" w:rsidRDefault="00E93749" w:rsidP="00631394">
            <w:pPr>
              <w:autoSpaceDE w:val="0"/>
              <w:autoSpaceDN w:val="0"/>
              <w:adjustRightInd w:val="0"/>
              <w:rPr>
                <w:rFonts w:ascii="Arial" w:hAnsi="Arial" w:cs="Arial"/>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Performans</w:t>
            </w:r>
          </w:p>
          <w:p w:rsidR="00E93749" w:rsidRPr="00FA1B31" w:rsidRDefault="00E93749" w:rsidP="00631394">
            <w:pPr>
              <w:rPr>
                <w:rFonts w:ascii="Arial" w:hAnsi="Arial" w:cs="Arial"/>
                <w:b/>
                <w:sz w:val="22"/>
                <w:szCs w:val="22"/>
              </w:rPr>
            </w:pPr>
            <w:r w:rsidRPr="00FA1B31">
              <w:rPr>
                <w:rFonts w:ascii="Arial" w:hAnsi="Arial" w:cs="Arial"/>
                <w:b/>
                <w:sz w:val="22"/>
                <w:szCs w:val="22"/>
              </w:rPr>
              <w:t>Göstergeleri</w:t>
            </w:r>
          </w:p>
          <w:p w:rsidR="00E93749" w:rsidRPr="00FA1B31" w:rsidRDefault="00E93749" w:rsidP="00631394">
            <w:pPr>
              <w:rPr>
                <w:rFonts w:ascii="Arial" w:hAnsi="Arial" w:cs="Arial"/>
                <w:b/>
                <w:sz w:val="22"/>
                <w:szCs w:val="22"/>
              </w:rPr>
            </w:pPr>
          </w:p>
        </w:tc>
        <w:tc>
          <w:tcPr>
            <w:tcW w:w="7020" w:type="dxa"/>
          </w:tcPr>
          <w:p w:rsidR="00E93749" w:rsidRPr="008F43FC"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Girdi: </w:t>
            </w:r>
            <w:r w:rsidRPr="008F43FC">
              <w:rPr>
                <w:rFonts w:ascii="Arial" w:hAnsi="Arial" w:cs="Arial"/>
                <w:sz w:val="22"/>
                <w:szCs w:val="22"/>
              </w:rPr>
              <w:t>Personel, eğitmen, bütçe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Çıktı: </w:t>
            </w:r>
            <w:r w:rsidRPr="008F43FC">
              <w:rPr>
                <w:rFonts w:ascii="Arial" w:hAnsi="Arial" w:cs="Arial"/>
                <w:sz w:val="22"/>
                <w:szCs w:val="22"/>
              </w:rPr>
              <w:t>Eğitim alan kişi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Sonuç: </w:t>
            </w:r>
            <w:r w:rsidRPr="008F43FC">
              <w:rPr>
                <w:rFonts w:ascii="Arial" w:hAnsi="Arial" w:cs="Arial"/>
                <w:sz w:val="22"/>
                <w:szCs w:val="22"/>
              </w:rPr>
              <w:t>Belgesi olan çalışan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Verimlilik: </w:t>
            </w:r>
            <w:r w:rsidRPr="008F43FC">
              <w:rPr>
                <w:rFonts w:ascii="Arial" w:hAnsi="Arial" w:cs="Arial"/>
                <w:sz w:val="22"/>
                <w:szCs w:val="22"/>
              </w:rPr>
              <w:t>Eğitilen kişi başına maliyet</w:t>
            </w:r>
          </w:p>
          <w:p w:rsidR="00E93749"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Kalite: </w:t>
            </w:r>
            <w:r w:rsidRPr="008F43FC">
              <w:rPr>
                <w:rFonts w:ascii="Arial" w:hAnsi="Arial" w:cs="Arial"/>
                <w:sz w:val="22"/>
                <w:szCs w:val="22"/>
              </w:rPr>
              <w:t>Tüm belgesiz çalışanların eğitilmesi</w:t>
            </w:r>
          </w:p>
          <w:p w:rsidR="00E93749" w:rsidRPr="00DF489F" w:rsidRDefault="00E93749" w:rsidP="00631394">
            <w:pPr>
              <w:autoSpaceDE w:val="0"/>
              <w:autoSpaceDN w:val="0"/>
              <w:adjustRightInd w:val="0"/>
              <w:rPr>
                <w:rFonts w:ascii="Arial" w:hAnsi="Arial" w:cs="Arial"/>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2.3.1</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SGK İl Müdürlüğü ve İŞKUR Müdürlüğü ile işbirliği yapılarak mesleki eğitim belgesi bulunmayan çalışanların tespit edilmesi.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Erzincan Mesleki Eğitim Merkezi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SGK İl Müdürlüğü, İŞKUR İl Müdürlüğü, Sanayi ve ticaret İl Müdürlüğü</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Eki</w:t>
            </w:r>
            <w:r>
              <w:rPr>
                <w:rFonts w:ascii="Arial" w:hAnsi="Arial" w:cs="Arial"/>
                <w:sz w:val="22"/>
                <w:szCs w:val="22"/>
              </w:rPr>
              <w:t>p halinde işyerleri kontrolleri</w:t>
            </w:r>
          </w:p>
          <w:p w:rsidR="00E93749" w:rsidRPr="00DF489F" w:rsidRDefault="00E93749" w:rsidP="00631394">
            <w:pPr>
              <w:autoSpaceDE w:val="0"/>
              <w:autoSpaceDN w:val="0"/>
              <w:adjustRightInd w:val="0"/>
              <w:rPr>
                <w:rFonts w:ascii="Arial" w:hAnsi="Arial" w:cs="Arial"/>
                <w:sz w:val="22"/>
                <w:szCs w:val="22"/>
              </w:rPr>
            </w:pPr>
          </w:p>
        </w:tc>
      </w:tr>
      <w:tr w:rsidR="00E93749">
        <w:trPr>
          <w:trHeight w:hRule="exact" w:val="851"/>
        </w:trPr>
        <w:tc>
          <w:tcPr>
            <w:tcW w:w="9828" w:type="dxa"/>
            <w:gridSpan w:val="2"/>
            <w:shd w:val="clear" w:color="auto" w:fill="A6A6A6"/>
          </w:tcPr>
          <w:p w:rsidR="00E93749" w:rsidRDefault="00E93749" w:rsidP="00631394">
            <w:pPr>
              <w:autoSpaceDE w:val="0"/>
              <w:autoSpaceDN w:val="0"/>
              <w:adjustRightInd w:val="0"/>
              <w:jc w:val="center"/>
              <w:rPr>
                <w:rFonts w:ascii="GillSans-Bold" w:hAnsi="GillSans-Bold" w:cs="GillSans-Bold"/>
                <w:b/>
                <w:bCs/>
              </w:rPr>
            </w:pPr>
          </w:p>
          <w:p w:rsidR="00E93749" w:rsidRPr="008F43FC" w:rsidRDefault="00E93749" w:rsidP="00631394">
            <w:pPr>
              <w:autoSpaceDE w:val="0"/>
              <w:autoSpaceDN w:val="0"/>
              <w:adjustRightInd w:val="0"/>
              <w:jc w:val="center"/>
              <w:rPr>
                <w:rFonts w:ascii="Arial" w:hAnsi="Arial" w:cs="Arial"/>
                <w:sz w:val="22"/>
                <w:szCs w:val="22"/>
              </w:rPr>
            </w:pPr>
            <w:r w:rsidRPr="00AD2A54">
              <w:rPr>
                <w:rFonts w:ascii="GillSans-Bold" w:hAnsi="GillSans-Bold" w:cs="GillSans-Bold"/>
                <w:b/>
                <w:bCs/>
              </w:rPr>
              <w:t>SANAYİ VE TİCARET</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2.3.2</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Mesleki eğitim programının uygulanması.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Erzincan Mesleki Eğitim Merkezi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Ticaret ve Sanayi Odası, Esnaf ve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Sanatkârlar Odaları birliği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Pr>
                <w:rFonts w:ascii="Arial" w:hAnsi="Arial" w:cs="Arial"/>
                <w:sz w:val="22"/>
                <w:szCs w:val="22"/>
              </w:rPr>
              <w:t>Mesleki belge sınavları</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Hedef 2.4</w:t>
            </w:r>
          </w:p>
        </w:tc>
        <w:tc>
          <w:tcPr>
            <w:tcW w:w="7020" w:type="dxa"/>
          </w:tcPr>
          <w:p w:rsidR="00E93749" w:rsidRDefault="00E93749" w:rsidP="00631394">
            <w:pPr>
              <w:autoSpaceDE w:val="0"/>
              <w:autoSpaceDN w:val="0"/>
              <w:adjustRightInd w:val="0"/>
              <w:jc w:val="both"/>
              <w:rPr>
                <w:rFonts w:ascii="Arial" w:hAnsi="Arial" w:cs="Arial"/>
                <w:bCs/>
                <w:sz w:val="22"/>
                <w:szCs w:val="22"/>
              </w:rPr>
            </w:pPr>
          </w:p>
          <w:p w:rsidR="00E93749" w:rsidRPr="00FD3FC0" w:rsidRDefault="00E93749" w:rsidP="00631394">
            <w:pPr>
              <w:autoSpaceDE w:val="0"/>
              <w:autoSpaceDN w:val="0"/>
              <w:adjustRightInd w:val="0"/>
              <w:jc w:val="both"/>
              <w:rPr>
                <w:rFonts w:ascii="Arial" w:hAnsi="Arial" w:cs="Arial"/>
                <w:bCs/>
                <w:sz w:val="22"/>
                <w:szCs w:val="22"/>
              </w:rPr>
            </w:pPr>
            <w:r w:rsidRPr="00FD3FC0">
              <w:rPr>
                <w:rFonts w:ascii="Arial" w:hAnsi="Arial" w:cs="Arial"/>
                <w:bCs/>
                <w:sz w:val="22"/>
                <w:szCs w:val="22"/>
              </w:rPr>
              <w:t>Yöneticilik, liderlik, girişimcilik, dış ticaret, üretim ve hizmette</w:t>
            </w:r>
            <w:r>
              <w:rPr>
                <w:rFonts w:ascii="Arial" w:hAnsi="Arial" w:cs="Arial"/>
                <w:bCs/>
                <w:sz w:val="22"/>
                <w:szCs w:val="22"/>
              </w:rPr>
              <w:t xml:space="preserve"> </w:t>
            </w:r>
            <w:r w:rsidRPr="00FD3FC0">
              <w:rPr>
                <w:rFonts w:ascii="Arial" w:hAnsi="Arial" w:cs="Arial"/>
                <w:bCs/>
                <w:sz w:val="22"/>
                <w:szCs w:val="22"/>
              </w:rPr>
              <w:t>kalite, markalaşma vb. konularda (sanayi, kültür ve turizm, tarım</w:t>
            </w:r>
            <w:r>
              <w:rPr>
                <w:rFonts w:ascii="Arial" w:hAnsi="Arial" w:cs="Arial"/>
                <w:bCs/>
                <w:sz w:val="22"/>
                <w:szCs w:val="22"/>
              </w:rPr>
              <w:t xml:space="preserve"> </w:t>
            </w:r>
            <w:r w:rsidRPr="00FD3FC0">
              <w:rPr>
                <w:rFonts w:ascii="Arial" w:hAnsi="Arial" w:cs="Arial"/>
                <w:bCs/>
                <w:sz w:val="22"/>
                <w:szCs w:val="22"/>
              </w:rPr>
              <w:t>alanlarında) tüm ili kapsayacak şekilde her yıl en az 2 adet zirve,</w:t>
            </w:r>
            <w:r>
              <w:rPr>
                <w:rFonts w:ascii="Arial" w:hAnsi="Arial" w:cs="Arial"/>
                <w:bCs/>
                <w:sz w:val="22"/>
                <w:szCs w:val="22"/>
              </w:rPr>
              <w:t xml:space="preserve"> </w:t>
            </w:r>
            <w:r w:rsidRPr="00FD3FC0">
              <w:rPr>
                <w:rFonts w:ascii="Arial" w:hAnsi="Arial" w:cs="Arial"/>
                <w:bCs/>
                <w:sz w:val="22"/>
                <w:szCs w:val="22"/>
              </w:rPr>
              <w:t>konferans veya sempozyum düzenlenecek ve Eğitim İhtiyaçları</w:t>
            </w:r>
            <w:r>
              <w:rPr>
                <w:rFonts w:ascii="Arial" w:hAnsi="Arial" w:cs="Arial"/>
                <w:bCs/>
                <w:sz w:val="22"/>
                <w:szCs w:val="22"/>
              </w:rPr>
              <w:t xml:space="preserve"> </w:t>
            </w:r>
            <w:r w:rsidRPr="00FD3FC0">
              <w:rPr>
                <w:rFonts w:ascii="Arial" w:hAnsi="Arial" w:cs="Arial"/>
                <w:bCs/>
                <w:sz w:val="22"/>
                <w:szCs w:val="22"/>
              </w:rPr>
              <w:t>Analizi ile belirlenen konularda, yüksek kalite ve katma değere sahip,</w:t>
            </w:r>
          </w:p>
          <w:p w:rsidR="00E93749" w:rsidRPr="00FD3FC0" w:rsidRDefault="00E93749" w:rsidP="00631394">
            <w:pPr>
              <w:autoSpaceDE w:val="0"/>
              <w:autoSpaceDN w:val="0"/>
              <w:adjustRightInd w:val="0"/>
              <w:jc w:val="both"/>
              <w:rPr>
                <w:rFonts w:ascii="Arial" w:hAnsi="Arial" w:cs="Arial"/>
                <w:bCs/>
                <w:sz w:val="22"/>
                <w:szCs w:val="22"/>
              </w:rPr>
            </w:pPr>
            <w:r w:rsidRPr="00FD3FC0">
              <w:rPr>
                <w:rFonts w:ascii="Arial" w:hAnsi="Arial" w:cs="Arial"/>
                <w:bCs/>
                <w:sz w:val="22"/>
                <w:szCs w:val="22"/>
              </w:rPr>
              <w:t>ihtiyacı karşılayabilen nitelikte, üyelere, yöneticilere ve çalışanlara</w:t>
            </w:r>
            <w:r>
              <w:rPr>
                <w:rFonts w:ascii="Arial" w:hAnsi="Arial" w:cs="Arial"/>
                <w:bCs/>
                <w:sz w:val="22"/>
                <w:szCs w:val="22"/>
              </w:rPr>
              <w:t xml:space="preserve"> </w:t>
            </w:r>
            <w:r w:rsidRPr="00FD3FC0">
              <w:rPr>
                <w:rFonts w:ascii="Arial" w:hAnsi="Arial" w:cs="Arial"/>
                <w:bCs/>
                <w:sz w:val="22"/>
                <w:szCs w:val="22"/>
              </w:rPr>
              <w:t>yönelik olarak her yıl 5 adet eğitim semineri hizmeti sunulacaktır.</w:t>
            </w:r>
          </w:p>
          <w:p w:rsidR="00E93749" w:rsidRPr="008F43FC" w:rsidRDefault="00E93749" w:rsidP="00631394">
            <w:pPr>
              <w:autoSpaceDE w:val="0"/>
              <w:autoSpaceDN w:val="0"/>
              <w:adjustRightInd w:val="0"/>
              <w:rPr>
                <w:rFonts w:ascii="Arial" w:hAnsi="Arial" w:cs="Arial"/>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Performans</w:t>
            </w:r>
          </w:p>
          <w:p w:rsidR="00E93749" w:rsidRPr="00FA1B31" w:rsidRDefault="00E93749" w:rsidP="00631394">
            <w:pPr>
              <w:rPr>
                <w:rFonts w:ascii="Arial" w:hAnsi="Arial" w:cs="Arial"/>
                <w:b/>
                <w:sz w:val="22"/>
                <w:szCs w:val="22"/>
              </w:rPr>
            </w:pPr>
            <w:r w:rsidRPr="00FA1B31">
              <w:rPr>
                <w:rFonts w:ascii="Arial" w:hAnsi="Arial" w:cs="Arial"/>
                <w:b/>
                <w:sz w:val="22"/>
                <w:szCs w:val="22"/>
              </w:rPr>
              <w:t>Göstergeleri</w:t>
            </w:r>
          </w:p>
        </w:tc>
        <w:tc>
          <w:tcPr>
            <w:tcW w:w="7020" w:type="dxa"/>
          </w:tcPr>
          <w:p w:rsidR="00E93749"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Girdi: </w:t>
            </w:r>
            <w:r w:rsidRPr="008F43FC">
              <w:rPr>
                <w:rFonts w:ascii="Arial" w:hAnsi="Arial" w:cs="Arial"/>
                <w:sz w:val="22"/>
                <w:szCs w:val="22"/>
              </w:rPr>
              <w:t>Akademisyen, personel, bütçe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Çıktı: </w:t>
            </w:r>
            <w:r w:rsidRPr="008F43FC">
              <w:rPr>
                <w:rFonts w:ascii="Arial" w:hAnsi="Arial" w:cs="Arial"/>
                <w:sz w:val="22"/>
                <w:szCs w:val="22"/>
              </w:rPr>
              <w:t>Düzenlenen zirve, konferans, sempozyum, seminer ve katılımcı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Sonuç: </w:t>
            </w:r>
            <w:r w:rsidRPr="008F43FC">
              <w:rPr>
                <w:rFonts w:ascii="Arial" w:hAnsi="Arial" w:cs="Arial"/>
                <w:sz w:val="22"/>
                <w:szCs w:val="22"/>
              </w:rPr>
              <w:t>Bilinç ve bilgi düzeyi yükselmiş yönetici, çalışan ve girişimci sayısındaki</w:t>
            </w:r>
            <w:r>
              <w:rPr>
                <w:rFonts w:ascii="Arial" w:hAnsi="Arial" w:cs="Arial"/>
                <w:sz w:val="22"/>
                <w:szCs w:val="22"/>
              </w:rPr>
              <w:t xml:space="preserve"> </w:t>
            </w:r>
            <w:r w:rsidRPr="008F43FC">
              <w:rPr>
                <w:rFonts w:ascii="Arial" w:hAnsi="Arial" w:cs="Arial"/>
                <w:sz w:val="22"/>
                <w:szCs w:val="22"/>
              </w:rPr>
              <w:t>artış</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Verimlilik: </w:t>
            </w:r>
            <w:r w:rsidRPr="008F43FC">
              <w:rPr>
                <w:rFonts w:ascii="Arial" w:hAnsi="Arial" w:cs="Arial"/>
                <w:sz w:val="22"/>
                <w:szCs w:val="22"/>
              </w:rPr>
              <w:t>Etkinlik başına maliyet</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Kalite: </w:t>
            </w:r>
            <w:r w:rsidRPr="008F43FC">
              <w:rPr>
                <w:rFonts w:ascii="Arial" w:hAnsi="Arial" w:cs="Arial"/>
                <w:sz w:val="22"/>
                <w:szCs w:val="22"/>
              </w:rPr>
              <w:t>Katılımcıların memnuniyet düzeyi</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2.4.1</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Eğitim ve danışmanlık kuruluşları, üniversitelerin ilgili bölümleri, araştırma</w:t>
            </w:r>
            <w:r>
              <w:rPr>
                <w:rFonts w:ascii="Arial" w:hAnsi="Arial" w:cs="Arial"/>
                <w:sz w:val="22"/>
                <w:szCs w:val="22"/>
              </w:rPr>
              <w:t xml:space="preserve"> </w:t>
            </w:r>
            <w:r w:rsidRPr="008F43FC">
              <w:rPr>
                <w:rFonts w:ascii="Arial" w:hAnsi="Arial" w:cs="Arial"/>
                <w:sz w:val="22"/>
                <w:szCs w:val="22"/>
              </w:rPr>
              <w:t>merkezleri ile bağlantıya geçilmesi, zirve, konferans, sempozyum ve seminer</w:t>
            </w:r>
            <w:r>
              <w:rPr>
                <w:rFonts w:ascii="Arial" w:hAnsi="Arial" w:cs="Arial"/>
                <w:sz w:val="22"/>
                <w:szCs w:val="22"/>
              </w:rPr>
              <w:t xml:space="preserve"> </w:t>
            </w:r>
            <w:r w:rsidRPr="008F43FC">
              <w:rPr>
                <w:rFonts w:ascii="Arial" w:hAnsi="Arial" w:cs="Arial"/>
                <w:sz w:val="22"/>
                <w:szCs w:val="22"/>
              </w:rPr>
              <w:t>organizasyonlarının duyurulması.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 xml:space="preserve">Ticaret ve Sanayi Odası, </w:t>
            </w:r>
          </w:p>
          <w:p w:rsidR="00E93749" w:rsidRPr="008F43FC" w:rsidRDefault="00E93749" w:rsidP="00631394">
            <w:pPr>
              <w:autoSpaceDE w:val="0"/>
              <w:autoSpaceDN w:val="0"/>
              <w:adjustRightInd w:val="0"/>
              <w:jc w:val="both"/>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Valilik, İl Özel İdaresi, Belediyeler, KOSGEB Sinerji Odağı, Eğitim ve Danışmanlık Kuruluşları, Üniversite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Pr="00FD3FC0"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Çalışmaların rapor edilmesi.</w:t>
            </w: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2.4.2</w:t>
            </w:r>
          </w:p>
        </w:tc>
        <w:tc>
          <w:tcPr>
            <w:tcW w:w="7020" w:type="dxa"/>
          </w:tcPr>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Yönetim becerisi, liderlik, girişimcilik, pazarlama ve satış, iş becerisi vb.</w:t>
            </w:r>
            <w:r>
              <w:rPr>
                <w:rFonts w:ascii="Arial" w:hAnsi="Arial" w:cs="Arial"/>
                <w:sz w:val="22"/>
                <w:szCs w:val="22"/>
              </w:rPr>
              <w:t xml:space="preserve"> </w:t>
            </w:r>
            <w:r w:rsidRPr="008F43FC">
              <w:rPr>
                <w:rFonts w:ascii="Arial" w:hAnsi="Arial" w:cs="Arial"/>
                <w:sz w:val="22"/>
                <w:szCs w:val="22"/>
              </w:rPr>
              <w:t>ihtiyaç olarak belirlenen konularda zirve, konferans, sempozyum ve seminer</w:t>
            </w:r>
            <w:r>
              <w:rPr>
                <w:rFonts w:ascii="Arial" w:hAnsi="Arial" w:cs="Arial"/>
                <w:sz w:val="22"/>
                <w:szCs w:val="22"/>
              </w:rPr>
              <w:t xml:space="preserve"> </w:t>
            </w:r>
            <w:r w:rsidRPr="008F43FC">
              <w:rPr>
                <w:rFonts w:ascii="Arial" w:hAnsi="Arial" w:cs="Arial"/>
                <w:sz w:val="22"/>
                <w:szCs w:val="22"/>
              </w:rPr>
              <w:t>organizasyonlarının düzenlenmesi.</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 xml:space="preserve">Ticaret ve Sanayi Odaları, </w:t>
            </w:r>
          </w:p>
          <w:p w:rsidR="00E93749" w:rsidRPr="008F43FC" w:rsidRDefault="00E93749" w:rsidP="00631394">
            <w:pPr>
              <w:autoSpaceDE w:val="0"/>
              <w:autoSpaceDN w:val="0"/>
              <w:adjustRightInd w:val="0"/>
              <w:jc w:val="both"/>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Valilik, İl Özel İdaresi, Belediyeler, Erzincan KOSGEB Sinerji Odağı, Eğitim ve Danışmanlık Kuruluşları, Üniversite, Sanayi ve Ticaret İl Müdürlüğü.</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Kontrol Yöntemi: </w:t>
            </w:r>
            <w:r w:rsidRPr="008F43FC">
              <w:rPr>
                <w:rFonts w:ascii="Arial" w:hAnsi="Arial" w:cs="Arial"/>
                <w:sz w:val="22"/>
                <w:szCs w:val="22"/>
              </w:rPr>
              <w:t>Etkinlik sonu düzenlenen anketler</w:t>
            </w: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Default="00E93749" w:rsidP="00631394">
            <w:pPr>
              <w:autoSpaceDE w:val="0"/>
              <w:autoSpaceDN w:val="0"/>
              <w:adjustRightInd w:val="0"/>
              <w:rPr>
                <w:rFonts w:ascii="Arial" w:hAnsi="Arial" w:cs="Arial"/>
                <w:sz w:val="22"/>
                <w:szCs w:val="22"/>
              </w:rPr>
            </w:pPr>
          </w:p>
          <w:p w:rsidR="00E93749" w:rsidRPr="00FD3FC0" w:rsidRDefault="00E93749" w:rsidP="00631394">
            <w:pPr>
              <w:autoSpaceDE w:val="0"/>
              <w:autoSpaceDN w:val="0"/>
              <w:adjustRightInd w:val="0"/>
              <w:rPr>
                <w:rFonts w:ascii="Arial" w:hAnsi="Arial" w:cs="Arial"/>
                <w:sz w:val="22"/>
                <w:szCs w:val="22"/>
              </w:rPr>
            </w:pPr>
          </w:p>
        </w:tc>
      </w:tr>
      <w:tr w:rsidR="00E93749">
        <w:trPr>
          <w:trHeight w:hRule="exact" w:val="851"/>
        </w:trPr>
        <w:tc>
          <w:tcPr>
            <w:tcW w:w="9828" w:type="dxa"/>
            <w:gridSpan w:val="2"/>
            <w:shd w:val="clear" w:color="auto" w:fill="A6A6A6"/>
          </w:tcPr>
          <w:p w:rsidR="00E93749" w:rsidRDefault="00E93749" w:rsidP="00631394">
            <w:pPr>
              <w:autoSpaceDE w:val="0"/>
              <w:autoSpaceDN w:val="0"/>
              <w:adjustRightInd w:val="0"/>
              <w:jc w:val="center"/>
              <w:rPr>
                <w:rFonts w:ascii="GillSans-Bold" w:hAnsi="GillSans-Bold" w:cs="GillSans-Bold"/>
                <w:b/>
                <w:bCs/>
              </w:rPr>
            </w:pPr>
          </w:p>
          <w:p w:rsidR="00E93749" w:rsidRPr="008F43FC" w:rsidRDefault="00E93749" w:rsidP="00631394">
            <w:pPr>
              <w:autoSpaceDE w:val="0"/>
              <w:autoSpaceDN w:val="0"/>
              <w:adjustRightInd w:val="0"/>
              <w:jc w:val="center"/>
              <w:rPr>
                <w:rFonts w:ascii="Arial" w:hAnsi="Arial" w:cs="Arial"/>
                <w:sz w:val="22"/>
                <w:szCs w:val="22"/>
              </w:rPr>
            </w:pPr>
            <w:r w:rsidRPr="00AD2A54">
              <w:rPr>
                <w:rFonts w:ascii="GillSans-Bold" w:hAnsi="GillSans-Bold" w:cs="GillSans-Bold"/>
                <w:b/>
                <w:bCs/>
              </w:rPr>
              <w:t>SANAYİ VE TİCARET</w:t>
            </w:r>
          </w:p>
        </w:tc>
      </w:tr>
      <w:tr w:rsidR="00E93749">
        <w:tc>
          <w:tcPr>
            <w:tcW w:w="2808" w:type="dxa"/>
          </w:tcPr>
          <w:p w:rsidR="00E93749" w:rsidRPr="00AD2A54" w:rsidRDefault="00E93749" w:rsidP="00631394">
            <w:pPr>
              <w:rPr>
                <w:rFonts w:ascii="Arial" w:hAnsi="Arial" w:cs="Arial"/>
                <w:b/>
              </w:rPr>
            </w:pPr>
          </w:p>
          <w:p w:rsidR="00E93749" w:rsidRPr="00AD2A54" w:rsidRDefault="00E93749" w:rsidP="00631394">
            <w:pPr>
              <w:rPr>
                <w:rFonts w:ascii="Arial" w:hAnsi="Arial" w:cs="Arial"/>
                <w:b/>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AD2A54" w:rsidRDefault="00E93749" w:rsidP="00631394">
            <w:pPr>
              <w:rPr>
                <w:rFonts w:ascii="Arial" w:hAnsi="Arial" w:cs="Arial"/>
                <w:b/>
              </w:rPr>
            </w:pPr>
            <w:r w:rsidRPr="00FA1B31">
              <w:rPr>
                <w:rFonts w:ascii="Arial" w:hAnsi="Arial" w:cs="Arial"/>
                <w:b/>
                <w:sz w:val="22"/>
                <w:szCs w:val="22"/>
              </w:rPr>
              <w:t>Faaliyet 2.4.4</w:t>
            </w:r>
          </w:p>
        </w:tc>
        <w:tc>
          <w:tcPr>
            <w:tcW w:w="7020" w:type="dxa"/>
          </w:tcPr>
          <w:p w:rsidR="00E93749" w:rsidRPr="008F43FC" w:rsidRDefault="00E93749" w:rsidP="00631394">
            <w:pPr>
              <w:autoSpaceDE w:val="0"/>
              <w:autoSpaceDN w:val="0"/>
              <w:adjustRightInd w:val="0"/>
              <w:rPr>
                <w:rFonts w:ascii="Arial" w:hAnsi="Arial" w:cs="Arial"/>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sz w:val="22"/>
                <w:szCs w:val="22"/>
              </w:rPr>
              <w:t>Müteşebbislere yönelik yatırım olanakları doğrultusundaki bilgilendirme ve haber metinlerinin yerel yazılı ve görsel basında yayınlanmasının sağlanması.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Sorumlu: </w:t>
            </w:r>
            <w:r w:rsidRPr="008F43FC">
              <w:rPr>
                <w:rFonts w:ascii="Arial" w:hAnsi="Arial" w:cs="Arial"/>
                <w:sz w:val="22"/>
                <w:szCs w:val="22"/>
              </w:rPr>
              <w:t xml:space="preserve">Valilik, İl Sanayi ve Ticaret Müdürlüğü, Belediye, Ticaret ve Sanayi Odası, </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İşbirliği Yapılacak Kurumlar: </w:t>
            </w:r>
            <w:r w:rsidRPr="008F43FC">
              <w:rPr>
                <w:rFonts w:ascii="Arial" w:hAnsi="Arial" w:cs="Arial"/>
                <w:sz w:val="22"/>
                <w:szCs w:val="22"/>
              </w:rPr>
              <w:t>Yerel Basın Kuruluşları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Toplam Tahmini Maliyet: </w:t>
            </w:r>
            <w:r w:rsidRPr="008F43FC">
              <w:rPr>
                <w:rFonts w:ascii="Arial" w:hAnsi="Arial" w:cs="Arial"/>
                <w:sz w:val="22"/>
                <w:szCs w:val="22"/>
              </w:rPr>
              <w:t>-</w:t>
            </w:r>
          </w:p>
          <w:p w:rsidR="00E93749" w:rsidRPr="008F43FC" w:rsidRDefault="00E93749" w:rsidP="00631394">
            <w:pPr>
              <w:autoSpaceDE w:val="0"/>
              <w:autoSpaceDN w:val="0"/>
              <w:adjustRightInd w:val="0"/>
              <w:rPr>
                <w:rFonts w:ascii="Arial" w:hAnsi="Arial" w:cs="Arial"/>
                <w:b/>
                <w:bCs/>
                <w:sz w:val="22"/>
                <w:szCs w:val="22"/>
              </w:rPr>
            </w:pPr>
            <w:r w:rsidRPr="008F43FC">
              <w:rPr>
                <w:rFonts w:ascii="Arial" w:hAnsi="Arial" w:cs="Arial"/>
                <w:b/>
                <w:bCs/>
                <w:sz w:val="22"/>
                <w:szCs w:val="22"/>
              </w:rPr>
              <w:t>Kontrol Yöntemi: --</w:t>
            </w:r>
          </w:p>
          <w:p w:rsidR="00E93749" w:rsidRPr="008F43FC" w:rsidRDefault="00E93749" w:rsidP="00631394">
            <w:pPr>
              <w:autoSpaceDE w:val="0"/>
              <w:autoSpaceDN w:val="0"/>
              <w:adjustRightInd w:val="0"/>
              <w:rPr>
                <w:rFonts w:ascii="Arial" w:hAnsi="Arial" w:cs="Arial"/>
                <w:sz w:val="22"/>
                <w:szCs w:val="22"/>
              </w:rPr>
            </w:pPr>
          </w:p>
        </w:tc>
      </w:tr>
      <w:tr w:rsidR="00E93749">
        <w:tc>
          <w:tcPr>
            <w:tcW w:w="2808" w:type="dxa"/>
          </w:tcPr>
          <w:p w:rsidR="00E93749" w:rsidRPr="00AD2A54" w:rsidRDefault="00E93749" w:rsidP="00631394">
            <w:pPr>
              <w:rPr>
                <w:rFonts w:ascii="Arial" w:hAnsi="Arial" w:cs="Arial"/>
                <w:b/>
              </w:rPr>
            </w:pPr>
          </w:p>
          <w:p w:rsidR="00E93749" w:rsidRDefault="00E93749" w:rsidP="00631394">
            <w:pPr>
              <w:rPr>
                <w:rFonts w:ascii="Arial" w:hAnsi="Arial" w:cs="Arial"/>
                <w:b/>
              </w:rPr>
            </w:pPr>
          </w:p>
          <w:p w:rsidR="00E93749" w:rsidRPr="00FA1B31" w:rsidRDefault="00E93749" w:rsidP="00631394">
            <w:pPr>
              <w:rPr>
                <w:rFonts w:ascii="Arial" w:hAnsi="Arial" w:cs="Arial"/>
                <w:b/>
                <w:sz w:val="22"/>
                <w:szCs w:val="22"/>
              </w:rPr>
            </w:pPr>
            <w:r w:rsidRPr="00FA1B31">
              <w:rPr>
                <w:rFonts w:ascii="Arial" w:hAnsi="Arial" w:cs="Arial"/>
                <w:b/>
                <w:sz w:val="22"/>
                <w:szCs w:val="22"/>
              </w:rPr>
              <w:t>Hedef 2.5</w:t>
            </w:r>
          </w:p>
          <w:p w:rsidR="00E93749" w:rsidRPr="00AD2A54" w:rsidRDefault="00E93749" w:rsidP="00631394">
            <w:pPr>
              <w:rPr>
                <w:rFonts w:ascii="Arial" w:hAnsi="Arial" w:cs="Arial"/>
                <w:b/>
              </w:rPr>
            </w:pPr>
          </w:p>
        </w:tc>
        <w:tc>
          <w:tcPr>
            <w:tcW w:w="7020" w:type="dxa"/>
          </w:tcPr>
          <w:p w:rsidR="00E93749" w:rsidRPr="008F43FC" w:rsidRDefault="00E93749" w:rsidP="00631394">
            <w:pPr>
              <w:autoSpaceDE w:val="0"/>
              <w:autoSpaceDN w:val="0"/>
              <w:adjustRightInd w:val="0"/>
              <w:rPr>
                <w:rFonts w:ascii="Arial" w:hAnsi="Arial" w:cs="Arial"/>
                <w:b/>
                <w:bCs/>
                <w:sz w:val="22"/>
                <w:szCs w:val="22"/>
              </w:rPr>
            </w:pPr>
          </w:p>
          <w:p w:rsidR="00E93749" w:rsidRPr="00ED35A9" w:rsidRDefault="00E93749" w:rsidP="00631394">
            <w:pPr>
              <w:autoSpaceDE w:val="0"/>
              <w:autoSpaceDN w:val="0"/>
              <w:adjustRightInd w:val="0"/>
              <w:rPr>
                <w:rFonts w:ascii="Arial" w:hAnsi="Arial" w:cs="Arial"/>
                <w:bCs/>
                <w:sz w:val="22"/>
                <w:szCs w:val="22"/>
              </w:rPr>
            </w:pPr>
            <w:r w:rsidRPr="00ED35A9">
              <w:rPr>
                <w:rFonts w:ascii="Arial" w:hAnsi="Arial" w:cs="Arial"/>
                <w:bCs/>
                <w:sz w:val="22"/>
                <w:szCs w:val="22"/>
              </w:rPr>
              <w:t>Yönetici ve işletmelere yönelik geliştirme çalışmalarını</w:t>
            </w:r>
            <w:r>
              <w:rPr>
                <w:rFonts w:ascii="Arial" w:hAnsi="Arial" w:cs="Arial"/>
                <w:bCs/>
                <w:sz w:val="22"/>
                <w:szCs w:val="22"/>
              </w:rPr>
              <w:t xml:space="preserve"> </w:t>
            </w:r>
            <w:r w:rsidRPr="00ED35A9">
              <w:rPr>
                <w:rFonts w:ascii="Arial" w:hAnsi="Arial" w:cs="Arial"/>
                <w:bCs/>
                <w:sz w:val="22"/>
                <w:szCs w:val="22"/>
              </w:rPr>
              <w:t xml:space="preserve">için KOBİ’lere maddi destek sağlanacak ve </w:t>
            </w:r>
            <w:r>
              <w:rPr>
                <w:rFonts w:ascii="Arial" w:hAnsi="Arial" w:cs="Arial"/>
                <w:bCs/>
                <w:sz w:val="22"/>
                <w:szCs w:val="22"/>
              </w:rPr>
              <w:t xml:space="preserve">destekler her yıl artırılması </w:t>
            </w:r>
            <w:r w:rsidRPr="00ED35A9">
              <w:rPr>
                <w:rFonts w:ascii="Arial" w:hAnsi="Arial" w:cs="Arial"/>
                <w:bCs/>
                <w:sz w:val="22"/>
                <w:szCs w:val="22"/>
              </w:rPr>
              <w:t>sağlanacaktır.</w:t>
            </w:r>
          </w:p>
          <w:p w:rsidR="00E93749" w:rsidRPr="008F43FC" w:rsidRDefault="00E93749" w:rsidP="00631394">
            <w:pPr>
              <w:autoSpaceDE w:val="0"/>
              <w:autoSpaceDN w:val="0"/>
              <w:adjustRightInd w:val="0"/>
              <w:rPr>
                <w:rFonts w:ascii="Arial" w:hAnsi="Arial" w:cs="Arial"/>
                <w:sz w:val="22"/>
                <w:szCs w:val="22"/>
              </w:rPr>
            </w:pPr>
          </w:p>
        </w:tc>
      </w:tr>
      <w:tr w:rsidR="00E93749">
        <w:tc>
          <w:tcPr>
            <w:tcW w:w="2808"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Performans</w:t>
            </w:r>
          </w:p>
          <w:p w:rsidR="00E93749" w:rsidRPr="00FA1B31" w:rsidRDefault="00E93749" w:rsidP="00631394">
            <w:pPr>
              <w:rPr>
                <w:rFonts w:ascii="Arial" w:hAnsi="Arial" w:cs="Arial"/>
                <w:b/>
                <w:sz w:val="22"/>
                <w:szCs w:val="22"/>
              </w:rPr>
            </w:pPr>
            <w:r w:rsidRPr="00FA1B31">
              <w:rPr>
                <w:rFonts w:ascii="Arial" w:hAnsi="Arial" w:cs="Arial"/>
                <w:b/>
                <w:sz w:val="22"/>
                <w:szCs w:val="22"/>
              </w:rPr>
              <w:t>Göstergeleri</w:t>
            </w:r>
          </w:p>
        </w:tc>
        <w:tc>
          <w:tcPr>
            <w:tcW w:w="7020" w:type="dxa"/>
          </w:tcPr>
          <w:p w:rsidR="00E93749" w:rsidRPr="008F43FC" w:rsidRDefault="00E93749" w:rsidP="00631394">
            <w:pPr>
              <w:autoSpaceDE w:val="0"/>
              <w:autoSpaceDN w:val="0"/>
              <w:adjustRightInd w:val="0"/>
              <w:rPr>
                <w:rFonts w:ascii="Arial" w:hAnsi="Arial" w:cs="Arial"/>
                <w:b/>
                <w:bCs/>
                <w:sz w:val="22"/>
                <w:szCs w:val="22"/>
              </w:rPr>
            </w:pP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Girdi: </w:t>
            </w:r>
            <w:r w:rsidRPr="008F43FC">
              <w:rPr>
                <w:rFonts w:ascii="Arial" w:hAnsi="Arial" w:cs="Arial"/>
                <w:sz w:val="22"/>
                <w:szCs w:val="22"/>
              </w:rPr>
              <w:t>Personel, araç-gereç, bütçe</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Çıktı: </w:t>
            </w:r>
            <w:r w:rsidRPr="008F43FC">
              <w:rPr>
                <w:rFonts w:ascii="Arial" w:hAnsi="Arial" w:cs="Arial"/>
                <w:sz w:val="22"/>
                <w:szCs w:val="22"/>
              </w:rPr>
              <w:t>Maddi destek sayısı</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Sonuç: </w:t>
            </w:r>
            <w:r w:rsidRPr="008F43FC">
              <w:rPr>
                <w:rFonts w:ascii="Arial" w:hAnsi="Arial" w:cs="Arial"/>
                <w:sz w:val="22"/>
                <w:szCs w:val="22"/>
              </w:rPr>
              <w:t>Destek alan kurumların verimlilik düzeylerindeki artış</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Verimlilik: </w:t>
            </w:r>
            <w:r w:rsidRPr="008F43FC">
              <w:rPr>
                <w:rFonts w:ascii="Arial" w:hAnsi="Arial" w:cs="Arial"/>
                <w:sz w:val="22"/>
                <w:szCs w:val="22"/>
              </w:rPr>
              <w:t>Verilen destek başına maliyet</w:t>
            </w:r>
          </w:p>
          <w:p w:rsidR="00E93749" w:rsidRPr="008F43FC" w:rsidRDefault="00E93749" w:rsidP="00631394">
            <w:pPr>
              <w:autoSpaceDE w:val="0"/>
              <w:autoSpaceDN w:val="0"/>
              <w:adjustRightInd w:val="0"/>
              <w:rPr>
                <w:rFonts w:ascii="Arial" w:hAnsi="Arial" w:cs="Arial"/>
                <w:sz w:val="22"/>
                <w:szCs w:val="22"/>
              </w:rPr>
            </w:pPr>
            <w:r w:rsidRPr="008F43FC">
              <w:rPr>
                <w:rFonts w:ascii="Arial" w:hAnsi="Arial" w:cs="Arial"/>
                <w:b/>
                <w:bCs/>
                <w:sz w:val="22"/>
                <w:szCs w:val="22"/>
              </w:rPr>
              <w:t xml:space="preserve">Kalite: </w:t>
            </w:r>
            <w:r w:rsidRPr="008F43FC">
              <w:rPr>
                <w:rFonts w:ascii="Arial" w:hAnsi="Arial" w:cs="Arial"/>
                <w:sz w:val="22"/>
                <w:szCs w:val="22"/>
              </w:rPr>
              <w:t>Destek alan f</w:t>
            </w:r>
            <w:r>
              <w:rPr>
                <w:rFonts w:ascii="Arial" w:hAnsi="Arial" w:cs="Arial"/>
                <w:sz w:val="22"/>
                <w:szCs w:val="22"/>
              </w:rPr>
              <w:t>irmaların doğru tespit edilmesi</w:t>
            </w:r>
          </w:p>
        </w:tc>
      </w:tr>
      <w:tr w:rsidR="00E93749" w:rsidRPr="00AD2A54">
        <w:tc>
          <w:tcPr>
            <w:tcW w:w="2808" w:type="dxa"/>
          </w:tcPr>
          <w:p w:rsidR="00E93749" w:rsidRPr="00FA1B31" w:rsidRDefault="00E93749" w:rsidP="00631394">
            <w:pPr>
              <w:rPr>
                <w:b/>
                <w:sz w:val="22"/>
                <w:szCs w:val="22"/>
              </w:rPr>
            </w:pPr>
          </w:p>
          <w:p w:rsidR="00E93749" w:rsidRPr="00FA1B31" w:rsidRDefault="00E93749" w:rsidP="00631394">
            <w:pPr>
              <w:rPr>
                <w:b/>
                <w:sz w:val="22"/>
                <w:szCs w:val="22"/>
              </w:rPr>
            </w:pPr>
          </w:p>
          <w:p w:rsidR="00E93749" w:rsidRPr="00FA1B31" w:rsidRDefault="00E93749" w:rsidP="00631394">
            <w:pPr>
              <w:rPr>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b/>
                <w:sz w:val="22"/>
                <w:szCs w:val="22"/>
              </w:rPr>
            </w:pPr>
            <w:r w:rsidRPr="00FA1B31">
              <w:rPr>
                <w:rFonts w:ascii="Arial" w:hAnsi="Arial" w:cs="Arial"/>
                <w:b/>
                <w:sz w:val="22"/>
                <w:szCs w:val="22"/>
              </w:rPr>
              <w:t>Faaliyet 2.5.1</w:t>
            </w:r>
          </w:p>
        </w:tc>
        <w:tc>
          <w:tcPr>
            <w:tcW w:w="7020" w:type="dxa"/>
          </w:tcPr>
          <w:p w:rsidR="00E93749" w:rsidRPr="00AD2A54" w:rsidRDefault="00E93749" w:rsidP="00631394">
            <w:pPr>
              <w:autoSpaceDE w:val="0"/>
              <w:autoSpaceDN w:val="0"/>
              <w:adjustRightInd w:val="0"/>
              <w:rPr>
                <w:rFonts w:ascii="GillSans" w:hAnsi="GillSans" w:cs="GillSans"/>
              </w:rPr>
            </w:pPr>
          </w:p>
          <w:p w:rsidR="00E93749" w:rsidRPr="00FD3FC0" w:rsidRDefault="00E93749" w:rsidP="00631394">
            <w:pPr>
              <w:autoSpaceDE w:val="0"/>
              <w:autoSpaceDN w:val="0"/>
              <w:adjustRightInd w:val="0"/>
              <w:jc w:val="both"/>
              <w:rPr>
                <w:rFonts w:ascii="Arial" w:hAnsi="Arial" w:cs="Arial"/>
                <w:sz w:val="22"/>
                <w:szCs w:val="22"/>
              </w:rPr>
            </w:pPr>
            <w:r w:rsidRPr="00FD3FC0">
              <w:rPr>
                <w:rFonts w:ascii="Arial" w:hAnsi="Arial" w:cs="Arial"/>
                <w:sz w:val="22"/>
                <w:szCs w:val="22"/>
              </w:rPr>
              <w:t>Genel yönetim, pazarlama yönetimi, üretim yönetimi, kalite yönetimi, insan kaynakları yönetimi, mali işler ve finansman yönetimi, dış ticaret ve uluslar arası mevzuat, bilgisayar ve bilgi teknolojileri, teknik eğitim konularında en az 5 firmanın danışmanlık hizmeti alabilmesi için destek başvurularının alınması.</w:t>
            </w:r>
          </w:p>
          <w:p w:rsidR="00E93749" w:rsidRPr="00FD3FC0" w:rsidRDefault="00E93749" w:rsidP="00631394">
            <w:pPr>
              <w:autoSpaceDE w:val="0"/>
              <w:autoSpaceDN w:val="0"/>
              <w:adjustRightInd w:val="0"/>
              <w:jc w:val="both"/>
              <w:rPr>
                <w:rFonts w:ascii="Arial" w:hAnsi="Arial" w:cs="Arial"/>
                <w:sz w:val="22"/>
                <w:szCs w:val="22"/>
              </w:rPr>
            </w:pPr>
            <w:r w:rsidRPr="00FD3FC0">
              <w:rPr>
                <w:rFonts w:ascii="Arial" w:hAnsi="Arial" w:cs="Arial"/>
                <w:b/>
                <w:bCs/>
                <w:sz w:val="22"/>
                <w:szCs w:val="22"/>
              </w:rPr>
              <w:t xml:space="preserve">Sorumlu: </w:t>
            </w:r>
            <w:r w:rsidRPr="00FD3FC0">
              <w:rPr>
                <w:rFonts w:ascii="Arial" w:hAnsi="Arial" w:cs="Arial"/>
                <w:sz w:val="22"/>
                <w:szCs w:val="22"/>
              </w:rPr>
              <w:t>Erzincan KOSGEB Sinerji Odağı</w:t>
            </w:r>
          </w:p>
          <w:p w:rsidR="00E93749" w:rsidRPr="00FD3FC0" w:rsidRDefault="00E93749" w:rsidP="00631394">
            <w:pPr>
              <w:autoSpaceDE w:val="0"/>
              <w:autoSpaceDN w:val="0"/>
              <w:adjustRightInd w:val="0"/>
              <w:jc w:val="both"/>
              <w:rPr>
                <w:rFonts w:ascii="Arial" w:hAnsi="Arial" w:cs="Arial"/>
                <w:sz w:val="22"/>
                <w:szCs w:val="22"/>
              </w:rPr>
            </w:pPr>
            <w:r w:rsidRPr="00FD3FC0">
              <w:rPr>
                <w:rFonts w:ascii="Arial" w:hAnsi="Arial" w:cs="Arial"/>
                <w:b/>
                <w:bCs/>
                <w:sz w:val="22"/>
                <w:szCs w:val="22"/>
              </w:rPr>
              <w:t xml:space="preserve">İşbirliği Yapılacak Kurumlar: </w:t>
            </w:r>
            <w:r w:rsidRPr="00FD3FC0">
              <w:rPr>
                <w:rFonts w:ascii="Arial" w:hAnsi="Arial" w:cs="Arial"/>
                <w:sz w:val="22"/>
                <w:szCs w:val="22"/>
              </w:rPr>
              <w:t>Özel Sektör Kuruluşları</w:t>
            </w:r>
          </w:p>
          <w:p w:rsidR="00E93749" w:rsidRPr="00FD3FC0" w:rsidRDefault="00E93749" w:rsidP="00631394">
            <w:pPr>
              <w:autoSpaceDE w:val="0"/>
              <w:autoSpaceDN w:val="0"/>
              <w:adjustRightInd w:val="0"/>
              <w:jc w:val="both"/>
              <w:rPr>
                <w:rFonts w:ascii="Arial" w:hAnsi="Arial" w:cs="Arial"/>
                <w:sz w:val="22"/>
                <w:szCs w:val="22"/>
              </w:rPr>
            </w:pPr>
            <w:r w:rsidRPr="00FD3FC0">
              <w:rPr>
                <w:rFonts w:ascii="Arial" w:hAnsi="Arial" w:cs="Arial"/>
                <w:b/>
                <w:bCs/>
                <w:sz w:val="22"/>
                <w:szCs w:val="22"/>
              </w:rPr>
              <w:t xml:space="preserve">Toplam Tahmini Maliyet: </w:t>
            </w:r>
            <w:r w:rsidRPr="00FD3FC0">
              <w:rPr>
                <w:rFonts w:ascii="Arial" w:hAnsi="Arial" w:cs="Arial"/>
                <w:sz w:val="22"/>
                <w:szCs w:val="22"/>
              </w:rPr>
              <w:t>-</w:t>
            </w:r>
          </w:p>
          <w:p w:rsidR="00E93749" w:rsidRPr="00DF489F" w:rsidRDefault="00E93749" w:rsidP="00631394">
            <w:pPr>
              <w:jc w:val="both"/>
              <w:rPr>
                <w:rFonts w:ascii="Arial" w:hAnsi="Arial" w:cs="Arial"/>
                <w:b/>
                <w:bCs/>
                <w:sz w:val="22"/>
                <w:szCs w:val="22"/>
              </w:rPr>
            </w:pPr>
            <w:r>
              <w:rPr>
                <w:rFonts w:ascii="Arial" w:hAnsi="Arial" w:cs="Arial"/>
                <w:b/>
                <w:bCs/>
                <w:sz w:val="22"/>
                <w:szCs w:val="22"/>
              </w:rPr>
              <w:t>Kontrol Yöntemi: -</w:t>
            </w:r>
          </w:p>
        </w:tc>
      </w:tr>
      <w:tr w:rsidR="00E93749" w:rsidRPr="00AD2A54">
        <w:tc>
          <w:tcPr>
            <w:tcW w:w="2808" w:type="dxa"/>
          </w:tcPr>
          <w:p w:rsidR="00E93749" w:rsidRPr="00AD2A54" w:rsidRDefault="00E93749" w:rsidP="00631394">
            <w:pPr>
              <w:rPr>
                <w:b/>
              </w:rPr>
            </w:pPr>
          </w:p>
          <w:p w:rsidR="00E93749" w:rsidRPr="00AD2A54" w:rsidRDefault="00E93749" w:rsidP="00631394">
            <w:pPr>
              <w:rPr>
                <w:b/>
              </w:rPr>
            </w:pPr>
          </w:p>
          <w:p w:rsidR="00E93749" w:rsidRPr="00AD2A54" w:rsidRDefault="00E93749" w:rsidP="00631394">
            <w:pPr>
              <w:rPr>
                <w:b/>
              </w:rPr>
            </w:pPr>
          </w:p>
          <w:p w:rsidR="00E93749" w:rsidRPr="00FA1B31" w:rsidRDefault="00E93749" w:rsidP="00631394">
            <w:pPr>
              <w:rPr>
                <w:b/>
                <w:sz w:val="22"/>
                <w:szCs w:val="22"/>
              </w:rPr>
            </w:pPr>
          </w:p>
          <w:p w:rsidR="00E93749" w:rsidRPr="00FA1B31" w:rsidRDefault="00E93749" w:rsidP="00631394">
            <w:pPr>
              <w:rPr>
                <w:rFonts w:ascii="Arial" w:hAnsi="Arial" w:cs="Arial"/>
                <w:b/>
                <w:sz w:val="22"/>
                <w:szCs w:val="22"/>
              </w:rPr>
            </w:pPr>
          </w:p>
          <w:p w:rsidR="00E93749" w:rsidRPr="00AD2A54" w:rsidRDefault="00E93749" w:rsidP="00631394">
            <w:pPr>
              <w:rPr>
                <w:b/>
              </w:rPr>
            </w:pPr>
            <w:r w:rsidRPr="00FA1B31">
              <w:rPr>
                <w:rFonts w:ascii="Arial" w:hAnsi="Arial" w:cs="Arial"/>
                <w:b/>
                <w:sz w:val="22"/>
                <w:szCs w:val="22"/>
              </w:rPr>
              <w:t>Faaliyet 2.5.1</w:t>
            </w:r>
          </w:p>
        </w:tc>
        <w:tc>
          <w:tcPr>
            <w:tcW w:w="7020" w:type="dxa"/>
          </w:tcPr>
          <w:p w:rsidR="00E93749" w:rsidRPr="00AD2A54" w:rsidRDefault="00E93749" w:rsidP="00631394">
            <w:pPr>
              <w:autoSpaceDE w:val="0"/>
              <w:autoSpaceDN w:val="0"/>
              <w:adjustRightInd w:val="0"/>
              <w:rPr>
                <w:rFonts w:ascii="GillSans-Bold" w:hAnsi="GillSans-Bold" w:cs="GillSans-Bold"/>
              </w:rPr>
            </w:pPr>
          </w:p>
          <w:p w:rsidR="00E93749" w:rsidRPr="00FD3FC0" w:rsidRDefault="00E93749" w:rsidP="00631394">
            <w:pPr>
              <w:autoSpaceDE w:val="0"/>
              <w:autoSpaceDN w:val="0"/>
              <w:adjustRightInd w:val="0"/>
              <w:rPr>
                <w:rFonts w:ascii="Arial" w:hAnsi="Arial" w:cs="Arial"/>
                <w:sz w:val="22"/>
                <w:szCs w:val="22"/>
              </w:rPr>
            </w:pPr>
            <w:r>
              <w:rPr>
                <w:rFonts w:ascii="Arial" w:hAnsi="Arial" w:cs="Arial"/>
                <w:sz w:val="22"/>
                <w:szCs w:val="22"/>
              </w:rPr>
              <w:t>Plan dönemi içinde</w:t>
            </w:r>
            <w:r w:rsidRPr="00FD3FC0">
              <w:rPr>
                <w:rFonts w:ascii="Arial" w:hAnsi="Arial" w:cs="Arial"/>
                <w:sz w:val="22"/>
                <w:szCs w:val="22"/>
              </w:rPr>
              <w:t xml:space="preserve"> ortak kullanım amaçlı makine teçhizat desteği sağlanarak</w:t>
            </w:r>
            <w:r>
              <w:rPr>
                <w:rFonts w:ascii="Arial" w:hAnsi="Arial" w:cs="Arial"/>
                <w:sz w:val="22"/>
                <w:szCs w:val="22"/>
              </w:rPr>
              <w:t xml:space="preserve"> her yıl</w:t>
            </w:r>
            <w:r w:rsidRPr="00FD3FC0">
              <w:rPr>
                <w:rFonts w:ascii="Arial" w:hAnsi="Arial" w:cs="Arial"/>
                <w:sz w:val="22"/>
                <w:szCs w:val="22"/>
              </w:rPr>
              <w:t xml:space="preserve"> en az 1 firmanın yurtdışı pazarlarda rekabet gücünü ve üretim miktarlarını artırmak için destek</w:t>
            </w:r>
          </w:p>
          <w:p w:rsidR="00E93749" w:rsidRPr="00FD3FC0" w:rsidRDefault="00E93749" w:rsidP="00631394">
            <w:pPr>
              <w:autoSpaceDE w:val="0"/>
              <w:autoSpaceDN w:val="0"/>
              <w:adjustRightInd w:val="0"/>
              <w:rPr>
                <w:rFonts w:ascii="Arial" w:hAnsi="Arial" w:cs="Arial"/>
                <w:sz w:val="22"/>
                <w:szCs w:val="22"/>
              </w:rPr>
            </w:pPr>
            <w:r w:rsidRPr="00FD3FC0">
              <w:rPr>
                <w:rFonts w:ascii="Arial" w:hAnsi="Arial" w:cs="Arial"/>
                <w:sz w:val="22"/>
                <w:szCs w:val="22"/>
              </w:rPr>
              <w:t>başvurularının alınması.</w:t>
            </w:r>
          </w:p>
          <w:p w:rsidR="00E93749" w:rsidRPr="00FD3FC0" w:rsidRDefault="00E93749" w:rsidP="00631394">
            <w:pPr>
              <w:autoSpaceDE w:val="0"/>
              <w:autoSpaceDN w:val="0"/>
              <w:adjustRightInd w:val="0"/>
              <w:rPr>
                <w:rFonts w:ascii="Arial" w:hAnsi="Arial" w:cs="Arial"/>
                <w:sz w:val="22"/>
                <w:szCs w:val="22"/>
              </w:rPr>
            </w:pPr>
            <w:r w:rsidRPr="00FD3FC0">
              <w:rPr>
                <w:rFonts w:ascii="Arial" w:hAnsi="Arial" w:cs="Arial"/>
                <w:b/>
                <w:bCs/>
                <w:sz w:val="22"/>
                <w:szCs w:val="22"/>
              </w:rPr>
              <w:t xml:space="preserve">Sorumlu: </w:t>
            </w:r>
            <w:r w:rsidRPr="00FD3FC0">
              <w:rPr>
                <w:rFonts w:ascii="Arial" w:hAnsi="Arial" w:cs="Arial"/>
                <w:sz w:val="22"/>
                <w:szCs w:val="22"/>
              </w:rPr>
              <w:t>Erzincan KOSGEB Sinerji Odağı</w:t>
            </w:r>
          </w:p>
          <w:p w:rsidR="00E93749" w:rsidRPr="00FD3FC0" w:rsidRDefault="00E93749" w:rsidP="00631394">
            <w:pPr>
              <w:autoSpaceDE w:val="0"/>
              <w:autoSpaceDN w:val="0"/>
              <w:adjustRightInd w:val="0"/>
              <w:rPr>
                <w:rFonts w:ascii="Arial" w:hAnsi="Arial" w:cs="Arial"/>
                <w:sz w:val="22"/>
                <w:szCs w:val="22"/>
              </w:rPr>
            </w:pPr>
            <w:r w:rsidRPr="00FD3FC0">
              <w:rPr>
                <w:rFonts w:ascii="Arial" w:hAnsi="Arial" w:cs="Arial"/>
                <w:b/>
                <w:bCs/>
                <w:sz w:val="22"/>
                <w:szCs w:val="22"/>
              </w:rPr>
              <w:t xml:space="preserve">İşbirliği Yapılacak Kurumlar: </w:t>
            </w:r>
            <w:r w:rsidRPr="00FD3FC0">
              <w:rPr>
                <w:rFonts w:ascii="Arial" w:hAnsi="Arial" w:cs="Arial"/>
                <w:sz w:val="22"/>
                <w:szCs w:val="22"/>
              </w:rPr>
              <w:t>Özel Sektör Kuruluşları</w:t>
            </w:r>
          </w:p>
          <w:p w:rsidR="00E93749" w:rsidRPr="00FD3FC0" w:rsidRDefault="00E93749" w:rsidP="00631394">
            <w:pPr>
              <w:autoSpaceDE w:val="0"/>
              <w:autoSpaceDN w:val="0"/>
              <w:adjustRightInd w:val="0"/>
              <w:rPr>
                <w:rFonts w:ascii="Arial" w:hAnsi="Arial" w:cs="Arial"/>
                <w:sz w:val="22"/>
                <w:szCs w:val="22"/>
              </w:rPr>
            </w:pPr>
            <w:r w:rsidRPr="00FD3FC0">
              <w:rPr>
                <w:rFonts w:ascii="Arial" w:hAnsi="Arial" w:cs="Arial"/>
                <w:b/>
                <w:bCs/>
                <w:sz w:val="22"/>
                <w:szCs w:val="22"/>
              </w:rPr>
              <w:t xml:space="preserve">Toplam Tahmini Maliyet: </w:t>
            </w:r>
            <w:r w:rsidRPr="00FD3FC0">
              <w:rPr>
                <w:rFonts w:ascii="Arial" w:hAnsi="Arial" w:cs="Arial"/>
                <w:sz w:val="22"/>
                <w:szCs w:val="22"/>
              </w:rPr>
              <w:t>-</w:t>
            </w:r>
          </w:p>
          <w:p w:rsidR="00E93749" w:rsidRPr="00DF489F" w:rsidRDefault="00E93749" w:rsidP="00631394">
            <w:pPr>
              <w:autoSpaceDE w:val="0"/>
              <w:autoSpaceDN w:val="0"/>
              <w:adjustRightInd w:val="0"/>
              <w:rPr>
                <w:rFonts w:ascii="Arial" w:hAnsi="Arial" w:cs="Arial"/>
                <w:b/>
                <w:bCs/>
                <w:sz w:val="22"/>
                <w:szCs w:val="22"/>
              </w:rPr>
            </w:pPr>
            <w:r>
              <w:rPr>
                <w:rFonts w:ascii="Arial" w:hAnsi="Arial" w:cs="Arial"/>
                <w:b/>
                <w:bCs/>
                <w:sz w:val="22"/>
                <w:szCs w:val="22"/>
              </w:rPr>
              <w:t>Kontrol Yöntemi: --</w:t>
            </w:r>
          </w:p>
        </w:tc>
      </w:tr>
    </w:tbl>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41"/>
      </w:tblGrid>
      <w:tr w:rsidR="00E93749">
        <w:trPr>
          <w:trHeight w:hRule="exact" w:val="851"/>
        </w:trPr>
        <w:tc>
          <w:tcPr>
            <w:tcW w:w="9857" w:type="dxa"/>
            <w:gridSpan w:val="2"/>
            <w:shd w:val="clear" w:color="auto" w:fill="A6A6A6"/>
          </w:tcPr>
          <w:p w:rsidR="00E93749" w:rsidRDefault="00E93749" w:rsidP="00631394">
            <w:pPr>
              <w:autoSpaceDE w:val="0"/>
              <w:autoSpaceDN w:val="0"/>
              <w:adjustRightInd w:val="0"/>
              <w:jc w:val="center"/>
              <w:rPr>
                <w:rFonts w:ascii="GillSans-Bold" w:hAnsi="GillSans-Bold" w:cs="GillSans-Bold"/>
                <w:b/>
                <w:bCs/>
              </w:rPr>
            </w:pPr>
          </w:p>
          <w:p w:rsidR="00E93749" w:rsidRPr="00463141" w:rsidRDefault="00E93749" w:rsidP="00631394">
            <w:pPr>
              <w:autoSpaceDE w:val="0"/>
              <w:autoSpaceDN w:val="0"/>
              <w:adjustRightInd w:val="0"/>
              <w:jc w:val="center"/>
              <w:rPr>
                <w:rFonts w:ascii="Arial" w:hAnsi="Arial" w:cs="Arial"/>
                <w:i/>
                <w:iCs/>
                <w:sz w:val="22"/>
                <w:szCs w:val="22"/>
              </w:rPr>
            </w:pPr>
            <w:r w:rsidRPr="00AD2A54">
              <w:rPr>
                <w:rFonts w:ascii="GillSans-Bold" w:hAnsi="GillSans-Bold" w:cs="GillSans-Bold"/>
                <w:b/>
                <w:bCs/>
              </w:rPr>
              <w:t>SANAYİ VE TİCARET</w:t>
            </w:r>
          </w:p>
        </w:tc>
      </w:tr>
      <w:tr w:rsidR="00E93749">
        <w:trPr>
          <w:trHeight w:val="288"/>
        </w:trPr>
        <w:tc>
          <w:tcPr>
            <w:tcW w:w="2816"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4.2.2</w:t>
            </w:r>
          </w:p>
        </w:tc>
        <w:tc>
          <w:tcPr>
            <w:tcW w:w="7041" w:type="dxa"/>
          </w:tcPr>
          <w:p w:rsidR="00E93749" w:rsidRPr="00463141" w:rsidRDefault="00E93749" w:rsidP="00631394">
            <w:pPr>
              <w:autoSpaceDE w:val="0"/>
              <w:autoSpaceDN w:val="0"/>
              <w:adjustRightInd w:val="0"/>
              <w:rPr>
                <w:rFonts w:ascii="Arial" w:hAnsi="Arial" w:cs="Arial"/>
                <w:b/>
                <w:bCs/>
                <w:sz w:val="22"/>
                <w:szCs w:val="22"/>
              </w:rPr>
            </w:pP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 </w:t>
            </w:r>
            <w:r w:rsidRPr="00463141">
              <w:rPr>
                <w:rFonts w:ascii="Arial" w:hAnsi="Arial" w:cs="Arial"/>
                <w:sz w:val="22"/>
                <w:szCs w:val="22"/>
              </w:rPr>
              <w:t>Her yıl, ürünlerin tanıtımı ve firma sahiplerinin teknolojik gelişmeleri izleyebilmeleri için ulusal ve uluslararası fuara katılımın sağlanması;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sz w:val="22"/>
                <w:szCs w:val="22"/>
              </w:rPr>
              <w:t>- Katılacak sektörlerin belirlenmesi,</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sz w:val="22"/>
                <w:szCs w:val="22"/>
              </w:rPr>
              <w:t>- Organizasyonun yapılması.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Sorumlu: </w:t>
            </w:r>
            <w:r w:rsidRPr="00463141">
              <w:rPr>
                <w:rFonts w:ascii="Arial" w:hAnsi="Arial" w:cs="Arial"/>
                <w:sz w:val="22"/>
                <w:szCs w:val="22"/>
              </w:rPr>
              <w:t>Ticaret ve Sanayi Odaları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İşbirliği Yapılacak Kurumlar: </w:t>
            </w:r>
            <w:r w:rsidRPr="00463141">
              <w:rPr>
                <w:rFonts w:ascii="Arial" w:hAnsi="Arial" w:cs="Arial"/>
                <w:sz w:val="22"/>
                <w:szCs w:val="22"/>
              </w:rPr>
              <w:t>İl Tarım Müdürlüğü, İl Sanayi ve Ticaret</w:t>
            </w:r>
            <w:r>
              <w:rPr>
                <w:rFonts w:ascii="Arial" w:hAnsi="Arial" w:cs="Arial"/>
                <w:sz w:val="22"/>
                <w:szCs w:val="22"/>
              </w:rPr>
              <w:t xml:space="preserve"> </w:t>
            </w:r>
            <w:r w:rsidRPr="00463141">
              <w:rPr>
                <w:rFonts w:ascii="Arial" w:hAnsi="Arial" w:cs="Arial"/>
                <w:sz w:val="22"/>
                <w:szCs w:val="22"/>
              </w:rPr>
              <w:t>Müdürlüğü</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Toplam Tahmini Maliyet: </w:t>
            </w:r>
            <w:r w:rsidRPr="00463141">
              <w:rPr>
                <w:rFonts w:ascii="Arial" w:hAnsi="Arial" w:cs="Arial"/>
                <w:sz w:val="22"/>
                <w:szCs w:val="22"/>
              </w:rPr>
              <w:t>-</w:t>
            </w:r>
          </w:p>
          <w:p w:rsidR="00E93749" w:rsidRPr="00463141" w:rsidRDefault="00E93749" w:rsidP="00631394">
            <w:pPr>
              <w:rPr>
                <w:rFonts w:ascii="Arial" w:hAnsi="Arial" w:cs="Arial"/>
                <w:sz w:val="22"/>
                <w:szCs w:val="22"/>
              </w:rPr>
            </w:pPr>
            <w:r w:rsidRPr="00463141">
              <w:rPr>
                <w:rFonts w:ascii="Arial" w:hAnsi="Arial" w:cs="Arial"/>
                <w:b/>
                <w:bCs/>
                <w:sz w:val="22"/>
                <w:szCs w:val="22"/>
              </w:rPr>
              <w:t xml:space="preserve">Kontrol Yöntemi: </w:t>
            </w:r>
            <w:r w:rsidRPr="00463141">
              <w:rPr>
                <w:rFonts w:ascii="Arial" w:hAnsi="Arial" w:cs="Arial"/>
                <w:sz w:val="22"/>
                <w:szCs w:val="22"/>
              </w:rPr>
              <w:t>--</w:t>
            </w:r>
          </w:p>
          <w:p w:rsidR="00E93749" w:rsidRPr="00463141" w:rsidRDefault="00E93749" w:rsidP="00631394">
            <w:pPr>
              <w:rPr>
                <w:rFonts w:ascii="Arial" w:hAnsi="Arial" w:cs="Arial"/>
                <w:sz w:val="22"/>
                <w:szCs w:val="22"/>
              </w:rPr>
            </w:pPr>
          </w:p>
        </w:tc>
      </w:tr>
      <w:tr w:rsidR="00E93749">
        <w:trPr>
          <w:trHeight w:val="288"/>
        </w:trPr>
        <w:tc>
          <w:tcPr>
            <w:tcW w:w="2816"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4.2.3</w:t>
            </w:r>
          </w:p>
        </w:tc>
        <w:tc>
          <w:tcPr>
            <w:tcW w:w="7041" w:type="dxa"/>
          </w:tcPr>
          <w:p w:rsidR="00E93749" w:rsidRPr="00463141" w:rsidRDefault="00E93749" w:rsidP="00631394">
            <w:pPr>
              <w:autoSpaceDE w:val="0"/>
              <w:autoSpaceDN w:val="0"/>
              <w:adjustRightInd w:val="0"/>
              <w:rPr>
                <w:rFonts w:ascii="Arial" w:hAnsi="Arial" w:cs="Arial"/>
                <w:sz w:val="22"/>
                <w:szCs w:val="22"/>
              </w:rPr>
            </w:pP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sz w:val="22"/>
                <w:szCs w:val="22"/>
              </w:rPr>
              <w:t>Teknolojik fuarların takip edilerek organize edilmesi.</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Sorumlu: </w:t>
            </w:r>
            <w:r w:rsidRPr="00463141">
              <w:rPr>
                <w:rFonts w:ascii="Arial" w:hAnsi="Arial" w:cs="Arial"/>
                <w:sz w:val="22"/>
                <w:szCs w:val="22"/>
              </w:rPr>
              <w:t>Ticaret ve Sanayi Odası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İşbirliği Yapılacak Kurumlar: </w:t>
            </w:r>
            <w:r w:rsidRPr="00463141">
              <w:rPr>
                <w:rFonts w:ascii="Arial" w:hAnsi="Arial" w:cs="Arial"/>
                <w:sz w:val="22"/>
                <w:szCs w:val="22"/>
              </w:rPr>
              <w:t>Sanayi ve ticaret İl Müdürlüğü, Esnaf ve</w:t>
            </w:r>
            <w:r>
              <w:rPr>
                <w:rFonts w:ascii="Arial" w:hAnsi="Arial" w:cs="Arial"/>
                <w:sz w:val="22"/>
                <w:szCs w:val="22"/>
              </w:rPr>
              <w:t xml:space="preserve"> </w:t>
            </w:r>
            <w:r w:rsidRPr="00463141">
              <w:rPr>
                <w:rFonts w:ascii="Arial" w:hAnsi="Arial" w:cs="Arial"/>
                <w:sz w:val="22"/>
                <w:szCs w:val="22"/>
              </w:rPr>
              <w:t>Sanatkarlar Odası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Toplam Tahmini Maliyet: </w:t>
            </w:r>
            <w:r w:rsidRPr="00463141">
              <w:rPr>
                <w:rFonts w:ascii="Arial" w:hAnsi="Arial" w:cs="Arial"/>
                <w:sz w:val="22"/>
                <w:szCs w:val="22"/>
              </w:rPr>
              <w:t>-</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Kontrol Yöntemi: </w:t>
            </w:r>
            <w:r w:rsidRPr="00463141">
              <w:rPr>
                <w:rFonts w:ascii="Arial" w:hAnsi="Arial" w:cs="Arial"/>
                <w:sz w:val="22"/>
                <w:szCs w:val="22"/>
              </w:rPr>
              <w:t>İşyerlerinin aktiviteleri</w:t>
            </w:r>
          </w:p>
          <w:p w:rsidR="00E93749" w:rsidRPr="00463141" w:rsidRDefault="00E93749" w:rsidP="00631394">
            <w:pPr>
              <w:rPr>
                <w:rFonts w:ascii="Arial" w:hAnsi="Arial" w:cs="Arial"/>
                <w:b/>
                <w:sz w:val="22"/>
                <w:szCs w:val="22"/>
              </w:rPr>
            </w:pPr>
          </w:p>
        </w:tc>
      </w:tr>
      <w:tr w:rsidR="00E93749">
        <w:trPr>
          <w:trHeight w:val="288"/>
        </w:trPr>
        <w:tc>
          <w:tcPr>
            <w:tcW w:w="2816" w:type="dxa"/>
          </w:tcPr>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p>
          <w:p w:rsidR="00E93749" w:rsidRPr="00FA1B31" w:rsidRDefault="00E93749" w:rsidP="00631394">
            <w:pPr>
              <w:rPr>
                <w:rFonts w:ascii="Arial" w:hAnsi="Arial" w:cs="Arial"/>
                <w:b/>
                <w:sz w:val="22"/>
                <w:szCs w:val="22"/>
              </w:rPr>
            </w:pPr>
            <w:r w:rsidRPr="00FA1B31">
              <w:rPr>
                <w:rFonts w:ascii="Arial" w:hAnsi="Arial" w:cs="Arial"/>
                <w:b/>
                <w:sz w:val="22"/>
                <w:szCs w:val="22"/>
              </w:rPr>
              <w:t>Faaliyet 4.2.4</w:t>
            </w:r>
          </w:p>
        </w:tc>
        <w:tc>
          <w:tcPr>
            <w:tcW w:w="7041" w:type="dxa"/>
          </w:tcPr>
          <w:p w:rsidR="00E93749" w:rsidRPr="00463141" w:rsidRDefault="00E93749" w:rsidP="00631394">
            <w:pPr>
              <w:autoSpaceDE w:val="0"/>
              <w:autoSpaceDN w:val="0"/>
              <w:adjustRightInd w:val="0"/>
              <w:rPr>
                <w:rFonts w:ascii="Arial" w:hAnsi="Arial" w:cs="Arial"/>
                <w:sz w:val="22"/>
                <w:szCs w:val="22"/>
              </w:rPr>
            </w:pP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sz w:val="22"/>
                <w:szCs w:val="22"/>
              </w:rPr>
              <w:t>Her yıl firmaların yurtiçi ve yurtdışı fuarlara katılımlarını sağlamak için destek</w:t>
            </w:r>
            <w:r>
              <w:rPr>
                <w:rFonts w:ascii="Arial" w:hAnsi="Arial" w:cs="Arial"/>
                <w:sz w:val="22"/>
                <w:szCs w:val="22"/>
              </w:rPr>
              <w:t xml:space="preserve"> </w:t>
            </w:r>
            <w:r w:rsidRPr="00463141">
              <w:rPr>
                <w:rFonts w:ascii="Arial" w:hAnsi="Arial" w:cs="Arial"/>
                <w:sz w:val="22"/>
                <w:szCs w:val="22"/>
              </w:rPr>
              <w:t>başvurularının alınması.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Sorumlu: </w:t>
            </w:r>
            <w:r w:rsidRPr="00463141">
              <w:rPr>
                <w:rFonts w:ascii="Arial" w:hAnsi="Arial" w:cs="Arial"/>
                <w:sz w:val="22"/>
                <w:szCs w:val="22"/>
              </w:rPr>
              <w:t>Erzincan KOSGEB Sinerji Odağı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İşbirliği Yapılacak Kurumlar: </w:t>
            </w:r>
            <w:r w:rsidRPr="00463141">
              <w:rPr>
                <w:rFonts w:ascii="Arial" w:hAnsi="Arial" w:cs="Arial"/>
                <w:sz w:val="22"/>
                <w:szCs w:val="22"/>
              </w:rPr>
              <w:t>Özel Sektör Kuruluşları</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Toplam Tahmini Maliyet: </w:t>
            </w:r>
            <w:r w:rsidRPr="00463141">
              <w:rPr>
                <w:rFonts w:ascii="Arial" w:hAnsi="Arial" w:cs="Arial"/>
                <w:sz w:val="22"/>
                <w:szCs w:val="22"/>
              </w:rPr>
              <w:t>-</w:t>
            </w:r>
          </w:p>
          <w:p w:rsidR="00E93749" w:rsidRPr="00463141" w:rsidRDefault="00E93749" w:rsidP="00631394">
            <w:pPr>
              <w:autoSpaceDE w:val="0"/>
              <w:autoSpaceDN w:val="0"/>
              <w:adjustRightInd w:val="0"/>
              <w:rPr>
                <w:rFonts w:ascii="Arial" w:hAnsi="Arial" w:cs="Arial"/>
                <w:sz w:val="22"/>
                <w:szCs w:val="22"/>
              </w:rPr>
            </w:pPr>
            <w:r w:rsidRPr="00463141">
              <w:rPr>
                <w:rFonts w:ascii="Arial" w:hAnsi="Arial" w:cs="Arial"/>
                <w:b/>
                <w:bCs/>
                <w:sz w:val="22"/>
                <w:szCs w:val="22"/>
              </w:rPr>
              <w:t xml:space="preserve">Kontrol Yöntemi: </w:t>
            </w:r>
            <w:r w:rsidRPr="00463141">
              <w:rPr>
                <w:rFonts w:ascii="Arial" w:hAnsi="Arial" w:cs="Arial"/>
                <w:sz w:val="22"/>
                <w:szCs w:val="22"/>
              </w:rPr>
              <w:t>--</w:t>
            </w:r>
          </w:p>
          <w:p w:rsidR="00E93749" w:rsidRPr="00463141" w:rsidRDefault="00E93749" w:rsidP="00631394">
            <w:pPr>
              <w:rPr>
                <w:rFonts w:ascii="Arial" w:hAnsi="Arial" w:cs="Arial"/>
                <w:sz w:val="22"/>
                <w:szCs w:val="22"/>
              </w:rPr>
            </w:pPr>
          </w:p>
        </w:tc>
      </w:tr>
    </w:tbl>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pPr>
    </w:p>
    <w:p w:rsidR="00E93749" w:rsidRDefault="00E93749" w:rsidP="00631394">
      <w:pPr>
        <w:rPr>
          <w:b/>
        </w:rPr>
        <w:sectPr w:rsidR="00E93749" w:rsidSect="00631394">
          <w:pgSz w:w="11906" w:h="16838"/>
          <w:pgMar w:top="1417" w:right="1417" w:bottom="1417" w:left="1417" w:header="708" w:footer="708" w:gutter="0"/>
          <w:cols w:space="708"/>
          <w:docGrid w:linePitch="360"/>
        </w:sectPr>
      </w:pPr>
    </w:p>
    <w:p w:rsidR="00E93749" w:rsidRDefault="00E93749" w:rsidP="000B71FD">
      <w:pPr>
        <w:tabs>
          <w:tab w:val="left" w:pos="2910"/>
        </w:tabs>
        <w:jc w:val="center"/>
        <w:rPr>
          <w:b/>
          <w:sz w:val="40"/>
          <w:szCs w:val="40"/>
        </w:rPr>
      </w:pPr>
    </w:p>
    <w:p w:rsidR="00E93749" w:rsidRDefault="00E93749" w:rsidP="000E26A4">
      <w:pPr>
        <w:tabs>
          <w:tab w:val="left" w:pos="2910"/>
        </w:tabs>
        <w:rPr>
          <w:b/>
        </w:rPr>
      </w:pPr>
      <w:r>
        <w:rPr>
          <w:b/>
        </w:rPr>
        <w:t xml:space="preserve">   3.4. Tarım</w:t>
      </w:r>
    </w:p>
    <w:p w:rsidR="00E93749" w:rsidRPr="00B6630E" w:rsidRDefault="00E93749" w:rsidP="00B6630E">
      <w:pPr>
        <w:tabs>
          <w:tab w:val="left" w:pos="2910"/>
        </w:tabs>
        <w:jc w:val="center"/>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37"/>
        <w:gridCol w:w="7124"/>
      </w:tblGrid>
      <w:tr w:rsidR="00E93749" w:rsidRPr="0065574B" w:rsidTr="00BD113B">
        <w:trPr>
          <w:trHeight w:hRule="exact" w:val="851"/>
        </w:trPr>
        <w:tc>
          <w:tcPr>
            <w:tcW w:w="9212" w:type="dxa"/>
            <w:gridSpan w:val="3"/>
            <w:shd w:val="clear" w:color="auto" w:fill="A6A6A6"/>
            <w:vAlign w:val="center"/>
          </w:tcPr>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sz w:val="22"/>
                <w:szCs w:val="22"/>
              </w:rPr>
            </w:pPr>
            <w:r w:rsidRPr="0065574B">
              <w:rPr>
                <w:rFonts w:ascii="Arial" w:hAnsi="Arial" w:cs="Arial"/>
                <w:b/>
                <w:sz w:val="22"/>
                <w:szCs w:val="22"/>
              </w:rPr>
              <w:t>STRATEJİK AMAÇ 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Kendisini devamlı yenileyebilen teknik personel sayısında artış sağlanarak kırsalda verimlilik artırılacak, üretilen bitkisel ve hayvansal ürünlere pazar ve yeni kaynaklar oluşturularak, bilgi, teknoloji ve tecrübe tarımsal üretime yansıtılacaktır.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r w:rsidRPr="0065574B">
              <w:rPr>
                <w:rFonts w:ascii="Arial" w:hAnsi="Arial" w:cs="Arial"/>
                <w:b/>
                <w:sz w:val="22"/>
                <w:szCs w:val="22"/>
              </w:rPr>
              <w:t>Hedef 1.1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Tarım Teşkilatlarında görevli teknik personel ile tarım sektörü ile ilgili bireylerin kendilerini yenilemelerine ve geliştirmelerine olanak verecek başta hizmet içi eğitim programları olmak üzere yetiştiricilik teknikleri, hastalık ve zararlılarla mücadele, sulama teknikleri, pazarlama, proje hazırlama, organik tarım konularında sürekli olarak eğitilecek ve teknik personelin sahada faaliyet göstermeleri sağlanacaktır.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Eğitimli teknik personel,</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Bilgili, tecrübeli kendini yenileyebilen personel sayısında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Bitkisel ve hayvansal üretimde artan verimlilik ile birlikte yeni pazarlar oluşturma,</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Bilgi ve teknolojinin tarımsal üretimde kaliteyi artırması.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sz w:val="22"/>
                <w:szCs w:val="22"/>
              </w:rPr>
            </w:pPr>
            <w:r w:rsidRPr="0065574B">
              <w:rPr>
                <w:rFonts w:ascii="Arial" w:hAnsi="Arial" w:cs="Arial"/>
                <w:b/>
                <w:sz w:val="22"/>
                <w:szCs w:val="22"/>
              </w:rPr>
              <w:t>Faaliyet 1.1.1</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Teknik personelin yılda 1 kez hizmet içi eğitim kurslarına katılımı sağlanacaktır.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Gıda Tarım ve Hayvancılık Bakanlığı, Üniversiteler,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w:t>
            </w:r>
            <w:r w:rsidRPr="0065574B">
              <w:rPr>
                <w:rFonts w:ascii="Arial" w:hAnsi="Arial" w:cs="Arial"/>
                <w:sz w:val="22"/>
                <w:szCs w:val="22"/>
              </w:rPr>
              <w:t xml:space="preserve">Eğitime katılan ve sertifikalı teknik eleman sayısı. </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sz w:val="22"/>
                <w:szCs w:val="22"/>
              </w:rPr>
            </w:pPr>
            <w:r w:rsidRPr="0065574B">
              <w:rPr>
                <w:rFonts w:ascii="Arial" w:hAnsi="Arial" w:cs="Arial"/>
                <w:b/>
                <w:sz w:val="22"/>
                <w:szCs w:val="22"/>
              </w:rPr>
              <w:t>Faaliyet 1.1.2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 yılında personel geçişlerinden sağlanacak elemanların İl ve İlçe Gıda Tarım ve Hayvancılık Müdürlüklerinde istihdam edilenleri yılda 1 kez İl Müdürlüğünde konu uzmanı teknik personellerce düzenlenen kurslara iştiraklerinin sağlanması ve büro çalışmalarının bu personellerce yürütülmesi, teknik personelin saha çalışmalarına ağırlık vermesi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Eğitime katılmış personel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sz w:val="22"/>
                <w:szCs w:val="22"/>
              </w:rPr>
            </w:pPr>
            <w:r w:rsidRPr="0065574B">
              <w:rPr>
                <w:rFonts w:ascii="Arial" w:hAnsi="Arial" w:cs="Arial"/>
                <w:b/>
                <w:sz w:val="22"/>
                <w:szCs w:val="22"/>
              </w:rPr>
              <w:t>Faaliyet 1.1.3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Bahçe Kültürleri Araştırma İstasyon Müdürlüğünde meyvecilik konularında konu uzmanlarınca yılda 2 kez kurslar düzenlenmesi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Eğitim alan teknik personel sayısı.</w:t>
            </w: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1.1.4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Yurt içinde yapılan fuarlara yılda en az bir kez teknik personelin, önder çiftçilerin ve tarıma dayalı sanayi tesisleri sorumlularının katılımı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w:t>
            </w:r>
            <w:r w:rsidRPr="0065574B">
              <w:rPr>
                <w:rFonts w:ascii="Arial" w:hAnsi="Arial" w:cs="Arial"/>
                <w:sz w:val="22"/>
                <w:szCs w:val="22"/>
              </w:rPr>
              <w:t>: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Ziraat Odası, Üniversiteler, Özel Şirketler, Sivil Toplum Kuruluşları,Üretici 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10.000TL (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Gidilen fuar ve bu gezilerine iştirak edenlerin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sz w:val="22"/>
                <w:szCs w:val="22"/>
              </w:rPr>
            </w:pPr>
            <w:r w:rsidRPr="0065574B">
              <w:rPr>
                <w:rFonts w:ascii="Arial" w:hAnsi="Arial" w:cs="Arial"/>
                <w:b/>
                <w:sz w:val="22"/>
                <w:szCs w:val="22"/>
              </w:rPr>
              <w:t>HEDEF 1.2</w:t>
            </w:r>
          </w:p>
        </w:tc>
        <w:tc>
          <w:tcPr>
            <w:tcW w:w="7124" w:type="dxa"/>
            <w:vAlign w:val="center"/>
          </w:tcPr>
          <w:p w:rsidR="00E93749" w:rsidRPr="0065574B" w:rsidRDefault="00E93749" w:rsidP="00BD113B">
            <w:pPr>
              <w:rPr>
                <w:rFonts w:ascii="Arial" w:hAnsi="Arial" w:cs="Arial"/>
                <w:sz w:val="22"/>
                <w:szCs w:val="22"/>
              </w:rPr>
            </w:pPr>
          </w:p>
          <w:p w:rsidR="00E93749" w:rsidRPr="0065574B" w:rsidRDefault="00E93749" w:rsidP="00BD113B">
            <w:pPr>
              <w:rPr>
                <w:rFonts w:ascii="Arial" w:hAnsi="Arial" w:cs="Arial"/>
                <w:sz w:val="22"/>
                <w:szCs w:val="22"/>
              </w:rPr>
            </w:pPr>
            <w:r w:rsidRPr="0065574B">
              <w:rPr>
                <w:rFonts w:ascii="Arial" w:hAnsi="Arial" w:cs="Arial"/>
                <w:sz w:val="22"/>
                <w:szCs w:val="22"/>
              </w:rPr>
              <w:t>Çiftçilerin tarımsal konularda bilgi, beceri, deneyim, hijyen ve girişimcilik yetenekleri geliştirilecektir.</w:t>
            </w:r>
          </w:p>
          <w:p w:rsidR="00E93749" w:rsidRPr="0065574B" w:rsidRDefault="00E93749" w:rsidP="00BD113B">
            <w:pPr>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Eğitim almış çiftçi sayısı,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Tarımsal konularda bilgi, beceri ve girişimcilik yeteneklerini geliştirmiş çiftçi nüfusundaki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Sürdürülebilir tarım anlayışının ve tarımın iktisadi bir faaliyet olarak benimsenmesi,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Tarımsal faaliyetlere bakış açısının değişmesi.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sz w:val="22"/>
                <w:szCs w:val="22"/>
              </w:rPr>
            </w:pPr>
            <w:r w:rsidRPr="0065574B">
              <w:rPr>
                <w:rFonts w:ascii="Arial" w:hAnsi="Arial" w:cs="Arial"/>
                <w:b/>
                <w:sz w:val="22"/>
                <w:szCs w:val="22"/>
              </w:rPr>
              <w:t>Faaliyet 1.2.1</w:t>
            </w:r>
          </w:p>
          <w:p w:rsidR="00E93749" w:rsidRPr="0065574B" w:rsidRDefault="00E93749" w:rsidP="00BD113B">
            <w:pPr>
              <w:rPr>
                <w:rFonts w:ascii="Arial" w:hAnsi="Arial" w:cs="Arial"/>
                <w:sz w:val="22"/>
                <w:szCs w:val="22"/>
              </w:rPr>
            </w:pP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Her ilçede yılda en az bir kez yetiştiriciliği öncelikli konularda çiftçilere yönelik konferans/seminer programı düzenlenecektir.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w:t>
            </w:r>
            <w:r w:rsidRPr="0065574B">
              <w:rPr>
                <w:rFonts w:ascii="Arial" w:hAnsi="Arial" w:cs="Arial"/>
                <w:sz w:val="22"/>
                <w:szCs w:val="22"/>
              </w:rPr>
              <w:t>Bahçe Kültürleri Araştırma İstasyon Müdürlüğü, Üretici Birlikleri ve Sivil Toplum Kuruluşları,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w:t>
            </w:r>
            <w:r w:rsidRPr="0065574B">
              <w:rPr>
                <w:rFonts w:ascii="Arial" w:hAnsi="Arial" w:cs="Arial"/>
                <w:sz w:val="22"/>
                <w:szCs w:val="22"/>
              </w:rPr>
              <w:t xml:space="preserve">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w:t>
            </w:r>
            <w:r w:rsidRPr="0065574B">
              <w:rPr>
                <w:rFonts w:ascii="Arial" w:hAnsi="Arial" w:cs="Arial"/>
                <w:sz w:val="22"/>
                <w:szCs w:val="22"/>
              </w:rPr>
              <w:t>Yapılan konferans, seminer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İlde tarımsal üretimde önde gelen çiftçilerimizle ülkemizde örnek sayılabilecek işletmelere yılda en az 1 kez teknik geziler düzenlenmesi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Üretici ve Yetiştirci Birlikleri ve Üreticiler,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5.000TL(İl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Gezi programına katılanların sayısı,</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Meyvecilik ve bağcılığın yoğun olarak yapıldığı köylerde en az 10 çiftçiye 2016 yılı sonuna kadar budama kursu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Budama kursu alanların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Her ilçede gübreleme 2015 yılında gübreleme kursu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Bahçe Kültürleri Araştırma İstasyon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Kooperatifler,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Kurs ve kursa iştirak edenlerin sayısı.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İşletmesinde 20 baş ve üzerinde büyükbaş hayvanı olan çiftçilerimize hayvan besleme, hayvan hastalık ve zararlıları ile mücadele, kaliteli süt ve et üretimi konularında plan süresince eğitim programları düzenlenecektir.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Üretici 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 programı sayısı, katılımcı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1.2.7</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yılında İl merkezinde 2, ilçe merkezlerinde 1’er  adet olmak üzere Gıda Tarım ve Hayvancılık Bakanlığının hazırlamış olduğu afişlerin ve ilde yürütülecek diğer projelerin yayımının yapılacağı ilan panolarının  yapılması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Bahçe Kültürleri Araştırma İstasyon Müdürlüğü,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Yapılan ilan panosu sayısı.</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1.2.9</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yerel televizyon, gazete ve radyo kanallarında TÜGEYP kapsamında yayım faaliyetlerine devam edilecektir.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w:t>
            </w:r>
            <w:r w:rsidRPr="0065574B">
              <w:rPr>
                <w:rFonts w:ascii="Arial" w:hAnsi="Arial" w:cs="Arial"/>
                <w:sz w:val="22"/>
                <w:szCs w:val="22"/>
              </w:rPr>
              <w:t xml:space="preserve">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w:t>
            </w:r>
            <w:r w:rsidRPr="0065574B">
              <w:rPr>
                <w:rFonts w:ascii="Arial" w:hAnsi="Arial" w:cs="Arial"/>
                <w:sz w:val="22"/>
                <w:szCs w:val="22"/>
              </w:rPr>
              <w:t>Yerel Gazeteler, Radyolar, Televizyonlar,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w:t>
            </w:r>
            <w:r w:rsidRPr="0065574B">
              <w:rPr>
                <w:rFonts w:ascii="Arial" w:hAnsi="Arial" w:cs="Arial"/>
                <w:sz w:val="22"/>
                <w:szCs w:val="22"/>
              </w:rPr>
              <w:t>Haber ve yayın sayısı.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1.2.10</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yerel televizyonlarda konu uzmanları sivil toplum kuruluşları ve örnek çiftçilerin birlikte katıldıkları tarım programları düzenlenecektir.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Yerel Televizyonlar, Bahçe Kültürleri Araştırma İstasyon Müdürlüğü, Ziraat Odası, Üretici ve Yetiştirici Birlikleri, Kooperatifler, Sivil Toplum Kuruluşları,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Yapılan televizyon programı sayısı.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Kırsal alandaki kadınlara yönelik aile sağlığı, hijyen, ev ekonomisi ve el sanatları konularında her yıl en az 10 bilgilendirme toplantısı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Sağlık İl Müdürlüğü, Orman İşletme  Müdürlüğü, Kültür ve Turizm İl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Bilgilendirme toplantısı sayısı ve katılımcı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Ayçiçeği yetiştiriciliği konusunda Tercan Çayırlı ve Otlukbeli ilçelerinde her yıl 10 köyde yetiştiricilik teknikleri konusunda en az 100 çiftçiye eğitim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Üretici Birlikleri, Kooperatifler, Sivil Toplum Kuruluşları,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 verilen köy ve çiftçi sayısı,</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2015 ve 2019 yıllarında bitki hastalık ve zararlıları ile mücadele konularında Üzümlü ilçesi tüm köyleri, Merkez ilçede meyve ve sebzeciliğin yoğun olduğu 10 köy, diğer ilçelerde meyve ve sebzeciliğin yoğun olduğu </w:t>
            </w:r>
            <w:smartTag w:uri="urn:schemas-microsoft-com:office:smarttags" w:element="metricconverter">
              <w:smartTagPr>
                <w:attr w:name="ProductID" w:val="3’"/>
              </w:smartTagPr>
              <w:r w:rsidRPr="0065574B">
                <w:rPr>
                  <w:rFonts w:ascii="Arial" w:hAnsi="Arial" w:cs="Arial"/>
                  <w:sz w:val="22"/>
                  <w:szCs w:val="22"/>
                </w:rPr>
                <w:t>3’</w:t>
              </w:r>
            </w:smartTag>
            <w:r w:rsidRPr="0065574B">
              <w:rPr>
                <w:rFonts w:ascii="Arial" w:hAnsi="Arial" w:cs="Arial"/>
                <w:sz w:val="22"/>
                <w:szCs w:val="22"/>
              </w:rPr>
              <w:t xml:space="preserve"> er köyde eğitim faaliyetleri yürütülecektir.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Kooperatifler,  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 verilen köy ve eğitime katılanların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 yılında eğitim çalışmalarında kullanılmak üzere Merkez ve tüm ilçelerimize birer adet dizüstü bilgisayar ve birer adet projeksiyon cihazı temin edilecektir.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27.000TL(İl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Bilgisayar ve projeksiyon cihazı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suni tohumlama sayısı düşük olan köyler tespit edilerek bu köylerde her yıl çiftçilerin eğitimi sağlanacak; hayvan ıslahında suni tohumlamanın önemi vurgulanarak hayvan popülasyonunda ırk ıslahına hız verilmesi konusunda çiftçilerimiz bilinçlendirilecektir.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Suni tohumlama oranı ve suni tohumlamadan doğan buzağı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1.2.17</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Salgın hayvan hastalıkları, kırım kongo kanamalı ateşi ve kuş gribi hastalıkları ile ilgili her yıl il ve ilçe merkezlerinde  ve 5 köyde eğitim toplantıları düzenlenecektir.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Sağlık Müdürlüğü, İl Milli Eğitim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Toplantı yapılan köy ve katılımcı sayısı.</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1.2.19</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spacing w:line="276" w:lineRule="auto"/>
              <w:jc w:val="both"/>
              <w:rPr>
                <w:rFonts w:ascii="Arial" w:hAnsi="Arial" w:cs="Arial"/>
                <w:sz w:val="22"/>
                <w:szCs w:val="22"/>
              </w:rPr>
            </w:pPr>
            <w:r w:rsidRPr="0065574B">
              <w:rPr>
                <w:rFonts w:ascii="Arial" w:hAnsi="Arial" w:cs="Arial"/>
                <w:sz w:val="22"/>
                <w:szCs w:val="22"/>
              </w:rPr>
              <w:t>Su ürünleri yetiştiricilerine yetiştiricilik ve hastalıklar konusunda konu uzmanlarınca 2015 ve 2019 yıllarında eğitim toplantıları yapılacak ve tüm yetiştiricilerin katılımıyla yurt içindeki büyük su ürünleri tesislerine 2016 ve 2019 yıllarında  geziler düzenlenmesi sağlanacaktır.</w:t>
            </w:r>
          </w:p>
          <w:p w:rsidR="00E93749" w:rsidRPr="0065574B" w:rsidRDefault="00E93749" w:rsidP="00BD113B">
            <w:pPr>
              <w:spacing w:line="276" w:lineRule="auto"/>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spacing w:line="276" w:lineRule="auto"/>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Araştırma İstasyon Müdürlükleri, </w:t>
            </w:r>
          </w:p>
          <w:p w:rsidR="00E93749" w:rsidRPr="0065574B" w:rsidRDefault="00E93749" w:rsidP="00BD113B">
            <w:pPr>
              <w:spacing w:line="276" w:lineRule="auto"/>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5.000TL İl Özel İdaresi ve diğer ilgili Kurumlar)</w:t>
            </w:r>
          </w:p>
          <w:p w:rsidR="00E93749" w:rsidRPr="0065574B" w:rsidRDefault="00E93749" w:rsidP="00BD113B">
            <w:pPr>
              <w:spacing w:line="276" w:lineRule="auto"/>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Gezi sayısı, gezi ve eğitime katılanların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1.2.20</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2015-2019 yılları arasında gıda güvenliğiyle ilgili tüm ilköğretim okullarında  öğrencilere yönelik eğitim çalışması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İl Milli Eğitim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Sağlık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 çalışması yapılan ilköğretim okulu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STRATEJİK AMAÇ 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Kırsalda yaşam koşulları iyileştirilecek, sosyo-ekonomik yönden geliştirilmesi sağlanacaktır.</w:t>
            </w:r>
          </w:p>
          <w:p w:rsidR="00E93749" w:rsidRPr="0065574B" w:rsidRDefault="00E93749" w:rsidP="00BD113B">
            <w:pPr>
              <w:jc w:val="both"/>
              <w:rPr>
                <w:rFonts w:ascii="Arial" w:hAnsi="Arial" w:cs="Arial"/>
                <w:b/>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2.1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Bitkisel üretim yapmak kolaylaştırılacaktır.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Ekili-dikili tarım alanlarını artırmak.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Kırsaldan kente göçün azaltılması.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Bitkisel üretimin artırılması.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Kırsal alanda çiftçi gelirlerinin yükseltilmesi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2017 yılı sonuna kadar drenaj sorunu olan alanlar tespit edilerek gerekli çözümlerin üretilmesi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w:t>
            </w:r>
            <w:r w:rsidRPr="0065574B">
              <w:rPr>
                <w:rFonts w:ascii="Arial" w:hAnsi="Arial" w:cs="Arial"/>
                <w:sz w:val="22"/>
                <w:szCs w:val="22"/>
              </w:rPr>
              <w:t>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Sulama Birlikleri,DSİ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100.000TL</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Tespit edilen alanların yüzölçümü,</w:t>
            </w:r>
          </w:p>
          <w:p w:rsidR="00E93749" w:rsidRPr="0065574B" w:rsidRDefault="00E93749" w:rsidP="00BD113B">
            <w:pPr>
              <w:jc w:val="both"/>
              <w:rPr>
                <w:rFonts w:ascii="Arial" w:hAnsi="Arial" w:cs="Arial"/>
                <w:sz w:val="22"/>
                <w:szCs w:val="22"/>
              </w:rPr>
            </w:pPr>
          </w:p>
        </w:tc>
      </w:tr>
      <w:tr w:rsidR="00E93749" w:rsidRPr="0065574B" w:rsidTr="0088295F">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2.1.2</w:t>
            </w:r>
          </w:p>
        </w:tc>
        <w:tc>
          <w:tcPr>
            <w:tcW w:w="7124" w:type="dxa"/>
            <w:vAlign w:val="center"/>
          </w:tcPr>
          <w:p w:rsidR="00E93749" w:rsidRPr="0065574B" w:rsidRDefault="00E93749" w:rsidP="0088295F">
            <w:pPr>
              <w:jc w:val="center"/>
              <w:rPr>
                <w:rFonts w:ascii="Arial" w:hAnsi="Arial" w:cs="Arial"/>
                <w:sz w:val="22"/>
                <w:szCs w:val="22"/>
              </w:rPr>
            </w:pPr>
          </w:p>
          <w:p w:rsidR="00E93749" w:rsidRPr="0065574B" w:rsidRDefault="00E93749" w:rsidP="0088295F">
            <w:pPr>
              <w:jc w:val="center"/>
              <w:rPr>
                <w:rFonts w:ascii="Arial" w:hAnsi="Arial" w:cs="Arial"/>
                <w:sz w:val="22"/>
                <w:szCs w:val="22"/>
              </w:rPr>
            </w:pPr>
            <w:r w:rsidRPr="0065574B">
              <w:rPr>
                <w:rFonts w:ascii="Arial" w:hAnsi="Arial" w:cs="Arial"/>
                <w:sz w:val="22"/>
                <w:szCs w:val="22"/>
              </w:rPr>
              <w:t>Toprak işlemesiz ekim yapabilen mibzer sayısı 2019 yılına kadar 5’e çıkartılması sağlanacaktır.</w:t>
            </w:r>
          </w:p>
          <w:p w:rsidR="00E93749" w:rsidRPr="0065574B" w:rsidRDefault="00E93749" w:rsidP="0088295F">
            <w:pPr>
              <w:jc w:val="center"/>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88295F">
            <w:pPr>
              <w:jc w:val="center"/>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bCs/>
                <w:sz w:val="22"/>
                <w:szCs w:val="22"/>
              </w:rPr>
              <w:t xml:space="preserve">Gıda </w:t>
            </w:r>
            <w:r w:rsidRPr="0065574B">
              <w:rPr>
                <w:rFonts w:ascii="Arial" w:hAnsi="Arial" w:cs="Arial"/>
                <w:sz w:val="22"/>
                <w:szCs w:val="22"/>
              </w:rPr>
              <w:t xml:space="preserve"> Tarım ve Hayvancılık Bakanlığı, Üretici Birlikleri, Ziraat Odası, Kooperatifler,</w:t>
            </w:r>
          </w:p>
          <w:p w:rsidR="00E93749" w:rsidRPr="0065574B" w:rsidRDefault="00E93749" w:rsidP="0088295F">
            <w:pPr>
              <w:jc w:val="center"/>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150.000TL (Gıda Tarım ve Hayvancılık Bakanlığı)</w:t>
            </w:r>
          </w:p>
          <w:p w:rsidR="00E93749" w:rsidRDefault="00E93749" w:rsidP="0088295F">
            <w:pPr>
              <w:jc w:val="center"/>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İldeki işlemesiz ekim yapabilen mibzer sayısı,</w:t>
            </w:r>
          </w:p>
          <w:p w:rsidR="00E93749" w:rsidRPr="0065574B" w:rsidRDefault="00E93749" w:rsidP="0088295F">
            <w:pPr>
              <w:jc w:val="center"/>
              <w:rPr>
                <w:rFonts w:ascii="Arial" w:hAnsi="Arial" w:cs="Arial"/>
                <w:sz w:val="22"/>
                <w:szCs w:val="22"/>
              </w:rPr>
            </w:pPr>
          </w:p>
          <w:p w:rsidR="00E93749" w:rsidRDefault="00E93749" w:rsidP="0088295F">
            <w:pPr>
              <w:jc w:val="center"/>
              <w:rPr>
                <w:rFonts w:ascii="Arial" w:hAnsi="Arial" w:cs="Arial"/>
                <w:b/>
              </w:rPr>
            </w:pPr>
          </w:p>
          <w:p w:rsidR="00E93749" w:rsidRDefault="00E93749" w:rsidP="0088295F">
            <w:pPr>
              <w:shd w:val="clear" w:color="auto" w:fill="A6A6A6"/>
              <w:jc w:val="center"/>
              <w:rPr>
                <w:rFonts w:ascii="Arial" w:hAnsi="Arial" w:cs="Arial"/>
                <w:b/>
              </w:rPr>
            </w:pPr>
          </w:p>
          <w:p w:rsidR="00E93749" w:rsidRDefault="00E93749" w:rsidP="0088295F">
            <w:pPr>
              <w:shd w:val="clear" w:color="auto" w:fill="A6A6A6"/>
              <w:jc w:val="center"/>
              <w:rPr>
                <w:rFonts w:ascii="Arial" w:hAnsi="Arial" w:cs="Arial"/>
                <w:b/>
              </w:rPr>
            </w:pPr>
            <w:r w:rsidRPr="0065574B">
              <w:rPr>
                <w:rFonts w:ascii="Arial" w:hAnsi="Arial" w:cs="Arial"/>
                <w:b/>
              </w:rPr>
              <w:t>TARIM</w:t>
            </w:r>
          </w:p>
          <w:p w:rsidR="00E93749" w:rsidRPr="0065574B" w:rsidRDefault="00E93749" w:rsidP="0088295F">
            <w:pPr>
              <w:jc w:val="center"/>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2015-2019 yılları arasında yaban domuzu ile mücadelede kuyruk başına 40 TL veya aynı değerde mermi  desteklemesi verilmesi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w:t>
            </w:r>
            <w:r w:rsidRPr="0065574B">
              <w:rPr>
                <w:rFonts w:ascii="Arial" w:hAnsi="Arial" w:cs="Arial"/>
                <w:sz w:val="22"/>
                <w:szCs w:val="22"/>
              </w:rPr>
              <w:t xml:space="preserve"> :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Çevre ve Şehircilik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30.000TL (İl Özel İdaresi ve diğer ilgili Kurumlar)</w:t>
            </w:r>
          </w:p>
          <w:p w:rsidR="00E93749"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Vurulan yaban domuzu sayısı,</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2000 dekardan fazla sebze ve veya meyve ekilişi olan köy ve beldelere kantar (Özel veya kamuya ait kantar bulunmayan) temin edilmesi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Bahçe Kültürleri Araştırma İstasyon Müdürlüğü, Bilim Sanayi ve Teknoloji İl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50.000TL (İl Özel İdaresi ve diğer ilgili Kurumlar)</w:t>
            </w:r>
          </w:p>
          <w:p w:rsidR="00E93749"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İlde kullanılan kantar sayısı,</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tarımda kullanılan sulama ücretlerinin makul seviyelere indirilebilmesi için gerekli tedbirleri alınarak, karlılık ve rekabet gücünü arttırmak amacıyla daha ucuza sulama suyu elde edilebilmesi için gerekli etüt ve projelerin hayata geçirilmesi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Sulama Kooperatif ve Birlikleri,DSİ</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Sulama ücreti bedeli</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 ve ilçelerde üretici birlikleri, kooperatifler ve özel sektörün kapama meyve bahçelerinin her türlü bakım, hastalık ve zararlıları ile mücadelesi konusunda hizmet verebilecek ekipler oluşturmaları desteklenecektir.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Üretici Birlikleri, Kooperatifler,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50.000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ekip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2.1.7</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Merkez ve Çayırlı ilçelerinde en az </w:t>
            </w:r>
            <w:smartTag w:uri="urn:schemas-microsoft-com:office:smarttags" w:element="metricconverter">
              <w:smartTagPr>
                <w:attr w:name="ProductID" w:val="500 ha"/>
              </w:smartTagPr>
              <w:r w:rsidRPr="0065574B">
                <w:rPr>
                  <w:rFonts w:ascii="Arial" w:hAnsi="Arial" w:cs="Arial"/>
                  <w:sz w:val="22"/>
                  <w:szCs w:val="22"/>
                </w:rPr>
                <w:t>500 ha</w:t>
              </w:r>
            </w:smartTag>
            <w:r w:rsidRPr="0065574B">
              <w:rPr>
                <w:rFonts w:ascii="Arial" w:hAnsi="Arial" w:cs="Arial"/>
                <w:sz w:val="22"/>
                <w:szCs w:val="22"/>
              </w:rPr>
              <w:t xml:space="preserve"> alana yönelik arazi toplulaştırması projesinin uygulanması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w:t>
            </w:r>
            <w:r w:rsidRPr="0065574B">
              <w:rPr>
                <w:rFonts w:ascii="Arial" w:hAnsi="Arial" w:cs="Arial"/>
                <w:sz w:val="22"/>
                <w:szCs w:val="22"/>
              </w:rPr>
              <w:t>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w:t>
            </w:r>
            <w:r w:rsidRPr="0065574B">
              <w:rPr>
                <w:rFonts w:ascii="Arial" w:hAnsi="Arial" w:cs="Arial"/>
                <w:sz w:val="22"/>
                <w:szCs w:val="22"/>
              </w:rPr>
              <w:t>İl Kadastro Müdürlüğü, Kooperatifler, Köylere Hizmet Götürme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w:t>
            </w:r>
            <w:r w:rsidRPr="0065574B">
              <w:rPr>
                <w:rFonts w:ascii="Arial" w:hAnsi="Arial" w:cs="Arial"/>
                <w:sz w:val="22"/>
                <w:szCs w:val="22"/>
              </w:rPr>
              <w:t>1.000.000 TL(İl Özel İdaresi ve diğer ilgili Kurumlar)</w:t>
            </w:r>
          </w:p>
          <w:p w:rsidR="00E93749" w:rsidRDefault="00E93749" w:rsidP="00BD113B">
            <w:pPr>
              <w:jc w:val="both"/>
              <w:rPr>
                <w:rFonts w:ascii="Arial" w:hAnsi="Arial" w:cs="Arial"/>
                <w:sz w:val="22"/>
                <w:szCs w:val="22"/>
              </w:rPr>
            </w:pPr>
            <w:r w:rsidRPr="0065574B">
              <w:rPr>
                <w:rFonts w:ascii="Arial" w:hAnsi="Arial" w:cs="Arial"/>
                <w:b/>
                <w:sz w:val="22"/>
                <w:szCs w:val="22"/>
              </w:rPr>
              <w:t>Kontrol Yöntemi: Toplulaştırma</w:t>
            </w:r>
            <w:r w:rsidRPr="0065574B">
              <w:rPr>
                <w:rFonts w:ascii="Arial" w:hAnsi="Arial" w:cs="Arial"/>
                <w:sz w:val="22"/>
                <w:szCs w:val="22"/>
              </w:rPr>
              <w:t xml:space="preserve"> yapılan alan.</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2.2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Doğal bitkisel kaynaklar ekonomiye kazandırılacaktır. </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Atıl kaynaklara yönelik uygulanan projeler,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Beklenen Sonuç :</w:t>
            </w:r>
            <w:r w:rsidRPr="0065574B">
              <w:rPr>
                <w:rFonts w:ascii="Arial" w:hAnsi="Arial" w:cs="Arial"/>
                <w:sz w:val="22"/>
                <w:szCs w:val="22"/>
              </w:rPr>
              <w:t>Özellikle kadınların üretime dahil edilmesi,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Üreten kandın nüfusu sayısını arttırmak,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Kadınların özgüven ve girişimcilik kabiliyetlerine katkıda bulunmak.</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2.2.1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Merkez ilçe ve tüm ilçelerin doğada tabi olarak yetişen kuşburnu, alıç vb. ürünlerin toplanarak (Gen kaynaklarını korumak şartıyla) organik nitelikli ürünlerin ekonomiye kazandırılmaları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Orman ve Su İşleri Şube Müdürlüğü,Orman İşletme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İl Gıda Tarım ve Hayvancılık Müdürlüğü, Bilim Sanayi ve Teknoloji İl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w:t>
            </w:r>
          </w:p>
          <w:p w:rsidR="00E93749"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Ürünlerden elde edilen gelir.</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2.2.3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Tercan ve Otlukbeli ilçelerinde ahlat ağaçlarına armut aşılamak suretiyle ekonomiye kazandırılacaktır.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Bahçe Kültürleri Araştırma İstasyon Müdürlüğü,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Aşılanan ahlat ağacı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2.2.4</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erozyonla mücadele projesi kapsamında 1000 da alanda kuşburnu üretimi gerçekleştirilmesi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 xml:space="preserve"> Orman İşletme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75.000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Kuşburnu üretimi gerçekleştirilen alan.</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2.3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Hayvancılık faaliyetlerinin yapılması kolaylaştırılacaktır.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İldeki hayvan sayısının azalmasını engellemek,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Kırsaldan kente göçün azaltılması,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Hayvansal üretimin artırılması,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Kırsal alanda çiftçi gelirlerinin yükseltilmesi.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2.3.1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Her yıl 4 mera alanına hayvanların içme suyu ihtiyacını karşılayacak sayıda sıvat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Müdürlüğü,Orman Bölge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Üniversiteler, Araştırma İstasyonları,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30.000 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Yapılan sıvat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2.3.2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işletmesinde 40 baş ve üzeri büyükbaş hayvan bulunduranlara gübre çukuru, otomatik suluk, süt sağım makinesi, süt soğutma tankı, yem kırma makinesi ve elektrikli tımar malzemeleri ve projelerinin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Yetiştirici Birlikleri, Kooperatifler,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500.000 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Satın alınan alet ve ekipman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2.3.3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Tarım sigortaları uygulamaları yayımına ağırlık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Üretici</w:t>
            </w:r>
            <w:r w:rsidRPr="0065574B">
              <w:rPr>
                <w:rFonts w:ascii="Arial" w:hAnsi="Arial" w:cs="Arial"/>
                <w:sz w:val="22"/>
                <w:szCs w:val="22"/>
              </w:rPr>
              <w:t xml:space="preserve"> Birlikleri, Ziraat Odaları, Kooperatifler,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İlde</w:t>
            </w:r>
            <w:r w:rsidRPr="0065574B">
              <w:rPr>
                <w:rFonts w:ascii="Arial" w:hAnsi="Arial" w:cs="Arial"/>
                <w:sz w:val="22"/>
                <w:szCs w:val="22"/>
              </w:rPr>
              <w:t xml:space="preserve"> sigorta kapsamına alınan tarım alanı büyüklüğü ve hayvan sayısı.</w:t>
            </w: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2.3.4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 ve 2019 yıllarında yeni ekilişlerde toplam 40 da’ a bir gebe düve olmak üzere, çok yıllık yem bitkileri ekilişi yapan kişi veya kooperatiflere il dışından satın alma şartı ile gebe düve başına en az % 50 destekleme yapılması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w:t>
            </w:r>
            <w:r w:rsidRPr="0065574B">
              <w:rPr>
                <w:rFonts w:ascii="Arial" w:hAnsi="Arial" w:cs="Arial"/>
                <w:sz w:val="22"/>
                <w:szCs w:val="22"/>
              </w:rPr>
              <w:t>Üretici ve Yetiştirici Birlikleri, Kooperatifler,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1.000.000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Çok yıllık yem bitkisi ekilişi alanlarındaki artış.</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2.3.5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ve 2019 yıllarında konu uzmanlarının raporları istikametinde hayvan barınaklarını modernize edenler ile mevcut modern hayvan barınaklarına sahip olduğu anlaşılanlara en az 5 kültür ırkı gebe düve olmak üzere (Düve başına en az 10 da çok yıllık yem bitkisi yeni ekilişi görüldükten  sonra) düve desteklemesi yapılması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 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Yetiştirici Birlikleri, Kooperatifler,Ziraat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3.000.000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Çok yıllık yem bitkisi ekilişi alanlarındaki artış ve alınan gebe düve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2.3.6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yabancı ot tohumları, hastalık ve zararlılardan ari çiftlik gübresi üretilmesi ve üretilen bu gübrenin  paketlenerek satışa sunulması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Bilim Sanayi ve Teknoloji İl Müdürlüğü,</w:t>
            </w:r>
            <w:r w:rsidRPr="0065574B">
              <w:rPr>
                <w:rFonts w:ascii="Arial" w:hAnsi="Arial" w:cs="Arial"/>
                <w:b/>
                <w:sz w:val="22"/>
                <w:szCs w:val="22"/>
              </w:rPr>
              <w:t xml:space="preserve"> </w:t>
            </w:r>
            <w:r w:rsidRPr="0065574B">
              <w:rPr>
                <w:rFonts w:ascii="Arial" w:hAnsi="Arial" w:cs="Arial"/>
                <w:sz w:val="22"/>
                <w:szCs w:val="22"/>
              </w:rPr>
              <w:t>Özel Sektör, Üretici Birlikleri, Kooperatifler,Ziraat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300.000TL (Gıda Tarım ve Hayvancılık Bakanlığı,Özel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Paketlenmiş çiftlik gübresi.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rPr>
                <w:rFonts w:ascii="Arial" w:hAnsi="Arial" w:cs="Arial"/>
                <w:b/>
                <w:sz w:val="22"/>
                <w:szCs w:val="22"/>
              </w:rPr>
            </w:pPr>
            <w:r w:rsidRPr="0065574B">
              <w:rPr>
                <w:rFonts w:ascii="Arial" w:hAnsi="Arial" w:cs="Arial"/>
                <w:b/>
                <w:sz w:val="22"/>
                <w:szCs w:val="22"/>
              </w:rPr>
              <w:t>Amaç 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Bitkisel üretimde verim ve kalite artırılacaktır.</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3.1</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Tarıma elverişli olduğu halde kullanılmayan tarım arazileri ile hububat ekim alanlarının bir kısmında bağ bahçe tarımına geçilmesi için destek sağlanacaktır.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Nadas alanları ile tarıma elverişli olduğu halde kullanılmayan arazilerin azalması,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Tarla bitkileri tarımından bağ bahçe bitkileri tarımına geçiş,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Tarımsal gelirin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Çiftçilerin sosyo-ekonomik yapısının iyileşmesi.</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0900 ziraat kirazı çeşidi ile Merkez ilçe, Üzümlü, Kemah ve İliç ilçelerinde 1000 da kapama kiraz bahçesi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Üretici Birlikleri, Ziraat Odası, Özel Sektör, Kooperatifler,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240.000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bahçe alanları.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Kemah İliç ve Refahiye ilçelerinde 4000 da kapama Kemah cevizi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Üretici Birlikleri, Ziraat Odası, Özel Sektör, Kooperatifler, İl Milli Emlak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400.000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bahçe alanları.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Merkez ilçe ve Üzümlü ilçesinde tam bodur 0900 Ziraat çeşidi ile 10 da kapama kiraz bahçesi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150.000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3.2.4</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Merkez ilçe, Üzümlü, Kemah ve İliç ilçelerinde </w:t>
            </w:r>
            <w:smartTag w:uri="urn:schemas-microsoft-com:office:smarttags" w:element="metricconverter">
              <w:smartTagPr>
                <w:attr w:name="ProductID" w:val="10’"/>
              </w:smartTagPr>
              <w:r w:rsidRPr="0065574B">
                <w:rPr>
                  <w:rFonts w:ascii="Arial" w:hAnsi="Arial" w:cs="Arial"/>
                  <w:sz w:val="22"/>
                  <w:szCs w:val="22"/>
                </w:rPr>
                <w:t>10’</w:t>
              </w:r>
            </w:smartTag>
            <w:r w:rsidRPr="0065574B">
              <w:rPr>
                <w:rFonts w:ascii="Arial" w:hAnsi="Arial" w:cs="Arial"/>
                <w:sz w:val="22"/>
                <w:szCs w:val="22"/>
              </w:rPr>
              <w:t xml:space="preserve"> ar da tam bodur kapama elma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90.000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Tüm ilde 3000 da yarı bodur kapama elma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1.188.000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 genelinde 500 da kapama kayısı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120.000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3.2.7</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 genelinde 400 da kapama armut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120.000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p w:rsidR="00E93749" w:rsidRPr="0065574B" w:rsidRDefault="00E93749" w:rsidP="00BD113B">
            <w:pPr>
              <w:jc w:val="both"/>
              <w:rPr>
                <w:rFonts w:ascii="Arial" w:hAnsi="Arial" w:cs="Arial"/>
                <w:b/>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3.2.8</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 genelinde 300 da kapama şeftali bahçeleri kuruması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90.000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3.2.9</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Kemaliye ilçesinde dut yetiştiriciliğini yaygınlaştırmak amacıyla 80 da kapama dut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 Faaliyet Sorumlusu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29.000 TL(İl Özel İdaresi-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kapama meyve bahçesi alanı.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3.2.10</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Hazine arazilerinin  erozyonla mücadele kapsamında ağaçlandırma projeleri çerçevesinde il genelinde 2000 da alanda ceviz bahçeleri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 xml:space="preserve"> Orman İşletme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İl Gıda Tarım ve Hayvancılık Müdürlüğü, Bahçe Kültürleri Araştırma İstasyon Müdürlüğü,</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Ceviz ile ağaçlandırılmış erozyon sahası alanı.</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3.2.11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İlde artacak fide ihtiyacını karşılamak ve örtü altı yetiştiriciliğini teşvik etmek amacı ile 2019 yılına kadar 60.000 m</w:t>
            </w:r>
            <w:r w:rsidRPr="0065574B">
              <w:rPr>
                <w:rFonts w:ascii="Arial" w:hAnsi="Arial" w:cs="Arial"/>
                <w:sz w:val="22"/>
                <w:szCs w:val="22"/>
                <w:vertAlign w:val="superscript"/>
              </w:rPr>
              <w:t>2</w:t>
            </w:r>
            <w:r w:rsidRPr="0065574B">
              <w:rPr>
                <w:rFonts w:ascii="Arial" w:hAnsi="Arial" w:cs="Arial"/>
                <w:sz w:val="22"/>
                <w:szCs w:val="22"/>
              </w:rPr>
              <w:t xml:space="preserve"> sera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Üretici Birlileri,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3.000.000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Oluşturulan sera alanı.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3.2.12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İlimiz ekolojisinin müsaade ettiği ölçüde; ilimizdeki sebze tüketiminin en az ilimize yetecek miktar ve çeşitleri üretilecektir. Domates, hıyar ve biber üretimini teşvik etmek amacıyla fide ve/veya diğer üretim girdilerinden gerekli olanların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Bahçe Kültürleri Araştırma İstasyon Müdürlüğü, Üretici Birlikleri, Ziraat Odaları,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800.000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Desteklenen fide adedi.</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3.2.13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bitki hastalık ve zararlıları ile entegre mücadele çalışmalarının kapsamı genişletilecektir.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Bahçe Kültürleri Araştırma İstasyon Müdürlüğü, Ziraat Odaları, Üretici Birlikleri,</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Entegre mücadele yapılan alan.</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3.3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Kuru fasulye yetiştiriciliğinin kalite ve verimliliğini yükseltmek amacıyla önceki yıllarda yapılan araştırma ve denemelerden faydalanarak uygun çeşit ve yetiştirme teknikleri kullanılacaktır.</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Kuru fasulye ekim alanlarındaki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Kuru fasulye üretiminin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Tarımsal gelirin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Çiftçilerin sosyo-ekonomik yapısının iyileşmesi,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3.3.1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2017 yılı sonuna kadar yemeklik dane baklagiller</w:t>
            </w:r>
            <w:r w:rsidRPr="0065574B">
              <w:rPr>
                <w:rFonts w:ascii="Arial" w:hAnsi="Arial" w:cs="Arial"/>
                <w:b/>
                <w:sz w:val="22"/>
                <w:szCs w:val="22"/>
              </w:rPr>
              <w:t xml:space="preserve"> </w:t>
            </w:r>
            <w:r w:rsidRPr="0065574B">
              <w:rPr>
                <w:rFonts w:ascii="Arial" w:hAnsi="Arial" w:cs="Arial"/>
                <w:sz w:val="22"/>
                <w:szCs w:val="22"/>
              </w:rPr>
              <w:t>üreticileri birliği kurulması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Ziraat Odası, Üretici Birlikleri, Yerel İdareciler,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Kurulan üretici birliği,</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3.3.2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2017 ve 2019 yıllarındaKuru fasulye ekim alanlarını genişletmek amacı ile çiftlik gübresi desteği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Ziraat Odası, Üretici Birlikleri,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450.000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Çiftlik gübresi kullanılan alan.</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3.3.3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 yılında İlimiz kuru fasulyesinin laboratuar analizleri yapılarak analiz sonuçlarının yayımları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Gıda Kontrol Laboratuar Müdürlüğü, Bahçe Kültürleri Araştırma İstasyon Müdürlüğü,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4.000 TL(İl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Yapılan analiz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r w:rsidRPr="0065574B">
              <w:rPr>
                <w:rFonts w:ascii="Arial" w:hAnsi="Arial" w:cs="Arial"/>
                <w:b/>
                <w:sz w:val="22"/>
                <w:szCs w:val="22"/>
              </w:rPr>
              <w:t>Hedef 3.4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 genelinde yem bitkileri ekiliş alanlarını 195.265 Da’ dan  260.000 Da ‘ a çıkarılacaktır.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Girdi : </w:t>
            </w:r>
            <w:r w:rsidRPr="0065574B">
              <w:rPr>
                <w:rFonts w:ascii="Arial" w:hAnsi="Arial" w:cs="Arial"/>
                <w:sz w:val="22"/>
                <w:szCs w:val="22"/>
              </w:rPr>
              <w:t>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Yem bitkileri tarımındaki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Hububat ekim alanlarının bir kısmını yem bitkileri ekim alanları olarak değerlendirilmesi,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Hayvancılık sektörüne daha ucuz girdi sağlamak,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Kaba yem otu ihtiyacının kalitesinin yükseltilmesi,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3.4.1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nadas alanlarını daraltmak amacıyla korunga ve macar fiği ekiminin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Ziraat Odası, Kooperatifler,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500.000TL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Nadas alanlarında ekilen korunga ve macar fiği alanı,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3.4.2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ikinci ürün silajlık mısır üretimi artırılacak ikinci ürün ekilişlerinde toprak işlemeden doğrudan ekim sistemleri uygulanması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Ziraat Odası, Kooperatifler,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150.000TL (Gıda Tarım ve Hayvancılık Bakanlığı,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İkinci ürün silajlık mısır ekim alanları,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3.4.3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yem bitkilerini geliştirme projesi kapsamında yonca tohumu temininde tohumluk alımı 75 tona çıkarılması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Üretici Birlikleri, 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 </w:t>
            </w:r>
            <w:r w:rsidRPr="0065574B">
              <w:rPr>
                <w:rFonts w:ascii="Arial" w:hAnsi="Arial" w:cs="Arial"/>
                <w:sz w:val="22"/>
                <w:szCs w:val="22"/>
              </w:rPr>
              <w:t>1.275.000 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Kontrol Yöntemi : </w:t>
            </w:r>
            <w:r w:rsidRPr="0065574B">
              <w:rPr>
                <w:rFonts w:ascii="Arial" w:hAnsi="Arial" w:cs="Arial"/>
                <w:sz w:val="22"/>
                <w:szCs w:val="22"/>
              </w:rPr>
              <w:t>Desteklenen yonca tohumu miktarı,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3.4.4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Erzincan Ot Borsası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Kooperatifler, Üretici ve Yetiştirici Birlikleri, Özel Sektör, 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40.000TL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Ot borsasının faaliyete geçmesi,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3.4.5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1000 da alanda macar fiği tohumluğu üretimi yapılması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Kooperatifler, Üretici Birlikleri, Özel Sektör, 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34.000TL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Tohumluk macar fiği üretim alanı,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3.4.6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silajlık mısırın paketlenmesini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Kooperatifler, Üretici Birlikleri, Özel Sektör, 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750.000TL (Gıda Tarım ve Hayvancılık Bakanlığı,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Silajlık mısır paketleme tesisi.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3.5</w:t>
            </w:r>
          </w:p>
          <w:p w:rsidR="00E93749" w:rsidRPr="0065574B" w:rsidRDefault="00E93749" w:rsidP="00BD113B">
            <w:pPr>
              <w:jc w:val="center"/>
              <w:rPr>
                <w:rFonts w:ascii="Arial" w:hAnsi="Arial" w:cs="Arial"/>
                <w:sz w:val="22"/>
                <w:szCs w:val="22"/>
              </w:rPr>
            </w:pP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Yağlı tohumlu bitkilerin ekiliş alanları genişletilecektir.</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Ayçiçeği tarımındaki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Hububat ekim alanlarının bir kısmında ayçiçeği tarımı yapılması,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Tarımsal gelirin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Çiftçilerin sosyo-ekonomik yapısının iyileşmesi,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3.5.1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yağlık ve çerezlik ayçiçeği tarımında Tercan, Çayırlı ve Otlukbeli ilçeleri başta olmak üzere ekiliş alanı 5000 da’ a yükseltilecektir.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Kooperatifler, Üretici Birlikleri, Özel Sektör, Ziraat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Ayçiçeği ekiliş alanları,</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3.6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İldeki zerdali potansiyelini değerlendirilecektir.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Kapama kayısı bahçeleri alanlarında artış ve zerdali ağacı sayının azalmasının önlenmesi,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Kayısı ve zerdali ağacı sayısında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Tarımsal gelirin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Çiftçilerin sosyo-ekonomik yapısının iyileşmesi,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3.6.1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Malatya kayısısı ile rekabet etmek yerine kükürtsüz zerdali ve zerdali kurusu ile çekirdeğinin ambalajlama ve paketlenmesi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 Özel Sektör, Kooperatifler, Üretici Birlikleri,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Tahmini Maliyet </w:t>
            </w:r>
            <w:r w:rsidRPr="0065574B">
              <w:rPr>
                <w:rFonts w:ascii="Arial" w:hAnsi="Arial" w:cs="Arial"/>
                <w:sz w:val="22"/>
                <w:szCs w:val="22"/>
              </w:rPr>
              <w:t>: 350.000TL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Paketlenmiş zerdali kurusu ve çekirdeği,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3.6.2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meyve yetiştiricileri birliği kurulacaktır. Zerdalinin meyve suyu fabrikalarına pazarlanmasında ildeki zerdali potansiyelinin çokluğu ile birliğin olumlu etkilerinin yetiştiricilere yansıtılması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Üretici Birlikleri,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Meyve yetiştiriciler birliğinin kurulması,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3.7</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Patates üretim alanları genişletilecektir.</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Patates tarımındaki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Hububat ekim alanlarının patates ekim alanlarına dönüştürülmesi,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Tarımsal gelirin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Çiftçilerin sosyo-ekonomik yapısının iyileşmesi,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3.7.1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başta Çayırlı ilçesi olmak üzere Tercan ve Otlukbeli ilçelerinde patates üretimi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Ziraat Odası ve Tarımsal Kalkınma Kooperatifleri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60.000TL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Desteklenen patates tohumluğu miktarı,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3.7.2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kırsal kalkınma projeleri kapsamında patates tarımı için gerekli alet makine desteklemesine öncelik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Ziraat Odası,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100.000TL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Desteklenen alet makine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3.7.3</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patates üretimini arttırmak amacı ile çiftlik gübresi kullanımı desteklenecektir.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Ziraat Odası,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Çiftlik gübresi kullanılan patates ekili alanlar,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rPr>
                <w:rFonts w:ascii="Arial" w:hAnsi="Arial" w:cs="Arial"/>
                <w:b/>
                <w:sz w:val="22"/>
                <w:szCs w:val="22"/>
              </w:rPr>
            </w:pPr>
            <w:r w:rsidRPr="0065574B">
              <w:rPr>
                <w:rFonts w:ascii="Arial" w:hAnsi="Arial" w:cs="Arial"/>
                <w:b/>
                <w:sz w:val="22"/>
                <w:szCs w:val="22"/>
              </w:rPr>
              <w:t>Amaç 4</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Verimli kaliteli rekabet gücü yüksek izlenebilir hayvansal üretim modeline geçilmesi sağlanacaktır.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r w:rsidRPr="0065574B">
              <w:rPr>
                <w:rFonts w:ascii="Arial" w:hAnsi="Arial" w:cs="Arial"/>
                <w:b/>
                <w:sz w:val="22"/>
                <w:szCs w:val="22"/>
              </w:rPr>
              <w:t>Hedef 4.1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Kayıt altına alınmış büyük baş hayvanların etkili ve hızlı bir şekilde güncellenmesi yanında küçükbaş hayvanların %80’ i kayıt altına alınacaktır.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Kayıt altına alınmış büyük baş ve küçük baş hayvan varlığı,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Planlanabilir hayvancılık ile hayvan hareketlerinin izlenebilir hale gelmesi,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Kaçak hayvan hareketlerinin önlenmesi ve kayıt dışı hayvancılığın olumsuz etkilerinin azaltılması,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Hayvan sağlığı ve hayvansal üretimde kalite ve verim artışı.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4.1.1</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Damızlık Sığır Yetiştiricileri Birliği ve Damızlık Koyun-Keçi Yetiştiricileri Birliklerinin  ilçelerimizde de faaliyet göstermesi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Damızlık Sığır Yetiştiriciler Birliği, Damızlık Koyun-Keçi Yetiştiricileri Birliği,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Gıda Tarım ve Hayvancılık Müdürlüğü, Ziraat Odası,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İlçelerde kurulan birlik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4.1.2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protein oranı yüksek yağlı tohumlu bitki küspeleri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Üretici 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200.000 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Desteklenen küspe miktarı.</w:t>
            </w: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4.2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Çayır mera ıslahı ve amenajmanı konusunda yürütülen çalışmalar hızlandırılacaktır.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Islah edilmiş mera alanları,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Erozyonun önlenmesi ve hayvan yetiştiriciliğinde gelişmeler,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Maliyetlerin düşürülmesi,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Düzenli ve iyi beslenen hayvanlardan elde edilen kaliteli ürünler.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4.2.1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mera niteliğindeki alanların tespit işlemleri tamamlanacaktır.</w:t>
            </w: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Faaliyet Sorumlusu : İl Gıda Tarım ve Hayvancılık Müdürlüğü, İl Kadastro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Milli Emlak Müdürlüğü, Orman İşletme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Tespit işlemi tamamlanmış mera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4.2.2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15 merada ıslah çalışması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Araştırma İstasyonları, Üniversiteler,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Islah edilen mera alanı ve mera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4.2.3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ıslah çalışmalarını yürütecek yeni ekipler kurulacaktır.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w:t>
            </w:r>
            <w:r w:rsidRPr="0065574B">
              <w:rPr>
                <w:rFonts w:ascii="Arial" w:hAnsi="Arial" w:cs="Arial"/>
                <w:sz w:val="22"/>
                <w:szCs w:val="22"/>
              </w:rPr>
              <w:t xml:space="preserve"> :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Islah çalışmalarını yürüten yeni ekip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4.2.4</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ıslah amaçlı çok yıllık mera kiralamaları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Araştırma İstasyonları, Üniversiteler,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Islah amaçlı kiralanan mera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4.2.5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köy bazında mera ve hayvan varlığı belirlenerek ihtiyaç fazlası meraların köy bazında tespiti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Mera ve hayvan varlığı belirlenmiş köy ve belde sayısı.</w:t>
            </w: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4.3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Salgın ve bulaşıcı hastalıklar ile ilde olması ihtimal kuş gribi, kırım kongo kanamalı ateşi , kuduz ve brucella ile mücadeleye yetecek kadar araç gereç temin edilecektir.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Hayvansal hastalıklarla etkili mücadele,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Hastalıkların hayvan yetiştiriciliği üzerine olumsuzluklarının giderilmesi,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Hastalık ve zararlıların hayvansal üretimde verimlilik üzerine olumsuz etkilerinin ortadan kaldırılması,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Sağlıklı ve kaliteli hayvansal ürünler.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4.3.1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hayvansal üretimde salgın ve bulaşıcı hastalıklarla etkili mücadele edilecektir.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Sağlık Müdürlüğü, Sivil Toplum Kuruluşları, İl Milli Eğitim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Salgın ve bulaşıcı hastalık sayılarındaki azalma.</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4.3.2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salgın ve bulaşıcı hastalıkların ilimize girişinin engellenmesi, hayvan hareketlerinin denetim ve kontrol altına alınması amacıyla il sınırında Refahiye ve Tercan Belediyelerince kontrol merkezleri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İlgili Belediye Başkanlıkları,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Gıda Tarım ve Hayvancılık Müdürlüğü, Ziraat Odası, Üretici 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Kurulan kontrol noktası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4.3.3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aşılama çalışmalarına ağırlık verilecek; aşılama oranları % </w:t>
            </w:r>
            <w:smartTag w:uri="urn:schemas-microsoft-com:office:smarttags" w:element="metricconverter">
              <w:smartTagPr>
                <w:attr w:name="ProductID" w:val="97’"/>
              </w:smartTagPr>
              <w:r w:rsidRPr="0065574B">
                <w:rPr>
                  <w:rFonts w:ascii="Arial" w:hAnsi="Arial" w:cs="Arial"/>
                  <w:sz w:val="22"/>
                  <w:szCs w:val="22"/>
                </w:rPr>
                <w:t>97’</w:t>
              </w:r>
            </w:smartTag>
            <w:r w:rsidRPr="0065574B">
              <w:rPr>
                <w:rFonts w:ascii="Arial" w:hAnsi="Arial" w:cs="Arial"/>
                <w:sz w:val="22"/>
                <w:szCs w:val="22"/>
              </w:rPr>
              <w:t xml:space="preserve"> ye çıkarılacaktır.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Aşılama yüzdesi.</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4.3.4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kuş gribi, kırım kongo kanamalı ateşi, kuduz, brucella hastalıkları ile mücadelede gerekli olan alet ve ekipmanlar satın alınarak hazır bulundurulacaktır.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 İl Sağlık Müdürlüğü, İl Milli Eğitim Müdürlüğü, Sivil Toplum Kuruluşları,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Hazır bulundurulan alet ekipman sayısı.</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4.3.5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meralarda sulama projeleri geliştirilecektir.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Araştırma İstasyonları, Üniversiteler, İl Özel İdaresi,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1.000.000TL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Sulama projesi gerçekleştirilen mera alanı.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4.4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Modern hayvan barınakları yaygınlaştırılacaktır.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Modern hayvan barınakları,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Modern hayvan barınaklarının yaygınlaşması,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Hayvancılık yapmayı kolaylaştırmak ve verim artışı sağlamak,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Hayvansal ürünlerde kaliteyi artırmak.</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4.4.1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açık ve yarı açık hayvancılık işletmeleri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Araştırma İstasyonları, Üniversiteler,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Kurulan açık ve yarı açık hayvancılık işletme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4.4.2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2017 yılı sonuna kadar 25 baş ve üzeri işletmelere ait tüm ahırlar incelenecek hayvan barınaklarındaki olumsuzluklar işletme sahiplerine rapor edilecektir.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Araştırma İstasyonları, Üniversiteler,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İşletme sahiplerine verilen yazılı rapor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4.4.3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organize besi bölgesi kurulması ile ilgili projelendirme çalışmaları tamamlanacaktır.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 xml:space="preserve">Faaliyet Sorumlusu : </w:t>
            </w:r>
            <w:r w:rsidRPr="0065574B">
              <w:rPr>
                <w:rFonts w:ascii="Arial" w:hAnsi="Arial" w:cs="Arial"/>
                <w:sz w:val="22"/>
                <w:szCs w:val="22"/>
              </w:rPr>
              <w:t>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Yetiştirici Birlikleri, Sivil Toplum Kuruluşları,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Organize besi bölgesi proje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4.5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Hayvansal üretimde verimlilik ve kalitenin yükseltilmesi amacıyla suni tohumlama oranı artırılacaktır.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Kültür ırkı hayvan sayısı,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Melez ve kültür ırkı hayvanlar ile yapılan üretimle hayvan yetiştiriciliğinin gelişmesi,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Daha fazla et ve süt verimi,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Hayvansal ürünlerde beklenen kalite artışı.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4.5.1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yılına kadar merkez ilçede suni tohumlama oranı % 95, diğer ilçelerde % 70 oranında gerçekleştirilecektir.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Damızlık Sığır yetiştiricileri Birliği,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 Yetiştirici Birlikleri, Ziraat Odası,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Suni tohumlama oranı.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4.6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Alternatif hayvancılık sistemleri araştırılacaktır.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Çıktı :</w:t>
            </w:r>
            <w:r w:rsidRPr="0065574B">
              <w:rPr>
                <w:rFonts w:ascii="Arial" w:hAnsi="Arial" w:cs="Arial"/>
                <w:sz w:val="22"/>
                <w:szCs w:val="22"/>
              </w:rPr>
              <w:t xml:space="preserve"> Sanen keçisi ve hindi yetiştiriciliği,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Beklenen Sonuç :</w:t>
            </w:r>
            <w:r w:rsidRPr="0065574B">
              <w:rPr>
                <w:rFonts w:ascii="Arial" w:hAnsi="Arial" w:cs="Arial"/>
                <w:sz w:val="22"/>
                <w:szCs w:val="22"/>
              </w:rPr>
              <w:t xml:space="preserve"> Sanen keçisi ve hindi yetiştiriciliğinin yaygınlaştırılması,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Keçi ve hindi yetiştiriciliğine imkan vermek,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Hedefe en uygun kaliteli üretimin yapılabildiği ilçelerin tespit edilmesi.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4.6.1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yılında İlde saanen keçisi yetiştiriciliğini yaygınlaştırmak amacıyla her ilçede 2 çiftçiye 20 saanen keçisi verilerek adaptasyon yetenekleri tespit edilmesi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Yetiştirici Birlikleri, Özel Sektör, Araştırma İstasyonları, Üniversiteler,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130.000TL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Kurulan saanen keçisi işletme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4.6.2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hindi yetiştiriciliği teşvik edilecektir.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Yetiştirici Birlikleri,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Desteklenen hindi palazı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4.7</w:t>
            </w:r>
          </w:p>
        </w:tc>
        <w:tc>
          <w:tcPr>
            <w:tcW w:w="7124" w:type="dxa"/>
          </w:tcPr>
          <w:p w:rsidR="00E93749" w:rsidRPr="0065574B"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r w:rsidRPr="0065574B">
              <w:rPr>
                <w:rFonts w:ascii="Arial" w:hAnsi="Arial" w:cs="Arial"/>
                <w:sz w:val="22"/>
                <w:szCs w:val="22"/>
              </w:rPr>
              <w:t>Kültür balıkçılığı yapılabilecek yeni su kaynaklarının ve tesis yapılabilecek yerlerin tespiti yapılarak, mevcut baraj, gölet ve akarsu kaynaklarında balıkçılık üretimi artırılacaktır.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Yeni balıkçılık işletmeleri,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Su ürünleri yetiştiriciliğinin gelişmesi,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Yeni su ürünleri yetiştiriciliği alanlarının değerlendirilmesi ile istihdam oluşturma,</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Su ürünleri yetiştiriciliğinde yeni teknolojilerle kalite artışı.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4.7.1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İlimizdeki balık üretimini 2019 yılı sonuna kadar 2000 ton/yıla yükseltilecektir.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Sivil Toplum Kuruluşları,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Balık üretimi kapasitesi.</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4.7.2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su ürünlerinde canlı balık satışı dışında diğer ambalajlama ve paketleme sistemlerinin devreye sokulmasıyla pazar imkanlarının artırılması sağlanacaktır.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Bilim Sanayi ve Teknoloji İl Müdürlüğü,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300.000TL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Tesis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rPr>
                <w:rFonts w:ascii="Arial" w:hAnsi="Arial" w:cs="Arial"/>
                <w:b/>
                <w:sz w:val="22"/>
                <w:szCs w:val="22"/>
              </w:rPr>
            </w:pPr>
            <w:r w:rsidRPr="0065574B">
              <w:rPr>
                <w:rFonts w:ascii="Arial" w:hAnsi="Arial" w:cs="Arial"/>
                <w:b/>
                <w:sz w:val="22"/>
                <w:szCs w:val="22"/>
              </w:rPr>
              <w:t>Amaç 5</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Organik tarımın geliştirilmesi amacıyla gerekli alt yapı oluşturulacaktır.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İyi tarım uygulama alanları,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İyi tarım uygulamaları alanının genişletilmesi,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Sürdürülebilir tarım alanlarının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Kaliteli ve güvenilir bitkisel</w:t>
            </w:r>
            <w:r w:rsidRPr="0065574B">
              <w:rPr>
                <w:rFonts w:ascii="Arial" w:hAnsi="Arial" w:cs="Arial"/>
                <w:b/>
                <w:sz w:val="22"/>
                <w:szCs w:val="22"/>
              </w:rPr>
              <w:t xml:space="preserve"> </w:t>
            </w:r>
            <w:r w:rsidRPr="0065574B">
              <w:rPr>
                <w:rFonts w:ascii="Arial" w:hAnsi="Arial" w:cs="Arial"/>
                <w:sz w:val="22"/>
                <w:szCs w:val="22"/>
              </w:rPr>
              <w:t>üretim.</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5.1.1</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2019 yılına kadar 500 da alanda iyi tarım uygulamalarına geçilmesi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Ziraat Odası,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İyi tarım uygulama alanı.</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Organik tarım faaliyetleri,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Organik tarım faaliyetlerinin uygun alanlar ve uygun ürünler için yaygınlaştırılması.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Ürünlerin katma değerlerinin yükseltilmesi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Kaliteli ve Pazar değeri yüksek ürün.</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5.2.1</w:t>
            </w:r>
          </w:p>
          <w:p w:rsidR="00E93749" w:rsidRPr="0065574B" w:rsidRDefault="00E93749" w:rsidP="00BD113B">
            <w:pPr>
              <w:rPr>
                <w:rFonts w:ascii="Arial" w:hAnsi="Arial" w:cs="Arial"/>
                <w:sz w:val="22"/>
                <w:szCs w:val="22"/>
              </w:rPr>
            </w:pP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Kemah, İliç ve Kemaliye ilçelerinde organik meyve yetiştiriciliği kapsamında 200 da kapama elma bahçesi tesis edilmesi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Birlikleri, </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Tahmini Maliyet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w:t>
            </w:r>
            <w:r w:rsidRPr="0065574B">
              <w:rPr>
                <w:rFonts w:ascii="Arial" w:hAnsi="Arial" w:cs="Arial"/>
                <w:sz w:val="22"/>
                <w:szCs w:val="22"/>
              </w:rPr>
              <w:t xml:space="preserve"> : Kurulan elma bahçesi alanı.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5.2.2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Refahiye ilçesinde organik meyve yetiştiriciliği kapsamında 1000 da çilek bahçesi tesis edilmesi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Kurulan çilek bahçesi alanı.</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5.2.3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Tercan, Çayırlı ve Otlukbeli ilçelerinde organik buğday ekiliş alanları 17.000 Da’ dan 30.000 Da’ a yükseltilecektir.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Organik buğday ekili alan.</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5.2.4</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Otlukbeli ilçesinde 100, Tercan ilçesinde 300,Çayırlı ilçesinde 250, Refahiye ilçesinde 200,diğer ilçelerde </w:t>
            </w:r>
            <w:smartTag w:uri="urn:schemas-microsoft-com:office:smarttags" w:element="metricconverter">
              <w:smartTagPr>
                <w:attr w:name="ProductID" w:val="150’"/>
              </w:smartTagPr>
              <w:r w:rsidRPr="0065574B">
                <w:rPr>
                  <w:rFonts w:ascii="Arial" w:hAnsi="Arial" w:cs="Arial"/>
                  <w:sz w:val="22"/>
                  <w:szCs w:val="22"/>
                </w:rPr>
                <w:t>150’</w:t>
              </w:r>
            </w:smartTag>
            <w:r w:rsidRPr="0065574B">
              <w:rPr>
                <w:rFonts w:ascii="Arial" w:hAnsi="Arial" w:cs="Arial"/>
                <w:sz w:val="22"/>
                <w:szCs w:val="22"/>
              </w:rPr>
              <w:t xml:space="preserve"> er kişiye organik tarım eğitimi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Ziraat Odası, Üretici Birlikleri,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Eğitime katılanların sayısı.</w:t>
            </w: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5.2.6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ve 2019 yıllarında organik tarım uygulamaları kapsamında</w:t>
            </w:r>
            <w:r w:rsidRPr="0065574B">
              <w:rPr>
                <w:rFonts w:ascii="Arial" w:hAnsi="Arial" w:cs="Arial"/>
                <w:b/>
                <w:sz w:val="22"/>
                <w:szCs w:val="22"/>
              </w:rPr>
              <w:t xml:space="preserve"> </w:t>
            </w:r>
            <w:r w:rsidRPr="0065574B">
              <w:rPr>
                <w:rFonts w:ascii="Arial" w:hAnsi="Arial" w:cs="Arial"/>
                <w:sz w:val="22"/>
                <w:szCs w:val="22"/>
              </w:rPr>
              <w:t xml:space="preserve">Üzümlü ilçesinde üzüm, Refahiye ilçesinde çilek ve bal, Kemah ilçesinde ceviz, tüm il genelinde  tulum peyniri ve kuru fasulye teşvik yarışmaları ve festivaller düzenlenmesi sağlanacak; katılımcı ve başarılı çiftçiler ödüllendirilecektir.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Bilim Sanayi ve Teknoloji İl Müdürlüğü, Üretici ve Yetiştirici Birlikleri, Sivil Toplum Kuruluşları, Özel Sektör, Bahçe Kültürleri Araştırma İstasyon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Yarışma ve festival sayısı.</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rPr>
                <w:rFonts w:ascii="Arial" w:hAnsi="Arial" w:cs="Arial"/>
                <w:b/>
                <w:sz w:val="22"/>
                <w:szCs w:val="22"/>
              </w:rPr>
            </w:pPr>
            <w:r w:rsidRPr="0065574B">
              <w:rPr>
                <w:rFonts w:ascii="Arial" w:hAnsi="Arial" w:cs="Arial"/>
                <w:b/>
                <w:sz w:val="22"/>
                <w:szCs w:val="22"/>
              </w:rPr>
              <w:t>Amaç 6</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Tarımsal mamüllerde sağlıklı üretim ve gıda güvenliği sağlanacaktır.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6.1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Gıda güvenliğini yakından ilgilendiren sertifikalı işletme sayısı artırılacaktır.</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Sertifika,</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İhracat yapabilecek AB standartlarında işletmeler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Mamül ve yarı mamül ürünlerde katma değerin yükselmesi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İşlenmiş ürünlerde kalitenin güvence altına alınması.</w:t>
            </w: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6.1.1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tarımsal işletmelerin gıda güvenliğini sağlamak amacıyla ISO-22000 vb standartları almaları için işletmelere yönelik gerekli eğitim çalışmaları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Sivil Toplum Kuruluşları,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Sertifika alan işletme sayısı.</w:t>
            </w:r>
          </w:p>
          <w:p w:rsidR="00E93749" w:rsidRPr="0065574B"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6.1.3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 yılında halk sağlığı, adil rekabet şartlarının tesisi ve tarımsal işletmelerin ihtiyaç duyduğu hammadde artışını sağlamak amacı ile sokak sütü satışı engellenecektir.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Sağlık Müdürlüğü Özel Sektör, Sivil Toplum Kuruluşları, Bilim Sanayi ve Teknoloji İl Müdürlüğü,Yetiştirici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Sokak sütü satışının ortadan kaldırılması.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6.1.4</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İlde pastörize süt imalatı ve paketlemesinin  gerçekleştirilmesi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Bilim Sanayi ve Teknoloji İl Müdürlüğü, Özel Sektör, Sivil Toplum Kuruluşları,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 (Gıda Tarım ve Hayvancılık Bakanlığı,Özel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Paketlenmiş pastörize süt.</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6.2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gıda üretim, satış ve toplu tüketim yerleri ile diğer denetimler artırılacaktır.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Sivil Toplum Kuruluşları,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Denetim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Sürdürülebilir çevre, sürdürülebilir tarım, güvenli gıda,</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Sağlıklı ve güvenilir gıda ile sürdürülebilir tarım ve çevre,</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Aşırı ve bilinçsiz zirai ilaçlama ve gübrelemenin neden olduğu kirlilik ve gereksiz tarım girdilerinin önlenmesi ile arıtma tesislerinin çalışmalarının denetlenmesi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Su ve toprak yapısına yansıyan tarımsal kalite.</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6.2.1</w:t>
            </w:r>
          </w:p>
        </w:tc>
        <w:tc>
          <w:tcPr>
            <w:tcW w:w="7124" w:type="dxa"/>
          </w:tcPr>
          <w:p w:rsidR="00E93749" w:rsidRPr="0065574B" w:rsidRDefault="00E93749" w:rsidP="00BD113B">
            <w:pPr>
              <w:jc w:val="both"/>
              <w:rPr>
                <w:rFonts w:ascii="Arial" w:hAnsi="Arial" w:cs="Arial"/>
                <w:sz w:val="22"/>
                <w:szCs w:val="22"/>
              </w:rPr>
            </w:pPr>
            <w:r w:rsidRPr="0065574B">
              <w:rPr>
                <w:rFonts w:ascii="Arial" w:hAnsi="Arial" w:cs="Arial"/>
                <w:sz w:val="22"/>
                <w:szCs w:val="22"/>
              </w:rPr>
              <w:t>Tarımsal işletmelerin yılda en az 3 kez denetim ve kontrolleri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Sivil Toplum Kuruluşları, Özel Sektör, Yerel İdareciler, İl Sağlık Müdürlüğü, İl Milli Eğitim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Denetim yapılan kontrol ve işletme sayısı.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6.2.2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yem fabrikaları ve yem bayilerinin denetimleri artırılacaktır.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 </w:t>
            </w:r>
            <w:r w:rsidRPr="0065574B">
              <w:rPr>
                <w:rFonts w:ascii="Arial" w:hAnsi="Arial" w:cs="Arial"/>
                <w:sz w:val="22"/>
                <w:szCs w:val="22"/>
              </w:rPr>
              <w:t>Özel Sektör, Üretici 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Denetim Sayısı.</w:t>
            </w: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6.2.3</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arıtım tesislerinin ve avlak sahalarının kirlilik denetimleri artırılacaktır. Sonuçlar yerel gazete ve televizyonlarda yayınlanacaktır.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Orman ve Su İşleri Şube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Sağlık Müdürlüğü, Sivil Toplum Kuruluşları,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Yapılan denetim sayısı ve yayım sayısı.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rPr>
                <w:rFonts w:ascii="Arial" w:hAnsi="Arial" w:cs="Arial"/>
                <w:b/>
                <w:sz w:val="22"/>
                <w:szCs w:val="22"/>
              </w:rPr>
            </w:pPr>
            <w:r w:rsidRPr="0065574B">
              <w:rPr>
                <w:rFonts w:ascii="Arial" w:hAnsi="Arial" w:cs="Arial"/>
                <w:b/>
                <w:sz w:val="22"/>
                <w:szCs w:val="22"/>
              </w:rPr>
              <w:t>Amaç 7</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Modern sulama yöntemlerine geçilerek</w:t>
            </w:r>
            <w:r w:rsidRPr="0065574B">
              <w:rPr>
                <w:rFonts w:ascii="Arial" w:hAnsi="Arial" w:cs="Arial"/>
                <w:b/>
                <w:sz w:val="22"/>
                <w:szCs w:val="22"/>
              </w:rPr>
              <w:t xml:space="preserve"> </w:t>
            </w:r>
            <w:r w:rsidRPr="0065574B">
              <w:rPr>
                <w:rFonts w:ascii="Arial" w:hAnsi="Arial" w:cs="Arial"/>
                <w:sz w:val="22"/>
                <w:szCs w:val="22"/>
              </w:rPr>
              <w:t>su kaynakları daha ucuz etkin ve verimli kullanılacaktır.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r w:rsidRPr="0065574B">
              <w:rPr>
                <w:rFonts w:ascii="Arial" w:hAnsi="Arial" w:cs="Arial"/>
                <w:b/>
                <w:sz w:val="22"/>
                <w:szCs w:val="22"/>
              </w:rPr>
              <w:t>HEDEF 7.1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Mevcut basınçlı sulama sistemleri daha etkili kullanılması sağlanacaktır.</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124"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Yağmurlama ve damlama sulama sistemi,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Modern sulama sistemlerinde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Verimlilik :</w:t>
            </w:r>
            <w:r w:rsidRPr="0065574B">
              <w:rPr>
                <w:rFonts w:ascii="Arial" w:hAnsi="Arial" w:cs="Arial"/>
                <w:sz w:val="22"/>
                <w:szCs w:val="22"/>
              </w:rPr>
              <w:t xml:space="preserve"> Su tüketiminin azalması,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Ürünlerde kalite ve verim artışı.</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7.1.1</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kapama meyve bahçesi tesis eden çiftçilerimizin 1000 da alanda  damlama sulama modeline geçmeleri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Kooperatifler, Özel Sektör, DSİ,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600.000TL (Gıda Tarım ve Hayvancılık Bakanlığı,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Damlama sulama yapılan alan.</w:t>
            </w:r>
          </w:p>
          <w:p w:rsidR="00E93749" w:rsidRPr="0065574B" w:rsidRDefault="00E93749" w:rsidP="00BD113B">
            <w:pPr>
              <w:jc w:val="both"/>
              <w:rPr>
                <w:rFonts w:ascii="Arial" w:hAnsi="Arial" w:cs="Arial"/>
                <w:sz w:val="22"/>
                <w:szCs w:val="22"/>
              </w:rPr>
            </w:pP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7.1.2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sebzeciliğin yoğun olarak yapıldığı bölgelerimizde 1000 da alanda basınçlı sulama sistemleri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Kooperatifler, Özel Sektör, DSİ,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600.000TL (Gıda Tarım ve Hayvancılık Bakanlığı,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Basınçlı sulama sistemi alanı.</w:t>
            </w:r>
          </w:p>
        </w:tc>
      </w:tr>
      <w:tr w:rsidR="00E93749" w:rsidRPr="0065574B" w:rsidTr="00BD113B">
        <w:tc>
          <w:tcPr>
            <w:tcW w:w="2088" w:type="dxa"/>
            <w:gridSpan w:val="2"/>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7.2</w:t>
            </w:r>
          </w:p>
        </w:tc>
        <w:tc>
          <w:tcPr>
            <w:tcW w:w="7124" w:type="dxa"/>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r w:rsidRPr="0065574B">
              <w:rPr>
                <w:rFonts w:ascii="Arial" w:hAnsi="Arial" w:cs="Arial"/>
                <w:sz w:val="22"/>
                <w:szCs w:val="22"/>
              </w:rPr>
              <w:t xml:space="preserve">İl genelinde basınçlı sulama sistemlerine geçilecektir.  </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Modern sulama sistemleri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Toplu modern sulama sistemine geçilmesi,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Sulama ücretlerinin pahalı olmaktan çıkması,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Ürünlerde kalite ve verim artışı.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7.2.1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meyvecilik alanında özellikli projeler hariç fidan desteklemesi yerine damlama sulama sistemi kurulmasına destek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 Ziraat Bankası, DSİ, Kooperatifler,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150.000TL (Gıda Tarım ve Hayvancılık Bakanlığı,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Damlama sulama sistemine geçen tarım alanı.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7.2.2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sebzecilik projelerinde damlama ve yağmurlama sulama sistemi kurulmasına destek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Bankası, DSİ, Kooperatifler,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150.000TL (Gıda Tarım ve Hayvancılık Bakanlığı,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Kurulan damlama ve yağmurlama sistemi.</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7.2.3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bitkisel üretimde verim ve kalitenin arttırılmasında su kaynaklarının etkin ve verimli kullanılması amacıyla basınçlı sulama sistemlerinin hazırlanması konularında üretici birlikleri, kooperatifler, serbest çalışan mühendisler ve sivil toplum kuruluşlarına eğitim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Üniversiteler, Sivil Toplum Kuruluşları, Üretici Birlikleri, Kooperatifler, Ziraat Odası, Serbest Çalışan Mühendisler,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 almış kişi sayısı.</w:t>
            </w:r>
          </w:p>
        </w:tc>
      </w:tr>
      <w:tr w:rsidR="00E93749" w:rsidRPr="0065574B" w:rsidTr="00BD113B">
        <w:tc>
          <w:tcPr>
            <w:tcW w:w="1951"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Amaç 8</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Marka olunacaktır.</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8.1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İlde üretilen veya işlenen tarım ürünlerinin öncelikli olarak il içerisinde tüketiminin benimsetilmesi ile birlikte yurt içinde de tercih edilmeleri sağlanacaktır.</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Kitap ve broşürler,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İlde üretilen tarım ürünlerinin tüketiminin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İldeki çiftçi ve tarımsal ürün işleyen işletmelerin güçlenmesi,</w:t>
            </w:r>
          </w:p>
          <w:p w:rsidR="00E93749"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Üretim ve pazarlamada hedeflere ulaşmak.</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8.1.1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Marka olmayı hedeflediğimiz tüm ürünlerde 2015 yılında marka ve slogan yarışmaları düzenlenecek ve kazananlar ödüllendirilecektir. Slogan ve markaların patentlerinin  alınması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w:t>
            </w:r>
            <w:r w:rsidRPr="0065574B">
              <w:rPr>
                <w:rFonts w:ascii="Arial" w:hAnsi="Arial" w:cs="Arial"/>
                <w:sz w:val="22"/>
                <w:szCs w:val="22"/>
              </w:rPr>
              <w:t xml:space="preserve"> :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Birlikleri, Kooperatifler, Ziraat Odası, Üniversiteler, Bahçe Kültürleri Araştırma İstasyon Müdürlüğü, Sanayi ve Ticaret Odası, Esnaf Odaları, Yerel İdareciler,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90.000TL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Patent alınmış slogan ve marka sayısı.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8.1.2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İlin tarımsal ürün ve mamüllerinin tanıtıldığı tanıtım ve pazarlama kitabı oluşturulacaktır.2015 yılı tanıtım kitabı yurt içindeki toptancı ve marketlere, ilimizdeki ilköğretim ve lise öğrencilerine ücretsiz olarak dağıtılacaktır. Aynı çalışmanın  2016 ve 2017 yıllarında da yapılması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ve Yetiştirici Birlikleri, Kooperatifler, Ziraat Odası, Üniversiteler, Bahçe Kültürleri Araştırma İstasyon Müdürlüğü, Sanayi ve Ticaret Odası, Esnaf Odaları, Yerel İdareciler,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Dağıtımı yapılan kitap sayısı.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8.1.3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ve 2019 yıllarında yurtiçindeki tüm tarım fuarlarında stantların  kurulması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w:t>
            </w:r>
            <w:r w:rsidRPr="0065574B">
              <w:rPr>
                <w:rFonts w:ascii="Arial" w:hAnsi="Arial" w:cs="Arial"/>
                <w:sz w:val="22"/>
                <w:szCs w:val="22"/>
              </w:rPr>
              <w:t xml:space="preserve"> : Özel Sektör, Üretici Birlikleri, Kooperatifler, Ziraat Odası, Üniversiteler, Bahçe Kültürleri Araştırma İstasyon Müdürlüğü, Sanayi ve Ticaret Odası, Esnaf Odaları,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Kurulan stant sayısı.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8.1.4</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tanıtımda medyatik insanlardan yararlanılacaktır.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Kültür ve Turizm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Yapılan tanıtım ve reklam sayısı.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8.2</w:t>
            </w:r>
          </w:p>
        </w:tc>
        <w:tc>
          <w:tcPr>
            <w:tcW w:w="7261" w:type="dxa"/>
            <w:gridSpan w:val="2"/>
          </w:tcPr>
          <w:p w:rsidR="00E93749" w:rsidRPr="0065574B" w:rsidRDefault="00E93749" w:rsidP="00BD113B">
            <w:pPr>
              <w:jc w:val="both"/>
              <w:rPr>
                <w:rFonts w:ascii="Arial" w:hAnsi="Arial" w:cs="Arial"/>
                <w:sz w:val="22"/>
                <w:szCs w:val="22"/>
              </w:rPr>
            </w:pPr>
          </w:p>
          <w:p w:rsidR="00E93749" w:rsidRDefault="00E93749" w:rsidP="00BD113B">
            <w:pPr>
              <w:jc w:val="both"/>
              <w:rPr>
                <w:rFonts w:ascii="Arial" w:hAnsi="Arial" w:cs="Arial"/>
                <w:sz w:val="22"/>
                <w:szCs w:val="22"/>
              </w:rPr>
            </w:pPr>
            <w:r w:rsidRPr="0065574B">
              <w:rPr>
                <w:rFonts w:ascii="Arial" w:hAnsi="Arial" w:cs="Arial"/>
                <w:sz w:val="22"/>
                <w:szCs w:val="22"/>
              </w:rPr>
              <w:t>Cimin üzümünde marka olunması sağlanacaktır.</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Üzüm ve mamûlleri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Üzüm ekiliş alanları ve üretiminin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Üzüm üreticilerini güçlendirmek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Markalaşmış ürün</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8.2.1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organik cimin üzümü yetiştiriciliği için projeler geliştirilecektir.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Bahçe Kültürleri Araştırma İstasyon Müdürlüğü, Özel Sektör, Üretici Birlikleri, İl Milli Emlak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Organik cimin üzümü yetiştiriciliği yapılan alan. </w:t>
            </w:r>
          </w:p>
          <w:p w:rsidR="00E93749" w:rsidRPr="0065574B" w:rsidRDefault="00E93749" w:rsidP="00BD113B">
            <w:pPr>
              <w:jc w:val="both"/>
              <w:rPr>
                <w:rFonts w:ascii="Arial" w:hAnsi="Arial" w:cs="Arial"/>
                <w:sz w:val="22"/>
                <w:szCs w:val="22"/>
              </w:rPr>
            </w:pPr>
          </w:p>
        </w:tc>
      </w:tr>
      <w:tr w:rsidR="00E93749" w:rsidRPr="0065574B" w:rsidTr="00BD113B">
        <w:trPr>
          <w:trHeight w:val="1950"/>
        </w:trPr>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8.2.2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cimin üzümünün ambalajlama ve paketlenmesinin geliştirilmesi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Bilim Sanayi ve Teknoloji İl Müdürlüğü,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Kooperatifler, Üretici Birlikleri, Sivil Toplum Kuruluşları,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200.000TL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Ambalajlama ve paketleme tesisi.</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8.2.3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cimin üzümünün kendine has tat, renk ve aromasını korumak amacıyla diğer bölgelerimizde cimin üzümü yerine başka çeşitlerdeki üzüm bağları kurulması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Bahçe Kültürleri Araştırma İstasyon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Gıda Tarım ve Hayvancılık Müdürlüğü, Ziraat Odası,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w:t>
            </w:r>
            <w:r w:rsidRPr="0065574B">
              <w:rPr>
                <w:rFonts w:ascii="Arial" w:hAnsi="Arial" w:cs="Arial"/>
                <w:sz w:val="22"/>
                <w:szCs w:val="22"/>
              </w:rPr>
              <w:t xml:space="preserve"> :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Sertifikalı üzüm bağı alanı.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8.2.4</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2016 yılı sonuna kadar asma yaprağı işleme, saruç imalatı vb. ürünler ile ilgili ambalajlama ve paketleme tesisi kurulması sağlanacaktır.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Bilim Sanayi ve Teknoloji İl Müdürlüğü,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Kooperatifler, Üretici Birlikleri, Sivil Toplum Kuruluşları,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200.000TL (Gıda Tarım ve Hayvancılık Bakanlığı)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Tesis sayısı.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8.2.5</w:t>
            </w:r>
          </w:p>
        </w:tc>
        <w:tc>
          <w:tcPr>
            <w:tcW w:w="7261" w:type="dxa"/>
            <w:gridSpan w:val="2"/>
          </w:tcPr>
          <w:p w:rsidR="00E93749" w:rsidRPr="0065574B" w:rsidRDefault="00E93749" w:rsidP="00BD113B">
            <w:pPr>
              <w:jc w:val="both"/>
              <w:rPr>
                <w:rFonts w:ascii="Arial" w:hAnsi="Arial" w:cs="Arial"/>
                <w:sz w:val="22"/>
                <w:szCs w:val="22"/>
              </w:rPr>
            </w:pPr>
            <w:r w:rsidRPr="0065574B">
              <w:rPr>
                <w:rFonts w:ascii="Arial" w:hAnsi="Arial" w:cs="Arial"/>
                <w:sz w:val="22"/>
                <w:szCs w:val="22"/>
              </w:rPr>
              <w:t>2015 yılı sonuna kadar Bağcılık Yönetmeliği kapsamında ildeki tüm üzüm bağlarını kayıt altına alınacaktır.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Ziraat Odası,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Kayıt altına alınan bağ sayısı.</w:t>
            </w:r>
          </w:p>
          <w:p w:rsidR="00E93749" w:rsidRPr="0065574B" w:rsidRDefault="00E93749" w:rsidP="00BD113B">
            <w:pPr>
              <w:jc w:val="both"/>
              <w:rPr>
                <w:rFonts w:ascii="Arial" w:hAnsi="Arial" w:cs="Arial"/>
                <w:sz w:val="22"/>
                <w:szCs w:val="22"/>
              </w:rPr>
            </w:pPr>
          </w:p>
        </w:tc>
      </w:tr>
      <w:tr w:rsidR="00E93749" w:rsidRPr="0065574B" w:rsidTr="00BD113B">
        <w:trPr>
          <w:trHeigh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8.2.6</w:t>
            </w:r>
          </w:p>
        </w:tc>
        <w:tc>
          <w:tcPr>
            <w:tcW w:w="7261" w:type="dxa"/>
            <w:gridSpan w:val="2"/>
          </w:tcPr>
          <w:p w:rsidR="00E93749" w:rsidRPr="0065574B" w:rsidRDefault="00E93749" w:rsidP="00BD113B">
            <w:pPr>
              <w:jc w:val="both"/>
              <w:rPr>
                <w:rFonts w:ascii="Arial" w:hAnsi="Arial" w:cs="Arial"/>
                <w:sz w:val="22"/>
                <w:szCs w:val="22"/>
              </w:rPr>
            </w:pPr>
            <w:r w:rsidRPr="0065574B">
              <w:rPr>
                <w:rFonts w:ascii="Arial" w:hAnsi="Arial" w:cs="Arial"/>
                <w:sz w:val="22"/>
                <w:szCs w:val="22"/>
              </w:rPr>
              <w:t>2019 yılı sonuna kadar cimin üzümünün sertifikalı olarak üretilmesi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Bahçe Kültürleri Araştırma İstasyon Müdürlüğü,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Sertifika.</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8.3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Balda marka olmak.</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Bal ve bal mamülleri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Bal üretiminin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Bal üreticilerini güçlendirmek,</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Markalaşmış ürün.</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8.3.1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ildeki bal paketleme tesislerinin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Bilim Sanayi ve Teknoloji İl Müdürlüğü,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Sivil Toplum Kuruluşları,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Paketlenmiş bal.</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8.3.2</w:t>
            </w:r>
          </w:p>
        </w:tc>
        <w:tc>
          <w:tcPr>
            <w:tcW w:w="7261" w:type="dxa"/>
            <w:gridSpan w:val="2"/>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organik bal üretimi teşvik edilecektir.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 xml:space="preserve">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Özel Sektör,Orman İşletme Müdürlüğü, Orman ve Su işleri Şube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Organik bal.</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8.3.3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yılından itibaren ildeki bal üreticilerinin bal analizlerini yaptırmaları kolaylaştırılacaktır.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Kontrol Laboratuvar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Gıda Tarım ve Hayvancılık Müdürlüğü,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Analiz sayısı.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8.3.4</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Refahiye, İliç, Kemah ve Kemaliye ilçelerinde başta organik bal üretimi yapanlar olmak üzere 5.000 adet kovanın  desteklenmesi sağlanacaktır.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Çevre Şehircilik Müdürlüğü,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350.000TL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Kovan sayısı.</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8.4</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Tulum peynirinde marka olunması sağlanacaktır.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Tulum</w:t>
            </w:r>
            <w:r w:rsidRPr="0065574B">
              <w:rPr>
                <w:rFonts w:ascii="Arial" w:hAnsi="Arial" w:cs="Arial"/>
                <w:b/>
                <w:sz w:val="22"/>
                <w:szCs w:val="22"/>
              </w:rPr>
              <w:t xml:space="preserve"> </w:t>
            </w:r>
            <w:r w:rsidRPr="0065574B">
              <w:rPr>
                <w:rFonts w:ascii="Arial" w:hAnsi="Arial" w:cs="Arial"/>
                <w:sz w:val="22"/>
                <w:szCs w:val="22"/>
              </w:rPr>
              <w:t>peyniri,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Hijyenik hayvancılık tesisleri ve hijyenik süt üretimi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Hayvancılık işletmesi sahipleri ve süt ürünleri işleme tesislerinin güçlendirilmesi,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Markalaşmış ürün.</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8.4.1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üretimin her aşamasında hijyenik şartlara uygun tulum peynirinin üretilmesi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Bilim Sanayi ve Teknoloji İl Müdürlüğü, Üretici Birlikleri,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Sağlıklı tulum peyniri.</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8.4.2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organik küçükbaş hayvan işletmeleri kurularak organik tulum peyniri üretiminin gerçekleştirilmesi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Milli Emlak Müdürlüğü, Yetiştirici Birlikleri,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Organik küçük baş hayvan işletme sayısı.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8.4.3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ambalajlama ve paketleme geliştirilerek orijinal tulum içerisinde 1 ve 2 kg’lik paketler ile 50 gr, 100 gr, 200 gr’lık günlük tüketime hitap edecek mamûllerin üretilmesi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Sanayi ve Ticaret Odası, Üretici Birlikleri,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300.000TL (Gıda Tarım ve Hayvancılık Bakanlığı,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Mamul hale getirilmiş tulum peyniri.</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8.5</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Kemah cevizinde marka olunması sağlanacaktır.</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Ceviz ve mamûlleri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Kapama ceviz bahçesi alanlarının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Ceviz üreticilerinin güçlendirilmesi</w:t>
            </w:r>
          </w:p>
          <w:p w:rsidR="00E93749"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Markalaşmış ürün</w:t>
            </w:r>
          </w:p>
          <w:p w:rsidR="00E93749" w:rsidRPr="0065574B" w:rsidRDefault="00E93749" w:rsidP="00BD113B">
            <w:pPr>
              <w:jc w:val="both"/>
              <w:rPr>
                <w:rFonts w:ascii="Arial" w:hAnsi="Arial" w:cs="Arial"/>
                <w:sz w:val="22"/>
                <w:szCs w:val="22"/>
              </w:rPr>
            </w:pPr>
          </w:p>
        </w:tc>
      </w:tr>
      <w:tr w:rsidR="00E93749" w:rsidRPr="0065574B" w:rsidTr="00BD113B">
        <w:trPr>
          <w:trHeigh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b/>
                <w:sz w:val="22"/>
                <w:szCs w:val="22"/>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8.5.1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2019 yılına kadar kabuklu ceviz ve ceviz içi paketleme tesisinin kurulması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 Sanayi ve Ticaret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150.000TL (Gıda Tarım ve Hayvancılık Bakanlığı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Paketleme tesisi.</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8.5.2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cevizden yapılan tatlı vb. ürün çeşitleri hazır gıda olarak paketlenmesi sağlanacaktır.</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Bilim Sanayi ve Teknoloji İl Müdürlüğü</w:t>
            </w:r>
            <w:r w:rsidRPr="0065574B">
              <w:rPr>
                <w:rFonts w:ascii="Arial" w:hAnsi="Arial" w:cs="Arial"/>
                <w:b/>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 Sanayi ve Ticaret Odası,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150.000TL (Gıda Tarım ve Hayvancılık Bakanlığı ,Özel Sektör),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Mamül.</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8.6</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Sakı elmasında marka olunması sağlanacaktır.</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Elma ve mamülleri,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Kapama sakı elması bahçelerinin alanlarının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Elma üreticilerinin güçlendirilmesi,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Markalaşmış ürün.</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8.6.1</w:t>
            </w:r>
          </w:p>
        </w:tc>
        <w:tc>
          <w:tcPr>
            <w:tcW w:w="7261" w:type="dxa"/>
            <w:gridSpan w:val="2"/>
          </w:tcPr>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Bahçeli, Ekmekli, Elmaköy, Çatalarmut, Cevizli, Yeşilçay, Yeşilçat, Gönye köylerinde 2000 da kapama sakı elması bahçelerinin kurulması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Bahçe Kültürleri Araştırma İstasyon Müdürlüğü, Özel Sektör, Üretici Birlikleri, Kooperatifler,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860.000TL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Kapama sakı elması bahçeleri alanı.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8.6.2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sakı elmasının marketlerde tüketicinin isteklerine hitap edecek şekilde paketlenerek satışı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Faaliyet Sorumlusu : </w:t>
            </w:r>
            <w:r w:rsidRPr="0065574B">
              <w:rPr>
                <w:rFonts w:ascii="Arial" w:hAnsi="Arial" w:cs="Arial"/>
                <w:sz w:val="22"/>
                <w:szCs w:val="22"/>
              </w:rPr>
              <w:t xml:space="preserve">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Bilim Sanayi ve Teknoloji İl Müdürlüğü, Kooperatifler,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80.000TL (Gıda Tarım ve Hayvancılık Bakanlığı, Özel Sektör).</w:t>
            </w:r>
          </w:p>
          <w:p w:rsidR="00E93749"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Paketleme tesisi.</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sz w:val="22"/>
                <w:szCs w:val="22"/>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8.6.3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2016 yılından itibaren sakı elması yetiştiricilerinin ürünlerini soğuk hava deposunda muhafaza etmelerinin kolaylaştırılması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Bilim Sanayi ve Teknoloji İl Müdürlüğü,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Özel Sektör, Üretici Birlikleri, Kooperatifler,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200.000TL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Depolanan sakı elması miktarı.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b/>
                <w:sz w:val="22"/>
                <w:szCs w:val="22"/>
              </w:rPr>
            </w:pPr>
            <w:r w:rsidRPr="0065574B">
              <w:rPr>
                <w:rFonts w:ascii="Arial" w:hAnsi="Arial" w:cs="Arial"/>
                <w:b/>
                <w:sz w:val="22"/>
                <w:szCs w:val="22"/>
              </w:rPr>
              <w:t>Stratejik</w:t>
            </w:r>
          </w:p>
          <w:p w:rsidR="00E93749" w:rsidRPr="0065574B" w:rsidRDefault="00E93749" w:rsidP="00BD113B">
            <w:pPr>
              <w:jc w:val="both"/>
              <w:rPr>
                <w:rFonts w:ascii="Arial" w:hAnsi="Arial" w:cs="Arial"/>
                <w:b/>
                <w:sz w:val="22"/>
                <w:szCs w:val="22"/>
              </w:rPr>
            </w:pPr>
            <w:r w:rsidRPr="0065574B">
              <w:rPr>
                <w:rFonts w:ascii="Arial" w:hAnsi="Arial" w:cs="Arial"/>
                <w:b/>
                <w:sz w:val="22"/>
                <w:szCs w:val="22"/>
              </w:rPr>
              <w:t>Amaç 9</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Parasal kaynaklar daha etkin ve verimli kullanılacaktır.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9.1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İl Özel İdaresi Kaynaklarını daha etkin ve verimli kullanılacaktır.</w:t>
            </w:r>
          </w:p>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Girdi : </w:t>
            </w:r>
            <w:r w:rsidRPr="0065574B">
              <w:rPr>
                <w:rFonts w:ascii="Arial" w:hAnsi="Arial" w:cs="Arial"/>
                <w:sz w:val="22"/>
                <w:szCs w:val="22"/>
              </w:rPr>
              <w:t>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Modern sulama sistemleri, kapama meyve bahçeleri, kaliteli kaba ot üretimi,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Yağmurlama ve damlama sulama sistemlerinin yaygınlaşması, kapama meyve bahçesi alanlarının artması, sebze ve meyve üretim alanlarının artması, modern hayvancılık işletmelerinin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Birim alandan daha çok gelir getiren tarımsal faaliyetlerin yaygınlaşması,</w:t>
            </w:r>
          </w:p>
          <w:p w:rsidR="00E93749" w:rsidRPr="0065574B" w:rsidRDefault="00E93749" w:rsidP="00CE371A">
            <w:pPr>
              <w:jc w:val="both"/>
              <w:rPr>
                <w:rFonts w:ascii="Arial" w:hAnsi="Arial" w:cs="Arial"/>
                <w:sz w:val="22"/>
                <w:szCs w:val="22"/>
              </w:rPr>
            </w:pPr>
            <w:r w:rsidRPr="0065574B">
              <w:rPr>
                <w:rFonts w:ascii="Arial" w:hAnsi="Arial" w:cs="Arial"/>
                <w:b/>
                <w:sz w:val="22"/>
                <w:szCs w:val="22"/>
              </w:rPr>
              <w:t>Kalite :</w:t>
            </w:r>
            <w:r w:rsidRPr="0065574B">
              <w:rPr>
                <w:rFonts w:ascii="Arial" w:hAnsi="Arial" w:cs="Arial"/>
                <w:sz w:val="22"/>
                <w:szCs w:val="22"/>
              </w:rPr>
              <w:t xml:space="preserve"> Planda belirlenen hedeflere ulaşmak.</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9.1.1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Gıda Tarım ve Hayvancılık Bakanlığınca desteklenmeyen diğer üretimi teşvik edici unsurların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Özel İdaresi,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Sivil Toplum Kuruluşları, Üretici ve Yetiştirici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Bakanlıkça destekleme kapsamına alınan kalemler.</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9.1.2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kapama meyve bahçeleri tesisinde fidan desteği olarak Gıda Tarım ve Hayvancılık Bakanlığının destekleme kalemleri kullanılacak, teşvik edici olarak dikenli tel ve/veya kafes tel ile damlama sulama sistemleri desteklenmesi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Sivil Toplum Kuruluşları,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Tel çit ve sulama sistemi sayısı,</w:t>
            </w:r>
          </w:p>
          <w:p w:rsidR="00E93749" w:rsidRPr="0065574B" w:rsidRDefault="00E93749" w:rsidP="00BD113B">
            <w:pPr>
              <w:jc w:val="both"/>
              <w:rPr>
                <w:rFonts w:ascii="Arial" w:hAnsi="Arial" w:cs="Arial"/>
                <w:sz w:val="22"/>
                <w:szCs w:val="22"/>
              </w:rPr>
            </w:pPr>
          </w:p>
        </w:tc>
      </w:tr>
      <w:tr w:rsidR="00E93749" w:rsidRPr="0065574B" w:rsidTr="00BD113B">
        <w:trPr>
          <w:trHeight w:hRule="exac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sz w:val="22"/>
                <w:szCs w:val="22"/>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9.1.3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mahsul Fiyatına Tohumluk Projesi kapsamında İl Özel İdaresince desteklenen hububat tohumluğunun desteklenmesinden vazgeçilerek artan kaynak meyvecilik, yem bitkileri, marka olma hedefindeki ürünler vb. konulara aktarılması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Sivil Toplum Kuruluşları,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Aktarılan parasal kaynak.</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9.1.4</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 xml:space="preserve">Plan süresince İl Özel İdaresince desteklenecek kalemler az 1 yıl önceden tespit edilecek, çiftçi katkısını önceden almak suretiyle destekleme kapsamı en az mislince artırılacaktır.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İl Özel İdaresi,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Sivil Toplum Kuruluşları, Üretici Birlikleri,</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Çiftçi katkısı payı ve projelerin kabul edilme yılı.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HEDEF 9.2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Yurtiçi ve uluslararası hibe programları daha etkin ve verimli kullanılacaktır.</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Performans Göstergeleri</w:t>
            </w:r>
          </w:p>
        </w:tc>
        <w:tc>
          <w:tcPr>
            <w:tcW w:w="7261" w:type="dxa"/>
            <w:gridSpan w:val="2"/>
          </w:tcPr>
          <w:p w:rsidR="00E93749" w:rsidRPr="0065574B" w:rsidRDefault="00E93749" w:rsidP="00BD113B">
            <w:pPr>
              <w:jc w:val="both"/>
              <w:rPr>
                <w:rFonts w:ascii="Arial" w:hAnsi="Arial" w:cs="Arial"/>
                <w:b/>
                <w:sz w:val="22"/>
                <w:szCs w:val="22"/>
              </w:rPr>
            </w:pPr>
          </w:p>
          <w:p w:rsidR="00E93749" w:rsidRPr="0065574B" w:rsidRDefault="00E93749" w:rsidP="00BD113B">
            <w:pPr>
              <w:jc w:val="both"/>
              <w:rPr>
                <w:rFonts w:ascii="Arial" w:hAnsi="Arial" w:cs="Arial"/>
                <w:sz w:val="22"/>
                <w:szCs w:val="22"/>
              </w:rPr>
            </w:pPr>
            <w:r w:rsidRPr="0065574B">
              <w:rPr>
                <w:rFonts w:ascii="Arial" w:hAnsi="Arial" w:cs="Arial"/>
                <w:b/>
                <w:sz w:val="22"/>
                <w:szCs w:val="22"/>
              </w:rPr>
              <w:t>Girdi :</w:t>
            </w:r>
            <w:r w:rsidRPr="0065574B">
              <w:rPr>
                <w:rFonts w:ascii="Arial" w:hAnsi="Arial" w:cs="Arial"/>
                <w:sz w:val="22"/>
                <w:szCs w:val="22"/>
              </w:rPr>
              <w:t xml:space="preserve"> Personel, bütçe, araç-gereç,</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Çıktı : </w:t>
            </w:r>
            <w:r w:rsidRPr="0065574B">
              <w:rPr>
                <w:rFonts w:ascii="Arial" w:hAnsi="Arial" w:cs="Arial"/>
                <w:sz w:val="22"/>
                <w:szCs w:val="22"/>
              </w:rPr>
              <w:t>Projeler,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Beklenen Sonuç : </w:t>
            </w:r>
            <w:r w:rsidRPr="0065574B">
              <w:rPr>
                <w:rFonts w:ascii="Arial" w:hAnsi="Arial" w:cs="Arial"/>
                <w:sz w:val="22"/>
                <w:szCs w:val="22"/>
              </w:rPr>
              <w:t>Teklif edilen proje sayısında ve uygulamalarında artış,</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Verimlilik : </w:t>
            </w:r>
            <w:r w:rsidRPr="0065574B">
              <w:rPr>
                <w:rFonts w:ascii="Arial" w:hAnsi="Arial" w:cs="Arial"/>
                <w:sz w:val="22"/>
                <w:szCs w:val="22"/>
              </w:rPr>
              <w:t>Modern tarım teknikleri, pazarlama, finans sorununun aşılması, istihdamın artması,</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Kalite : </w:t>
            </w:r>
            <w:r w:rsidRPr="0065574B">
              <w:rPr>
                <w:rFonts w:ascii="Arial" w:hAnsi="Arial" w:cs="Arial"/>
                <w:sz w:val="22"/>
                <w:szCs w:val="22"/>
              </w:rPr>
              <w:t>Uluslar arası standartlara uygun tarımsal ürün ve işletmeler.</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9.2.1</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İlde proje yapabilecek uzman sayısını artırmak amacıyla sivil toplum kuruluşlarına, serbest çalışan mühendislere yönelik eğitim çalışmaları yapılacaktır.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Üniversiteler, Sivil Toplum Kuruluşları, Üretici Birlikleri, Serbest Çalışan Mühendisler, Bilim Sanayi ve Teknoloji İl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CE371A">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Eğitim sayısı ve eğitime katılan kursiyer sayısı.</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9.2.2</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AB Projeleri konusunda eğitimli ve tecrübeli kamudaki mevcut personelden projelendirme ve danışma birimi oluşturulacaktır.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İldeki Tüm Resmi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Proje danışma birimi.</w:t>
            </w:r>
          </w:p>
          <w:p w:rsidR="00E93749" w:rsidRPr="0065574B" w:rsidRDefault="00E93749" w:rsidP="00BD113B">
            <w:pPr>
              <w:jc w:val="both"/>
              <w:rPr>
                <w:rFonts w:ascii="Arial" w:hAnsi="Arial" w:cs="Arial"/>
                <w:sz w:val="22"/>
                <w:szCs w:val="22"/>
              </w:rPr>
            </w:pPr>
          </w:p>
        </w:tc>
      </w:tr>
      <w:tr w:rsidR="00E93749" w:rsidRPr="0065574B" w:rsidTr="00BD113B">
        <w:trPr>
          <w:trHeight w:val="851"/>
        </w:trPr>
        <w:tc>
          <w:tcPr>
            <w:tcW w:w="9212" w:type="dxa"/>
            <w:gridSpan w:val="3"/>
            <w:shd w:val="clear" w:color="auto" w:fill="A6A6A6"/>
          </w:tcPr>
          <w:p w:rsidR="00E93749" w:rsidRPr="0065574B" w:rsidRDefault="00E93749" w:rsidP="00BD113B">
            <w:pPr>
              <w:jc w:val="center"/>
              <w:rPr>
                <w:rFonts w:ascii="Arial" w:hAnsi="Arial" w:cs="Arial"/>
                <w:b/>
              </w:rPr>
            </w:pPr>
          </w:p>
          <w:p w:rsidR="00E93749" w:rsidRPr="0065574B" w:rsidRDefault="00E93749" w:rsidP="00BD113B">
            <w:pPr>
              <w:jc w:val="center"/>
              <w:rPr>
                <w:rFonts w:ascii="Arial" w:hAnsi="Arial" w:cs="Arial"/>
                <w:sz w:val="22"/>
                <w:szCs w:val="22"/>
              </w:rPr>
            </w:pPr>
            <w:r w:rsidRPr="0065574B">
              <w:rPr>
                <w:rFonts w:ascii="Arial" w:hAnsi="Arial" w:cs="Arial"/>
                <w:b/>
              </w:rPr>
              <w:t>TARIM</w:t>
            </w: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9.2.3</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İldeki ve yurtiçindeki hibe programlarından faydalanılarak tesis edilmiş büyük tesis ve işletmelere geziler düzenlenmesi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 xml:space="preserve">İşbirliği Yapılacak Taraflar: </w:t>
            </w:r>
            <w:r w:rsidRPr="0065574B">
              <w:rPr>
                <w:rFonts w:ascii="Arial" w:hAnsi="Arial" w:cs="Arial"/>
                <w:sz w:val="22"/>
                <w:szCs w:val="22"/>
              </w:rPr>
              <w:t>Üretici Birlikleri, Kooperatifler, Sivil Toplum Kuruluşları, Sanayi ve Ticaret Odası, Esnaf ve Sanatkarlar Odası, Yerel İdareciler,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10.000TL (İl Özel İdaresi ve diğer ilgili Kurumlar)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Gezilen tesis ve işletme sayısı.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9.2.4</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2015 ve 2019 yıllarında ilimizdeki hazine arazilerinin envanterinin yayınlanması sağlanarak; hazırlanan kitapçığın tüm Ticaret ve Sanayi Odaları ile Esnaf Odaları vb. kurumlara gönderilmesi sağlanacaktır.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Milli Emlak Müdürlüğü,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İl Kadastro Müdürlüğü, İl Gıda Tarım ve Hayvancılık Müdürlüğü, İl Çevre ve Şehircilik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8.000TL (İl Özel İdaresi ve diğer ilgili Kurumlar),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Hazırlanan kitapçık ve yayımı.</w:t>
            </w:r>
          </w:p>
          <w:p w:rsidR="00E93749" w:rsidRPr="0065574B" w:rsidRDefault="00E93749" w:rsidP="00BD113B">
            <w:pPr>
              <w:jc w:val="both"/>
              <w:rPr>
                <w:rFonts w:ascii="Arial" w:hAnsi="Arial" w:cs="Arial"/>
                <w:sz w:val="22"/>
                <w:szCs w:val="22"/>
              </w:rPr>
            </w:pPr>
          </w:p>
        </w:tc>
      </w:tr>
      <w:tr w:rsidR="00E93749" w:rsidRPr="0065574B"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9.2.5</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Sivas-Erzincan Kalkınma Projesi kapsamında ilimizde üretilen tarımsal ürünlerin pazarlanması konusunda projeler üretilerek, pazarlamaya yönelik desteklemelere ağırlık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Özel Sektör, Kooperatifler,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 xml:space="preserve"> Pazarlanan ürün çeşidi ve miktarı.</w:t>
            </w:r>
          </w:p>
          <w:p w:rsidR="00E93749" w:rsidRPr="0065574B" w:rsidRDefault="00E93749" w:rsidP="00BD113B">
            <w:pPr>
              <w:jc w:val="both"/>
              <w:rPr>
                <w:rFonts w:ascii="Arial" w:hAnsi="Arial" w:cs="Arial"/>
                <w:sz w:val="22"/>
                <w:szCs w:val="22"/>
              </w:rPr>
            </w:pPr>
          </w:p>
        </w:tc>
      </w:tr>
      <w:tr w:rsidR="00E93749" w:rsidRPr="00C50723" w:rsidTr="00BD113B">
        <w:tc>
          <w:tcPr>
            <w:tcW w:w="1951" w:type="dxa"/>
          </w:tcPr>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p>
          <w:p w:rsidR="00E93749" w:rsidRPr="0065574B" w:rsidRDefault="00E93749" w:rsidP="00BD113B">
            <w:pPr>
              <w:rPr>
                <w:rFonts w:ascii="Arial" w:hAnsi="Arial" w:cs="Arial"/>
                <w:b/>
                <w:sz w:val="22"/>
                <w:szCs w:val="22"/>
              </w:rPr>
            </w:pPr>
            <w:r w:rsidRPr="0065574B">
              <w:rPr>
                <w:rFonts w:ascii="Arial" w:hAnsi="Arial" w:cs="Arial"/>
                <w:b/>
                <w:sz w:val="22"/>
                <w:szCs w:val="22"/>
              </w:rPr>
              <w:t>Faaliyet 9.2.6</w:t>
            </w:r>
          </w:p>
        </w:tc>
        <w:tc>
          <w:tcPr>
            <w:tcW w:w="7261" w:type="dxa"/>
            <w:gridSpan w:val="2"/>
          </w:tcPr>
          <w:p w:rsidR="00E93749" w:rsidRPr="0065574B" w:rsidRDefault="00E93749" w:rsidP="00BD113B">
            <w:pPr>
              <w:jc w:val="both"/>
              <w:rPr>
                <w:rFonts w:ascii="Arial" w:hAnsi="Arial" w:cs="Arial"/>
                <w:sz w:val="22"/>
                <w:szCs w:val="22"/>
              </w:rPr>
            </w:pPr>
          </w:p>
          <w:p w:rsidR="00E93749" w:rsidRPr="0065574B" w:rsidRDefault="00E93749" w:rsidP="00BD113B">
            <w:pPr>
              <w:jc w:val="both"/>
              <w:rPr>
                <w:rFonts w:ascii="Arial" w:hAnsi="Arial" w:cs="Arial"/>
                <w:sz w:val="22"/>
                <w:szCs w:val="22"/>
              </w:rPr>
            </w:pPr>
            <w:r w:rsidRPr="0065574B">
              <w:rPr>
                <w:rFonts w:ascii="Arial" w:hAnsi="Arial" w:cs="Arial"/>
                <w:sz w:val="22"/>
                <w:szCs w:val="22"/>
              </w:rPr>
              <w:t>Plan süresince Kırsal kalınma Yatırımlarının Desteklenmesi Projesi kapsamında ürünlerin değerlendirilmesine yönelik işletmeler ile alet ve makine desteklemesinde planın hedefleri doğrultusundaki projelere öncelik verilecektir.</w:t>
            </w:r>
          </w:p>
          <w:p w:rsidR="00E93749" w:rsidRPr="0065574B" w:rsidRDefault="00E93749" w:rsidP="00BD113B">
            <w:pPr>
              <w:jc w:val="both"/>
              <w:rPr>
                <w:rFonts w:ascii="Arial" w:hAnsi="Arial" w:cs="Arial"/>
                <w:sz w:val="22"/>
                <w:szCs w:val="22"/>
              </w:rPr>
            </w:pPr>
            <w:r w:rsidRPr="0065574B">
              <w:rPr>
                <w:rFonts w:ascii="Arial" w:hAnsi="Arial" w:cs="Arial"/>
                <w:b/>
                <w:sz w:val="22"/>
                <w:szCs w:val="22"/>
              </w:rPr>
              <w:t>Faaliyet Sorumlusu :</w:t>
            </w:r>
            <w:r w:rsidRPr="0065574B">
              <w:rPr>
                <w:rFonts w:ascii="Arial" w:hAnsi="Arial" w:cs="Arial"/>
                <w:sz w:val="22"/>
                <w:szCs w:val="22"/>
              </w:rPr>
              <w:t xml:space="preserve"> İl Gıda Tarım ve Hayvancılık Müdürlüğü,</w:t>
            </w:r>
          </w:p>
          <w:p w:rsidR="00E93749" w:rsidRPr="0065574B" w:rsidRDefault="00E93749" w:rsidP="00BD113B">
            <w:pPr>
              <w:jc w:val="both"/>
              <w:rPr>
                <w:rFonts w:ascii="Arial" w:hAnsi="Arial" w:cs="Arial"/>
                <w:sz w:val="22"/>
                <w:szCs w:val="22"/>
              </w:rPr>
            </w:pPr>
            <w:r w:rsidRPr="0065574B">
              <w:rPr>
                <w:rFonts w:ascii="Arial" w:hAnsi="Arial" w:cs="Arial"/>
                <w:b/>
                <w:sz w:val="22"/>
                <w:szCs w:val="22"/>
              </w:rPr>
              <w:t>İşbirliği Yapılacak Taraflar :</w:t>
            </w:r>
            <w:r w:rsidRPr="0065574B">
              <w:rPr>
                <w:rFonts w:ascii="Arial" w:hAnsi="Arial" w:cs="Arial"/>
                <w:sz w:val="22"/>
                <w:szCs w:val="22"/>
              </w:rPr>
              <w:t xml:space="preserve"> Üretici Birlikleri, Özel Sektör, Kooperatifler, </w:t>
            </w:r>
          </w:p>
          <w:p w:rsidR="00E93749" w:rsidRPr="0065574B" w:rsidRDefault="00E93749" w:rsidP="00BD113B">
            <w:pPr>
              <w:jc w:val="both"/>
              <w:rPr>
                <w:rFonts w:ascii="Arial" w:hAnsi="Arial" w:cs="Arial"/>
                <w:sz w:val="22"/>
                <w:szCs w:val="22"/>
              </w:rPr>
            </w:pPr>
            <w:r w:rsidRPr="0065574B">
              <w:rPr>
                <w:rFonts w:ascii="Arial" w:hAnsi="Arial" w:cs="Arial"/>
                <w:b/>
                <w:sz w:val="22"/>
                <w:szCs w:val="22"/>
              </w:rPr>
              <w:t>Tahmini Maliyet :</w:t>
            </w:r>
            <w:r w:rsidRPr="0065574B">
              <w:rPr>
                <w:rFonts w:ascii="Arial" w:hAnsi="Arial" w:cs="Arial"/>
                <w:sz w:val="22"/>
                <w:szCs w:val="22"/>
              </w:rPr>
              <w:t xml:space="preserve"> - (Gıda Tarım ve Hayvancılık Bakanlığı),</w:t>
            </w:r>
          </w:p>
          <w:p w:rsidR="00E93749" w:rsidRPr="00C50723" w:rsidRDefault="00E93749" w:rsidP="00BD113B">
            <w:pPr>
              <w:jc w:val="both"/>
              <w:rPr>
                <w:rFonts w:ascii="Arial" w:hAnsi="Arial" w:cs="Arial"/>
                <w:sz w:val="22"/>
                <w:szCs w:val="22"/>
              </w:rPr>
            </w:pPr>
            <w:r w:rsidRPr="0065574B">
              <w:rPr>
                <w:rFonts w:ascii="Arial" w:hAnsi="Arial" w:cs="Arial"/>
                <w:b/>
                <w:sz w:val="22"/>
                <w:szCs w:val="22"/>
              </w:rPr>
              <w:t>Kontrol Yöntemi :</w:t>
            </w:r>
            <w:r w:rsidRPr="0065574B">
              <w:rPr>
                <w:rFonts w:ascii="Arial" w:hAnsi="Arial" w:cs="Arial"/>
                <w:sz w:val="22"/>
                <w:szCs w:val="22"/>
              </w:rPr>
              <w:t>Desteklenen</w:t>
            </w:r>
            <w:r w:rsidRPr="0065574B">
              <w:rPr>
                <w:rFonts w:ascii="Arial" w:hAnsi="Arial" w:cs="Arial"/>
                <w:b/>
                <w:sz w:val="22"/>
                <w:szCs w:val="22"/>
              </w:rPr>
              <w:t xml:space="preserve"> </w:t>
            </w:r>
            <w:r w:rsidRPr="0065574B">
              <w:rPr>
                <w:rFonts w:ascii="Arial" w:hAnsi="Arial" w:cs="Arial"/>
                <w:sz w:val="22"/>
                <w:szCs w:val="22"/>
              </w:rPr>
              <w:t>işletme ve makine ekipman çeşidi.</w:t>
            </w:r>
          </w:p>
          <w:p w:rsidR="00E93749" w:rsidRPr="00C50723" w:rsidRDefault="00E93749" w:rsidP="00BD113B">
            <w:pPr>
              <w:jc w:val="both"/>
              <w:rPr>
                <w:rFonts w:ascii="Arial" w:hAnsi="Arial" w:cs="Arial"/>
                <w:sz w:val="22"/>
                <w:szCs w:val="22"/>
              </w:rPr>
            </w:pPr>
          </w:p>
        </w:tc>
      </w:tr>
    </w:tbl>
    <w:p w:rsidR="00E93749" w:rsidRDefault="00E93749" w:rsidP="000B71FD">
      <w:pPr>
        <w:tabs>
          <w:tab w:val="left" w:pos="2910"/>
        </w:tabs>
      </w:pPr>
    </w:p>
    <w:p w:rsidR="00E93749" w:rsidRDefault="00E93749" w:rsidP="000B71FD">
      <w:pPr>
        <w:tabs>
          <w:tab w:val="left" w:pos="2910"/>
        </w:tabs>
      </w:pPr>
    </w:p>
    <w:p w:rsidR="00E93749" w:rsidRDefault="00E93749" w:rsidP="000B71FD">
      <w:pPr>
        <w:tabs>
          <w:tab w:val="left" w:pos="2910"/>
        </w:tabs>
      </w:pPr>
    </w:p>
    <w:p w:rsidR="00E93749" w:rsidRDefault="00E93749" w:rsidP="000B71FD">
      <w:pPr>
        <w:tabs>
          <w:tab w:val="left" w:pos="2910"/>
        </w:tabs>
      </w:pPr>
    </w:p>
    <w:p w:rsidR="00E93749" w:rsidRDefault="00E93749" w:rsidP="000B71FD">
      <w:pPr>
        <w:tabs>
          <w:tab w:val="left" w:pos="2910"/>
        </w:tabs>
      </w:pPr>
    </w:p>
    <w:p w:rsidR="00E93749" w:rsidRDefault="00E93749" w:rsidP="000B71FD">
      <w:pPr>
        <w:tabs>
          <w:tab w:val="left" w:pos="2910"/>
        </w:tabs>
      </w:pPr>
    </w:p>
    <w:p w:rsidR="00E93749" w:rsidRDefault="00E93749" w:rsidP="000B71FD">
      <w:pPr>
        <w:tabs>
          <w:tab w:val="left" w:pos="2910"/>
        </w:tabs>
      </w:pPr>
    </w:p>
    <w:p w:rsidR="00E93749" w:rsidRPr="00BC7101" w:rsidRDefault="00E93749" w:rsidP="00631394">
      <w:pPr>
        <w:tabs>
          <w:tab w:val="left" w:pos="2910"/>
        </w:tabs>
        <w:rPr>
          <w:rFonts w:ascii="Arial" w:hAnsi="Arial" w:cs="Arial"/>
          <w:sz w:val="22"/>
          <w:szCs w:val="22"/>
        </w:rPr>
      </w:pPr>
    </w:p>
    <w:p w:rsidR="00E93749" w:rsidRPr="00BC7101" w:rsidRDefault="00E93749" w:rsidP="00631394">
      <w:pPr>
        <w:rPr>
          <w:rFonts w:ascii="Arial" w:hAnsi="Arial" w:cs="Arial"/>
          <w:sz w:val="22"/>
          <w:szCs w:val="22"/>
        </w:rPr>
      </w:pPr>
    </w:p>
    <w:p w:rsidR="00E93749" w:rsidRPr="007C6747" w:rsidRDefault="00E93749" w:rsidP="00631394">
      <w:pPr>
        <w:pStyle w:val="Balk2"/>
        <w:spacing w:before="0" w:after="0"/>
        <w:ind w:firstLine="720"/>
        <w:rPr>
          <w:bCs w:val="0"/>
          <w:i/>
          <w:iCs w:val="0"/>
        </w:rPr>
      </w:pPr>
      <w:bookmarkStart w:id="92" w:name="_Toc251847386"/>
      <w:r w:rsidRPr="007C6747">
        <w:rPr>
          <w:bCs w:val="0"/>
          <w:i/>
          <w:iCs w:val="0"/>
        </w:rPr>
        <w:t>3.5 Kentsel ve Kırsal Altyapı</w:t>
      </w:r>
      <w:bookmarkEnd w:id="92"/>
    </w:p>
    <w:p w:rsidR="00E93749" w:rsidRPr="007C6747" w:rsidRDefault="00E93749" w:rsidP="00631394">
      <w:pPr>
        <w:pStyle w:val="Balk3"/>
        <w:ind w:firstLine="720"/>
        <w:rPr>
          <w:rFonts w:cs="Arial"/>
          <w:b w:val="0"/>
          <w:szCs w:val="22"/>
        </w:rPr>
      </w:pPr>
      <w:bookmarkStart w:id="93" w:name="_Toc251847387"/>
      <w:r>
        <w:rPr>
          <w:rFonts w:cs="Arial"/>
          <w:b w:val="0"/>
          <w:szCs w:val="22"/>
        </w:rPr>
        <w:t>3.5.1</w:t>
      </w:r>
      <w:r w:rsidRPr="007C6747">
        <w:rPr>
          <w:rFonts w:cs="Arial"/>
          <w:b w:val="0"/>
          <w:szCs w:val="22"/>
        </w:rPr>
        <w:t xml:space="preserve"> Kentsel Altyapı</w:t>
      </w:r>
      <w:bookmarkEnd w:id="93"/>
    </w:p>
    <w:p w:rsidR="00E93749" w:rsidRPr="00EA5A45" w:rsidRDefault="00E93749" w:rsidP="00631394">
      <w:pPr>
        <w:pStyle w:val="Balk4"/>
        <w:spacing w:line="360" w:lineRule="auto"/>
        <w:ind w:firstLine="709"/>
      </w:pPr>
      <w:r>
        <w:t xml:space="preserve"> </w:t>
      </w:r>
    </w:p>
    <w:p w:rsidR="00E93749" w:rsidRPr="00EA5A45" w:rsidRDefault="00E93749" w:rsidP="00631394">
      <w:pPr>
        <w:jc w:val="both"/>
        <w:rPr>
          <w:rFonts w:ascii="Arial" w:hAnsi="Arial" w:cs="Arial"/>
          <w:sz w:val="22"/>
          <w:szCs w:val="22"/>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681"/>
      </w:tblGrid>
      <w:tr w:rsidR="00E93749" w:rsidRPr="003F2ADB">
        <w:trPr>
          <w:trHeight w:val="165"/>
        </w:trPr>
        <w:tc>
          <w:tcPr>
            <w:tcW w:w="9309" w:type="dxa"/>
            <w:gridSpan w:val="2"/>
            <w:shd w:val="clear" w:color="auto" w:fill="C0C0C0"/>
          </w:tcPr>
          <w:p w:rsidR="00E93749" w:rsidRPr="003F2ADB" w:rsidRDefault="00E93749" w:rsidP="00631394">
            <w:pPr>
              <w:jc w:val="center"/>
              <w:rPr>
                <w:rFonts w:ascii="Arial" w:hAnsi="Arial" w:cs="Arial"/>
                <w:b/>
                <w:sz w:val="22"/>
                <w:szCs w:val="22"/>
              </w:rPr>
            </w:pPr>
          </w:p>
          <w:p w:rsidR="00E93749" w:rsidRPr="003F2ADB" w:rsidRDefault="00E93749" w:rsidP="00631394">
            <w:pPr>
              <w:jc w:val="center"/>
              <w:rPr>
                <w:rFonts w:ascii="Arial" w:hAnsi="Arial" w:cs="Arial"/>
                <w:b/>
              </w:rPr>
            </w:pPr>
            <w:r w:rsidRPr="003F2ADB">
              <w:rPr>
                <w:rFonts w:ascii="Arial" w:hAnsi="Arial" w:cs="Arial"/>
                <w:b/>
              </w:rPr>
              <w:t>KENTSEL ALTYAPI</w:t>
            </w:r>
          </w:p>
          <w:p w:rsidR="00E93749" w:rsidRPr="003F2ADB" w:rsidRDefault="00E93749" w:rsidP="00631394">
            <w:pPr>
              <w:jc w:val="both"/>
              <w:rPr>
                <w:rFonts w:ascii="Arial" w:hAnsi="Arial" w:cs="Arial"/>
                <w:sz w:val="22"/>
                <w:szCs w:val="22"/>
              </w:rPr>
            </w:pPr>
          </w:p>
        </w:tc>
      </w:tr>
      <w:tr w:rsidR="00E93749" w:rsidRPr="003F2ADB">
        <w:trPr>
          <w:trHeight w:val="165"/>
        </w:trPr>
        <w:tc>
          <w:tcPr>
            <w:tcW w:w="2628" w:type="dxa"/>
            <w:vAlign w:val="center"/>
          </w:tcPr>
          <w:p w:rsidR="00E93749" w:rsidRDefault="00E93749" w:rsidP="00631394">
            <w:pPr>
              <w:jc w:val="both"/>
              <w:rPr>
                <w:rFonts w:ascii="Arial" w:hAnsi="Arial" w:cs="Arial"/>
                <w:b/>
                <w:sz w:val="22"/>
                <w:szCs w:val="22"/>
              </w:rPr>
            </w:pPr>
            <w:r w:rsidRPr="003F2ADB">
              <w:rPr>
                <w:rFonts w:ascii="Arial" w:hAnsi="Arial" w:cs="Arial"/>
                <w:b/>
                <w:sz w:val="22"/>
                <w:szCs w:val="22"/>
              </w:rPr>
              <w:t xml:space="preserve">Stratejik </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Amaç 1</w:t>
            </w:r>
          </w:p>
        </w:tc>
        <w:tc>
          <w:tcPr>
            <w:tcW w:w="6681"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3F2ADB">
              <w:rPr>
                <w:rFonts w:ascii="Arial" w:hAnsi="Arial" w:cs="Arial"/>
                <w:sz w:val="22"/>
                <w:szCs w:val="22"/>
              </w:rPr>
              <w:t>İl genelinde mekansal gelişmeyi yönlendirecek, yaşam kalitesini yükseltecek ve uygulanabilir üst ve alt ölçekli planların yapılması ve uygulanmasını sağlamaktır.</w:t>
            </w:r>
          </w:p>
          <w:p w:rsidR="00E93749" w:rsidRPr="003F2ADB" w:rsidRDefault="00E93749" w:rsidP="00631394">
            <w:pPr>
              <w:jc w:val="both"/>
              <w:rPr>
                <w:rFonts w:ascii="Arial" w:hAnsi="Arial" w:cs="Arial"/>
                <w:sz w:val="22"/>
                <w:szCs w:val="22"/>
              </w:rPr>
            </w:pPr>
          </w:p>
        </w:tc>
      </w:tr>
      <w:tr w:rsidR="00E93749" w:rsidRPr="003F2ADB">
        <w:trPr>
          <w:trHeight w:val="869"/>
        </w:trPr>
        <w:tc>
          <w:tcPr>
            <w:tcW w:w="2628" w:type="dxa"/>
          </w:tcPr>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r>
              <w:rPr>
                <w:rFonts w:ascii="Arial" w:hAnsi="Arial" w:cs="Arial"/>
                <w:b/>
                <w:sz w:val="22"/>
                <w:szCs w:val="22"/>
              </w:rPr>
              <w:t>Hedef 1.1</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681" w:type="dxa"/>
          </w:tcPr>
          <w:p w:rsidR="00E93749" w:rsidRDefault="00E93749" w:rsidP="00631394">
            <w:pPr>
              <w:jc w:val="both"/>
              <w:rPr>
                <w:rFonts w:ascii="Arial" w:hAnsi="Arial" w:cs="Arial"/>
                <w:sz w:val="22"/>
                <w:szCs w:val="22"/>
              </w:rPr>
            </w:pPr>
          </w:p>
          <w:p w:rsidR="00E93749" w:rsidRPr="003F2ADB" w:rsidRDefault="00E93749" w:rsidP="00631394">
            <w:pPr>
              <w:jc w:val="both"/>
              <w:rPr>
                <w:rFonts w:ascii="Arial" w:hAnsi="Arial" w:cs="Arial"/>
                <w:sz w:val="22"/>
                <w:szCs w:val="22"/>
              </w:rPr>
            </w:pPr>
            <w:r w:rsidRPr="003F2ADB">
              <w:rPr>
                <w:rFonts w:ascii="Arial" w:hAnsi="Arial" w:cs="Arial"/>
                <w:sz w:val="22"/>
                <w:szCs w:val="22"/>
              </w:rPr>
              <w:t>1/ 100.000 ölçekli İl Çevre Düzeni Planı için ilgili bakanlık merkez ve taşra teşkilatları  ve belediyeler ile eşgüdüm içinde katkıda bulunulacaktır.</w:t>
            </w:r>
          </w:p>
        </w:tc>
      </w:tr>
      <w:tr w:rsidR="00E93749" w:rsidRPr="003F2ADB">
        <w:trPr>
          <w:trHeight w:val="165"/>
        </w:trPr>
        <w:tc>
          <w:tcPr>
            <w:tcW w:w="2628" w:type="dxa"/>
          </w:tcPr>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Pr>
                <w:rFonts w:ascii="Arial" w:hAnsi="Arial" w:cs="Arial"/>
                <w:b/>
                <w:sz w:val="22"/>
                <w:szCs w:val="22"/>
              </w:rPr>
              <w:t>Hedef  1.2</w:t>
            </w:r>
          </w:p>
        </w:tc>
        <w:tc>
          <w:tcPr>
            <w:tcW w:w="6681"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3F2ADB">
              <w:rPr>
                <w:rFonts w:ascii="Arial" w:hAnsi="Arial" w:cs="Arial"/>
                <w:sz w:val="22"/>
                <w:szCs w:val="22"/>
              </w:rPr>
              <w:t>1/25.000 ölçekli İl Çevre Düzeni Planı , 1/ 100.000 ölçekli Çevre Düzeni Planının tamamlanmasından sonra ilgili belediye ile ortak olarak stratejik plan döneminde tamamlanacak ve İl genelinde ihtiyaca göre alt ölçekli nazım ve uygulama imar planları yapılacaktır.</w:t>
            </w:r>
          </w:p>
          <w:p w:rsidR="00E93749" w:rsidRPr="003F2ADB" w:rsidRDefault="00E93749" w:rsidP="00631394">
            <w:pPr>
              <w:jc w:val="both"/>
              <w:rPr>
                <w:rFonts w:ascii="Arial" w:hAnsi="Arial" w:cs="Arial"/>
                <w:sz w:val="22"/>
                <w:szCs w:val="22"/>
              </w:rPr>
            </w:pPr>
          </w:p>
        </w:tc>
      </w:tr>
      <w:tr w:rsidR="00E93749" w:rsidRPr="003F2ADB">
        <w:trPr>
          <w:trHeight w:val="165"/>
        </w:trPr>
        <w:tc>
          <w:tcPr>
            <w:tcW w:w="2628" w:type="dxa"/>
            <w:vAlign w:val="center"/>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Faaliyet 1</w:t>
            </w:r>
            <w:r>
              <w:rPr>
                <w:rFonts w:ascii="Arial" w:hAnsi="Arial" w:cs="Arial"/>
                <w:b/>
                <w:sz w:val="22"/>
                <w:szCs w:val="22"/>
              </w:rPr>
              <w:t>.2.1</w:t>
            </w:r>
          </w:p>
          <w:p w:rsidR="00E93749" w:rsidRPr="003F2ADB" w:rsidRDefault="00E93749" w:rsidP="00631394">
            <w:pPr>
              <w:jc w:val="both"/>
              <w:rPr>
                <w:rFonts w:ascii="Arial" w:hAnsi="Arial" w:cs="Arial"/>
                <w:b/>
                <w:sz w:val="22"/>
                <w:szCs w:val="22"/>
              </w:rPr>
            </w:pPr>
          </w:p>
        </w:tc>
        <w:tc>
          <w:tcPr>
            <w:tcW w:w="6681" w:type="dxa"/>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Sorumlu :</w:t>
            </w:r>
            <w:r w:rsidRPr="003F2ADB">
              <w:rPr>
                <w:rFonts w:ascii="Arial" w:hAnsi="Arial" w:cs="Arial"/>
                <w:sz w:val="22"/>
                <w:szCs w:val="22"/>
              </w:rPr>
              <w:t xml:space="preserve"> Çevre ve Orman Bakanlığı </w:t>
            </w:r>
          </w:p>
          <w:p w:rsidR="00E93749" w:rsidRPr="003F2ADB" w:rsidRDefault="00E93749" w:rsidP="00631394">
            <w:pPr>
              <w:jc w:val="both"/>
              <w:rPr>
                <w:rFonts w:ascii="Arial" w:hAnsi="Arial" w:cs="Arial"/>
                <w:sz w:val="22"/>
                <w:szCs w:val="22"/>
              </w:rPr>
            </w:pPr>
            <w:r w:rsidRPr="003F2ADB">
              <w:rPr>
                <w:rFonts w:ascii="Arial" w:hAnsi="Arial" w:cs="Arial"/>
                <w:b/>
                <w:sz w:val="22"/>
                <w:szCs w:val="22"/>
              </w:rPr>
              <w:t>İşbirliği yapılacak kurumlar :</w:t>
            </w:r>
            <w:r w:rsidRPr="003F2ADB">
              <w:rPr>
                <w:rFonts w:ascii="Arial" w:hAnsi="Arial" w:cs="Arial"/>
                <w:sz w:val="22"/>
                <w:szCs w:val="22"/>
              </w:rPr>
              <w:t xml:space="preserve"> İl Özel İdare, İl Çevre ve Orman Md, İl Bayındırlık ve İskan md. ve diğer il müdürlükleri, Belediyeler</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Toplam tahmini maliyet -</w:t>
            </w:r>
          </w:p>
          <w:p w:rsidR="00E93749" w:rsidRDefault="00E93749" w:rsidP="00631394">
            <w:pPr>
              <w:jc w:val="both"/>
              <w:rPr>
                <w:rFonts w:ascii="Arial" w:hAnsi="Arial" w:cs="Arial"/>
                <w:b/>
                <w:sz w:val="22"/>
                <w:szCs w:val="22"/>
              </w:rPr>
            </w:pPr>
            <w:r w:rsidRPr="003F2ADB">
              <w:rPr>
                <w:rFonts w:ascii="Arial" w:hAnsi="Arial" w:cs="Arial"/>
                <w:b/>
                <w:sz w:val="22"/>
                <w:szCs w:val="22"/>
              </w:rPr>
              <w:t>Kontrol yönetimi-</w:t>
            </w:r>
          </w:p>
          <w:p w:rsidR="00E93749" w:rsidRPr="003F2ADB" w:rsidRDefault="00E93749" w:rsidP="00631394">
            <w:pPr>
              <w:jc w:val="both"/>
              <w:rPr>
                <w:rFonts w:ascii="Arial" w:hAnsi="Arial" w:cs="Arial"/>
                <w:b/>
                <w:sz w:val="22"/>
                <w:szCs w:val="22"/>
              </w:rPr>
            </w:pPr>
          </w:p>
        </w:tc>
      </w:tr>
      <w:tr w:rsidR="00E93749" w:rsidRPr="003F2ADB">
        <w:trPr>
          <w:trHeight w:val="165"/>
        </w:trPr>
        <w:tc>
          <w:tcPr>
            <w:tcW w:w="2628" w:type="dxa"/>
            <w:vAlign w:val="center"/>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681" w:type="dxa"/>
          </w:tcPr>
          <w:p w:rsidR="00E93749" w:rsidRPr="003F2ADB" w:rsidRDefault="00E93749" w:rsidP="00631394">
            <w:pPr>
              <w:jc w:val="both"/>
              <w:rPr>
                <w:rFonts w:ascii="Arial" w:hAnsi="Arial" w:cs="Arial"/>
                <w:sz w:val="22"/>
                <w:szCs w:val="22"/>
              </w:rPr>
            </w:pPr>
            <w:r w:rsidRPr="003F2ADB">
              <w:rPr>
                <w:rFonts w:ascii="Arial" w:hAnsi="Arial" w:cs="Arial"/>
                <w:b/>
                <w:sz w:val="22"/>
                <w:szCs w:val="22"/>
              </w:rPr>
              <w:t xml:space="preserve">Girdi: </w:t>
            </w:r>
            <w:r w:rsidRPr="003F2ADB">
              <w:rPr>
                <w:rFonts w:ascii="Arial" w:hAnsi="Arial" w:cs="Arial"/>
                <w:sz w:val="22"/>
                <w:szCs w:val="22"/>
              </w:rPr>
              <w:t>personel-araç-gereç, bütçe</w:t>
            </w:r>
          </w:p>
          <w:p w:rsidR="00E93749" w:rsidRPr="003F2ADB" w:rsidRDefault="00E93749" w:rsidP="00631394">
            <w:pPr>
              <w:jc w:val="both"/>
              <w:rPr>
                <w:rFonts w:ascii="Arial" w:hAnsi="Arial" w:cs="Arial"/>
                <w:sz w:val="22"/>
                <w:szCs w:val="22"/>
              </w:rPr>
            </w:pPr>
            <w:r w:rsidRPr="003F2ADB">
              <w:rPr>
                <w:rFonts w:ascii="Arial" w:hAnsi="Arial" w:cs="Arial"/>
                <w:b/>
                <w:sz w:val="22"/>
                <w:szCs w:val="22"/>
              </w:rPr>
              <w:t>Çıktı</w:t>
            </w:r>
            <w:r w:rsidRPr="003F2ADB">
              <w:rPr>
                <w:rFonts w:ascii="Arial" w:hAnsi="Arial" w:cs="Arial"/>
                <w:sz w:val="22"/>
                <w:szCs w:val="22"/>
              </w:rPr>
              <w:t xml:space="preserve"> :1/100.000 ölçekli Çevre Düzeni Planı</w:t>
            </w:r>
          </w:p>
          <w:p w:rsidR="00E93749" w:rsidRPr="003F2ADB" w:rsidRDefault="00E93749" w:rsidP="00631394">
            <w:pPr>
              <w:jc w:val="both"/>
              <w:rPr>
                <w:rFonts w:ascii="Arial" w:hAnsi="Arial" w:cs="Arial"/>
                <w:sz w:val="22"/>
                <w:szCs w:val="22"/>
              </w:rPr>
            </w:pPr>
            <w:r w:rsidRPr="003F2ADB">
              <w:rPr>
                <w:rFonts w:ascii="Arial" w:hAnsi="Arial" w:cs="Arial"/>
                <w:b/>
                <w:sz w:val="22"/>
                <w:szCs w:val="22"/>
              </w:rPr>
              <w:t>Sonuç:</w:t>
            </w:r>
            <w:r w:rsidRPr="003F2ADB">
              <w:rPr>
                <w:rFonts w:ascii="Arial" w:hAnsi="Arial" w:cs="Arial"/>
                <w:sz w:val="22"/>
                <w:szCs w:val="22"/>
              </w:rPr>
              <w:t xml:space="preserve"> üst ölçekli planlara sahip olunması</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Verimlilik-</w:t>
            </w:r>
          </w:p>
          <w:p w:rsidR="00E93749" w:rsidRPr="003F2ADB" w:rsidRDefault="00E93749" w:rsidP="00631394">
            <w:pPr>
              <w:jc w:val="both"/>
              <w:rPr>
                <w:rFonts w:ascii="Arial" w:hAnsi="Arial" w:cs="Arial"/>
                <w:sz w:val="22"/>
                <w:szCs w:val="22"/>
              </w:rPr>
            </w:pPr>
            <w:r w:rsidRPr="003F2ADB">
              <w:rPr>
                <w:rFonts w:ascii="Arial" w:hAnsi="Arial" w:cs="Arial"/>
                <w:b/>
                <w:sz w:val="22"/>
                <w:szCs w:val="22"/>
              </w:rPr>
              <w:t>Kalite-</w:t>
            </w:r>
          </w:p>
        </w:tc>
      </w:tr>
      <w:tr w:rsidR="00E93749" w:rsidRPr="003F2ADB">
        <w:trPr>
          <w:trHeight w:val="165"/>
        </w:trPr>
        <w:tc>
          <w:tcPr>
            <w:tcW w:w="2628" w:type="dxa"/>
            <w:vAlign w:val="center"/>
          </w:tcPr>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1.2.</w:t>
            </w:r>
            <w:r w:rsidRPr="003F2ADB">
              <w:rPr>
                <w:rFonts w:ascii="Arial" w:hAnsi="Arial" w:cs="Arial"/>
                <w:b/>
                <w:sz w:val="22"/>
                <w:szCs w:val="22"/>
              </w:rPr>
              <w:t>2</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681" w:type="dxa"/>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Sorumlu :</w:t>
            </w:r>
            <w:r w:rsidRPr="003F2ADB">
              <w:rPr>
                <w:rFonts w:ascii="Arial" w:hAnsi="Arial" w:cs="Arial"/>
                <w:sz w:val="22"/>
                <w:szCs w:val="22"/>
              </w:rPr>
              <w:t xml:space="preserve"> İl Özel İdaresi ve Erzincan Belediyesi</w:t>
            </w:r>
          </w:p>
          <w:p w:rsidR="00E93749" w:rsidRPr="003F2ADB" w:rsidRDefault="00E93749" w:rsidP="00631394">
            <w:pPr>
              <w:jc w:val="both"/>
              <w:rPr>
                <w:rFonts w:ascii="Arial" w:hAnsi="Arial" w:cs="Arial"/>
                <w:sz w:val="22"/>
                <w:szCs w:val="22"/>
              </w:rPr>
            </w:pPr>
            <w:r w:rsidRPr="003F2ADB">
              <w:rPr>
                <w:rFonts w:ascii="Arial" w:hAnsi="Arial" w:cs="Arial"/>
                <w:b/>
                <w:sz w:val="22"/>
                <w:szCs w:val="22"/>
              </w:rPr>
              <w:t>İşbirliği yapılacak kurumlar :</w:t>
            </w:r>
            <w:r w:rsidRPr="003F2ADB">
              <w:rPr>
                <w:rFonts w:ascii="Arial" w:hAnsi="Arial" w:cs="Arial"/>
                <w:sz w:val="22"/>
                <w:szCs w:val="22"/>
              </w:rPr>
              <w:t xml:space="preserve"> İl Özel İdare, Erzincan Belediyesi, İl Bayındırlık ve İskan md. ve diğer il müdürlükleri, Belediyeler</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Toplam tahmini maliyet -</w:t>
            </w:r>
          </w:p>
          <w:p w:rsidR="00E93749" w:rsidRDefault="00E93749" w:rsidP="00631394">
            <w:pPr>
              <w:jc w:val="both"/>
              <w:rPr>
                <w:rFonts w:ascii="Arial" w:hAnsi="Arial" w:cs="Arial"/>
                <w:b/>
                <w:sz w:val="22"/>
                <w:szCs w:val="22"/>
              </w:rPr>
            </w:pPr>
            <w:r w:rsidRPr="003F2ADB">
              <w:rPr>
                <w:rFonts w:ascii="Arial" w:hAnsi="Arial" w:cs="Arial"/>
                <w:b/>
                <w:sz w:val="22"/>
                <w:szCs w:val="22"/>
              </w:rPr>
              <w:t>Kontrol yönetimi-</w:t>
            </w:r>
          </w:p>
          <w:p w:rsidR="00E93749" w:rsidRPr="003F2ADB" w:rsidRDefault="00E93749" w:rsidP="00631394">
            <w:pPr>
              <w:jc w:val="both"/>
              <w:rPr>
                <w:rFonts w:ascii="Arial" w:hAnsi="Arial" w:cs="Arial"/>
                <w:b/>
                <w:sz w:val="22"/>
                <w:szCs w:val="22"/>
              </w:rPr>
            </w:pPr>
          </w:p>
        </w:tc>
      </w:tr>
      <w:tr w:rsidR="00E93749" w:rsidRPr="003F2ADB">
        <w:trPr>
          <w:trHeight w:val="165"/>
        </w:trPr>
        <w:tc>
          <w:tcPr>
            <w:tcW w:w="2628" w:type="dxa"/>
            <w:vAlign w:val="center"/>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681" w:type="dxa"/>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 xml:space="preserve">Girdi: </w:t>
            </w:r>
            <w:r w:rsidRPr="003F2ADB">
              <w:rPr>
                <w:rFonts w:ascii="Arial" w:hAnsi="Arial" w:cs="Arial"/>
                <w:sz w:val="22"/>
                <w:szCs w:val="22"/>
              </w:rPr>
              <w:t>personel-araç-gereç, bütçe</w:t>
            </w:r>
          </w:p>
          <w:p w:rsidR="00E93749" w:rsidRPr="003F2ADB" w:rsidRDefault="00E93749" w:rsidP="00631394">
            <w:pPr>
              <w:jc w:val="both"/>
              <w:rPr>
                <w:rFonts w:ascii="Arial" w:hAnsi="Arial" w:cs="Arial"/>
                <w:sz w:val="22"/>
                <w:szCs w:val="22"/>
              </w:rPr>
            </w:pPr>
            <w:r w:rsidRPr="003F2ADB">
              <w:rPr>
                <w:rFonts w:ascii="Arial" w:hAnsi="Arial" w:cs="Arial"/>
                <w:b/>
                <w:sz w:val="22"/>
                <w:szCs w:val="22"/>
              </w:rPr>
              <w:t>Çıktı:</w:t>
            </w:r>
            <w:r w:rsidRPr="003F2ADB">
              <w:rPr>
                <w:rFonts w:ascii="Arial" w:hAnsi="Arial" w:cs="Arial"/>
                <w:sz w:val="22"/>
                <w:szCs w:val="22"/>
              </w:rPr>
              <w:t xml:space="preserve"> 1/25.000 ölçekli İl Çevre Düzeni Planı</w:t>
            </w:r>
          </w:p>
          <w:p w:rsidR="00E93749" w:rsidRPr="003F2ADB" w:rsidRDefault="00E93749" w:rsidP="00631394">
            <w:pPr>
              <w:jc w:val="both"/>
              <w:rPr>
                <w:rFonts w:ascii="Arial" w:hAnsi="Arial" w:cs="Arial"/>
                <w:sz w:val="22"/>
                <w:szCs w:val="22"/>
              </w:rPr>
            </w:pPr>
            <w:r w:rsidRPr="003F2ADB">
              <w:rPr>
                <w:rFonts w:ascii="Arial" w:hAnsi="Arial" w:cs="Arial"/>
                <w:b/>
                <w:sz w:val="22"/>
                <w:szCs w:val="22"/>
              </w:rPr>
              <w:t>Sonuç:</w:t>
            </w:r>
            <w:r w:rsidRPr="003F2ADB">
              <w:rPr>
                <w:rFonts w:ascii="Arial" w:hAnsi="Arial" w:cs="Arial"/>
                <w:sz w:val="22"/>
                <w:szCs w:val="22"/>
              </w:rPr>
              <w:t xml:space="preserve"> üst ölçekli planlara sahip olunması</w:t>
            </w:r>
          </w:p>
          <w:p w:rsidR="00E93749" w:rsidRDefault="00E93749" w:rsidP="00631394">
            <w:pPr>
              <w:jc w:val="both"/>
              <w:rPr>
                <w:rFonts w:ascii="Arial" w:hAnsi="Arial" w:cs="Arial"/>
                <w:b/>
                <w:sz w:val="22"/>
                <w:szCs w:val="22"/>
              </w:rPr>
            </w:pPr>
            <w:r w:rsidRPr="003F2ADB">
              <w:rPr>
                <w:rFonts w:ascii="Arial" w:hAnsi="Arial" w:cs="Arial"/>
                <w:b/>
                <w:sz w:val="22"/>
                <w:szCs w:val="22"/>
              </w:rPr>
              <w:t>Verimlilik-</w:t>
            </w:r>
          </w:p>
          <w:p w:rsidR="00E93749" w:rsidRDefault="00E93749" w:rsidP="00631394">
            <w:pPr>
              <w:jc w:val="both"/>
              <w:rPr>
                <w:rFonts w:ascii="Arial" w:hAnsi="Arial" w:cs="Arial"/>
                <w:b/>
                <w:sz w:val="22"/>
                <w:szCs w:val="22"/>
              </w:rPr>
            </w:pPr>
            <w:r w:rsidRPr="003F2ADB">
              <w:rPr>
                <w:rFonts w:ascii="Arial" w:hAnsi="Arial" w:cs="Arial"/>
                <w:b/>
                <w:sz w:val="22"/>
                <w:szCs w:val="22"/>
              </w:rPr>
              <w:t>Kalite-</w:t>
            </w:r>
          </w:p>
          <w:p w:rsidR="00E93749" w:rsidRDefault="00E93749" w:rsidP="00631394">
            <w:pPr>
              <w:jc w:val="both"/>
              <w:rPr>
                <w:rFonts w:ascii="Arial" w:hAnsi="Arial" w:cs="Arial"/>
                <w:b/>
                <w:sz w:val="22"/>
                <w:szCs w:val="22"/>
              </w:rPr>
            </w:pPr>
          </w:p>
          <w:p w:rsidR="00E93749" w:rsidRPr="0079001C" w:rsidRDefault="00E93749" w:rsidP="00631394">
            <w:pPr>
              <w:jc w:val="both"/>
              <w:rPr>
                <w:rFonts w:ascii="Arial" w:hAnsi="Arial" w:cs="Arial"/>
                <w:b/>
                <w:sz w:val="22"/>
                <w:szCs w:val="22"/>
              </w:rPr>
            </w:pPr>
          </w:p>
        </w:tc>
      </w:tr>
      <w:tr w:rsidR="00E93749" w:rsidRPr="003F2ADB">
        <w:trPr>
          <w:trHeight w:hRule="exact" w:val="851"/>
        </w:trPr>
        <w:tc>
          <w:tcPr>
            <w:tcW w:w="9309" w:type="dxa"/>
            <w:gridSpan w:val="2"/>
            <w:shd w:val="clear" w:color="auto" w:fill="A6A6A6"/>
            <w:vAlign w:val="center"/>
          </w:tcPr>
          <w:p w:rsidR="00E93749" w:rsidRDefault="00E93749" w:rsidP="00631394">
            <w:pPr>
              <w:jc w:val="center"/>
              <w:rPr>
                <w:rFonts w:ascii="Arial" w:hAnsi="Arial" w:cs="Arial"/>
                <w:b/>
              </w:rPr>
            </w:pPr>
          </w:p>
          <w:p w:rsidR="00E93749" w:rsidRPr="003F2ADB" w:rsidRDefault="00E93749" w:rsidP="00631394">
            <w:pPr>
              <w:jc w:val="center"/>
              <w:rPr>
                <w:rFonts w:ascii="Arial" w:hAnsi="Arial" w:cs="Arial"/>
                <w:b/>
              </w:rPr>
            </w:pPr>
            <w:r w:rsidRPr="003F2ADB">
              <w:rPr>
                <w:rFonts w:ascii="Arial" w:hAnsi="Arial" w:cs="Arial"/>
                <w:b/>
              </w:rPr>
              <w:t>KENTSEL ALTYAPI</w:t>
            </w:r>
          </w:p>
          <w:p w:rsidR="00E93749" w:rsidRDefault="00E93749" w:rsidP="00631394">
            <w:pPr>
              <w:jc w:val="both"/>
              <w:rPr>
                <w:rFonts w:ascii="Arial" w:hAnsi="Arial" w:cs="Arial"/>
                <w:b/>
                <w:sz w:val="22"/>
                <w:szCs w:val="22"/>
              </w:rPr>
            </w:pPr>
          </w:p>
        </w:tc>
      </w:tr>
      <w:tr w:rsidR="00E93749" w:rsidRPr="003F2ADB">
        <w:trPr>
          <w:trHeight w:val="165"/>
        </w:trPr>
        <w:tc>
          <w:tcPr>
            <w:tcW w:w="2628" w:type="dxa"/>
            <w:vAlign w:val="center"/>
          </w:tcPr>
          <w:p w:rsidR="00E93749" w:rsidRPr="003F2ADB" w:rsidRDefault="00E93749" w:rsidP="00631394">
            <w:pPr>
              <w:jc w:val="both"/>
              <w:rPr>
                <w:rFonts w:ascii="Arial" w:hAnsi="Arial" w:cs="Arial"/>
                <w:b/>
                <w:sz w:val="22"/>
                <w:szCs w:val="22"/>
              </w:rPr>
            </w:pPr>
            <w:r>
              <w:rPr>
                <w:rFonts w:ascii="Arial" w:hAnsi="Arial" w:cs="Arial"/>
                <w:b/>
                <w:sz w:val="22"/>
                <w:szCs w:val="22"/>
              </w:rPr>
              <w:t>Hedef  1.3</w:t>
            </w:r>
          </w:p>
        </w:tc>
        <w:tc>
          <w:tcPr>
            <w:tcW w:w="6681" w:type="dxa"/>
          </w:tcPr>
          <w:p w:rsidR="00E93749" w:rsidRPr="003F2ADB" w:rsidRDefault="00E93749" w:rsidP="00631394">
            <w:pPr>
              <w:jc w:val="both"/>
              <w:rPr>
                <w:rFonts w:ascii="Arial" w:hAnsi="Arial" w:cs="Arial"/>
                <w:b/>
                <w:bCs/>
                <w:sz w:val="22"/>
                <w:szCs w:val="22"/>
              </w:rPr>
            </w:pPr>
          </w:p>
          <w:p w:rsidR="00E93749" w:rsidRPr="0079001C" w:rsidRDefault="00E93749" w:rsidP="00631394">
            <w:pPr>
              <w:jc w:val="both"/>
              <w:rPr>
                <w:rFonts w:ascii="Arial" w:hAnsi="Arial" w:cs="Arial"/>
                <w:bCs/>
                <w:sz w:val="22"/>
                <w:szCs w:val="22"/>
              </w:rPr>
            </w:pPr>
            <w:r w:rsidRPr="0079001C">
              <w:rPr>
                <w:rFonts w:ascii="Arial" w:hAnsi="Arial" w:cs="Arial"/>
                <w:bCs/>
                <w:sz w:val="22"/>
                <w:szCs w:val="22"/>
              </w:rPr>
              <w:t xml:space="preserve">İmar Planı Revizyonu ve Sayısallaştırılması </w:t>
            </w:r>
          </w:p>
          <w:p w:rsidR="00E93749" w:rsidRPr="003F2ADB" w:rsidRDefault="00E93749" w:rsidP="00631394">
            <w:pPr>
              <w:jc w:val="both"/>
              <w:rPr>
                <w:rFonts w:ascii="Arial" w:hAnsi="Arial" w:cs="Arial"/>
                <w:sz w:val="22"/>
                <w:szCs w:val="22"/>
              </w:rPr>
            </w:pPr>
          </w:p>
        </w:tc>
      </w:tr>
      <w:tr w:rsidR="00E93749" w:rsidRPr="003F2ADB">
        <w:trPr>
          <w:trHeight w:val="165"/>
        </w:trPr>
        <w:tc>
          <w:tcPr>
            <w:tcW w:w="2628" w:type="dxa"/>
            <w:vAlign w:val="center"/>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1.3.</w:t>
            </w:r>
            <w:r w:rsidRPr="003F2ADB">
              <w:rPr>
                <w:rFonts w:ascii="Arial" w:hAnsi="Arial" w:cs="Arial"/>
                <w:b/>
                <w:sz w:val="22"/>
                <w:szCs w:val="22"/>
              </w:rPr>
              <w:t>1</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681" w:type="dxa"/>
          </w:tcPr>
          <w:p w:rsidR="00E93749" w:rsidRDefault="00E93749" w:rsidP="00631394">
            <w:pPr>
              <w:autoSpaceDE w:val="0"/>
              <w:autoSpaceDN w:val="0"/>
              <w:adjustRightInd w:val="0"/>
              <w:jc w:val="both"/>
              <w:rPr>
                <w:rFonts w:ascii="Arial" w:hAnsi="Arial" w:cs="Arial"/>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sz w:val="22"/>
                <w:szCs w:val="22"/>
              </w:rPr>
              <w:t>Planların hazırlanması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sz w:val="22"/>
                <w:szCs w:val="22"/>
              </w:rPr>
              <w:t>• Nazım imar planının hazırlanması,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sz w:val="22"/>
                <w:szCs w:val="22"/>
              </w:rPr>
              <w:t>• Uygulama imar planının hazırlanması,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Sorumlu: </w:t>
            </w:r>
            <w:r w:rsidRPr="003F2ADB">
              <w:rPr>
                <w:rFonts w:ascii="Arial" w:hAnsi="Arial" w:cs="Arial"/>
                <w:sz w:val="22"/>
                <w:szCs w:val="22"/>
              </w:rPr>
              <w:t>Erzincan Belediyesi</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İşbirliği Yapılacak Kurumlar: </w:t>
            </w:r>
            <w:r w:rsidRPr="003F2ADB">
              <w:rPr>
                <w:rFonts w:ascii="Arial" w:hAnsi="Arial" w:cs="Arial"/>
                <w:sz w:val="22"/>
                <w:szCs w:val="22"/>
              </w:rPr>
              <w:t>İller Bankası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Toplam Tahmini Maliyet: </w:t>
            </w:r>
            <w:r w:rsidRPr="003F2ADB">
              <w:rPr>
                <w:rFonts w:ascii="Arial" w:hAnsi="Arial" w:cs="Arial"/>
                <w:sz w:val="22"/>
                <w:szCs w:val="22"/>
              </w:rPr>
              <w:t>200.000+150.000 TL</w:t>
            </w:r>
          </w:p>
          <w:p w:rsidR="00E93749" w:rsidRDefault="00E93749" w:rsidP="00631394">
            <w:pPr>
              <w:jc w:val="both"/>
              <w:rPr>
                <w:rFonts w:ascii="Arial" w:hAnsi="Arial" w:cs="Arial"/>
                <w:bCs/>
                <w:sz w:val="22"/>
                <w:szCs w:val="22"/>
              </w:rPr>
            </w:pPr>
            <w:r w:rsidRPr="003F2ADB">
              <w:rPr>
                <w:rFonts w:ascii="Arial" w:hAnsi="Arial" w:cs="Arial"/>
                <w:b/>
                <w:bCs/>
                <w:sz w:val="22"/>
                <w:szCs w:val="22"/>
              </w:rPr>
              <w:t xml:space="preserve">Kontrol Yöntemi: </w:t>
            </w:r>
            <w:r w:rsidRPr="003F2ADB">
              <w:rPr>
                <w:rFonts w:ascii="Arial" w:hAnsi="Arial" w:cs="Arial"/>
                <w:bCs/>
                <w:sz w:val="22"/>
                <w:szCs w:val="22"/>
              </w:rPr>
              <w:t>İller Bankası</w:t>
            </w:r>
          </w:p>
          <w:p w:rsidR="00E93749" w:rsidRPr="0079001C" w:rsidRDefault="00E93749" w:rsidP="00631394">
            <w:pPr>
              <w:jc w:val="both"/>
              <w:rPr>
                <w:rFonts w:ascii="Arial" w:hAnsi="Arial" w:cs="Arial"/>
                <w:bCs/>
                <w:sz w:val="22"/>
                <w:szCs w:val="22"/>
              </w:rPr>
            </w:pPr>
          </w:p>
        </w:tc>
      </w:tr>
      <w:tr w:rsidR="00E93749" w:rsidRPr="003F2ADB">
        <w:trPr>
          <w:cantSplit/>
          <w:trHeight w:val="1910"/>
        </w:trPr>
        <w:tc>
          <w:tcPr>
            <w:tcW w:w="2628" w:type="dxa"/>
            <w:vAlign w:val="center"/>
          </w:tcPr>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tc>
        <w:tc>
          <w:tcPr>
            <w:tcW w:w="6681" w:type="dxa"/>
          </w:tcPr>
          <w:p w:rsidR="00E93749" w:rsidRPr="003F2ADB"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Girdi: </w:t>
            </w:r>
            <w:r w:rsidRPr="003F2ADB">
              <w:rPr>
                <w:rFonts w:ascii="Arial" w:hAnsi="Arial" w:cs="Arial"/>
                <w:sz w:val="22"/>
                <w:szCs w:val="22"/>
              </w:rPr>
              <w:t>Personel, bütçe</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Çıktı: </w:t>
            </w:r>
            <w:r w:rsidRPr="003F2ADB">
              <w:rPr>
                <w:rFonts w:ascii="Arial" w:hAnsi="Arial" w:cs="Arial"/>
                <w:sz w:val="22"/>
                <w:szCs w:val="22"/>
              </w:rPr>
              <w:t>İmar planları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Sonuç: </w:t>
            </w:r>
            <w:r w:rsidRPr="003F2ADB">
              <w:rPr>
                <w:rFonts w:ascii="Arial" w:hAnsi="Arial" w:cs="Arial"/>
                <w:sz w:val="22"/>
                <w:szCs w:val="22"/>
              </w:rPr>
              <w:t>Yerleşime açılan alan sayısı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Verimlilik: </w:t>
            </w:r>
            <w:r w:rsidRPr="003F2ADB">
              <w:rPr>
                <w:rFonts w:ascii="Arial" w:hAnsi="Arial" w:cs="Arial"/>
                <w:sz w:val="22"/>
                <w:szCs w:val="22"/>
              </w:rPr>
              <w:t>Hazırlanan imar planı başına maliyet</w:t>
            </w:r>
          </w:p>
          <w:p w:rsidR="00E93749" w:rsidRPr="003F2ADB" w:rsidRDefault="00E93749" w:rsidP="00631394">
            <w:pPr>
              <w:jc w:val="both"/>
              <w:rPr>
                <w:rFonts w:ascii="Arial" w:hAnsi="Arial" w:cs="Arial"/>
                <w:sz w:val="22"/>
                <w:szCs w:val="22"/>
              </w:rPr>
            </w:pPr>
            <w:r w:rsidRPr="003F2ADB">
              <w:rPr>
                <w:rFonts w:ascii="Arial" w:hAnsi="Arial" w:cs="Arial"/>
                <w:b/>
                <w:bCs/>
                <w:sz w:val="22"/>
                <w:szCs w:val="22"/>
              </w:rPr>
              <w:t xml:space="preserve">Kalite: </w:t>
            </w:r>
            <w:r w:rsidRPr="003F2ADB">
              <w:rPr>
                <w:rFonts w:ascii="Arial" w:hAnsi="Arial" w:cs="Arial"/>
                <w:sz w:val="22"/>
                <w:szCs w:val="22"/>
              </w:rPr>
              <w:t>Kent kesiminin ihtiyaçlarına uygun olarak hazırlanan imar planı sayısı</w:t>
            </w:r>
          </w:p>
        </w:tc>
      </w:tr>
      <w:tr w:rsidR="00E93749" w:rsidRPr="003F2ADB">
        <w:trPr>
          <w:trHeight w:val="945"/>
        </w:trPr>
        <w:tc>
          <w:tcPr>
            <w:tcW w:w="2628" w:type="dxa"/>
            <w:vAlign w:val="center"/>
          </w:tcPr>
          <w:p w:rsidR="00E93749" w:rsidRPr="003F2ADB" w:rsidRDefault="00E93749" w:rsidP="00631394">
            <w:pPr>
              <w:rPr>
                <w:rFonts w:ascii="Arial" w:hAnsi="Arial" w:cs="Arial"/>
                <w:b/>
                <w:sz w:val="22"/>
                <w:szCs w:val="22"/>
              </w:rPr>
            </w:pPr>
            <w:r>
              <w:rPr>
                <w:rFonts w:ascii="Arial" w:hAnsi="Arial" w:cs="Arial"/>
                <w:b/>
                <w:sz w:val="22"/>
                <w:szCs w:val="22"/>
              </w:rPr>
              <w:t>Hedef  1.4</w:t>
            </w:r>
          </w:p>
          <w:p w:rsidR="00E93749" w:rsidRPr="003F2ADB" w:rsidRDefault="00E93749" w:rsidP="00631394">
            <w:pPr>
              <w:rPr>
                <w:rFonts w:ascii="Arial" w:hAnsi="Arial" w:cs="Arial"/>
                <w:b/>
                <w:sz w:val="22"/>
                <w:szCs w:val="22"/>
              </w:rPr>
            </w:pPr>
          </w:p>
        </w:tc>
        <w:tc>
          <w:tcPr>
            <w:tcW w:w="6681"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3F2ADB">
              <w:rPr>
                <w:rFonts w:ascii="Arial" w:hAnsi="Arial" w:cs="Arial"/>
                <w:sz w:val="22"/>
                <w:szCs w:val="22"/>
              </w:rPr>
              <w:t>İlimiz sınırları içinde, doğal ve yapay göller ile Fırat nehri üzerinde, kıyı kenar çizgileri tespit işlemlerinin stratejik plan döneminde tamamlanarak  kıyı alanlarında planlı gelişmeyi sağlamak.</w:t>
            </w:r>
          </w:p>
          <w:p w:rsidR="00E93749" w:rsidRPr="003F2ADB" w:rsidRDefault="00E93749" w:rsidP="00631394">
            <w:pPr>
              <w:jc w:val="both"/>
              <w:rPr>
                <w:rFonts w:ascii="Arial" w:hAnsi="Arial" w:cs="Arial"/>
                <w:sz w:val="22"/>
                <w:szCs w:val="22"/>
              </w:rPr>
            </w:pPr>
          </w:p>
        </w:tc>
      </w:tr>
      <w:tr w:rsidR="00E93749" w:rsidRPr="003F2ADB">
        <w:trPr>
          <w:trHeight w:val="1249"/>
        </w:trPr>
        <w:tc>
          <w:tcPr>
            <w:tcW w:w="2628" w:type="dxa"/>
          </w:tcPr>
          <w:p w:rsidR="00E93749" w:rsidRPr="003F2ADB"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1.4.</w:t>
            </w:r>
            <w:r w:rsidRPr="003F2ADB">
              <w:rPr>
                <w:rFonts w:ascii="Arial" w:hAnsi="Arial" w:cs="Arial"/>
                <w:b/>
                <w:sz w:val="22"/>
                <w:szCs w:val="22"/>
              </w:rPr>
              <w:t>1</w:t>
            </w: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       </w:t>
            </w:r>
          </w:p>
        </w:tc>
        <w:tc>
          <w:tcPr>
            <w:tcW w:w="6681" w:type="dxa"/>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Faaliyet 1</w:t>
            </w:r>
            <w:r w:rsidRPr="003F2ADB">
              <w:rPr>
                <w:rFonts w:ascii="Arial" w:hAnsi="Arial" w:cs="Arial"/>
                <w:sz w:val="22"/>
                <w:szCs w:val="22"/>
              </w:rPr>
              <w:t>: Öncelikle Kemah-İliç, İliç -Kemaliye ve Kemaliye- Keban Barajı arasında, kıyı kenar çizgileri tespit için 1/1000 ölçekli halihazır haritaları elde edilmesi.</w:t>
            </w:r>
          </w:p>
          <w:p w:rsidR="00E93749" w:rsidRPr="003F2ADB" w:rsidRDefault="00E93749" w:rsidP="00631394">
            <w:pPr>
              <w:jc w:val="both"/>
              <w:rPr>
                <w:rFonts w:ascii="Arial" w:hAnsi="Arial" w:cs="Arial"/>
                <w:sz w:val="22"/>
                <w:szCs w:val="22"/>
              </w:rPr>
            </w:pPr>
          </w:p>
        </w:tc>
      </w:tr>
      <w:tr w:rsidR="00E93749" w:rsidRPr="003F2ADB">
        <w:trPr>
          <w:trHeight w:val="2976"/>
        </w:trPr>
        <w:tc>
          <w:tcPr>
            <w:tcW w:w="262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1.4.</w:t>
            </w:r>
            <w:r w:rsidRPr="003F2ADB">
              <w:rPr>
                <w:rFonts w:ascii="Arial" w:hAnsi="Arial" w:cs="Arial"/>
                <w:b/>
                <w:sz w:val="22"/>
                <w:szCs w:val="22"/>
              </w:rPr>
              <w:t>2</w:t>
            </w:r>
          </w:p>
        </w:tc>
        <w:tc>
          <w:tcPr>
            <w:tcW w:w="6681" w:type="dxa"/>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Faaliyet 2</w:t>
            </w:r>
            <w:r w:rsidRPr="003F2ADB">
              <w:rPr>
                <w:rFonts w:ascii="Arial" w:hAnsi="Arial" w:cs="Arial"/>
                <w:sz w:val="22"/>
                <w:szCs w:val="22"/>
              </w:rPr>
              <w:t>:1/1000 ölçekli halihazır haritaları elde edilmesinin ardından kıyı kenar çizgisi tespit komisyonu tarafından kıyı kenar çizgileri tespit edilmesi.</w:t>
            </w:r>
          </w:p>
          <w:p w:rsidR="00E93749" w:rsidRDefault="00E93749" w:rsidP="00631394">
            <w:pPr>
              <w:jc w:val="both"/>
              <w:rPr>
                <w:rFonts w:ascii="Arial" w:hAnsi="Arial" w:cs="Arial"/>
                <w:sz w:val="22"/>
                <w:szCs w:val="22"/>
              </w:rPr>
            </w:pPr>
            <w:r w:rsidRPr="003F2ADB">
              <w:rPr>
                <w:rFonts w:ascii="Arial" w:hAnsi="Arial" w:cs="Arial"/>
                <w:b/>
                <w:sz w:val="22"/>
                <w:szCs w:val="22"/>
              </w:rPr>
              <w:t>Sorumlu :</w:t>
            </w:r>
            <w:r w:rsidRPr="003F2ADB">
              <w:rPr>
                <w:rFonts w:ascii="Arial" w:hAnsi="Arial" w:cs="Arial"/>
                <w:sz w:val="22"/>
                <w:szCs w:val="22"/>
              </w:rPr>
              <w:t xml:space="preserve"> Bayındırlık ve İskan Müdürlüğü </w:t>
            </w:r>
          </w:p>
          <w:p w:rsidR="00E93749" w:rsidRPr="003F2ADB" w:rsidRDefault="00E93749" w:rsidP="00631394">
            <w:pPr>
              <w:jc w:val="both"/>
              <w:rPr>
                <w:rFonts w:ascii="Arial" w:hAnsi="Arial" w:cs="Arial"/>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İşbirliği yapılacak kurumlar :</w:t>
            </w:r>
            <w:r w:rsidRPr="003F2ADB">
              <w:rPr>
                <w:rFonts w:ascii="Arial" w:hAnsi="Arial" w:cs="Arial"/>
                <w:sz w:val="22"/>
                <w:szCs w:val="22"/>
              </w:rPr>
              <w:t xml:space="preserve"> İl Özel İdaresi, İl Bayındırlık ve İskan md </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İşbirliği yapılacak kurumlar</w:t>
            </w:r>
            <w:r w:rsidRPr="003F2ADB">
              <w:rPr>
                <w:rFonts w:ascii="Arial" w:hAnsi="Arial" w:cs="Arial"/>
                <w:sz w:val="22"/>
                <w:szCs w:val="22"/>
              </w:rPr>
              <w:t>: İl Özel İdaresi,Bayındırlık ve İskan müdürlüğü</w:t>
            </w:r>
            <w:r w:rsidRPr="003F2ADB">
              <w:rPr>
                <w:rFonts w:ascii="Arial" w:hAnsi="Arial" w:cs="Arial"/>
                <w:b/>
                <w:sz w:val="22"/>
                <w:szCs w:val="22"/>
              </w:rPr>
              <w:t xml:space="preserve"> </w:t>
            </w:r>
          </w:p>
          <w:p w:rsidR="00E93749" w:rsidRPr="003F2ADB" w:rsidRDefault="00E93749" w:rsidP="00631394">
            <w:pPr>
              <w:jc w:val="both"/>
              <w:rPr>
                <w:rFonts w:ascii="Arial" w:hAnsi="Arial" w:cs="Arial"/>
                <w:sz w:val="22"/>
                <w:szCs w:val="22"/>
              </w:rPr>
            </w:pPr>
            <w:r w:rsidRPr="003F2ADB">
              <w:rPr>
                <w:rFonts w:ascii="Arial" w:hAnsi="Arial" w:cs="Arial"/>
                <w:b/>
                <w:sz w:val="22"/>
                <w:szCs w:val="22"/>
              </w:rPr>
              <w:t>Toplam tahmini maliyet</w:t>
            </w:r>
            <w:r w:rsidRPr="003F2ADB">
              <w:rPr>
                <w:rFonts w:ascii="Arial" w:hAnsi="Arial" w:cs="Arial"/>
                <w:sz w:val="22"/>
                <w:szCs w:val="22"/>
              </w:rPr>
              <w:t xml:space="preserve"> -</w:t>
            </w:r>
          </w:p>
          <w:p w:rsidR="00E93749" w:rsidRDefault="00E93749" w:rsidP="00631394">
            <w:pPr>
              <w:jc w:val="both"/>
              <w:rPr>
                <w:rFonts w:ascii="Arial" w:hAnsi="Arial" w:cs="Arial"/>
                <w:sz w:val="22"/>
                <w:szCs w:val="22"/>
              </w:rPr>
            </w:pPr>
            <w:r w:rsidRPr="003F2ADB">
              <w:rPr>
                <w:rFonts w:ascii="Arial" w:hAnsi="Arial" w:cs="Arial"/>
                <w:b/>
                <w:sz w:val="22"/>
                <w:szCs w:val="22"/>
              </w:rPr>
              <w:t>Kontrol yönetimi</w:t>
            </w:r>
            <w:r w:rsidRPr="003F2ADB">
              <w:rPr>
                <w:rFonts w:ascii="Arial" w:hAnsi="Arial" w:cs="Arial"/>
                <w:sz w:val="22"/>
                <w:szCs w:val="22"/>
              </w:rPr>
              <w:t xml:space="preserve"> Bayındırlık ve İskan müdürlüğü</w:t>
            </w:r>
          </w:p>
          <w:p w:rsidR="00E93749" w:rsidRPr="00775C11" w:rsidRDefault="00E93749" w:rsidP="00631394">
            <w:pPr>
              <w:jc w:val="both"/>
              <w:rPr>
                <w:rFonts w:ascii="Arial" w:hAnsi="Arial" w:cs="Arial"/>
                <w:sz w:val="22"/>
                <w:szCs w:val="22"/>
              </w:rPr>
            </w:pPr>
          </w:p>
        </w:tc>
      </w:tr>
      <w:tr w:rsidR="00E93749" w:rsidRPr="003F2ADB">
        <w:trPr>
          <w:trHeight w:val="2234"/>
        </w:trPr>
        <w:tc>
          <w:tcPr>
            <w:tcW w:w="2628" w:type="dxa"/>
            <w:vAlign w:val="center"/>
          </w:tcPr>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Performans             göstergeleri</w:t>
            </w: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tc>
        <w:tc>
          <w:tcPr>
            <w:tcW w:w="6681" w:type="dxa"/>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sz w:val="22"/>
                <w:szCs w:val="22"/>
              </w:rPr>
            </w:pPr>
            <w:r w:rsidRPr="003F2ADB">
              <w:rPr>
                <w:rFonts w:ascii="Arial" w:hAnsi="Arial" w:cs="Arial"/>
                <w:b/>
                <w:sz w:val="22"/>
                <w:szCs w:val="22"/>
              </w:rPr>
              <w:t>Girdi:</w:t>
            </w:r>
            <w:r w:rsidRPr="003F2ADB">
              <w:rPr>
                <w:rFonts w:ascii="Arial" w:hAnsi="Arial" w:cs="Arial"/>
                <w:sz w:val="22"/>
                <w:szCs w:val="22"/>
              </w:rPr>
              <w:t xml:space="preserve"> personel-araç-gereç,  halihazır harita, bütçe</w:t>
            </w:r>
          </w:p>
          <w:p w:rsidR="00E93749" w:rsidRPr="003F2ADB" w:rsidRDefault="00E93749" w:rsidP="00631394">
            <w:pPr>
              <w:jc w:val="both"/>
              <w:rPr>
                <w:rFonts w:ascii="Arial" w:hAnsi="Arial" w:cs="Arial"/>
                <w:sz w:val="22"/>
                <w:szCs w:val="22"/>
              </w:rPr>
            </w:pPr>
            <w:r w:rsidRPr="003F2ADB">
              <w:rPr>
                <w:rFonts w:ascii="Arial" w:hAnsi="Arial" w:cs="Arial"/>
                <w:b/>
                <w:sz w:val="22"/>
                <w:szCs w:val="22"/>
              </w:rPr>
              <w:t>Çıktı</w:t>
            </w:r>
            <w:r w:rsidRPr="003F2ADB">
              <w:rPr>
                <w:rFonts w:ascii="Arial" w:hAnsi="Arial" w:cs="Arial"/>
                <w:sz w:val="22"/>
                <w:szCs w:val="22"/>
              </w:rPr>
              <w:t xml:space="preserve">  kıyı kenar çizgisi tespiti</w:t>
            </w:r>
          </w:p>
          <w:p w:rsidR="00E93749" w:rsidRPr="003F2ADB" w:rsidRDefault="00E93749" w:rsidP="00631394">
            <w:pPr>
              <w:jc w:val="both"/>
              <w:rPr>
                <w:rFonts w:ascii="Arial" w:hAnsi="Arial" w:cs="Arial"/>
                <w:sz w:val="22"/>
                <w:szCs w:val="22"/>
              </w:rPr>
            </w:pPr>
            <w:r w:rsidRPr="003F2ADB">
              <w:rPr>
                <w:rFonts w:ascii="Arial" w:hAnsi="Arial" w:cs="Arial"/>
                <w:b/>
                <w:sz w:val="22"/>
                <w:szCs w:val="22"/>
              </w:rPr>
              <w:t>Sonuç</w:t>
            </w:r>
            <w:r w:rsidRPr="003F2ADB">
              <w:rPr>
                <w:rFonts w:ascii="Arial" w:hAnsi="Arial" w:cs="Arial"/>
                <w:sz w:val="22"/>
                <w:szCs w:val="22"/>
              </w:rPr>
              <w:t xml:space="preserve"> kıyı kenar çizgisi tespitinde artış</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Verimlilik-</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Kalite-</w:t>
            </w:r>
          </w:p>
          <w:p w:rsidR="00E93749" w:rsidRPr="003F2ADB" w:rsidRDefault="00E93749" w:rsidP="00631394">
            <w:pPr>
              <w:jc w:val="both"/>
              <w:rPr>
                <w:rFonts w:ascii="Arial" w:hAnsi="Arial" w:cs="Arial"/>
                <w:sz w:val="22"/>
                <w:szCs w:val="22"/>
              </w:rPr>
            </w:pPr>
          </w:p>
        </w:tc>
      </w:tr>
    </w:tbl>
    <w:tbl>
      <w:tblPr>
        <w:tblpPr w:leftFromText="141" w:rightFromText="141" w:vertAnchor="text" w:horzAnchor="margin" w:tblpY="-3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90"/>
        <w:gridCol w:w="6622"/>
      </w:tblGrid>
      <w:tr w:rsidR="00E93749" w:rsidRPr="003F2ADB">
        <w:trPr>
          <w:trHeight w:val="810"/>
        </w:trPr>
        <w:tc>
          <w:tcPr>
            <w:tcW w:w="5000" w:type="pct"/>
            <w:gridSpan w:val="2"/>
            <w:shd w:val="clear" w:color="auto" w:fill="C0C0C0"/>
          </w:tcPr>
          <w:p w:rsidR="00E93749" w:rsidRPr="00E46E43" w:rsidRDefault="00E93749" w:rsidP="00631394">
            <w:pPr>
              <w:jc w:val="center"/>
              <w:rPr>
                <w:rFonts w:ascii="Arial" w:hAnsi="Arial" w:cs="Arial"/>
                <w:b/>
              </w:rPr>
            </w:pPr>
          </w:p>
          <w:p w:rsidR="00E93749" w:rsidRPr="003F2ADB" w:rsidRDefault="00E93749" w:rsidP="00631394">
            <w:pPr>
              <w:jc w:val="center"/>
              <w:rPr>
                <w:rFonts w:ascii="Arial" w:hAnsi="Arial" w:cs="Arial"/>
                <w:b/>
              </w:rPr>
            </w:pPr>
            <w:r w:rsidRPr="003F2ADB">
              <w:rPr>
                <w:rFonts w:ascii="Arial" w:hAnsi="Arial" w:cs="Arial"/>
                <w:b/>
              </w:rPr>
              <w:t>KENTSEL ALTYAPI</w:t>
            </w:r>
          </w:p>
          <w:p w:rsidR="00E93749" w:rsidRPr="00E46E43" w:rsidRDefault="00E93749" w:rsidP="00631394">
            <w:pPr>
              <w:jc w:val="center"/>
              <w:rPr>
                <w:rFonts w:ascii="Arial" w:hAnsi="Arial" w:cs="Arial"/>
                <w:b/>
              </w:rPr>
            </w:pPr>
          </w:p>
        </w:tc>
      </w:tr>
      <w:tr w:rsidR="00E93749" w:rsidRPr="003F2ADB">
        <w:tblPrEx>
          <w:tblCellMar>
            <w:left w:w="108" w:type="dxa"/>
            <w:right w:w="108" w:type="dxa"/>
          </w:tblCellMar>
          <w:tblLook w:val="01E0"/>
        </w:tblPrEx>
        <w:trPr>
          <w:trHeight w:val="2145"/>
        </w:trPr>
        <w:tc>
          <w:tcPr>
            <w:tcW w:w="1406" w:type="pct"/>
            <w:vAlign w:val="center"/>
          </w:tcPr>
          <w:p w:rsidR="00E93749" w:rsidRDefault="00E93749" w:rsidP="00631394">
            <w:pPr>
              <w:rPr>
                <w:rFonts w:ascii="Arial" w:hAnsi="Arial" w:cs="Arial"/>
                <w:b/>
                <w:sz w:val="22"/>
                <w:szCs w:val="22"/>
              </w:rPr>
            </w:pPr>
            <w:r w:rsidRPr="003F2ADB">
              <w:rPr>
                <w:rFonts w:ascii="Arial" w:hAnsi="Arial" w:cs="Arial"/>
                <w:b/>
                <w:sz w:val="22"/>
                <w:szCs w:val="22"/>
              </w:rPr>
              <w:t xml:space="preserve">Stratejik  </w:t>
            </w:r>
          </w:p>
          <w:p w:rsidR="00E93749" w:rsidRPr="003F2ADB" w:rsidRDefault="00E93749" w:rsidP="00631394">
            <w:pPr>
              <w:rPr>
                <w:rFonts w:ascii="Arial" w:hAnsi="Arial" w:cs="Arial"/>
                <w:b/>
                <w:sz w:val="22"/>
                <w:szCs w:val="22"/>
              </w:rPr>
            </w:pPr>
            <w:r w:rsidRPr="003F2ADB">
              <w:rPr>
                <w:rFonts w:ascii="Arial" w:hAnsi="Arial" w:cs="Arial"/>
                <w:b/>
                <w:sz w:val="22"/>
                <w:szCs w:val="22"/>
              </w:rPr>
              <w:t>Amaç 2</w:t>
            </w:r>
          </w:p>
        </w:tc>
        <w:tc>
          <w:tcPr>
            <w:tcW w:w="3594" w:type="pct"/>
          </w:tcPr>
          <w:p w:rsidR="00E93749" w:rsidRDefault="00E93749" w:rsidP="00631394">
            <w:pPr>
              <w:jc w:val="both"/>
              <w:rPr>
                <w:rFonts w:ascii="Arial" w:hAnsi="Arial" w:cs="Arial"/>
                <w:sz w:val="22"/>
                <w:szCs w:val="22"/>
              </w:rPr>
            </w:pPr>
          </w:p>
          <w:p w:rsidR="00E93749" w:rsidRPr="003F2ADB" w:rsidRDefault="00E93749" w:rsidP="00631394">
            <w:pPr>
              <w:jc w:val="both"/>
              <w:rPr>
                <w:rFonts w:ascii="Arial" w:hAnsi="Arial" w:cs="Arial"/>
                <w:sz w:val="22"/>
                <w:szCs w:val="22"/>
              </w:rPr>
            </w:pPr>
            <w:r w:rsidRPr="003F2ADB">
              <w:rPr>
                <w:rFonts w:ascii="Arial" w:hAnsi="Arial" w:cs="Arial"/>
                <w:sz w:val="22"/>
                <w:szCs w:val="22"/>
              </w:rPr>
              <w:t>İlimizde meydana gelebilecek olası doğal afetlerin yol açacağı can ve mal kayıplarını en aza indirmek için afet bilinci, teknik bilgi, donanım ve koordinasyonun kent kültüründe altyapısını hazırlamak ve doğal afet olaylarının önlenmesi ve zararların azaltılması için gerekli planlamaları yapmak ve uygulamak ve koordine etmek</w:t>
            </w:r>
          </w:p>
        </w:tc>
      </w:tr>
      <w:tr w:rsidR="00E93749" w:rsidRPr="003F2ADB">
        <w:tblPrEx>
          <w:tblCellMar>
            <w:left w:w="108" w:type="dxa"/>
            <w:right w:w="108" w:type="dxa"/>
          </w:tblCellMar>
          <w:tblLook w:val="01E0"/>
        </w:tblPrEx>
        <w:trPr>
          <w:trHeight w:val="1390"/>
        </w:trPr>
        <w:tc>
          <w:tcPr>
            <w:tcW w:w="1406" w:type="pct"/>
            <w:vAlign w:val="center"/>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Pr>
                <w:rFonts w:ascii="Arial" w:hAnsi="Arial" w:cs="Arial"/>
                <w:b/>
                <w:sz w:val="22"/>
                <w:szCs w:val="22"/>
              </w:rPr>
              <w:t>Hedef 2.1</w:t>
            </w: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tc>
        <w:tc>
          <w:tcPr>
            <w:tcW w:w="3594" w:type="pct"/>
          </w:tcPr>
          <w:p w:rsidR="00E93749" w:rsidRDefault="00E93749" w:rsidP="00631394">
            <w:pPr>
              <w:jc w:val="both"/>
              <w:rPr>
                <w:rFonts w:ascii="Arial" w:hAnsi="Arial" w:cs="Arial"/>
                <w:b/>
                <w:sz w:val="22"/>
                <w:szCs w:val="22"/>
              </w:rPr>
            </w:pPr>
          </w:p>
          <w:p w:rsidR="00E93749" w:rsidRPr="00775C11" w:rsidRDefault="00E93749" w:rsidP="00631394">
            <w:pPr>
              <w:jc w:val="both"/>
              <w:rPr>
                <w:rFonts w:ascii="Arial" w:hAnsi="Arial" w:cs="Arial"/>
                <w:sz w:val="22"/>
                <w:szCs w:val="22"/>
              </w:rPr>
            </w:pPr>
            <w:r w:rsidRPr="00775C11">
              <w:rPr>
                <w:rFonts w:ascii="Arial" w:hAnsi="Arial" w:cs="Arial"/>
                <w:sz w:val="22"/>
                <w:szCs w:val="22"/>
              </w:rPr>
              <w:t>Do</w:t>
            </w:r>
            <w:r w:rsidRPr="00775C11">
              <w:rPr>
                <w:rFonts w:ascii="Arial" w:eastAsia="TimesNewRoman" w:hAnsi="Arial" w:cs="Arial"/>
                <w:sz w:val="22"/>
                <w:szCs w:val="22"/>
              </w:rPr>
              <w:t>ğ</w:t>
            </w:r>
            <w:r w:rsidRPr="00775C11">
              <w:rPr>
                <w:rFonts w:ascii="Arial" w:hAnsi="Arial" w:cs="Arial"/>
                <w:sz w:val="22"/>
                <w:szCs w:val="22"/>
              </w:rPr>
              <w:t>al afetler anında ve sonrasında zamanında müdahale yapılabilmesi için gerekli önlemlerin alınması ve geli</w:t>
            </w:r>
            <w:r w:rsidRPr="00775C11">
              <w:rPr>
                <w:rFonts w:ascii="Arial" w:eastAsia="TimesNewRoman" w:hAnsi="Arial" w:cs="Arial"/>
                <w:sz w:val="22"/>
                <w:szCs w:val="22"/>
              </w:rPr>
              <w:t>ş</w:t>
            </w:r>
            <w:r w:rsidRPr="00775C11">
              <w:rPr>
                <w:rFonts w:ascii="Arial" w:hAnsi="Arial" w:cs="Arial"/>
                <w:sz w:val="22"/>
                <w:szCs w:val="22"/>
              </w:rPr>
              <w:t>tirilmesi sa</w:t>
            </w:r>
            <w:r w:rsidRPr="00775C11">
              <w:rPr>
                <w:rFonts w:ascii="Arial" w:eastAsia="TimesNewRoman" w:hAnsi="Arial" w:cs="Arial"/>
                <w:sz w:val="22"/>
                <w:szCs w:val="22"/>
              </w:rPr>
              <w:t>ğ</w:t>
            </w:r>
            <w:r w:rsidRPr="00775C11">
              <w:rPr>
                <w:rFonts w:ascii="Arial" w:hAnsi="Arial" w:cs="Arial"/>
                <w:sz w:val="22"/>
                <w:szCs w:val="22"/>
              </w:rPr>
              <w:t>lanacaktır. okul,sağlık tesisi yurt ve resmi binaların güçlendirilmesi</w:t>
            </w:r>
          </w:p>
        </w:tc>
      </w:tr>
      <w:tr w:rsidR="00E93749" w:rsidRPr="003F2ADB">
        <w:tblPrEx>
          <w:tblCellMar>
            <w:left w:w="108" w:type="dxa"/>
            <w:right w:w="108" w:type="dxa"/>
          </w:tblCellMar>
          <w:tblLook w:val="01E0"/>
        </w:tblPrEx>
        <w:trPr>
          <w:trHeight w:val="2973"/>
        </w:trPr>
        <w:tc>
          <w:tcPr>
            <w:tcW w:w="1406" w:type="pct"/>
            <w:vAlign w:val="center"/>
          </w:tcPr>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Faaliyet</w:t>
            </w:r>
            <w:r>
              <w:rPr>
                <w:rFonts w:ascii="Arial" w:hAnsi="Arial" w:cs="Arial"/>
                <w:b/>
                <w:sz w:val="22"/>
                <w:szCs w:val="22"/>
              </w:rPr>
              <w:t xml:space="preserve"> 2.1.1</w:t>
            </w:r>
          </w:p>
          <w:p w:rsidR="00E93749" w:rsidRPr="003F2ADB" w:rsidRDefault="00E93749" w:rsidP="00631394">
            <w:pPr>
              <w:rPr>
                <w:rFonts w:ascii="Arial" w:hAnsi="Arial" w:cs="Arial"/>
                <w:b/>
                <w:sz w:val="22"/>
                <w:szCs w:val="22"/>
              </w:rPr>
            </w:pPr>
          </w:p>
        </w:tc>
        <w:tc>
          <w:tcPr>
            <w:tcW w:w="3594" w:type="pct"/>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b/>
                <w:sz w:val="22"/>
                <w:szCs w:val="22"/>
              </w:rPr>
            </w:pPr>
            <w:r w:rsidRPr="003F2ADB">
              <w:rPr>
                <w:rFonts w:ascii="Arial" w:hAnsi="Arial" w:cs="Arial"/>
                <w:b/>
                <w:bCs/>
                <w:sz w:val="22"/>
                <w:szCs w:val="22"/>
              </w:rPr>
              <w:t xml:space="preserve">Faaliyet : </w:t>
            </w:r>
            <w:r w:rsidRPr="003F2ADB">
              <w:rPr>
                <w:rFonts w:ascii="Arial" w:eastAsia="TimesNewRoman" w:hAnsi="Arial" w:cs="Arial"/>
                <w:sz w:val="22"/>
                <w:szCs w:val="22"/>
              </w:rPr>
              <w:t>İ</w:t>
            </w:r>
            <w:r w:rsidRPr="003F2ADB">
              <w:rPr>
                <w:rFonts w:ascii="Arial" w:hAnsi="Arial" w:cs="Arial"/>
                <w:sz w:val="22"/>
                <w:szCs w:val="22"/>
              </w:rPr>
              <w:t>l Acil Yardım Planı resmi\özel kurum ve kurulu</w:t>
            </w:r>
            <w:r w:rsidRPr="003F2ADB">
              <w:rPr>
                <w:rFonts w:ascii="Arial" w:eastAsia="TimesNewRoman" w:hAnsi="Arial" w:cs="Arial"/>
                <w:sz w:val="22"/>
                <w:szCs w:val="22"/>
              </w:rPr>
              <w:t>ş</w:t>
            </w:r>
            <w:r w:rsidRPr="003F2ADB">
              <w:rPr>
                <w:rFonts w:ascii="Arial" w:hAnsi="Arial" w:cs="Arial"/>
                <w:sz w:val="22"/>
                <w:szCs w:val="22"/>
              </w:rPr>
              <w:t>lar ile STK’ların işbirliği çerçevesinde kar</w:t>
            </w:r>
            <w:r w:rsidRPr="003F2ADB">
              <w:rPr>
                <w:rFonts w:ascii="Arial" w:eastAsia="TimesNewRoman" w:hAnsi="Arial" w:cs="Arial"/>
                <w:sz w:val="22"/>
                <w:szCs w:val="22"/>
              </w:rPr>
              <w:t>ş</w:t>
            </w:r>
            <w:r w:rsidRPr="003F2ADB">
              <w:rPr>
                <w:rFonts w:ascii="Arial" w:hAnsi="Arial" w:cs="Arial"/>
                <w:sz w:val="22"/>
                <w:szCs w:val="22"/>
              </w:rPr>
              <w:t>ılıklı yardımla</w:t>
            </w:r>
            <w:r w:rsidRPr="003F2ADB">
              <w:rPr>
                <w:rFonts w:ascii="Arial" w:eastAsia="TimesNewRoman" w:hAnsi="Arial" w:cs="Arial"/>
                <w:sz w:val="22"/>
                <w:szCs w:val="22"/>
              </w:rPr>
              <w:t>ş</w:t>
            </w:r>
            <w:r w:rsidRPr="003F2ADB">
              <w:rPr>
                <w:rFonts w:ascii="Arial" w:hAnsi="Arial" w:cs="Arial"/>
                <w:sz w:val="22"/>
                <w:szCs w:val="22"/>
              </w:rPr>
              <w:t>ma ve koordinasyon sa</w:t>
            </w:r>
            <w:r w:rsidRPr="003F2ADB">
              <w:rPr>
                <w:rFonts w:ascii="Arial" w:eastAsia="TimesNewRoman" w:hAnsi="Arial" w:cs="Arial"/>
                <w:sz w:val="22"/>
                <w:szCs w:val="22"/>
              </w:rPr>
              <w:t>ğ</w:t>
            </w:r>
            <w:r w:rsidRPr="003F2ADB">
              <w:rPr>
                <w:rFonts w:ascii="Arial" w:hAnsi="Arial" w:cs="Arial"/>
                <w:sz w:val="22"/>
                <w:szCs w:val="22"/>
              </w:rPr>
              <w:t>lanarak güncelle</w:t>
            </w:r>
            <w:r w:rsidRPr="003F2ADB">
              <w:rPr>
                <w:rFonts w:ascii="Arial" w:eastAsia="TimesNewRoman" w:hAnsi="Arial" w:cs="Arial"/>
                <w:sz w:val="22"/>
                <w:szCs w:val="22"/>
              </w:rPr>
              <w:t>ş</w:t>
            </w:r>
            <w:r w:rsidRPr="003F2ADB">
              <w:rPr>
                <w:rFonts w:ascii="Arial" w:hAnsi="Arial" w:cs="Arial"/>
                <w:sz w:val="22"/>
                <w:szCs w:val="22"/>
              </w:rPr>
              <w:t>tirilerek hazır hale getirilecektir</w:t>
            </w:r>
            <w:r w:rsidRPr="003F2ADB">
              <w:rPr>
                <w:rFonts w:ascii="Arial" w:hAnsi="Arial" w:cs="Arial"/>
                <w:b/>
                <w:sz w:val="22"/>
                <w:szCs w:val="22"/>
              </w:rPr>
              <w:t xml:space="preserve"> </w:t>
            </w:r>
          </w:p>
          <w:p w:rsidR="00E93749" w:rsidRPr="003F2ADB" w:rsidRDefault="00E93749" w:rsidP="00631394">
            <w:pPr>
              <w:autoSpaceDE w:val="0"/>
              <w:autoSpaceDN w:val="0"/>
              <w:adjustRightInd w:val="0"/>
              <w:jc w:val="both"/>
              <w:rPr>
                <w:rFonts w:ascii="Arial" w:hAnsi="Arial" w:cs="Arial"/>
                <w:b/>
                <w:bCs/>
                <w:sz w:val="22"/>
                <w:szCs w:val="22"/>
              </w:rPr>
            </w:pPr>
            <w:r w:rsidRPr="003F2ADB">
              <w:rPr>
                <w:rFonts w:ascii="Arial" w:hAnsi="Arial" w:cs="Arial"/>
                <w:b/>
                <w:sz w:val="22"/>
                <w:szCs w:val="22"/>
              </w:rPr>
              <w:t xml:space="preserve">Sorumlu : </w:t>
            </w:r>
            <w:r w:rsidRPr="003F2ADB">
              <w:rPr>
                <w:rFonts w:ascii="Arial" w:hAnsi="Arial" w:cs="Arial"/>
                <w:sz w:val="22"/>
                <w:szCs w:val="22"/>
              </w:rPr>
              <w:t>İl Özel İdaresi, Bayındırlık ve İskan müdürlüğü, il afet ve acil durum müdürlüğü</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sz w:val="22"/>
                <w:szCs w:val="22"/>
              </w:rPr>
              <w:t>İşbirliği yapılacak kurumlar:</w:t>
            </w:r>
            <w:r w:rsidRPr="003F2ADB">
              <w:rPr>
                <w:rFonts w:ascii="Arial" w:hAnsi="Arial" w:cs="Arial"/>
                <w:sz w:val="22"/>
                <w:szCs w:val="22"/>
              </w:rPr>
              <w:t xml:space="preserve"> İl Özel İdaresi, Bayındırlık ve İskan müdürlüğü, Türkiye Kızılay Derneği, Erzincan Belediyesi</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Toplam tahmini maliyet -</w:t>
            </w:r>
          </w:p>
          <w:p w:rsidR="00E93749" w:rsidRDefault="00E93749" w:rsidP="00631394">
            <w:pPr>
              <w:jc w:val="both"/>
              <w:rPr>
                <w:rFonts w:ascii="Arial" w:hAnsi="Arial" w:cs="Arial"/>
                <w:sz w:val="22"/>
                <w:szCs w:val="22"/>
              </w:rPr>
            </w:pPr>
            <w:r w:rsidRPr="003F2ADB">
              <w:rPr>
                <w:rFonts w:ascii="Arial" w:hAnsi="Arial" w:cs="Arial"/>
                <w:b/>
                <w:sz w:val="22"/>
                <w:szCs w:val="22"/>
              </w:rPr>
              <w:t>Kontrol yönetimi</w:t>
            </w:r>
            <w:r w:rsidRPr="003F2ADB">
              <w:rPr>
                <w:rFonts w:ascii="Arial" w:hAnsi="Arial" w:cs="Arial"/>
                <w:sz w:val="22"/>
                <w:szCs w:val="22"/>
              </w:rPr>
              <w:t xml:space="preserve"> </w:t>
            </w:r>
          </w:p>
          <w:p w:rsidR="00E93749" w:rsidRPr="003F2ADB" w:rsidRDefault="00E93749" w:rsidP="00631394">
            <w:pPr>
              <w:jc w:val="both"/>
              <w:rPr>
                <w:rFonts w:ascii="Arial" w:hAnsi="Arial" w:cs="Arial"/>
                <w:sz w:val="22"/>
                <w:szCs w:val="22"/>
              </w:rPr>
            </w:pPr>
          </w:p>
        </w:tc>
      </w:tr>
      <w:tr w:rsidR="00E93749" w:rsidRPr="003F2ADB">
        <w:tblPrEx>
          <w:tblCellMar>
            <w:left w:w="108" w:type="dxa"/>
            <w:right w:w="108" w:type="dxa"/>
          </w:tblCellMar>
          <w:tblLook w:val="01E0"/>
        </w:tblPrEx>
        <w:tc>
          <w:tcPr>
            <w:tcW w:w="1406" w:type="pct"/>
            <w:vAlign w:val="center"/>
          </w:tcPr>
          <w:p w:rsidR="00E93749" w:rsidRPr="003F2ADB"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Performans                                        göstergeleri</w:t>
            </w: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tc>
        <w:tc>
          <w:tcPr>
            <w:tcW w:w="3594" w:type="pct"/>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Girdi :</w:t>
            </w:r>
            <w:r w:rsidRPr="003F2ADB">
              <w:rPr>
                <w:rFonts w:ascii="Arial" w:hAnsi="Arial" w:cs="Arial"/>
                <w:sz w:val="22"/>
                <w:szCs w:val="22"/>
              </w:rPr>
              <w:t>personel-araç-gereç,bütçe</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Çıktı</w:t>
            </w:r>
            <w:r w:rsidRPr="003F2ADB">
              <w:rPr>
                <w:rFonts w:ascii="Arial" w:eastAsia="TimesNewRoman" w:hAnsi="Arial" w:cs="Arial"/>
                <w:sz w:val="22"/>
                <w:szCs w:val="22"/>
              </w:rPr>
              <w:t xml:space="preserve"> İ</w:t>
            </w:r>
            <w:r w:rsidRPr="003F2ADB">
              <w:rPr>
                <w:rFonts w:ascii="Arial" w:hAnsi="Arial" w:cs="Arial"/>
                <w:sz w:val="22"/>
                <w:szCs w:val="22"/>
              </w:rPr>
              <w:t>l Acil Yardım Planı</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Sonuç </w:t>
            </w:r>
            <w:r w:rsidRPr="003F2ADB">
              <w:rPr>
                <w:rFonts w:ascii="Arial" w:hAnsi="Arial" w:cs="Arial"/>
                <w:sz w:val="22"/>
                <w:szCs w:val="22"/>
              </w:rPr>
              <w:t xml:space="preserve">Doğal Afetlere Hazırlık </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Verimlilik:</w:t>
            </w:r>
          </w:p>
          <w:p w:rsidR="00E93749" w:rsidRPr="00775C11" w:rsidRDefault="00E93749" w:rsidP="00631394">
            <w:pPr>
              <w:jc w:val="both"/>
              <w:rPr>
                <w:rFonts w:ascii="Arial" w:hAnsi="Arial" w:cs="Arial"/>
                <w:b/>
                <w:sz w:val="22"/>
                <w:szCs w:val="22"/>
              </w:rPr>
            </w:pPr>
            <w:r w:rsidRPr="003F2ADB">
              <w:rPr>
                <w:rFonts w:ascii="Arial" w:hAnsi="Arial" w:cs="Arial"/>
                <w:b/>
                <w:sz w:val="22"/>
                <w:szCs w:val="22"/>
              </w:rPr>
              <w:t>Kalite:</w:t>
            </w:r>
          </w:p>
        </w:tc>
      </w:tr>
      <w:tr w:rsidR="00E93749" w:rsidRPr="003F2ADB">
        <w:tblPrEx>
          <w:tblCellMar>
            <w:left w:w="108" w:type="dxa"/>
            <w:right w:w="108" w:type="dxa"/>
          </w:tblCellMar>
          <w:tblLook w:val="01E0"/>
        </w:tblPrEx>
        <w:tc>
          <w:tcPr>
            <w:tcW w:w="1406" w:type="pct"/>
            <w:vAlign w:val="center"/>
          </w:tcPr>
          <w:p w:rsidR="00E93749" w:rsidRPr="003F2ADB" w:rsidRDefault="00E93749" w:rsidP="00631394">
            <w:pPr>
              <w:rPr>
                <w:rFonts w:ascii="Arial" w:hAnsi="Arial" w:cs="Arial"/>
                <w:b/>
                <w:sz w:val="22"/>
                <w:szCs w:val="22"/>
              </w:rPr>
            </w:pPr>
            <w:r>
              <w:rPr>
                <w:rFonts w:ascii="Arial" w:hAnsi="Arial" w:cs="Arial"/>
                <w:b/>
                <w:sz w:val="22"/>
                <w:szCs w:val="22"/>
              </w:rPr>
              <w:t>Hedef  2.2</w:t>
            </w:r>
          </w:p>
        </w:tc>
        <w:tc>
          <w:tcPr>
            <w:tcW w:w="3594" w:type="pct"/>
          </w:tcPr>
          <w:p w:rsidR="00E93749" w:rsidRPr="003F2ADB" w:rsidRDefault="00E93749" w:rsidP="00631394">
            <w:pPr>
              <w:jc w:val="both"/>
              <w:rPr>
                <w:rFonts w:ascii="Arial" w:hAnsi="Arial" w:cs="Arial"/>
                <w:b/>
                <w:sz w:val="22"/>
                <w:szCs w:val="22"/>
              </w:rPr>
            </w:pPr>
          </w:p>
          <w:p w:rsidR="00E93749" w:rsidRPr="00775C11" w:rsidRDefault="00E93749" w:rsidP="00631394">
            <w:pPr>
              <w:jc w:val="both"/>
              <w:rPr>
                <w:rFonts w:ascii="Arial" w:hAnsi="Arial" w:cs="Arial"/>
                <w:sz w:val="22"/>
                <w:szCs w:val="22"/>
              </w:rPr>
            </w:pPr>
            <w:r w:rsidRPr="00775C11">
              <w:rPr>
                <w:rFonts w:ascii="Arial" w:hAnsi="Arial" w:cs="Arial"/>
                <w:sz w:val="22"/>
                <w:szCs w:val="22"/>
              </w:rPr>
              <w:t>Erzincan ilinde hidrojeolojik deprem ölçüm ağı kurulması</w:t>
            </w:r>
          </w:p>
          <w:p w:rsidR="00E93749" w:rsidRPr="003F2ADB" w:rsidRDefault="00E93749" w:rsidP="00631394">
            <w:pPr>
              <w:jc w:val="both"/>
              <w:rPr>
                <w:rFonts w:ascii="Arial" w:hAnsi="Arial" w:cs="Arial"/>
                <w:b/>
                <w:sz w:val="22"/>
                <w:szCs w:val="22"/>
              </w:rPr>
            </w:pPr>
          </w:p>
        </w:tc>
      </w:tr>
      <w:tr w:rsidR="00E93749" w:rsidRPr="003F2ADB">
        <w:tblPrEx>
          <w:tblCellMar>
            <w:left w:w="108" w:type="dxa"/>
            <w:right w:w="108" w:type="dxa"/>
          </w:tblCellMar>
          <w:tblLook w:val="01E0"/>
        </w:tblPrEx>
        <w:tc>
          <w:tcPr>
            <w:tcW w:w="1406" w:type="pct"/>
            <w:vAlign w:val="center"/>
          </w:tcPr>
          <w:p w:rsidR="00E93749" w:rsidRPr="003F2ADB" w:rsidRDefault="00E93749" w:rsidP="00631394">
            <w:pPr>
              <w:rPr>
                <w:rFonts w:ascii="Arial" w:hAnsi="Arial" w:cs="Arial"/>
                <w:b/>
                <w:sz w:val="22"/>
                <w:szCs w:val="22"/>
              </w:rPr>
            </w:pPr>
            <w:r w:rsidRPr="003F2ADB">
              <w:rPr>
                <w:rFonts w:ascii="Arial" w:hAnsi="Arial" w:cs="Arial"/>
                <w:b/>
                <w:sz w:val="22"/>
                <w:szCs w:val="22"/>
              </w:rPr>
              <w:t>Faaliyet</w:t>
            </w:r>
            <w:r>
              <w:rPr>
                <w:rFonts w:ascii="Arial" w:hAnsi="Arial" w:cs="Arial"/>
                <w:b/>
                <w:sz w:val="22"/>
                <w:szCs w:val="22"/>
              </w:rPr>
              <w:t xml:space="preserve"> 2.2.1</w:t>
            </w:r>
          </w:p>
          <w:p w:rsidR="00E93749" w:rsidRPr="003F2ADB" w:rsidRDefault="00E93749" w:rsidP="00631394">
            <w:pPr>
              <w:rPr>
                <w:rFonts w:ascii="Arial" w:hAnsi="Arial" w:cs="Arial"/>
                <w:b/>
                <w:sz w:val="22"/>
                <w:szCs w:val="22"/>
              </w:rPr>
            </w:pPr>
          </w:p>
        </w:tc>
        <w:tc>
          <w:tcPr>
            <w:tcW w:w="3594" w:type="pct"/>
          </w:tcPr>
          <w:p w:rsidR="00E93749" w:rsidRDefault="00E93749" w:rsidP="00631394">
            <w:pPr>
              <w:autoSpaceDE w:val="0"/>
              <w:autoSpaceDN w:val="0"/>
              <w:adjustRightInd w:val="0"/>
              <w:jc w:val="both"/>
              <w:rPr>
                <w:rFonts w:ascii="Arial" w:hAnsi="Arial" w:cs="Arial"/>
                <w:b/>
                <w:sz w:val="22"/>
                <w:szCs w:val="22"/>
              </w:rPr>
            </w:pPr>
          </w:p>
          <w:p w:rsidR="00E93749" w:rsidRPr="003F2ADB" w:rsidRDefault="00E93749" w:rsidP="00631394">
            <w:pPr>
              <w:autoSpaceDE w:val="0"/>
              <w:autoSpaceDN w:val="0"/>
              <w:adjustRightInd w:val="0"/>
              <w:jc w:val="both"/>
              <w:rPr>
                <w:rFonts w:ascii="Arial" w:hAnsi="Arial" w:cs="Arial"/>
                <w:b/>
                <w:bCs/>
                <w:sz w:val="22"/>
                <w:szCs w:val="22"/>
              </w:rPr>
            </w:pPr>
            <w:r w:rsidRPr="003F2ADB">
              <w:rPr>
                <w:rFonts w:ascii="Arial" w:hAnsi="Arial" w:cs="Arial"/>
                <w:b/>
                <w:sz w:val="22"/>
                <w:szCs w:val="22"/>
              </w:rPr>
              <w:t>Sorumlu :</w:t>
            </w:r>
            <w:r w:rsidRPr="003F2ADB">
              <w:rPr>
                <w:rFonts w:ascii="Arial" w:hAnsi="Arial" w:cs="Arial"/>
                <w:sz w:val="22"/>
                <w:szCs w:val="22"/>
              </w:rPr>
              <w:t xml:space="preserve"> Erzincan üniversitesi</w:t>
            </w:r>
          </w:p>
          <w:p w:rsidR="00E93749" w:rsidRPr="003F2ADB" w:rsidRDefault="00E93749" w:rsidP="00631394">
            <w:pPr>
              <w:jc w:val="both"/>
              <w:rPr>
                <w:rFonts w:ascii="Arial" w:hAnsi="Arial" w:cs="Arial"/>
                <w:sz w:val="22"/>
                <w:szCs w:val="22"/>
              </w:rPr>
            </w:pPr>
            <w:r w:rsidRPr="003F2ADB">
              <w:rPr>
                <w:rFonts w:ascii="Arial" w:hAnsi="Arial" w:cs="Arial"/>
                <w:b/>
                <w:sz w:val="22"/>
                <w:szCs w:val="22"/>
              </w:rPr>
              <w:t>İşbirliği yapılacak kurumlar:</w:t>
            </w:r>
            <w:r w:rsidRPr="003F2ADB">
              <w:rPr>
                <w:rFonts w:ascii="Arial" w:hAnsi="Arial" w:cs="Arial"/>
                <w:sz w:val="22"/>
                <w:szCs w:val="22"/>
              </w:rPr>
              <w:t xml:space="preserve"> İl Özel İdaresi, Erzincan Belediyesi, Erzincan Üniversitesi</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Toplam tahmini maliyet : 99.000 Avro</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Kontrol yönetimi: -</w:t>
            </w:r>
          </w:p>
        </w:tc>
      </w:tr>
      <w:tr w:rsidR="00E93749" w:rsidRPr="003F2ADB">
        <w:tblPrEx>
          <w:tblCellMar>
            <w:left w:w="108" w:type="dxa"/>
            <w:right w:w="108" w:type="dxa"/>
          </w:tblCellMar>
          <w:tblLook w:val="01E0"/>
        </w:tblPrEx>
        <w:trPr>
          <w:trHeight w:val="1418"/>
        </w:trPr>
        <w:tc>
          <w:tcPr>
            <w:tcW w:w="1406" w:type="pct"/>
            <w:vAlign w:val="center"/>
          </w:tcPr>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Performans           göstergeleri</w:t>
            </w:r>
          </w:p>
          <w:p w:rsidR="00E93749" w:rsidRPr="003F2ADB" w:rsidRDefault="00E93749" w:rsidP="00631394">
            <w:pPr>
              <w:rPr>
                <w:rFonts w:ascii="Arial" w:hAnsi="Arial" w:cs="Arial"/>
                <w:b/>
                <w:sz w:val="22"/>
                <w:szCs w:val="22"/>
              </w:rPr>
            </w:pPr>
          </w:p>
        </w:tc>
        <w:tc>
          <w:tcPr>
            <w:tcW w:w="3594" w:type="pct"/>
          </w:tcPr>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Girdi: </w:t>
            </w:r>
            <w:r w:rsidRPr="003F2ADB">
              <w:rPr>
                <w:rFonts w:ascii="Arial" w:hAnsi="Arial" w:cs="Arial"/>
                <w:sz w:val="22"/>
                <w:szCs w:val="22"/>
              </w:rPr>
              <w:t>personel-araç-gereç,bütçe</w:t>
            </w:r>
          </w:p>
          <w:p w:rsidR="00E93749" w:rsidRPr="003F2ADB" w:rsidRDefault="00E93749" w:rsidP="00631394">
            <w:pPr>
              <w:rPr>
                <w:rFonts w:ascii="Arial" w:hAnsi="Arial" w:cs="Arial"/>
                <w:b/>
                <w:sz w:val="22"/>
                <w:szCs w:val="22"/>
              </w:rPr>
            </w:pPr>
            <w:r w:rsidRPr="003F2ADB">
              <w:rPr>
                <w:rFonts w:ascii="Arial" w:hAnsi="Arial" w:cs="Arial"/>
                <w:b/>
                <w:sz w:val="22"/>
                <w:szCs w:val="22"/>
              </w:rPr>
              <w:t>Çıktı</w:t>
            </w:r>
            <w:r w:rsidRPr="003F2ADB">
              <w:rPr>
                <w:rFonts w:ascii="Arial" w:eastAsia="TimesNewRoman" w:hAnsi="Arial" w:cs="Arial"/>
                <w:sz w:val="22"/>
                <w:szCs w:val="22"/>
              </w:rPr>
              <w:t xml:space="preserve"> : radon gazı, yer altı su seviyesi ve su sıcaklığının ölçülmesi</w:t>
            </w:r>
          </w:p>
          <w:p w:rsidR="00E93749" w:rsidRPr="003F2ADB" w:rsidRDefault="00E93749" w:rsidP="00631394">
            <w:pPr>
              <w:rPr>
                <w:rFonts w:ascii="Arial" w:hAnsi="Arial" w:cs="Arial"/>
                <w:b/>
                <w:sz w:val="22"/>
                <w:szCs w:val="22"/>
              </w:rPr>
            </w:pPr>
            <w:r w:rsidRPr="003F2ADB">
              <w:rPr>
                <w:rFonts w:ascii="Arial" w:hAnsi="Arial" w:cs="Arial"/>
                <w:b/>
                <w:sz w:val="22"/>
                <w:szCs w:val="22"/>
              </w:rPr>
              <w:t>Sonuç :</w:t>
            </w:r>
            <w:r w:rsidRPr="003F2ADB">
              <w:rPr>
                <w:rFonts w:ascii="Arial" w:hAnsi="Arial" w:cs="Arial"/>
                <w:sz w:val="22"/>
                <w:szCs w:val="22"/>
              </w:rPr>
              <w:t>deprem öncesi hazırlık</w:t>
            </w:r>
          </w:p>
          <w:p w:rsidR="00E93749" w:rsidRPr="003F2ADB" w:rsidRDefault="00E93749" w:rsidP="00631394">
            <w:pPr>
              <w:rPr>
                <w:rFonts w:ascii="Arial" w:hAnsi="Arial" w:cs="Arial"/>
                <w:b/>
                <w:sz w:val="22"/>
                <w:szCs w:val="22"/>
              </w:rPr>
            </w:pPr>
            <w:r w:rsidRPr="003F2ADB">
              <w:rPr>
                <w:rFonts w:ascii="Arial" w:hAnsi="Arial" w:cs="Arial"/>
                <w:b/>
                <w:sz w:val="22"/>
                <w:szCs w:val="22"/>
              </w:rPr>
              <w:t>Verimlilik:</w:t>
            </w:r>
            <w:r w:rsidRPr="003F2ADB">
              <w:rPr>
                <w:rFonts w:ascii="Arial" w:hAnsi="Arial" w:cs="Arial"/>
                <w:sz w:val="22"/>
                <w:szCs w:val="22"/>
              </w:rPr>
              <w:t>deprem durumunda minimum can ve mal kaybı</w:t>
            </w:r>
          </w:p>
          <w:p w:rsidR="00E93749" w:rsidRPr="003F2ADB" w:rsidRDefault="00E93749" w:rsidP="00631394">
            <w:pPr>
              <w:rPr>
                <w:rFonts w:ascii="Arial" w:hAnsi="Arial" w:cs="Arial"/>
                <w:b/>
                <w:sz w:val="22"/>
                <w:szCs w:val="22"/>
              </w:rPr>
            </w:pPr>
            <w:r w:rsidRPr="003F2ADB">
              <w:rPr>
                <w:rFonts w:ascii="Arial" w:hAnsi="Arial" w:cs="Arial"/>
                <w:b/>
                <w:sz w:val="22"/>
                <w:szCs w:val="22"/>
              </w:rPr>
              <w:t>Kalite:</w:t>
            </w:r>
          </w:p>
        </w:tc>
      </w:tr>
      <w:tr w:rsidR="00E93749" w:rsidRPr="003F2ADB">
        <w:tblPrEx>
          <w:tblCellMar>
            <w:left w:w="108" w:type="dxa"/>
            <w:right w:w="108" w:type="dxa"/>
          </w:tblCellMar>
          <w:tblLook w:val="01E0"/>
        </w:tblPrEx>
        <w:tc>
          <w:tcPr>
            <w:tcW w:w="1406" w:type="pct"/>
            <w:vAlign w:val="center"/>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rPr>
                <w:rFonts w:ascii="Arial" w:hAnsi="Arial" w:cs="Arial"/>
                <w:b/>
                <w:sz w:val="22"/>
                <w:szCs w:val="22"/>
              </w:rPr>
            </w:pPr>
          </w:p>
        </w:tc>
        <w:tc>
          <w:tcPr>
            <w:tcW w:w="3594" w:type="pct"/>
          </w:tcPr>
          <w:p w:rsidR="00E93749"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Girdi:</w:t>
            </w:r>
            <w:r w:rsidRPr="003F2ADB">
              <w:rPr>
                <w:rFonts w:ascii="Arial" w:hAnsi="Arial" w:cs="Arial"/>
                <w:sz w:val="22"/>
                <w:szCs w:val="22"/>
              </w:rPr>
              <w:t>personel-araç-gereç,bütçe</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Çıktı</w:t>
            </w:r>
            <w:r w:rsidRPr="003F2ADB">
              <w:rPr>
                <w:rFonts w:ascii="Arial" w:eastAsia="TimesNewRoman" w:hAnsi="Arial" w:cs="Arial"/>
                <w:sz w:val="22"/>
                <w:szCs w:val="22"/>
              </w:rPr>
              <w:t xml:space="preserve"> :acil müdahalelerde koordinasyon</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Sonuç: </w:t>
            </w:r>
            <w:r w:rsidRPr="003F2ADB">
              <w:rPr>
                <w:rFonts w:ascii="Arial" w:hAnsi="Arial" w:cs="Arial"/>
                <w:sz w:val="22"/>
                <w:szCs w:val="22"/>
              </w:rPr>
              <w:t>afet anında acil müdahale başarı</w:t>
            </w:r>
          </w:p>
          <w:p w:rsidR="00E93749" w:rsidRPr="003F2ADB" w:rsidRDefault="00E93749" w:rsidP="00631394">
            <w:pPr>
              <w:jc w:val="both"/>
              <w:rPr>
                <w:rFonts w:ascii="Arial" w:hAnsi="Arial" w:cs="Arial"/>
                <w:sz w:val="22"/>
                <w:szCs w:val="22"/>
              </w:rPr>
            </w:pPr>
            <w:r w:rsidRPr="003F2ADB">
              <w:rPr>
                <w:rFonts w:ascii="Arial" w:hAnsi="Arial" w:cs="Arial"/>
                <w:b/>
                <w:sz w:val="22"/>
                <w:szCs w:val="22"/>
              </w:rPr>
              <w:t xml:space="preserve">Verimlilik: </w:t>
            </w:r>
            <w:r w:rsidRPr="003F2ADB">
              <w:rPr>
                <w:rFonts w:ascii="Arial" w:hAnsi="Arial" w:cs="Arial"/>
                <w:sz w:val="22"/>
                <w:szCs w:val="22"/>
              </w:rPr>
              <w:t>acil müdahal</w:t>
            </w:r>
            <w:r>
              <w:rPr>
                <w:rFonts w:ascii="Arial" w:hAnsi="Arial" w:cs="Arial"/>
                <w:sz w:val="22"/>
                <w:szCs w:val="22"/>
              </w:rPr>
              <w:t xml:space="preserve">e </w:t>
            </w:r>
            <w:r w:rsidRPr="003F2ADB">
              <w:rPr>
                <w:rFonts w:ascii="Arial" w:hAnsi="Arial" w:cs="Arial"/>
                <w:sz w:val="22"/>
                <w:szCs w:val="22"/>
              </w:rPr>
              <w:t>can kayıplarında azalma oranı</w:t>
            </w: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Kalite: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584"/>
      </w:tblGrid>
      <w:tr w:rsidR="00E93749" w:rsidRPr="003F2ADB">
        <w:tc>
          <w:tcPr>
            <w:tcW w:w="9212" w:type="dxa"/>
            <w:gridSpan w:val="2"/>
            <w:shd w:val="clear" w:color="auto" w:fill="C0C0C0"/>
          </w:tcPr>
          <w:p w:rsidR="00E93749" w:rsidRPr="003F2ADB" w:rsidRDefault="00E93749" w:rsidP="00631394">
            <w:pPr>
              <w:jc w:val="center"/>
              <w:rPr>
                <w:rFonts w:ascii="Arial" w:hAnsi="Arial" w:cs="Arial"/>
                <w:b/>
                <w:sz w:val="22"/>
                <w:szCs w:val="22"/>
              </w:rPr>
            </w:pPr>
          </w:p>
          <w:p w:rsidR="00E93749" w:rsidRPr="003F2ADB" w:rsidRDefault="00E93749" w:rsidP="00631394">
            <w:pPr>
              <w:jc w:val="center"/>
              <w:rPr>
                <w:rFonts w:ascii="Arial" w:hAnsi="Arial" w:cs="Arial"/>
                <w:b/>
              </w:rPr>
            </w:pPr>
            <w:r w:rsidRPr="003F2ADB">
              <w:rPr>
                <w:rFonts w:ascii="Arial" w:hAnsi="Arial" w:cs="Arial"/>
                <w:b/>
              </w:rPr>
              <w:t>KENTSEL ALTYAPI</w:t>
            </w:r>
          </w:p>
          <w:p w:rsidR="00E93749" w:rsidRPr="003F2ADB" w:rsidRDefault="00E93749" w:rsidP="00631394">
            <w:pPr>
              <w:jc w:val="both"/>
              <w:rPr>
                <w:rFonts w:ascii="Arial" w:hAnsi="Arial" w:cs="Arial"/>
                <w:sz w:val="22"/>
                <w:szCs w:val="22"/>
              </w:rPr>
            </w:pPr>
          </w:p>
        </w:tc>
      </w:tr>
      <w:tr w:rsidR="00E93749" w:rsidRPr="003F2ADB">
        <w:tc>
          <w:tcPr>
            <w:tcW w:w="2628" w:type="dxa"/>
            <w:vAlign w:val="center"/>
          </w:tcPr>
          <w:p w:rsidR="00E93749" w:rsidRPr="003F2ADB" w:rsidRDefault="00E93749" w:rsidP="00631394">
            <w:pPr>
              <w:jc w:val="both"/>
              <w:rPr>
                <w:rFonts w:ascii="Arial" w:hAnsi="Arial" w:cs="Arial"/>
                <w:b/>
                <w:sz w:val="22"/>
                <w:szCs w:val="22"/>
              </w:rPr>
            </w:pPr>
            <w:r w:rsidRPr="003F2ADB">
              <w:rPr>
                <w:rFonts w:ascii="Arial" w:hAnsi="Arial" w:cs="Arial"/>
                <w:b/>
                <w:sz w:val="22"/>
                <w:szCs w:val="22"/>
              </w:rPr>
              <w:t>Stratejik  Amaç 3</w:t>
            </w:r>
          </w:p>
        </w:tc>
        <w:tc>
          <w:tcPr>
            <w:tcW w:w="6584" w:type="dxa"/>
          </w:tcPr>
          <w:p w:rsidR="00E93749" w:rsidRDefault="00E93749" w:rsidP="00631394">
            <w:pPr>
              <w:jc w:val="both"/>
              <w:rPr>
                <w:rFonts w:ascii="Arial" w:hAnsi="Arial" w:cs="Arial"/>
                <w:b/>
                <w:sz w:val="22"/>
                <w:szCs w:val="22"/>
              </w:rPr>
            </w:pPr>
          </w:p>
          <w:p w:rsidR="00E93749" w:rsidRPr="00775C11" w:rsidRDefault="00E93749" w:rsidP="00631394">
            <w:pPr>
              <w:jc w:val="both"/>
              <w:rPr>
                <w:rFonts w:ascii="Arial" w:hAnsi="Arial" w:cs="Arial"/>
                <w:sz w:val="22"/>
                <w:szCs w:val="22"/>
              </w:rPr>
            </w:pPr>
            <w:r w:rsidRPr="00775C11">
              <w:rPr>
                <w:rFonts w:ascii="Arial" w:hAnsi="Arial" w:cs="Arial"/>
                <w:sz w:val="22"/>
                <w:szCs w:val="22"/>
              </w:rPr>
              <w:t>Kentsel dönüşüm :Kentsel alanın ekonomik, toplumsal, fiziksel ve çevresel koşullarının kapsamlı ve bütünleşik yaklaşımlarla iyileştirilmesi</w:t>
            </w:r>
          </w:p>
          <w:p w:rsidR="00E93749" w:rsidRDefault="00E93749" w:rsidP="00631394">
            <w:pPr>
              <w:jc w:val="both"/>
              <w:rPr>
                <w:rFonts w:ascii="Arial" w:hAnsi="Arial" w:cs="Arial"/>
                <w:sz w:val="22"/>
                <w:szCs w:val="22"/>
              </w:rPr>
            </w:pPr>
          </w:p>
          <w:p w:rsidR="00E93749" w:rsidRPr="003F2ADB" w:rsidRDefault="00E93749" w:rsidP="00631394">
            <w:pPr>
              <w:jc w:val="both"/>
              <w:rPr>
                <w:rFonts w:ascii="Arial" w:hAnsi="Arial" w:cs="Arial"/>
                <w:sz w:val="22"/>
                <w:szCs w:val="22"/>
              </w:rPr>
            </w:pPr>
          </w:p>
        </w:tc>
      </w:tr>
      <w:tr w:rsidR="00E93749" w:rsidRPr="003F2ADB">
        <w:tc>
          <w:tcPr>
            <w:tcW w:w="2628" w:type="dxa"/>
            <w:vAlign w:val="center"/>
          </w:tcPr>
          <w:p w:rsidR="00E93749" w:rsidRPr="003F2ADB" w:rsidRDefault="00E93749" w:rsidP="00631394">
            <w:pPr>
              <w:autoSpaceDE w:val="0"/>
              <w:autoSpaceDN w:val="0"/>
              <w:adjustRightInd w:val="0"/>
              <w:jc w:val="both"/>
              <w:rPr>
                <w:rFonts w:ascii="Arial" w:hAnsi="Arial" w:cs="Arial"/>
                <w:b/>
                <w:bCs/>
                <w:sz w:val="22"/>
                <w:szCs w:val="22"/>
              </w:rPr>
            </w:pPr>
            <w:r>
              <w:rPr>
                <w:rFonts w:ascii="Arial" w:hAnsi="Arial" w:cs="Arial"/>
                <w:b/>
                <w:bCs/>
                <w:sz w:val="22"/>
                <w:szCs w:val="22"/>
              </w:rPr>
              <w:t>Hedef 3.1</w:t>
            </w:r>
          </w:p>
        </w:tc>
        <w:tc>
          <w:tcPr>
            <w:tcW w:w="6584" w:type="dxa"/>
            <w:vAlign w:val="center"/>
          </w:tcPr>
          <w:p w:rsidR="00E93749" w:rsidRDefault="00E93749" w:rsidP="00631394">
            <w:pPr>
              <w:autoSpaceDE w:val="0"/>
              <w:autoSpaceDN w:val="0"/>
              <w:adjustRightInd w:val="0"/>
              <w:rPr>
                <w:rFonts w:ascii="Arial" w:hAnsi="Arial" w:cs="Arial"/>
                <w:b/>
                <w:bCs/>
                <w:sz w:val="22"/>
                <w:szCs w:val="22"/>
              </w:rPr>
            </w:pPr>
          </w:p>
          <w:p w:rsidR="00E93749" w:rsidRPr="00775C11" w:rsidRDefault="00E93749" w:rsidP="00631394">
            <w:pPr>
              <w:autoSpaceDE w:val="0"/>
              <w:autoSpaceDN w:val="0"/>
              <w:adjustRightInd w:val="0"/>
              <w:rPr>
                <w:rFonts w:ascii="Arial" w:hAnsi="Arial" w:cs="Arial"/>
                <w:bCs/>
                <w:sz w:val="22"/>
                <w:szCs w:val="22"/>
              </w:rPr>
            </w:pPr>
            <w:r w:rsidRPr="00775C11">
              <w:rPr>
                <w:rFonts w:ascii="Arial" w:hAnsi="Arial" w:cs="Arial"/>
                <w:bCs/>
                <w:sz w:val="22"/>
                <w:szCs w:val="22"/>
              </w:rPr>
              <w:t xml:space="preserve"> Hocabey, Kızılay Mahallerinin Rehabilatasyonu</w:t>
            </w:r>
          </w:p>
          <w:p w:rsidR="00E93749" w:rsidRDefault="00E93749" w:rsidP="00631394">
            <w:pPr>
              <w:autoSpaceDE w:val="0"/>
              <w:autoSpaceDN w:val="0"/>
              <w:adjustRightInd w:val="0"/>
              <w:rPr>
                <w:rFonts w:ascii="Arial" w:hAnsi="Arial" w:cs="Arial"/>
                <w:b/>
                <w:bCs/>
                <w:sz w:val="22"/>
                <w:szCs w:val="22"/>
              </w:rPr>
            </w:pPr>
          </w:p>
          <w:p w:rsidR="00E93749" w:rsidRPr="003F2ADB" w:rsidRDefault="00E93749" w:rsidP="00631394">
            <w:pPr>
              <w:autoSpaceDE w:val="0"/>
              <w:autoSpaceDN w:val="0"/>
              <w:adjustRightInd w:val="0"/>
              <w:rPr>
                <w:rFonts w:ascii="Arial" w:hAnsi="Arial" w:cs="Arial"/>
                <w:b/>
                <w:bCs/>
                <w:sz w:val="22"/>
                <w:szCs w:val="22"/>
              </w:rPr>
            </w:pPr>
          </w:p>
        </w:tc>
      </w:tr>
      <w:tr w:rsidR="00E93749" w:rsidRPr="003F2ADB">
        <w:tc>
          <w:tcPr>
            <w:tcW w:w="2628" w:type="dxa"/>
            <w:vAlign w:val="center"/>
          </w:tcPr>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3.1.1</w:t>
            </w: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Sorumlu : </w:t>
            </w:r>
            <w:r w:rsidRPr="003F2ADB">
              <w:rPr>
                <w:rFonts w:ascii="Arial" w:hAnsi="Arial" w:cs="Arial"/>
                <w:bCs/>
                <w:sz w:val="22"/>
                <w:szCs w:val="22"/>
              </w:rPr>
              <w:t>Erzincan</w:t>
            </w:r>
            <w:r w:rsidRPr="003F2ADB">
              <w:rPr>
                <w:rFonts w:ascii="Arial" w:hAnsi="Arial" w:cs="Arial"/>
                <w:sz w:val="22"/>
                <w:szCs w:val="22"/>
              </w:rPr>
              <w:t xml:space="preserve"> Belediyesi</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İşbirliği Yapılacak Kurumlar: </w:t>
            </w:r>
            <w:r w:rsidRPr="003F2ADB">
              <w:rPr>
                <w:rFonts w:ascii="Arial" w:hAnsi="Arial" w:cs="Arial"/>
                <w:bCs/>
                <w:sz w:val="22"/>
                <w:szCs w:val="22"/>
              </w:rPr>
              <w:t>TOKİ, Erzincan Belediyesi</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Toplam Tahmini Maliyet</w:t>
            </w:r>
            <w:r w:rsidRPr="003F2ADB">
              <w:rPr>
                <w:rFonts w:ascii="Arial" w:hAnsi="Arial" w:cs="Arial"/>
                <w:bCs/>
                <w:sz w:val="22"/>
                <w:szCs w:val="22"/>
              </w:rPr>
              <w:t>:-</w:t>
            </w:r>
          </w:p>
          <w:p w:rsidR="00E93749" w:rsidRDefault="00E93749" w:rsidP="00631394">
            <w:pPr>
              <w:jc w:val="both"/>
              <w:rPr>
                <w:rFonts w:ascii="Arial" w:hAnsi="Arial" w:cs="Arial"/>
                <w:bCs/>
                <w:sz w:val="22"/>
                <w:szCs w:val="22"/>
              </w:rPr>
            </w:pPr>
            <w:r w:rsidRPr="003F2ADB">
              <w:rPr>
                <w:rFonts w:ascii="Arial" w:hAnsi="Arial" w:cs="Arial"/>
                <w:b/>
                <w:bCs/>
                <w:sz w:val="22"/>
                <w:szCs w:val="22"/>
              </w:rPr>
              <w:t xml:space="preserve">Kontrol Yöntemi: </w:t>
            </w:r>
            <w:r w:rsidRPr="003F2ADB">
              <w:rPr>
                <w:rFonts w:ascii="Arial" w:hAnsi="Arial" w:cs="Arial"/>
                <w:bCs/>
                <w:sz w:val="22"/>
                <w:szCs w:val="22"/>
              </w:rPr>
              <w:t>TOKİ,</w:t>
            </w:r>
          </w:p>
          <w:p w:rsidR="00E93749" w:rsidRDefault="00E93749" w:rsidP="00631394">
            <w:pPr>
              <w:jc w:val="both"/>
              <w:rPr>
                <w:rFonts w:ascii="Arial" w:hAnsi="Arial" w:cs="Arial"/>
                <w:sz w:val="22"/>
                <w:szCs w:val="22"/>
              </w:rPr>
            </w:pPr>
          </w:p>
          <w:p w:rsidR="00E93749" w:rsidRPr="003F2ADB" w:rsidRDefault="00E93749" w:rsidP="00631394">
            <w:pPr>
              <w:jc w:val="both"/>
              <w:rPr>
                <w:rFonts w:ascii="Arial" w:hAnsi="Arial" w:cs="Arial"/>
                <w:sz w:val="22"/>
                <w:szCs w:val="22"/>
              </w:rPr>
            </w:pPr>
          </w:p>
        </w:tc>
      </w:tr>
      <w:tr w:rsidR="00E93749" w:rsidRPr="003F2ADB">
        <w:tc>
          <w:tcPr>
            <w:tcW w:w="2628" w:type="dxa"/>
            <w:vAlign w:val="center"/>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Girdi: </w:t>
            </w:r>
            <w:r w:rsidRPr="003F2ADB">
              <w:rPr>
                <w:rFonts w:ascii="Arial" w:hAnsi="Arial" w:cs="Arial"/>
                <w:sz w:val="22"/>
                <w:szCs w:val="22"/>
              </w:rPr>
              <w:t>Personel, Araç, Gereç, Bütçe</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Çıktı: </w:t>
            </w:r>
            <w:r w:rsidRPr="003F2ADB">
              <w:rPr>
                <w:rFonts w:ascii="Arial" w:hAnsi="Arial" w:cs="Arial"/>
                <w:bCs/>
                <w:sz w:val="22"/>
                <w:szCs w:val="22"/>
              </w:rPr>
              <w:t>Kentsel Dönüşüm</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Sonuç: </w:t>
            </w:r>
            <w:r w:rsidRPr="003F2ADB">
              <w:rPr>
                <w:rFonts w:ascii="Arial" w:hAnsi="Arial" w:cs="Arial"/>
                <w:bCs/>
                <w:sz w:val="22"/>
                <w:szCs w:val="22"/>
              </w:rPr>
              <w:t>Sağlıklaştırılmış Fiziksel ve Toplumsal Mekanlar</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Verimlilik: </w:t>
            </w:r>
          </w:p>
          <w:p w:rsidR="00E93749" w:rsidRDefault="00E93749" w:rsidP="00631394">
            <w:pPr>
              <w:jc w:val="both"/>
              <w:rPr>
                <w:rFonts w:ascii="Arial" w:hAnsi="Arial" w:cs="Arial"/>
                <w:b/>
                <w:bCs/>
                <w:sz w:val="22"/>
                <w:szCs w:val="22"/>
              </w:rPr>
            </w:pPr>
            <w:r w:rsidRPr="003F2ADB">
              <w:rPr>
                <w:rFonts w:ascii="Arial" w:hAnsi="Arial" w:cs="Arial"/>
                <w:b/>
                <w:bCs/>
                <w:sz w:val="22"/>
                <w:szCs w:val="22"/>
              </w:rPr>
              <w:t xml:space="preserve">Kalite: </w:t>
            </w: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Pr="003F2ADB" w:rsidRDefault="00E93749" w:rsidP="00631394">
            <w:pPr>
              <w:jc w:val="both"/>
              <w:rPr>
                <w:rFonts w:ascii="Arial" w:hAnsi="Arial" w:cs="Arial"/>
                <w:sz w:val="22"/>
                <w:szCs w:val="22"/>
              </w:rPr>
            </w:pPr>
          </w:p>
        </w:tc>
      </w:tr>
      <w:tr w:rsidR="00E93749" w:rsidRPr="003F2ADB">
        <w:tc>
          <w:tcPr>
            <w:tcW w:w="2628" w:type="dxa"/>
            <w:vAlign w:val="center"/>
          </w:tcPr>
          <w:p w:rsidR="00E93749" w:rsidRPr="003F2ADB" w:rsidRDefault="00E93749" w:rsidP="00631394">
            <w:pPr>
              <w:autoSpaceDE w:val="0"/>
              <w:autoSpaceDN w:val="0"/>
              <w:adjustRightInd w:val="0"/>
              <w:jc w:val="both"/>
              <w:rPr>
                <w:rFonts w:ascii="Arial" w:hAnsi="Arial" w:cs="Arial"/>
                <w:b/>
                <w:bCs/>
                <w:sz w:val="22"/>
                <w:szCs w:val="22"/>
              </w:rPr>
            </w:pPr>
            <w:r>
              <w:rPr>
                <w:rFonts w:ascii="Arial" w:hAnsi="Arial" w:cs="Arial"/>
                <w:b/>
                <w:bCs/>
                <w:sz w:val="22"/>
                <w:szCs w:val="22"/>
              </w:rPr>
              <w:t>Hedef 3.3</w:t>
            </w: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Default="00E93749" w:rsidP="00631394">
            <w:pPr>
              <w:autoSpaceDE w:val="0"/>
              <w:autoSpaceDN w:val="0"/>
              <w:adjustRightInd w:val="0"/>
              <w:jc w:val="both"/>
              <w:rPr>
                <w:rFonts w:ascii="Arial" w:hAnsi="Arial" w:cs="Arial"/>
                <w:bCs/>
                <w:sz w:val="22"/>
                <w:szCs w:val="22"/>
              </w:rPr>
            </w:pPr>
            <w:r w:rsidRPr="00775C11">
              <w:rPr>
                <w:rFonts w:ascii="Arial" w:hAnsi="Arial" w:cs="Arial"/>
                <w:bCs/>
                <w:sz w:val="22"/>
                <w:szCs w:val="22"/>
              </w:rPr>
              <w:t xml:space="preserve">DSİ Şube Tesislerinin şehir dışına taşınması </w:t>
            </w:r>
          </w:p>
          <w:p w:rsidR="00E93749" w:rsidRPr="00775C11" w:rsidRDefault="00E93749" w:rsidP="00631394">
            <w:pPr>
              <w:autoSpaceDE w:val="0"/>
              <w:autoSpaceDN w:val="0"/>
              <w:adjustRightInd w:val="0"/>
              <w:jc w:val="both"/>
              <w:rPr>
                <w:rFonts w:ascii="Arial" w:hAnsi="Arial" w:cs="Arial"/>
                <w:bCs/>
                <w:sz w:val="22"/>
                <w:szCs w:val="22"/>
              </w:rPr>
            </w:pPr>
          </w:p>
          <w:p w:rsidR="00E93749" w:rsidRPr="003F2ADB" w:rsidRDefault="00E93749" w:rsidP="00631394">
            <w:pPr>
              <w:autoSpaceDE w:val="0"/>
              <w:autoSpaceDN w:val="0"/>
              <w:adjustRightInd w:val="0"/>
              <w:jc w:val="both"/>
              <w:rPr>
                <w:rFonts w:ascii="Arial" w:hAnsi="Arial" w:cs="Arial"/>
                <w:b/>
                <w:bCs/>
                <w:sz w:val="22"/>
                <w:szCs w:val="22"/>
              </w:rPr>
            </w:pPr>
          </w:p>
        </w:tc>
      </w:tr>
      <w:tr w:rsidR="00E93749" w:rsidRPr="003F2ADB">
        <w:tc>
          <w:tcPr>
            <w:tcW w:w="2628" w:type="dxa"/>
            <w:vAlign w:val="center"/>
          </w:tcPr>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3.3.1</w:t>
            </w:r>
          </w:p>
          <w:p w:rsidR="00E93749" w:rsidRPr="003F2ADB" w:rsidRDefault="00E93749" w:rsidP="00631394">
            <w:pPr>
              <w:rPr>
                <w:rFonts w:ascii="Arial" w:hAnsi="Arial" w:cs="Arial"/>
                <w:b/>
                <w:sz w:val="22"/>
                <w:szCs w:val="22"/>
              </w:rPr>
            </w:pP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Sorumlu : </w:t>
            </w:r>
            <w:r w:rsidRPr="003F2ADB">
              <w:rPr>
                <w:rFonts w:ascii="Arial" w:hAnsi="Arial" w:cs="Arial"/>
                <w:bCs/>
                <w:sz w:val="22"/>
                <w:szCs w:val="22"/>
              </w:rPr>
              <w:t>Erzincan</w:t>
            </w:r>
            <w:r w:rsidRPr="003F2ADB">
              <w:rPr>
                <w:rFonts w:ascii="Arial" w:hAnsi="Arial" w:cs="Arial"/>
                <w:sz w:val="22"/>
                <w:szCs w:val="22"/>
              </w:rPr>
              <w:t xml:space="preserve"> Belediyesi</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İşbirliği Yapılacak Kurumlar: </w:t>
            </w:r>
            <w:r w:rsidRPr="003F2ADB">
              <w:rPr>
                <w:rFonts w:ascii="Arial" w:hAnsi="Arial" w:cs="Arial"/>
                <w:bCs/>
                <w:sz w:val="22"/>
                <w:szCs w:val="22"/>
              </w:rPr>
              <w:t>DSİ.Müdürlüğü</w:t>
            </w: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Pr="00775C11" w:rsidRDefault="00E93749" w:rsidP="00631394">
            <w:pPr>
              <w:jc w:val="both"/>
              <w:rPr>
                <w:rFonts w:ascii="Arial" w:hAnsi="Arial" w:cs="Arial"/>
                <w:b/>
                <w:bCs/>
                <w:sz w:val="22"/>
                <w:szCs w:val="22"/>
              </w:rPr>
            </w:pPr>
          </w:p>
        </w:tc>
      </w:tr>
      <w:tr w:rsidR="00E93749" w:rsidRPr="003F2ADB">
        <w:tc>
          <w:tcPr>
            <w:tcW w:w="2628" w:type="dxa"/>
            <w:vAlign w:val="center"/>
          </w:tcPr>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Girdi: </w:t>
            </w:r>
            <w:r w:rsidRPr="003F2ADB">
              <w:rPr>
                <w:rFonts w:ascii="Arial" w:hAnsi="Arial" w:cs="Arial"/>
                <w:sz w:val="22"/>
                <w:szCs w:val="22"/>
              </w:rPr>
              <w:t>Personel, araç, gereç, bütçe</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Çıktı: </w:t>
            </w:r>
            <w:r w:rsidRPr="003F2ADB">
              <w:rPr>
                <w:rFonts w:ascii="Arial" w:hAnsi="Arial" w:cs="Arial"/>
                <w:bCs/>
                <w:sz w:val="22"/>
                <w:szCs w:val="22"/>
              </w:rPr>
              <w:t>Kentsel Dönüşüm</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Sonuç: </w:t>
            </w:r>
            <w:r w:rsidRPr="003F2ADB">
              <w:rPr>
                <w:rFonts w:ascii="Arial" w:hAnsi="Arial" w:cs="Arial"/>
                <w:bCs/>
                <w:sz w:val="22"/>
                <w:szCs w:val="22"/>
              </w:rPr>
              <w:t>Sağlıklaştırılmış Fiziksel ve Toplumsal Mekanlar</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Verimlilik: </w:t>
            </w:r>
          </w:p>
          <w:p w:rsidR="00E93749" w:rsidRDefault="00E93749" w:rsidP="00631394">
            <w:pPr>
              <w:jc w:val="both"/>
              <w:rPr>
                <w:rFonts w:ascii="Arial" w:hAnsi="Arial" w:cs="Arial"/>
                <w:b/>
                <w:bCs/>
                <w:sz w:val="22"/>
                <w:szCs w:val="22"/>
              </w:rPr>
            </w:pPr>
            <w:r w:rsidRPr="003F2ADB">
              <w:rPr>
                <w:rFonts w:ascii="Arial" w:hAnsi="Arial" w:cs="Arial"/>
                <w:b/>
                <w:bCs/>
                <w:sz w:val="22"/>
                <w:szCs w:val="22"/>
              </w:rPr>
              <w:t xml:space="preserve">Kalite: </w:t>
            </w: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Default="00E93749" w:rsidP="00631394">
            <w:pPr>
              <w:jc w:val="both"/>
              <w:rPr>
                <w:rFonts w:ascii="Arial" w:hAnsi="Arial" w:cs="Arial"/>
                <w:b/>
                <w:bCs/>
                <w:sz w:val="22"/>
                <w:szCs w:val="22"/>
              </w:rPr>
            </w:pPr>
          </w:p>
          <w:p w:rsidR="00E93749" w:rsidRPr="003F2ADB" w:rsidRDefault="00E93749" w:rsidP="00631394">
            <w:pPr>
              <w:jc w:val="both"/>
              <w:rPr>
                <w:rFonts w:ascii="Arial" w:hAnsi="Arial" w:cs="Arial"/>
                <w:sz w:val="22"/>
                <w:szCs w:val="22"/>
              </w:rPr>
            </w:pPr>
          </w:p>
        </w:tc>
      </w:tr>
      <w:tr w:rsidR="00E93749" w:rsidRPr="003F2ADB">
        <w:tc>
          <w:tcPr>
            <w:tcW w:w="9212" w:type="dxa"/>
            <w:gridSpan w:val="2"/>
            <w:shd w:val="clear" w:color="auto" w:fill="A6A6A6"/>
            <w:vAlign w:val="center"/>
          </w:tcPr>
          <w:p w:rsidR="00E93749" w:rsidRDefault="00E93749" w:rsidP="00631394">
            <w:pPr>
              <w:jc w:val="center"/>
              <w:rPr>
                <w:rFonts w:ascii="Arial" w:hAnsi="Arial" w:cs="Arial"/>
                <w:b/>
              </w:rPr>
            </w:pPr>
          </w:p>
          <w:p w:rsidR="00E93749" w:rsidRPr="003F2ADB" w:rsidRDefault="00E93749" w:rsidP="00631394">
            <w:pPr>
              <w:jc w:val="center"/>
              <w:rPr>
                <w:rFonts w:ascii="Arial" w:hAnsi="Arial" w:cs="Arial"/>
                <w:b/>
              </w:rPr>
            </w:pPr>
            <w:r w:rsidRPr="003F2ADB">
              <w:rPr>
                <w:rFonts w:ascii="Arial" w:hAnsi="Arial" w:cs="Arial"/>
                <w:b/>
              </w:rPr>
              <w:t>KENTSEL ALTYAPI</w:t>
            </w:r>
          </w:p>
          <w:p w:rsidR="00E93749" w:rsidRPr="003F2ADB" w:rsidRDefault="00E93749" w:rsidP="00631394">
            <w:pPr>
              <w:autoSpaceDE w:val="0"/>
              <w:autoSpaceDN w:val="0"/>
              <w:adjustRightInd w:val="0"/>
              <w:jc w:val="both"/>
              <w:rPr>
                <w:rFonts w:ascii="Arial" w:hAnsi="Arial" w:cs="Arial"/>
                <w:b/>
                <w:bCs/>
                <w:sz w:val="22"/>
                <w:szCs w:val="22"/>
              </w:rPr>
            </w:pPr>
          </w:p>
        </w:tc>
      </w:tr>
      <w:tr w:rsidR="00E93749" w:rsidRPr="003F2ADB">
        <w:tc>
          <w:tcPr>
            <w:tcW w:w="2628" w:type="dxa"/>
            <w:vAlign w:val="center"/>
          </w:tcPr>
          <w:p w:rsidR="00E93749" w:rsidRPr="003F2ADB" w:rsidRDefault="00E93749" w:rsidP="00631394">
            <w:pPr>
              <w:autoSpaceDE w:val="0"/>
              <w:autoSpaceDN w:val="0"/>
              <w:adjustRightInd w:val="0"/>
              <w:rPr>
                <w:rFonts w:ascii="Arial" w:hAnsi="Arial" w:cs="Arial"/>
                <w:b/>
                <w:bCs/>
                <w:sz w:val="22"/>
                <w:szCs w:val="22"/>
              </w:rPr>
            </w:pPr>
            <w:r w:rsidRPr="003F2ADB">
              <w:rPr>
                <w:rFonts w:ascii="Arial" w:hAnsi="Arial" w:cs="Arial"/>
                <w:b/>
                <w:bCs/>
                <w:sz w:val="22"/>
                <w:szCs w:val="22"/>
              </w:rPr>
              <w:t>Hedef 3.4</w:t>
            </w:r>
          </w:p>
        </w:tc>
        <w:tc>
          <w:tcPr>
            <w:tcW w:w="6584" w:type="dxa"/>
          </w:tcPr>
          <w:p w:rsidR="00E93749" w:rsidRDefault="00E93749" w:rsidP="00631394">
            <w:pPr>
              <w:autoSpaceDE w:val="0"/>
              <w:autoSpaceDN w:val="0"/>
              <w:adjustRightInd w:val="0"/>
              <w:jc w:val="both"/>
              <w:rPr>
                <w:rFonts w:ascii="Arial" w:hAnsi="Arial" w:cs="Arial"/>
                <w:bCs/>
                <w:sz w:val="22"/>
                <w:szCs w:val="22"/>
              </w:rPr>
            </w:pPr>
          </w:p>
          <w:p w:rsidR="00E93749" w:rsidRDefault="00E93749" w:rsidP="00631394">
            <w:pPr>
              <w:autoSpaceDE w:val="0"/>
              <w:autoSpaceDN w:val="0"/>
              <w:adjustRightInd w:val="0"/>
              <w:jc w:val="both"/>
              <w:rPr>
                <w:rFonts w:ascii="Arial" w:hAnsi="Arial" w:cs="Arial"/>
                <w:bCs/>
                <w:sz w:val="22"/>
                <w:szCs w:val="22"/>
              </w:rPr>
            </w:pPr>
            <w:r w:rsidRPr="00775C11">
              <w:rPr>
                <w:rFonts w:ascii="Arial" w:hAnsi="Arial" w:cs="Arial"/>
                <w:bCs/>
                <w:sz w:val="22"/>
                <w:szCs w:val="22"/>
              </w:rPr>
              <w:t xml:space="preserve">Şeker Fabrikasından alınan arsaların planlanması ve Park ve Bahçeler Müdürlüğünün taşınması </w:t>
            </w:r>
          </w:p>
          <w:p w:rsidR="00E93749" w:rsidRPr="00775C11" w:rsidRDefault="00E93749" w:rsidP="00631394">
            <w:pPr>
              <w:autoSpaceDE w:val="0"/>
              <w:autoSpaceDN w:val="0"/>
              <w:adjustRightInd w:val="0"/>
              <w:jc w:val="both"/>
              <w:rPr>
                <w:rFonts w:ascii="Arial" w:hAnsi="Arial" w:cs="Arial"/>
                <w:bCs/>
                <w:sz w:val="22"/>
                <w:szCs w:val="22"/>
              </w:rPr>
            </w:pPr>
          </w:p>
        </w:tc>
      </w:tr>
      <w:tr w:rsidR="00E93749" w:rsidRPr="003F2ADB">
        <w:tc>
          <w:tcPr>
            <w:tcW w:w="2628" w:type="dxa"/>
            <w:vAlign w:val="center"/>
          </w:tcPr>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p>
          <w:p w:rsidR="00E93749" w:rsidRPr="003F2ADB" w:rsidRDefault="00E93749" w:rsidP="00631394">
            <w:pPr>
              <w:rPr>
                <w:rFonts w:ascii="Arial" w:hAnsi="Arial" w:cs="Arial"/>
                <w:b/>
                <w:sz w:val="22"/>
                <w:szCs w:val="22"/>
              </w:rPr>
            </w:pPr>
            <w:r w:rsidRPr="003F2ADB">
              <w:rPr>
                <w:rFonts w:ascii="Arial" w:hAnsi="Arial" w:cs="Arial"/>
                <w:b/>
                <w:sz w:val="22"/>
                <w:szCs w:val="22"/>
              </w:rPr>
              <w:t>Faaliyet</w:t>
            </w:r>
            <w:r>
              <w:rPr>
                <w:rFonts w:ascii="Arial" w:hAnsi="Arial" w:cs="Arial"/>
                <w:b/>
                <w:sz w:val="22"/>
                <w:szCs w:val="22"/>
              </w:rPr>
              <w:t xml:space="preserve"> 3.4.1</w:t>
            </w: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Sorumlu : </w:t>
            </w:r>
            <w:r w:rsidRPr="003F2ADB">
              <w:rPr>
                <w:rFonts w:ascii="Arial" w:hAnsi="Arial" w:cs="Arial"/>
                <w:bCs/>
                <w:sz w:val="22"/>
                <w:szCs w:val="22"/>
              </w:rPr>
              <w:t>Erzincan</w:t>
            </w:r>
            <w:r w:rsidRPr="003F2ADB">
              <w:rPr>
                <w:rFonts w:ascii="Arial" w:hAnsi="Arial" w:cs="Arial"/>
                <w:sz w:val="22"/>
                <w:szCs w:val="22"/>
              </w:rPr>
              <w:t xml:space="preserve"> Belediyesi</w:t>
            </w:r>
          </w:p>
          <w:p w:rsidR="00E93749" w:rsidRPr="003F2ADB" w:rsidRDefault="00E93749" w:rsidP="00631394">
            <w:pPr>
              <w:autoSpaceDE w:val="0"/>
              <w:autoSpaceDN w:val="0"/>
              <w:adjustRightInd w:val="0"/>
              <w:jc w:val="both"/>
              <w:rPr>
                <w:rFonts w:ascii="Arial" w:hAnsi="Arial" w:cs="Arial"/>
                <w:b/>
                <w:bCs/>
                <w:sz w:val="22"/>
                <w:szCs w:val="22"/>
              </w:rPr>
            </w:pPr>
            <w:r w:rsidRPr="003F2ADB">
              <w:rPr>
                <w:rFonts w:ascii="Arial" w:hAnsi="Arial" w:cs="Arial"/>
                <w:b/>
                <w:bCs/>
                <w:sz w:val="22"/>
                <w:szCs w:val="22"/>
              </w:rPr>
              <w:t xml:space="preserve">İşbirliği Yapılacak Kurumlar: </w:t>
            </w:r>
            <w:r w:rsidRPr="003F2ADB">
              <w:rPr>
                <w:rFonts w:ascii="Arial" w:hAnsi="Arial" w:cs="Arial"/>
                <w:bCs/>
                <w:sz w:val="22"/>
                <w:szCs w:val="22"/>
              </w:rPr>
              <w:t>Erzincan Şeker Fabrikası</w:t>
            </w:r>
          </w:p>
          <w:p w:rsidR="00E93749" w:rsidRPr="003F2ADB" w:rsidRDefault="00E93749" w:rsidP="00674338">
            <w:pPr>
              <w:jc w:val="both"/>
              <w:rPr>
                <w:rFonts w:ascii="Arial" w:hAnsi="Arial" w:cs="Arial"/>
                <w:b/>
                <w:bCs/>
                <w:sz w:val="22"/>
                <w:szCs w:val="22"/>
              </w:rPr>
            </w:pPr>
          </w:p>
        </w:tc>
      </w:tr>
      <w:tr w:rsidR="00E93749" w:rsidRPr="003F2ADB">
        <w:tc>
          <w:tcPr>
            <w:tcW w:w="2628" w:type="dxa"/>
            <w:vAlign w:val="center"/>
          </w:tcPr>
          <w:p w:rsidR="00E93749" w:rsidRPr="003F2ADB" w:rsidRDefault="00E93749" w:rsidP="00631394">
            <w:pPr>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rPr>
                <w:rFonts w:ascii="Arial" w:hAnsi="Arial" w:cs="Arial"/>
                <w:b/>
                <w:sz w:val="22"/>
                <w:szCs w:val="22"/>
              </w:rPr>
            </w:pP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Girdi: </w:t>
            </w:r>
            <w:r w:rsidRPr="003F2ADB">
              <w:rPr>
                <w:rFonts w:ascii="Arial" w:hAnsi="Arial" w:cs="Arial"/>
                <w:sz w:val="22"/>
                <w:szCs w:val="22"/>
              </w:rPr>
              <w:t>Personel, araç, gereç, bütçe</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Çıktı: </w:t>
            </w:r>
            <w:r w:rsidRPr="003F2ADB">
              <w:rPr>
                <w:rFonts w:ascii="Arial" w:hAnsi="Arial" w:cs="Arial"/>
                <w:bCs/>
                <w:sz w:val="22"/>
                <w:szCs w:val="22"/>
              </w:rPr>
              <w:t>Kentsel Dönüşüm</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Sonuç: </w:t>
            </w:r>
            <w:r w:rsidRPr="003F2ADB">
              <w:rPr>
                <w:rFonts w:ascii="Arial" w:hAnsi="Arial" w:cs="Arial"/>
                <w:bCs/>
                <w:sz w:val="22"/>
                <w:szCs w:val="22"/>
              </w:rPr>
              <w:t>Sağlıklaştırılmış Fiziksel ve Toplumsal Mekanlar</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Verimlilik: -</w:t>
            </w:r>
          </w:p>
          <w:p w:rsidR="00E93749" w:rsidRDefault="00E93749" w:rsidP="00631394">
            <w:pPr>
              <w:autoSpaceDE w:val="0"/>
              <w:autoSpaceDN w:val="0"/>
              <w:adjustRightInd w:val="0"/>
              <w:jc w:val="both"/>
              <w:rPr>
                <w:rFonts w:ascii="Arial" w:hAnsi="Arial" w:cs="Arial"/>
                <w:b/>
                <w:bCs/>
                <w:sz w:val="22"/>
                <w:szCs w:val="22"/>
              </w:rPr>
            </w:pPr>
            <w:r w:rsidRPr="003F2ADB">
              <w:rPr>
                <w:rFonts w:ascii="Arial" w:hAnsi="Arial" w:cs="Arial"/>
                <w:b/>
                <w:bCs/>
                <w:sz w:val="22"/>
                <w:szCs w:val="22"/>
              </w:rPr>
              <w:t>Kalite:-</w:t>
            </w:r>
          </w:p>
          <w:p w:rsidR="00E93749" w:rsidRPr="003F2ADB" w:rsidRDefault="00E93749" w:rsidP="00631394">
            <w:pPr>
              <w:autoSpaceDE w:val="0"/>
              <w:autoSpaceDN w:val="0"/>
              <w:adjustRightInd w:val="0"/>
              <w:jc w:val="both"/>
              <w:rPr>
                <w:rFonts w:ascii="Arial" w:hAnsi="Arial" w:cs="Arial"/>
                <w:b/>
                <w:bCs/>
                <w:sz w:val="22"/>
                <w:szCs w:val="22"/>
              </w:rPr>
            </w:pPr>
          </w:p>
        </w:tc>
      </w:tr>
      <w:tr w:rsidR="00E93749" w:rsidRPr="003F2ADB">
        <w:tc>
          <w:tcPr>
            <w:tcW w:w="2628" w:type="dxa"/>
          </w:tcPr>
          <w:p w:rsidR="00E93749" w:rsidRDefault="00E93749" w:rsidP="00631394">
            <w:pPr>
              <w:jc w:val="both"/>
              <w:rPr>
                <w:rFonts w:ascii="Arial" w:hAnsi="Arial" w:cs="Arial"/>
                <w:b/>
                <w:bCs/>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bCs/>
                <w:sz w:val="22"/>
                <w:szCs w:val="22"/>
              </w:rPr>
              <w:t>Hedef 3.6</w:t>
            </w: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54E6F" w:rsidRDefault="00E93749" w:rsidP="00631394">
            <w:pPr>
              <w:autoSpaceDE w:val="0"/>
              <w:autoSpaceDN w:val="0"/>
              <w:adjustRightInd w:val="0"/>
              <w:jc w:val="both"/>
              <w:rPr>
                <w:rFonts w:ascii="Arial" w:hAnsi="Arial" w:cs="Arial"/>
                <w:bCs/>
                <w:sz w:val="22"/>
                <w:szCs w:val="22"/>
              </w:rPr>
            </w:pPr>
            <w:r w:rsidRPr="00354E6F">
              <w:rPr>
                <w:rFonts w:ascii="Arial" w:hAnsi="Arial" w:cs="Arial"/>
                <w:bCs/>
                <w:sz w:val="22"/>
                <w:szCs w:val="22"/>
              </w:rPr>
              <w:t>Merkez Çarşısı Dönüşümü</w:t>
            </w:r>
          </w:p>
          <w:p w:rsidR="00E93749" w:rsidRPr="003F2ADB" w:rsidRDefault="00E93749" w:rsidP="00631394">
            <w:pPr>
              <w:autoSpaceDE w:val="0"/>
              <w:autoSpaceDN w:val="0"/>
              <w:adjustRightInd w:val="0"/>
              <w:jc w:val="both"/>
              <w:rPr>
                <w:rFonts w:ascii="Arial" w:hAnsi="Arial" w:cs="Arial"/>
                <w:b/>
                <w:bCs/>
                <w:sz w:val="22"/>
                <w:szCs w:val="22"/>
              </w:rPr>
            </w:pPr>
          </w:p>
        </w:tc>
      </w:tr>
      <w:tr w:rsidR="00E93749" w:rsidRPr="003F2ADB">
        <w:tc>
          <w:tcPr>
            <w:tcW w:w="2628" w:type="dxa"/>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Faaliyet </w:t>
            </w:r>
            <w:r>
              <w:rPr>
                <w:rFonts w:ascii="Arial" w:hAnsi="Arial" w:cs="Arial"/>
                <w:b/>
                <w:sz w:val="22"/>
                <w:szCs w:val="22"/>
              </w:rPr>
              <w:t>3.6.1</w:t>
            </w:r>
          </w:p>
          <w:p w:rsidR="00E93749" w:rsidRPr="003F2ADB" w:rsidRDefault="00E93749" w:rsidP="00631394">
            <w:pPr>
              <w:jc w:val="both"/>
              <w:rPr>
                <w:rFonts w:ascii="Arial" w:hAnsi="Arial" w:cs="Arial"/>
                <w:b/>
                <w:sz w:val="22"/>
                <w:szCs w:val="22"/>
              </w:rPr>
            </w:pP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Sorumlu : </w:t>
            </w:r>
            <w:r w:rsidRPr="003F2ADB">
              <w:rPr>
                <w:rFonts w:ascii="Arial" w:hAnsi="Arial" w:cs="Arial"/>
                <w:bCs/>
                <w:sz w:val="22"/>
                <w:szCs w:val="22"/>
              </w:rPr>
              <w:t>Erzincan</w:t>
            </w:r>
            <w:r w:rsidRPr="003F2ADB">
              <w:rPr>
                <w:rFonts w:ascii="Arial" w:hAnsi="Arial" w:cs="Arial"/>
                <w:sz w:val="22"/>
                <w:szCs w:val="22"/>
              </w:rPr>
              <w:t xml:space="preserve"> Belediyesi</w:t>
            </w:r>
          </w:p>
          <w:p w:rsidR="00E93749" w:rsidRPr="003F2ADB" w:rsidRDefault="00E93749" w:rsidP="00631394">
            <w:pPr>
              <w:autoSpaceDE w:val="0"/>
              <w:autoSpaceDN w:val="0"/>
              <w:adjustRightInd w:val="0"/>
              <w:jc w:val="both"/>
              <w:rPr>
                <w:rFonts w:ascii="Arial" w:hAnsi="Arial" w:cs="Arial"/>
                <w:bCs/>
                <w:sz w:val="22"/>
                <w:szCs w:val="22"/>
              </w:rPr>
            </w:pPr>
            <w:r w:rsidRPr="003F2ADB">
              <w:rPr>
                <w:rFonts w:ascii="Arial" w:hAnsi="Arial" w:cs="Arial"/>
                <w:b/>
                <w:bCs/>
                <w:sz w:val="22"/>
                <w:szCs w:val="22"/>
              </w:rPr>
              <w:t>İşbirliği Yapılacak Kurumlar:</w:t>
            </w:r>
            <w:r w:rsidRPr="003F2ADB">
              <w:rPr>
                <w:rFonts w:ascii="Arial" w:hAnsi="Arial" w:cs="Arial"/>
                <w:bCs/>
                <w:sz w:val="22"/>
                <w:szCs w:val="22"/>
              </w:rPr>
              <w:t>Erzincan Esnaf ve Sanatkarlar Odası</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Toplam Tahmini </w:t>
            </w:r>
            <w:r w:rsidRPr="003F2ADB">
              <w:rPr>
                <w:rFonts w:ascii="Arial" w:hAnsi="Arial" w:cs="Arial"/>
                <w:bCs/>
                <w:sz w:val="22"/>
                <w:szCs w:val="22"/>
              </w:rPr>
              <w:t xml:space="preserve">Maliyet: </w:t>
            </w:r>
            <w:r>
              <w:rPr>
                <w:rFonts w:ascii="Arial" w:hAnsi="Arial" w:cs="Arial"/>
                <w:sz w:val="22"/>
                <w:szCs w:val="22"/>
              </w:rPr>
              <w:t xml:space="preserve"> </w:t>
            </w:r>
          </w:p>
          <w:p w:rsidR="00E93749" w:rsidRDefault="00E93749" w:rsidP="00631394">
            <w:pPr>
              <w:jc w:val="both"/>
              <w:rPr>
                <w:rFonts w:ascii="Arial" w:hAnsi="Arial" w:cs="Arial"/>
                <w:b/>
                <w:bCs/>
                <w:sz w:val="22"/>
                <w:szCs w:val="22"/>
              </w:rPr>
            </w:pPr>
            <w:r w:rsidRPr="003F2ADB">
              <w:rPr>
                <w:rFonts w:ascii="Arial" w:hAnsi="Arial" w:cs="Arial"/>
                <w:b/>
                <w:bCs/>
                <w:sz w:val="22"/>
                <w:szCs w:val="22"/>
              </w:rPr>
              <w:t>Kontrol Yöntemi: --</w:t>
            </w:r>
          </w:p>
          <w:p w:rsidR="00E93749" w:rsidRPr="003F2ADB" w:rsidRDefault="00E93749" w:rsidP="00631394">
            <w:pPr>
              <w:jc w:val="both"/>
              <w:rPr>
                <w:rFonts w:ascii="Arial" w:hAnsi="Arial" w:cs="Arial"/>
                <w:sz w:val="22"/>
                <w:szCs w:val="22"/>
              </w:rPr>
            </w:pPr>
          </w:p>
        </w:tc>
      </w:tr>
      <w:tr w:rsidR="00E93749" w:rsidRPr="003F2ADB">
        <w:tc>
          <w:tcPr>
            <w:tcW w:w="2628" w:type="dxa"/>
          </w:tcPr>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r w:rsidRPr="003F2ADB">
              <w:rPr>
                <w:rFonts w:ascii="Arial" w:hAnsi="Arial" w:cs="Arial"/>
                <w:b/>
                <w:sz w:val="22"/>
                <w:szCs w:val="22"/>
              </w:rPr>
              <w:t xml:space="preserve">Performans göstergeleri </w:t>
            </w:r>
          </w:p>
          <w:p w:rsidR="00E93749" w:rsidRPr="003F2ADB" w:rsidRDefault="00E93749" w:rsidP="00631394">
            <w:pPr>
              <w:jc w:val="both"/>
              <w:rPr>
                <w:rFonts w:ascii="Arial" w:hAnsi="Arial" w:cs="Arial"/>
                <w:b/>
                <w:sz w:val="22"/>
                <w:szCs w:val="22"/>
              </w:rPr>
            </w:pPr>
          </w:p>
          <w:p w:rsidR="00E93749" w:rsidRPr="003F2ADB" w:rsidRDefault="00E93749" w:rsidP="00631394">
            <w:pPr>
              <w:jc w:val="both"/>
              <w:rPr>
                <w:rFonts w:ascii="Arial" w:hAnsi="Arial" w:cs="Arial"/>
                <w:b/>
                <w:sz w:val="22"/>
                <w:szCs w:val="22"/>
              </w:rPr>
            </w:pPr>
          </w:p>
        </w:tc>
        <w:tc>
          <w:tcPr>
            <w:tcW w:w="6584" w:type="dxa"/>
          </w:tcPr>
          <w:p w:rsidR="00E93749" w:rsidRDefault="00E93749" w:rsidP="00631394">
            <w:pPr>
              <w:autoSpaceDE w:val="0"/>
              <w:autoSpaceDN w:val="0"/>
              <w:adjustRightInd w:val="0"/>
              <w:jc w:val="both"/>
              <w:rPr>
                <w:rFonts w:ascii="Arial" w:hAnsi="Arial" w:cs="Arial"/>
                <w:b/>
                <w:bCs/>
                <w:sz w:val="22"/>
                <w:szCs w:val="22"/>
              </w:rPr>
            </w:pP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Girdi: </w:t>
            </w:r>
            <w:r w:rsidRPr="003F2ADB">
              <w:rPr>
                <w:rFonts w:ascii="Arial" w:hAnsi="Arial" w:cs="Arial"/>
                <w:sz w:val="22"/>
                <w:szCs w:val="22"/>
              </w:rPr>
              <w:t>Personel, araç, gereç, bütçe</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Çıktı: </w:t>
            </w:r>
            <w:r w:rsidRPr="003F2ADB">
              <w:rPr>
                <w:rFonts w:ascii="Arial" w:hAnsi="Arial" w:cs="Arial"/>
                <w:bCs/>
                <w:sz w:val="22"/>
                <w:szCs w:val="22"/>
              </w:rPr>
              <w:t>Kentsel Dönüşüm</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Sonuç: </w:t>
            </w:r>
            <w:r w:rsidRPr="003F2ADB">
              <w:rPr>
                <w:rFonts w:ascii="Arial" w:hAnsi="Arial" w:cs="Arial"/>
                <w:bCs/>
                <w:sz w:val="22"/>
                <w:szCs w:val="22"/>
              </w:rPr>
              <w:t>Sağlıklaştırılmış Ekonomik, Fiziksel ve Toplumsal Mekanlar</w:t>
            </w:r>
          </w:p>
          <w:p w:rsidR="00E93749" w:rsidRPr="003F2ADB" w:rsidRDefault="00E93749" w:rsidP="00631394">
            <w:pPr>
              <w:autoSpaceDE w:val="0"/>
              <w:autoSpaceDN w:val="0"/>
              <w:adjustRightInd w:val="0"/>
              <w:jc w:val="both"/>
              <w:rPr>
                <w:rFonts w:ascii="Arial" w:hAnsi="Arial" w:cs="Arial"/>
                <w:sz w:val="22"/>
                <w:szCs w:val="22"/>
              </w:rPr>
            </w:pPr>
            <w:r w:rsidRPr="003F2ADB">
              <w:rPr>
                <w:rFonts w:ascii="Arial" w:hAnsi="Arial" w:cs="Arial"/>
                <w:b/>
                <w:bCs/>
                <w:sz w:val="22"/>
                <w:szCs w:val="22"/>
              </w:rPr>
              <w:t xml:space="preserve">Verimlilik: </w:t>
            </w:r>
          </w:p>
          <w:p w:rsidR="00E93749" w:rsidRDefault="00E93749" w:rsidP="00631394">
            <w:pPr>
              <w:jc w:val="both"/>
              <w:rPr>
                <w:rFonts w:ascii="Arial" w:hAnsi="Arial" w:cs="Arial"/>
                <w:b/>
                <w:bCs/>
                <w:sz w:val="22"/>
                <w:szCs w:val="22"/>
              </w:rPr>
            </w:pPr>
            <w:r w:rsidRPr="003F2ADB">
              <w:rPr>
                <w:rFonts w:ascii="Arial" w:hAnsi="Arial" w:cs="Arial"/>
                <w:b/>
                <w:bCs/>
                <w:sz w:val="22"/>
                <w:szCs w:val="22"/>
              </w:rPr>
              <w:t xml:space="preserve">Kalite: </w:t>
            </w:r>
          </w:p>
          <w:p w:rsidR="00E93749" w:rsidRPr="003F2ADB" w:rsidRDefault="00E93749" w:rsidP="00631394">
            <w:pPr>
              <w:jc w:val="both"/>
              <w:rPr>
                <w:rFonts w:ascii="Arial" w:hAnsi="Arial" w:cs="Arial"/>
                <w:sz w:val="22"/>
                <w:szCs w:val="22"/>
              </w:rPr>
            </w:pPr>
          </w:p>
        </w:tc>
      </w:tr>
    </w:tbl>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EA5A45" w:rsidRDefault="00E93749" w:rsidP="00631394">
      <w:pPr>
        <w:jc w:val="both"/>
        <w:rPr>
          <w:rFonts w:ascii="Arial" w:hAnsi="Arial" w:cs="Arial"/>
          <w:sz w:val="22"/>
          <w:szCs w:val="22"/>
        </w:rPr>
      </w:pPr>
    </w:p>
    <w:p w:rsidR="00E93749" w:rsidRDefault="00E93749" w:rsidP="00631394">
      <w:pPr>
        <w:outlineLvl w:val="0"/>
        <w:rPr>
          <w:b/>
          <w:sz w:val="22"/>
          <w:szCs w:val="22"/>
        </w:rPr>
        <w:sectPr w:rsidR="00E93749" w:rsidSect="00631394">
          <w:pgSz w:w="11906" w:h="16838"/>
          <w:pgMar w:top="1417" w:right="1417" w:bottom="1417" w:left="1417" w:header="708" w:footer="708" w:gutter="0"/>
          <w:cols w:space="708"/>
          <w:docGrid w:linePitch="360"/>
        </w:sectPr>
      </w:pPr>
    </w:p>
    <w:p w:rsidR="00E93749" w:rsidRDefault="00E93749" w:rsidP="00631394">
      <w:pPr>
        <w:rPr>
          <w:rFonts w:ascii="Arial" w:hAnsi="Arial" w:cs="Arial"/>
          <w:b/>
        </w:rPr>
      </w:pPr>
    </w:p>
    <w:p w:rsidR="00E93749" w:rsidRPr="004E231A" w:rsidRDefault="00E93749" w:rsidP="00631394">
      <w:pPr>
        <w:pStyle w:val="Balk3"/>
        <w:ind w:firstLine="720"/>
        <w:rPr>
          <w:rFonts w:cs="Arial"/>
          <w:szCs w:val="22"/>
        </w:rPr>
      </w:pPr>
      <w:bookmarkStart w:id="94" w:name="_Toc251847396"/>
      <w:r w:rsidRPr="004E231A">
        <w:rPr>
          <w:rFonts w:cs="Arial"/>
          <w:szCs w:val="22"/>
        </w:rPr>
        <w:t>3.5.2 Kırsal Altyapı</w:t>
      </w:r>
      <w:bookmarkEnd w:id="94"/>
    </w:p>
    <w:p w:rsidR="00E93749" w:rsidRPr="007C6747" w:rsidRDefault="00E93749" w:rsidP="00631394">
      <w:pPr>
        <w:pStyle w:val="Balk4"/>
        <w:ind w:firstLine="709"/>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944"/>
      </w:tblGrid>
      <w:tr w:rsidR="00E93749" w:rsidRPr="00614A16">
        <w:trPr>
          <w:trHeight w:hRule="exact" w:val="851"/>
        </w:trPr>
        <w:tc>
          <w:tcPr>
            <w:tcW w:w="9212" w:type="dxa"/>
            <w:gridSpan w:val="2"/>
            <w:shd w:val="clear" w:color="auto" w:fill="A6A6A6"/>
            <w:vAlign w:val="center"/>
          </w:tcPr>
          <w:p w:rsidR="00E93749" w:rsidRDefault="00E93749" w:rsidP="00631394">
            <w:pPr>
              <w:jc w:val="center"/>
              <w:rPr>
                <w:rFonts w:ascii="Arial" w:hAnsi="Arial" w:cs="Arial"/>
                <w:b/>
                <w:sz w:val="22"/>
                <w:szCs w:val="22"/>
              </w:rPr>
            </w:pPr>
          </w:p>
          <w:p w:rsidR="00E93749" w:rsidRPr="002D4F6F" w:rsidRDefault="00E93749" w:rsidP="00631394">
            <w:pPr>
              <w:jc w:val="center"/>
              <w:rPr>
                <w:rFonts w:ascii="Arial" w:hAnsi="Arial" w:cs="Arial"/>
                <w:b/>
              </w:rPr>
            </w:pPr>
            <w:r w:rsidRPr="002D4F6F">
              <w:rPr>
                <w:rFonts w:ascii="Arial" w:hAnsi="Arial" w:cs="Arial"/>
                <w:b/>
              </w:rPr>
              <w:t>KIRSAL ALTYAPI</w:t>
            </w:r>
          </w:p>
          <w:p w:rsidR="00E93749" w:rsidRPr="00614A16" w:rsidRDefault="00E93749" w:rsidP="00631394">
            <w:pPr>
              <w:jc w:val="center"/>
              <w:rPr>
                <w:rFonts w:ascii="Arial" w:hAnsi="Arial" w:cs="Arial"/>
                <w:b/>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 xml:space="preserve">Stratejik </w:t>
            </w:r>
          </w:p>
          <w:p w:rsidR="00E93749" w:rsidRPr="00614A16" w:rsidRDefault="00E93749" w:rsidP="00631394">
            <w:pPr>
              <w:jc w:val="both"/>
              <w:rPr>
                <w:rFonts w:ascii="Arial" w:hAnsi="Arial" w:cs="Arial"/>
                <w:b/>
                <w:sz w:val="22"/>
                <w:szCs w:val="22"/>
              </w:rPr>
            </w:pPr>
            <w:r w:rsidRPr="00614A16">
              <w:rPr>
                <w:rFonts w:ascii="Arial" w:hAnsi="Arial" w:cs="Arial"/>
                <w:b/>
                <w:sz w:val="22"/>
                <w:szCs w:val="22"/>
              </w:rPr>
              <w:t>Amaç  1</w:t>
            </w:r>
          </w:p>
        </w:tc>
        <w:tc>
          <w:tcPr>
            <w:tcW w:w="694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614A16">
              <w:rPr>
                <w:rFonts w:ascii="Arial" w:hAnsi="Arial" w:cs="Arial"/>
                <w:sz w:val="22"/>
                <w:szCs w:val="22"/>
              </w:rPr>
              <w:t>Kırsal kesimdeki yaşam kalitesinin yükseltilmesini sağlamak amacıyla,kanalizasyon,doğal arıtma ve içme suyu sorunlarını gidermeye yönelik inşaat ve altyapı hizmetleri sunulacaktır.</w:t>
            </w:r>
          </w:p>
          <w:p w:rsidR="00E93749" w:rsidRPr="00614A16"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 xml:space="preserve">Hedef 1.1 </w:t>
            </w:r>
          </w:p>
        </w:tc>
        <w:tc>
          <w:tcPr>
            <w:tcW w:w="6944"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Plan dönemi</w:t>
            </w:r>
            <w:r w:rsidRPr="00614A16">
              <w:rPr>
                <w:rFonts w:ascii="Arial" w:hAnsi="Arial" w:cs="Arial"/>
                <w:sz w:val="22"/>
                <w:szCs w:val="22"/>
              </w:rPr>
              <w:t xml:space="preserve"> sonuna kadar, İlde kanalizasyon sistemi bulunan köy sayısında % </w:t>
            </w:r>
            <w:r>
              <w:rPr>
                <w:rFonts w:ascii="Arial" w:hAnsi="Arial" w:cs="Arial"/>
                <w:sz w:val="22"/>
                <w:szCs w:val="22"/>
              </w:rPr>
              <w:t>9</w:t>
            </w:r>
            <w:r w:rsidRPr="00614A16">
              <w:rPr>
                <w:rFonts w:ascii="Arial" w:hAnsi="Arial" w:cs="Arial"/>
                <w:sz w:val="22"/>
                <w:szCs w:val="22"/>
              </w:rPr>
              <w:t>0 oranına ulaşılacaktır.İl merkezinde ve her ilçeye bağlı 1 adet köyde evsel atıkların çevreyi kirletmesini engellemeye yönelik bir doğal arıtma tesisi kurulacaktır.</w:t>
            </w:r>
          </w:p>
          <w:p w:rsidR="00E93749" w:rsidRPr="00614A16" w:rsidRDefault="00E93749" w:rsidP="00631394">
            <w:pPr>
              <w:jc w:val="both"/>
              <w:rPr>
                <w:rFonts w:ascii="Arial" w:hAnsi="Arial" w:cs="Arial"/>
                <w:sz w:val="22"/>
                <w:szCs w:val="22"/>
              </w:rPr>
            </w:pPr>
          </w:p>
        </w:tc>
      </w:tr>
      <w:tr w:rsidR="00E93749" w:rsidRPr="00614A16">
        <w:tc>
          <w:tcPr>
            <w:tcW w:w="2268" w:type="dxa"/>
            <w:vAlign w:val="center"/>
          </w:tcPr>
          <w:p w:rsidR="00E93749" w:rsidRPr="004E264D" w:rsidRDefault="00E93749" w:rsidP="008619A8">
            <w:pPr>
              <w:rPr>
                <w:rFonts w:ascii="Arial" w:hAnsi="Arial" w:cs="Arial"/>
                <w:b/>
                <w:sz w:val="22"/>
                <w:szCs w:val="22"/>
              </w:rPr>
            </w:pPr>
            <w:r w:rsidRPr="004E264D">
              <w:rPr>
                <w:rFonts w:ascii="Arial" w:hAnsi="Arial" w:cs="Arial"/>
                <w:b/>
                <w:sz w:val="22"/>
                <w:szCs w:val="22"/>
              </w:rPr>
              <w:t xml:space="preserve">Performans </w:t>
            </w:r>
          </w:p>
          <w:p w:rsidR="00E93749" w:rsidRPr="00614A16" w:rsidRDefault="00E93749" w:rsidP="008619A8">
            <w:pPr>
              <w:jc w:val="both"/>
              <w:rPr>
                <w:rFonts w:ascii="Arial" w:hAnsi="Arial" w:cs="Arial"/>
                <w:b/>
                <w:sz w:val="22"/>
                <w:szCs w:val="22"/>
              </w:rPr>
            </w:pPr>
            <w:r w:rsidRPr="004E264D">
              <w:rPr>
                <w:rFonts w:ascii="Arial" w:hAnsi="Arial" w:cs="Arial"/>
                <w:b/>
                <w:sz w:val="22"/>
                <w:szCs w:val="22"/>
              </w:rPr>
              <w:t>Göstergeleri</w:t>
            </w:r>
          </w:p>
        </w:tc>
        <w:tc>
          <w:tcPr>
            <w:tcW w:w="6944" w:type="dxa"/>
          </w:tcPr>
          <w:p w:rsidR="00E93749" w:rsidRDefault="00E93749" w:rsidP="00631394">
            <w:pPr>
              <w:jc w:val="both"/>
              <w:rPr>
                <w:rFonts w:ascii="Arial" w:hAnsi="Arial" w:cs="Arial"/>
                <w:b/>
                <w:sz w:val="22"/>
                <w:szCs w:val="22"/>
              </w:rPr>
            </w:pP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Girdi : </w:t>
            </w:r>
            <w:r w:rsidRPr="00614A16">
              <w:rPr>
                <w:rFonts w:ascii="Arial" w:hAnsi="Arial" w:cs="Arial"/>
                <w:sz w:val="22"/>
                <w:szCs w:val="22"/>
              </w:rPr>
              <w:t>Personel,iş makinesi,kanalizasyon borusu ve ek parçalarının sayısı,prefabrik baca sayısı,çimento miktarı,kaldır götür araç sayısı, mali kaynak,</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Çıktı :  </w:t>
            </w:r>
            <w:r w:rsidRPr="00614A16">
              <w:rPr>
                <w:rFonts w:ascii="Arial" w:hAnsi="Arial" w:cs="Arial"/>
                <w:sz w:val="22"/>
                <w:szCs w:val="22"/>
              </w:rPr>
              <w:t>Hayata geçirilen kanalizasyon proje sayısı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Sonuç : </w:t>
            </w:r>
            <w:r w:rsidRPr="00614A16">
              <w:rPr>
                <w:rFonts w:ascii="Arial" w:hAnsi="Arial" w:cs="Arial"/>
                <w:sz w:val="22"/>
                <w:szCs w:val="22"/>
              </w:rPr>
              <w:t>Kanalizasyon sistemi bulunan köy sayısı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Verimlilik : </w:t>
            </w:r>
            <w:r w:rsidRPr="00614A16">
              <w:rPr>
                <w:rFonts w:ascii="Arial" w:hAnsi="Arial" w:cs="Arial"/>
                <w:sz w:val="22"/>
                <w:szCs w:val="22"/>
              </w:rPr>
              <w:t>Şebeke hattı başına maliyet</w:t>
            </w:r>
          </w:p>
          <w:p w:rsidR="00E93749" w:rsidRDefault="00E93749" w:rsidP="00631394">
            <w:pPr>
              <w:jc w:val="both"/>
              <w:rPr>
                <w:rFonts w:ascii="Arial" w:hAnsi="Arial" w:cs="Arial"/>
                <w:sz w:val="22"/>
                <w:szCs w:val="22"/>
              </w:rPr>
            </w:pPr>
            <w:r w:rsidRPr="00614A16">
              <w:rPr>
                <w:rFonts w:ascii="Arial" w:hAnsi="Arial" w:cs="Arial"/>
                <w:b/>
                <w:sz w:val="22"/>
                <w:szCs w:val="22"/>
              </w:rPr>
              <w:t>Kalite :</w:t>
            </w:r>
            <w:r w:rsidRPr="00614A16">
              <w:rPr>
                <w:rFonts w:ascii="Arial" w:hAnsi="Arial" w:cs="Arial"/>
                <w:sz w:val="22"/>
                <w:szCs w:val="22"/>
              </w:rPr>
              <w:t xml:space="preserve"> Sorunsuz çalışan şebeke hattı sayısı</w:t>
            </w:r>
          </w:p>
          <w:p w:rsidR="00E93749" w:rsidRPr="00614A16" w:rsidRDefault="00E93749" w:rsidP="00631394">
            <w:pPr>
              <w:jc w:val="both"/>
              <w:rPr>
                <w:rFonts w:ascii="Arial" w:hAnsi="Arial" w:cs="Arial"/>
                <w:sz w:val="22"/>
                <w:szCs w:val="22"/>
              </w:rPr>
            </w:pPr>
          </w:p>
        </w:tc>
      </w:tr>
      <w:tr w:rsidR="00E93749" w:rsidRPr="00132BB2">
        <w:tc>
          <w:tcPr>
            <w:tcW w:w="2268" w:type="dxa"/>
            <w:vAlign w:val="center"/>
          </w:tcPr>
          <w:p w:rsidR="00E93749" w:rsidRPr="00132BB2" w:rsidRDefault="00E93749" w:rsidP="00631394">
            <w:pPr>
              <w:jc w:val="both"/>
              <w:rPr>
                <w:rFonts w:ascii="Arial" w:hAnsi="Arial" w:cs="Arial"/>
                <w:b/>
                <w:sz w:val="22"/>
                <w:szCs w:val="22"/>
              </w:rPr>
            </w:pPr>
            <w:r w:rsidRPr="00132BB2">
              <w:rPr>
                <w:rFonts w:ascii="Arial" w:hAnsi="Arial" w:cs="Arial"/>
                <w:b/>
                <w:sz w:val="22"/>
                <w:szCs w:val="22"/>
              </w:rPr>
              <w:t>Faaliyet 1.1.</w:t>
            </w:r>
            <w:r>
              <w:rPr>
                <w:rFonts w:ascii="Arial" w:hAnsi="Arial" w:cs="Arial"/>
                <w:b/>
                <w:sz w:val="22"/>
                <w:szCs w:val="22"/>
              </w:rPr>
              <w:t>1</w:t>
            </w:r>
          </w:p>
        </w:tc>
        <w:tc>
          <w:tcPr>
            <w:tcW w:w="6944" w:type="dxa"/>
          </w:tcPr>
          <w:p w:rsidR="00E93749" w:rsidRDefault="00E93749" w:rsidP="00631394">
            <w:pPr>
              <w:jc w:val="both"/>
              <w:rPr>
                <w:rFonts w:ascii="Arial" w:hAnsi="Arial" w:cs="Arial"/>
                <w:sz w:val="22"/>
                <w:szCs w:val="22"/>
              </w:rPr>
            </w:pPr>
          </w:p>
          <w:p w:rsidR="00E93749" w:rsidRPr="00132BB2" w:rsidRDefault="00E93749" w:rsidP="00631394">
            <w:pPr>
              <w:jc w:val="both"/>
              <w:rPr>
                <w:rFonts w:ascii="Arial" w:hAnsi="Arial" w:cs="Arial"/>
                <w:sz w:val="22"/>
                <w:szCs w:val="22"/>
              </w:rPr>
            </w:pPr>
            <w:r>
              <w:rPr>
                <w:rFonts w:ascii="Arial" w:hAnsi="Arial" w:cs="Arial"/>
                <w:sz w:val="22"/>
                <w:szCs w:val="22"/>
              </w:rPr>
              <w:t xml:space="preserve">Kanalizasyon </w:t>
            </w:r>
            <w:r w:rsidRPr="00132BB2">
              <w:rPr>
                <w:rFonts w:ascii="Arial" w:hAnsi="Arial" w:cs="Arial"/>
                <w:sz w:val="22"/>
                <w:szCs w:val="22"/>
              </w:rPr>
              <w:t>İhtiyacı olan köylerin tespit edilmesi,envanterin çıkarılması.</w:t>
            </w:r>
          </w:p>
          <w:p w:rsidR="00E93749" w:rsidRPr="00132BB2" w:rsidRDefault="00E93749" w:rsidP="00631394">
            <w:pPr>
              <w:jc w:val="both"/>
              <w:rPr>
                <w:rFonts w:ascii="Arial" w:hAnsi="Arial" w:cs="Arial"/>
                <w:sz w:val="22"/>
                <w:szCs w:val="22"/>
              </w:rPr>
            </w:pPr>
            <w:r w:rsidRPr="00132BB2">
              <w:rPr>
                <w:rFonts w:ascii="Arial" w:hAnsi="Arial" w:cs="Arial"/>
                <w:b/>
                <w:sz w:val="22"/>
                <w:szCs w:val="22"/>
              </w:rPr>
              <w:t>Sorumlu :</w:t>
            </w:r>
            <w:r w:rsidRPr="00132BB2">
              <w:rPr>
                <w:rFonts w:ascii="Arial" w:hAnsi="Arial" w:cs="Arial"/>
                <w:sz w:val="22"/>
                <w:szCs w:val="22"/>
              </w:rPr>
              <w:t xml:space="preserve"> İl Özel İdaresi</w:t>
            </w:r>
          </w:p>
          <w:p w:rsidR="00E93749" w:rsidRPr="00132BB2" w:rsidRDefault="00E93749" w:rsidP="00631394">
            <w:pPr>
              <w:jc w:val="both"/>
              <w:rPr>
                <w:rFonts w:ascii="Arial" w:hAnsi="Arial" w:cs="Arial"/>
                <w:sz w:val="22"/>
                <w:szCs w:val="22"/>
              </w:rPr>
            </w:pPr>
            <w:r w:rsidRPr="00132BB2">
              <w:rPr>
                <w:rFonts w:ascii="Arial" w:hAnsi="Arial" w:cs="Arial"/>
                <w:b/>
                <w:sz w:val="22"/>
                <w:szCs w:val="22"/>
              </w:rPr>
              <w:t>İşbirliği Yapılacak Kurumlar</w:t>
            </w:r>
            <w:r w:rsidRPr="00132BB2">
              <w:rPr>
                <w:rFonts w:ascii="Arial" w:hAnsi="Arial" w:cs="Arial"/>
                <w:sz w:val="22"/>
                <w:szCs w:val="22"/>
              </w:rPr>
              <w:t xml:space="preserve"> </w:t>
            </w:r>
            <w:r w:rsidRPr="00132BB2">
              <w:rPr>
                <w:rFonts w:ascii="Arial" w:hAnsi="Arial" w:cs="Arial"/>
                <w:b/>
                <w:sz w:val="22"/>
                <w:szCs w:val="22"/>
              </w:rPr>
              <w:t>:</w:t>
            </w:r>
            <w:r w:rsidRPr="00132BB2">
              <w:rPr>
                <w:rFonts w:ascii="Arial" w:hAnsi="Arial" w:cs="Arial"/>
                <w:sz w:val="22"/>
                <w:szCs w:val="22"/>
              </w:rPr>
              <w:t xml:space="preserve"> -</w:t>
            </w:r>
          </w:p>
          <w:p w:rsidR="00E93749" w:rsidRPr="00132BB2" w:rsidRDefault="00E93749" w:rsidP="00631394">
            <w:pPr>
              <w:jc w:val="both"/>
              <w:rPr>
                <w:rFonts w:ascii="Arial" w:hAnsi="Arial" w:cs="Arial"/>
                <w:sz w:val="22"/>
                <w:szCs w:val="22"/>
              </w:rPr>
            </w:pPr>
            <w:r w:rsidRPr="00132BB2">
              <w:rPr>
                <w:rFonts w:ascii="Arial" w:hAnsi="Arial" w:cs="Arial"/>
                <w:b/>
                <w:sz w:val="22"/>
                <w:szCs w:val="22"/>
              </w:rPr>
              <w:t>Toplam Tahmini Maliyet :</w:t>
            </w:r>
            <w:r w:rsidRPr="00132BB2">
              <w:rPr>
                <w:rFonts w:ascii="Arial" w:hAnsi="Arial" w:cs="Arial"/>
                <w:sz w:val="22"/>
                <w:szCs w:val="22"/>
              </w:rPr>
              <w:t xml:space="preserve"> -</w:t>
            </w:r>
          </w:p>
          <w:p w:rsidR="00E93749" w:rsidRDefault="00E93749" w:rsidP="00631394">
            <w:pPr>
              <w:jc w:val="both"/>
              <w:rPr>
                <w:rFonts w:ascii="Arial" w:hAnsi="Arial" w:cs="Arial"/>
                <w:sz w:val="22"/>
                <w:szCs w:val="22"/>
              </w:rPr>
            </w:pPr>
            <w:r w:rsidRPr="00132BB2">
              <w:rPr>
                <w:rFonts w:ascii="Arial" w:hAnsi="Arial" w:cs="Arial"/>
                <w:b/>
                <w:sz w:val="22"/>
                <w:szCs w:val="22"/>
              </w:rPr>
              <w:t>Kontrol Yöntemi :</w:t>
            </w:r>
            <w:r w:rsidRPr="00132BB2">
              <w:rPr>
                <w:rFonts w:ascii="Arial" w:hAnsi="Arial" w:cs="Arial"/>
                <w:sz w:val="22"/>
                <w:szCs w:val="22"/>
              </w:rPr>
              <w:t xml:space="preserve"> -</w:t>
            </w:r>
          </w:p>
          <w:p w:rsidR="00E93749" w:rsidRPr="00132BB2"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Faliyet  1.1.2</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sidRPr="00614A16">
              <w:rPr>
                <w:rFonts w:ascii="Arial" w:hAnsi="Arial" w:cs="Arial"/>
                <w:sz w:val="22"/>
                <w:szCs w:val="22"/>
              </w:rPr>
              <w:t>Merkez ilçede 45,Çayırlı’da 36,Kemah’ta 50, Kemaliye’de 33, Tercan’da 57, Üzümlü’de 14, İliç’de 40 Otlukbeli’nde 8,Refahiye’de 80 köyün olmak üzere toplam 363 köyün kanalizasyon projesinin hayata geçirilmesi.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sidRPr="00614A16">
              <w:rPr>
                <w:rFonts w:ascii="Arial" w:hAnsi="Arial" w:cs="Arial"/>
                <w:sz w:val="22"/>
                <w:szCs w:val="22"/>
              </w:rPr>
              <w:t xml:space="preserve">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Toplam Tahmini Maliyet :</w:t>
            </w:r>
            <w:r w:rsidRPr="00614A16">
              <w:rPr>
                <w:rFonts w:ascii="Arial" w:hAnsi="Arial" w:cs="Arial"/>
                <w:sz w:val="22"/>
                <w:szCs w:val="22"/>
              </w:rPr>
              <w:t xml:space="preserve"> 12.000.000.- TL</w:t>
            </w:r>
          </w:p>
          <w:p w:rsidR="00E93749"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p>
        </w:tc>
      </w:tr>
      <w:tr w:rsidR="00E93749" w:rsidRPr="00614A16">
        <w:trPr>
          <w:trHeight w:hRule="exact" w:val="851"/>
        </w:trPr>
        <w:tc>
          <w:tcPr>
            <w:tcW w:w="9212" w:type="dxa"/>
            <w:gridSpan w:val="2"/>
            <w:shd w:val="clear" w:color="auto" w:fill="A6A6A6"/>
            <w:vAlign w:val="center"/>
          </w:tcPr>
          <w:p w:rsidR="00E93749" w:rsidRDefault="00E93749" w:rsidP="00631394">
            <w:pPr>
              <w:jc w:val="center"/>
              <w:rPr>
                <w:rFonts w:ascii="Arial" w:hAnsi="Arial" w:cs="Arial"/>
                <w:b/>
              </w:rPr>
            </w:pPr>
          </w:p>
          <w:p w:rsidR="00E93749" w:rsidRPr="002D4F6F" w:rsidRDefault="00E93749" w:rsidP="00631394">
            <w:pPr>
              <w:jc w:val="center"/>
              <w:rPr>
                <w:rFonts w:ascii="Arial" w:hAnsi="Arial" w:cs="Arial"/>
                <w:b/>
              </w:rPr>
            </w:pPr>
            <w:r w:rsidRPr="002D4F6F">
              <w:rPr>
                <w:rFonts w:ascii="Arial" w:hAnsi="Arial" w:cs="Arial"/>
                <w:b/>
              </w:rPr>
              <w:t>KIRSAL ALTYAPI</w:t>
            </w:r>
          </w:p>
          <w:p w:rsidR="00E93749"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Faliyet  1.1.3</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Pr>
                <w:rFonts w:ascii="Arial" w:hAnsi="Arial" w:cs="Arial"/>
                <w:sz w:val="22"/>
                <w:szCs w:val="22"/>
              </w:rPr>
              <w:t>K</w:t>
            </w:r>
            <w:r w:rsidRPr="00614A16">
              <w:rPr>
                <w:rFonts w:ascii="Arial" w:hAnsi="Arial" w:cs="Arial"/>
                <w:sz w:val="22"/>
                <w:szCs w:val="22"/>
              </w:rPr>
              <w:t>analizasyon tesisinden onarım ihtiyacı olanların bakım onarım projesinin hayata geçirilmesi.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sidRPr="00614A16">
              <w:rPr>
                <w:rFonts w:ascii="Arial" w:hAnsi="Arial" w:cs="Arial"/>
                <w:sz w:val="22"/>
                <w:szCs w:val="22"/>
              </w:rPr>
              <w:t xml:space="preserve"> Çevre Orman İl Müdürlüğü</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Toplam Tahmini Maliyet :</w:t>
            </w:r>
            <w:r w:rsidRPr="00614A16">
              <w:rPr>
                <w:rFonts w:ascii="Arial" w:hAnsi="Arial" w:cs="Arial"/>
                <w:sz w:val="22"/>
                <w:szCs w:val="22"/>
              </w:rPr>
              <w:t xml:space="preserve"> 150.000.-TL</w:t>
            </w:r>
          </w:p>
          <w:p w:rsidR="00E93749"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p w:rsidR="00E93749" w:rsidRPr="00614A16"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Faaliyet 1.1.4</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sidRPr="00614A16">
              <w:rPr>
                <w:rFonts w:ascii="Arial" w:hAnsi="Arial" w:cs="Arial"/>
                <w:sz w:val="22"/>
                <w:szCs w:val="22"/>
              </w:rPr>
              <w:t>Doğal arıtma tesisinin kurulması projenin hayata geçirilmesi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sidRPr="00614A16">
              <w:rPr>
                <w:rFonts w:ascii="Arial" w:hAnsi="Arial" w:cs="Arial"/>
                <w:sz w:val="22"/>
                <w:szCs w:val="22"/>
              </w:rPr>
              <w:t xml:space="preserve">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Toplam Tahmini Maliyet :</w:t>
            </w:r>
            <w:r w:rsidRPr="00614A16">
              <w:rPr>
                <w:rFonts w:ascii="Arial" w:hAnsi="Arial" w:cs="Arial"/>
                <w:sz w:val="22"/>
                <w:szCs w:val="22"/>
              </w:rPr>
              <w:t xml:space="preserve"> 100 000 TL</w:t>
            </w:r>
          </w:p>
          <w:p w:rsidR="00E93749"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p w:rsidR="00E93749" w:rsidRPr="00614A16" w:rsidRDefault="00E93749" w:rsidP="00631394">
            <w:pPr>
              <w:jc w:val="both"/>
              <w:rPr>
                <w:rFonts w:ascii="Arial" w:hAnsi="Arial" w:cs="Arial"/>
                <w:sz w:val="22"/>
                <w:szCs w:val="22"/>
              </w:rPr>
            </w:pPr>
          </w:p>
        </w:tc>
      </w:tr>
      <w:tr w:rsidR="00E93749" w:rsidRPr="00F874BB">
        <w:tc>
          <w:tcPr>
            <w:tcW w:w="2268" w:type="dxa"/>
            <w:shd w:val="clear" w:color="auto" w:fill="FFFFFF"/>
            <w:vAlign w:val="center"/>
          </w:tcPr>
          <w:p w:rsidR="00E93749" w:rsidRPr="00F874BB" w:rsidRDefault="00E93749" w:rsidP="00631394">
            <w:pPr>
              <w:jc w:val="both"/>
              <w:rPr>
                <w:rFonts w:ascii="Arial" w:hAnsi="Arial" w:cs="Arial"/>
                <w:b/>
                <w:sz w:val="22"/>
                <w:szCs w:val="22"/>
              </w:rPr>
            </w:pPr>
            <w:r w:rsidRPr="00F874BB">
              <w:rPr>
                <w:rFonts w:ascii="Arial" w:hAnsi="Arial" w:cs="Arial"/>
                <w:b/>
                <w:sz w:val="22"/>
                <w:szCs w:val="22"/>
              </w:rPr>
              <w:t xml:space="preserve">Stratejik </w:t>
            </w:r>
          </w:p>
          <w:p w:rsidR="00E93749" w:rsidRPr="00F874BB" w:rsidRDefault="00E93749" w:rsidP="00631394">
            <w:pPr>
              <w:jc w:val="both"/>
              <w:rPr>
                <w:rFonts w:ascii="Arial" w:hAnsi="Arial" w:cs="Arial"/>
                <w:b/>
                <w:sz w:val="22"/>
                <w:szCs w:val="22"/>
              </w:rPr>
            </w:pPr>
            <w:r w:rsidRPr="00F874BB">
              <w:rPr>
                <w:rFonts w:ascii="Arial" w:hAnsi="Arial" w:cs="Arial"/>
                <w:b/>
                <w:sz w:val="22"/>
                <w:szCs w:val="22"/>
              </w:rPr>
              <w:t>Amaç  2</w:t>
            </w:r>
          </w:p>
        </w:tc>
        <w:tc>
          <w:tcPr>
            <w:tcW w:w="6944" w:type="dxa"/>
            <w:shd w:val="clear" w:color="auto" w:fill="FFFFFF"/>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874BB">
              <w:rPr>
                <w:rFonts w:ascii="Arial" w:hAnsi="Arial" w:cs="Arial"/>
                <w:sz w:val="22"/>
                <w:szCs w:val="22"/>
              </w:rPr>
              <w:t>Kırsal kesimdeki yaşam kalitesinin yükseltilmesini sağlamak amacıyla içme suyu sorunlarını gidermeye yönelik inşaat ve altyapı hizmetleri sunulacaktır.</w:t>
            </w:r>
          </w:p>
          <w:p w:rsidR="00E93749" w:rsidRPr="00F874BB"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Pr>
                <w:rFonts w:ascii="Arial" w:hAnsi="Arial" w:cs="Arial"/>
                <w:b/>
                <w:sz w:val="22"/>
                <w:szCs w:val="22"/>
              </w:rPr>
              <w:t>Hedef 2</w:t>
            </w:r>
            <w:r w:rsidRPr="00614A16">
              <w:rPr>
                <w:rFonts w:ascii="Arial" w:hAnsi="Arial" w:cs="Arial"/>
                <w:b/>
                <w:sz w:val="22"/>
                <w:szCs w:val="22"/>
              </w:rPr>
              <w:t xml:space="preserve">.1 </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Pr>
                <w:rFonts w:ascii="Arial" w:hAnsi="Arial" w:cs="Arial"/>
                <w:sz w:val="22"/>
                <w:szCs w:val="22"/>
              </w:rPr>
              <w:t>Plan dönemi</w:t>
            </w:r>
            <w:r w:rsidRPr="00614A16">
              <w:rPr>
                <w:rFonts w:ascii="Arial" w:hAnsi="Arial" w:cs="Arial"/>
                <w:sz w:val="22"/>
                <w:szCs w:val="22"/>
              </w:rPr>
              <w:t xml:space="preserve"> sonuna kadar çeşmeli olup,yeterli nüfus ve hane sayısına sahip olan köy ve ünitelerin tamamını şebekeli hale getirmek ve şebekesi  bulunan köy ve ünitelerin şebekelerinin bakım onarımlarını yapmak</w:t>
            </w:r>
          </w:p>
        </w:tc>
      </w:tr>
      <w:tr w:rsidR="00E93749" w:rsidRPr="00614A16">
        <w:tc>
          <w:tcPr>
            <w:tcW w:w="2268" w:type="dxa"/>
            <w:vAlign w:val="center"/>
          </w:tcPr>
          <w:p w:rsidR="00E93749" w:rsidRPr="004E264D" w:rsidRDefault="00E93749" w:rsidP="008619A8">
            <w:pPr>
              <w:rPr>
                <w:rFonts w:ascii="Arial" w:hAnsi="Arial" w:cs="Arial"/>
                <w:b/>
                <w:sz w:val="22"/>
                <w:szCs w:val="22"/>
              </w:rPr>
            </w:pPr>
            <w:r w:rsidRPr="004E264D">
              <w:rPr>
                <w:rFonts w:ascii="Arial" w:hAnsi="Arial" w:cs="Arial"/>
                <w:b/>
                <w:sz w:val="22"/>
                <w:szCs w:val="22"/>
              </w:rPr>
              <w:t xml:space="preserve">Performans </w:t>
            </w:r>
          </w:p>
          <w:p w:rsidR="00E93749" w:rsidRPr="00614A16" w:rsidRDefault="00E93749" w:rsidP="008619A8">
            <w:pPr>
              <w:jc w:val="both"/>
              <w:rPr>
                <w:rFonts w:ascii="Arial" w:hAnsi="Arial" w:cs="Arial"/>
                <w:b/>
                <w:sz w:val="22"/>
                <w:szCs w:val="22"/>
              </w:rPr>
            </w:pPr>
            <w:r w:rsidRPr="004E264D">
              <w:rPr>
                <w:rFonts w:ascii="Arial" w:hAnsi="Arial" w:cs="Arial"/>
                <w:b/>
                <w:sz w:val="22"/>
                <w:szCs w:val="22"/>
              </w:rPr>
              <w:t>Göstergeleri</w:t>
            </w:r>
            <w:r w:rsidRPr="00614A16">
              <w:rPr>
                <w:rFonts w:ascii="Arial" w:hAnsi="Arial" w:cs="Arial"/>
                <w:b/>
                <w:sz w:val="22"/>
                <w:szCs w:val="22"/>
              </w:rPr>
              <w:t xml:space="preserve"> </w:t>
            </w:r>
          </w:p>
          <w:p w:rsidR="00E93749" w:rsidRPr="00614A16" w:rsidRDefault="00E93749" w:rsidP="00631394">
            <w:pPr>
              <w:jc w:val="both"/>
              <w:rPr>
                <w:rFonts w:ascii="Arial" w:hAnsi="Arial" w:cs="Arial"/>
                <w:b/>
                <w:sz w:val="22"/>
                <w:szCs w:val="22"/>
              </w:rPr>
            </w:pPr>
          </w:p>
          <w:p w:rsidR="00E93749" w:rsidRPr="00614A16" w:rsidRDefault="00E93749" w:rsidP="00631394">
            <w:pPr>
              <w:jc w:val="both"/>
              <w:rPr>
                <w:rFonts w:ascii="Arial" w:hAnsi="Arial" w:cs="Arial"/>
                <w:b/>
                <w:sz w:val="22"/>
                <w:szCs w:val="22"/>
              </w:rPr>
            </w:pPr>
          </w:p>
        </w:tc>
        <w:tc>
          <w:tcPr>
            <w:tcW w:w="6944" w:type="dxa"/>
          </w:tcPr>
          <w:p w:rsidR="00E93749" w:rsidRDefault="00E93749" w:rsidP="00631394">
            <w:pPr>
              <w:jc w:val="both"/>
              <w:rPr>
                <w:rFonts w:ascii="Arial" w:hAnsi="Arial" w:cs="Arial"/>
                <w:b/>
                <w:sz w:val="22"/>
                <w:szCs w:val="22"/>
              </w:rPr>
            </w:pP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Girdi : </w:t>
            </w:r>
            <w:r w:rsidRPr="00614A16">
              <w:rPr>
                <w:rFonts w:ascii="Arial" w:hAnsi="Arial" w:cs="Arial"/>
                <w:sz w:val="22"/>
                <w:szCs w:val="22"/>
              </w:rPr>
              <w:t>Personel,iş makinesi,</w:t>
            </w:r>
            <w:r>
              <w:rPr>
                <w:rFonts w:ascii="Arial" w:hAnsi="Arial" w:cs="Arial"/>
                <w:sz w:val="22"/>
                <w:szCs w:val="22"/>
              </w:rPr>
              <w:t xml:space="preserve">içme suyu </w:t>
            </w:r>
            <w:r w:rsidRPr="00614A16">
              <w:rPr>
                <w:rFonts w:ascii="Arial" w:hAnsi="Arial" w:cs="Arial"/>
                <w:sz w:val="22"/>
                <w:szCs w:val="22"/>
              </w:rPr>
              <w:t>borusu ve ek parçalarının sayısı,</w:t>
            </w:r>
            <w:r>
              <w:rPr>
                <w:rFonts w:ascii="Arial" w:hAnsi="Arial" w:cs="Arial"/>
                <w:sz w:val="22"/>
                <w:szCs w:val="22"/>
              </w:rPr>
              <w:t>depo ve kaptaj sayısı,</w:t>
            </w:r>
            <w:r w:rsidRPr="00614A16">
              <w:rPr>
                <w:rFonts w:ascii="Arial" w:hAnsi="Arial" w:cs="Arial"/>
                <w:sz w:val="22"/>
                <w:szCs w:val="22"/>
              </w:rPr>
              <w:t>çimento miktarı,kaldır götür araç sayısı, mali kaynak,</w:t>
            </w:r>
          </w:p>
          <w:p w:rsidR="00E93749" w:rsidRPr="00614A16" w:rsidRDefault="00E93749" w:rsidP="00631394">
            <w:pPr>
              <w:jc w:val="both"/>
              <w:rPr>
                <w:rFonts w:ascii="Arial" w:hAnsi="Arial" w:cs="Arial"/>
                <w:sz w:val="22"/>
                <w:szCs w:val="22"/>
              </w:rPr>
            </w:pPr>
            <w:r w:rsidRPr="00614A16">
              <w:rPr>
                <w:rFonts w:ascii="Arial" w:hAnsi="Arial" w:cs="Arial"/>
                <w:b/>
                <w:sz w:val="22"/>
                <w:szCs w:val="22"/>
              </w:rPr>
              <w:t>Çıktı :</w:t>
            </w:r>
            <w:r w:rsidRPr="00F874BB">
              <w:rPr>
                <w:rFonts w:ascii="Arial" w:hAnsi="Arial" w:cs="Arial"/>
                <w:sz w:val="22"/>
                <w:szCs w:val="22"/>
              </w:rPr>
              <w:t>İ</w:t>
            </w:r>
            <w:r>
              <w:rPr>
                <w:rFonts w:ascii="Arial" w:hAnsi="Arial" w:cs="Arial"/>
                <w:sz w:val="22"/>
                <w:szCs w:val="22"/>
              </w:rPr>
              <w:t>çme suyu şebeke uzunluğu,şebekeli içme suyuna kavuşan hane sayısı,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Sonuç : </w:t>
            </w:r>
            <w:r>
              <w:rPr>
                <w:rFonts w:ascii="Arial" w:hAnsi="Arial" w:cs="Arial"/>
                <w:sz w:val="22"/>
                <w:szCs w:val="22"/>
              </w:rPr>
              <w:t xml:space="preserve">Şebekeli içme suyu </w:t>
            </w:r>
            <w:r w:rsidRPr="00614A16">
              <w:rPr>
                <w:rFonts w:ascii="Arial" w:hAnsi="Arial" w:cs="Arial"/>
                <w:sz w:val="22"/>
                <w:szCs w:val="22"/>
              </w:rPr>
              <w:t xml:space="preserve">bulunan köy </w:t>
            </w:r>
            <w:r>
              <w:rPr>
                <w:rFonts w:ascii="Arial" w:hAnsi="Arial" w:cs="Arial"/>
                <w:sz w:val="22"/>
                <w:szCs w:val="22"/>
              </w:rPr>
              <w:t xml:space="preserve">ve ünite sayısı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Verimlilik : </w:t>
            </w:r>
            <w:r w:rsidRPr="00614A16">
              <w:rPr>
                <w:rFonts w:ascii="Arial" w:hAnsi="Arial" w:cs="Arial"/>
                <w:sz w:val="22"/>
                <w:szCs w:val="22"/>
              </w:rPr>
              <w:t>Şebeke hattı başına maliyet</w:t>
            </w:r>
          </w:p>
          <w:p w:rsidR="00E93749" w:rsidRPr="00614A16" w:rsidRDefault="00E93749" w:rsidP="00631394">
            <w:pPr>
              <w:jc w:val="both"/>
              <w:rPr>
                <w:rFonts w:ascii="Arial" w:hAnsi="Arial" w:cs="Arial"/>
                <w:sz w:val="22"/>
                <w:szCs w:val="22"/>
              </w:rPr>
            </w:pPr>
            <w:r w:rsidRPr="00614A16">
              <w:rPr>
                <w:rFonts w:ascii="Arial" w:hAnsi="Arial" w:cs="Arial"/>
                <w:b/>
                <w:sz w:val="22"/>
                <w:szCs w:val="22"/>
              </w:rPr>
              <w:t>Kalite :</w:t>
            </w:r>
            <w:r w:rsidRPr="00614A16">
              <w:rPr>
                <w:rFonts w:ascii="Arial" w:hAnsi="Arial" w:cs="Arial"/>
                <w:sz w:val="22"/>
                <w:szCs w:val="22"/>
              </w:rPr>
              <w:t xml:space="preserve"> Sorunsuz çalışan şebeke hattı sayısı</w:t>
            </w:r>
          </w:p>
        </w:tc>
      </w:tr>
      <w:tr w:rsidR="00E93749" w:rsidRPr="00614A16">
        <w:tc>
          <w:tcPr>
            <w:tcW w:w="2268" w:type="dxa"/>
            <w:vAlign w:val="center"/>
          </w:tcPr>
          <w:p w:rsidR="00E93749" w:rsidRPr="00132BB2" w:rsidRDefault="00E93749" w:rsidP="00631394">
            <w:pPr>
              <w:jc w:val="both"/>
              <w:rPr>
                <w:rFonts w:ascii="Arial" w:hAnsi="Arial" w:cs="Arial"/>
                <w:b/>
                <w:sz w:val="22"/>
                <w:szCs w:val="22"/>
              </w:rPr>
            </w:pPr>
            <w:r>
              <w:rPr>
                <w:rFonts w:ascii="Arial" w:hAnsi="Arial" w:cs="Arial"/>
                <w:b/>
                <w:sz w:val="22"/>
                <w:szCs w:val="22"/>
              </w:rPr>
              <w:t>Faaliyet 2</w:t>
            </w:r>
            <w:r w:rsidRPr="00132BB2">
              <w:rPr>
                <w:rFonts w:ascii="Arial" w:hAnsi="Arial" w:cs="Arial"/>
                <w:b/>
                <w:sz w:val="22"/>
                <w:szCs w:val="22"/>
              </w:rPr>
              <w:t>.1.</w:t>
            </w:r>
            <w:r>
              <w:rPr>
                <w:rFonts w:ascii="Arial" w:hAnsi="Arial" w:cs="Arial"/>
                <w:b/>
                <w:sz w:val="22"/>
                <w:szCs w:val="22"/>
              </w:rPr>
              <w:t>1</w:t>
            </w:r>
          </w:p>
        </w:tc>
        <w:tc>
          <w:tcPr>
            <w:tcW w:w="6944" w:type="dxa"/>
          </w:tcPr>
          <w:p w:rsidR="00E93749" w:rsidRDefault="00E93749" w:rsidP="00631394">
            <w:pPr>
              <w:jc w:val="both"/>
              <w:rPr>
                <w:rFonts w:ascii="Arial" w:hAnsi="Arial" w:cs="Arial"/>
                <w:sz w:val="22"/>
                <w:szCs w:val="22"/>
              </w:rPr>
            </w:pPr>
          </w:p>
          <w:p w:rsidR="00E93749" w:rsidRPr="00132BB2" w:rsidRDefault="00E93749" w:rsidP="00631394">
            <w:pPr>
              <w:jc w:val="both"/>
              <w:rPr>
                <w:rFonts w:ascii="Arial" w:hAnsi="Arial" w:cs="Arial"/>
                <w:sz w:val="22"/>
                <w:szCs w:val="22"/>
              </w:rPr>
            </w:pPr>
            <w:r>
              <w:rPr>
                <w:rFonts w:ascii="Arial" w:hAnsi="Arial" w:cs="Arial"/>
                <w:sz w:val="22"/>
                <w:szCs w:val="22"/>
              </w:rPr>
              <w:t>Şebekeli içme suyu ihtiyacı olan ve yeterli hane ve nüfusa sahip k</w:t>
            </w:r>
            <w:r w:rsidRPr="00132BB2">
              <w:rPr>
                <w:rFonts w:ascii="Arial" w:hAnsi="Arial" w:cs="Arial"/>
                <w:sz w:val="22"/>
                <w:szCs w:val="22"/>
              </w:rPr>
              <w:t>öy</w:t>
            </w:r>
            <w:r>
              <w:rPr>
                <w:rFonts w:ascii="Arial" w:hAnsi="Arial" w:cs="Arial"/>
                <w:sz w:val="22"/>
                <w:szCs w:val="22"/>
              </w:rPr>
              <w:t xml:space="preserve"> ve ünitelerin </w:t>
            </w:r>
            <w:r w:rsidRPr="00132BB2">
              <w:rPr>
                <w:rFonts w:ascii="Arial" w:hAnsi="Arial" w:cs="Arial"/>
                <w:sz w:val="22"/>
                <w:szCs w:val="22"/>
              </w:rPr>
              <w:t>tespit edilmesi,envanterin çıkarılması.</w:t>
            </w:r>
          </w:p>
          <w:p w:rsidR="00E93749" w:rsidRPr="00132BB2" w:rsidRDefault="00E93749" w:rsidP="00631394">
            <w:pPr>
              <w:jc w:val="both"/>
              <w:rPr>
                <w:rFonts w:ascii="Arial" w:hAnsi="Arial" w:cs="Arial"/>
                <w:sz w:val="22"/>
                <w:szCs w:val="22"/>
              </w:rPr>
            </w:pPr>
            <w:r w:rsidRPr="00132BB2">
              <w:rPr>
                <w:rFonts w:ascii="Arial" w:hAnsi="Arial" w:cs="Arial"/>
                <w:b/>
                <w:sz w:val="22"/>
                <w:szCs w:val="22"/>
              </w:rPr>
              <w:t>Sorumlu :</w:t>
            </w:r>
            <w:r w:rsidRPr="00132BB2">
              <w:rPr>
                <w:rFonts w:ascii="Arial" w:hAnsi="Arial" w:cs="Arial"/>
                <w:sz w:val="22"/>
                <w:szCs w:val="22"/>
              </w:rPr>
              <w:t xml:space="preserve"> İl Özel İdaresi</w:t>
            </w:r>
          </w:p>
          <w:p w:rsidR="00E93749" w:rsidRPr="00132BB2" w:rsidRDefault="00E93749" w:rsidP="00631394">
            <w:pPr>
              <w:jc w:val="both"/>
              <w:rPr>
                <w:rFonts w:ascii="Arial" w:hAnsi="Arial" w:cs="Arial"/>
                <w:sz w:val="22"/>
                <w:szCs w:val="22"/>
              </w:rPr>
            </w:pPr>
            <w:r w:rsidRPr="00132BB2">
              <w:rPr>
                <w:rFonts w:ascii="Arial" w:hAnsi="Arial" w:cs="Arial"/>
                <w:b/>
                <w:sz w:val="22"/>
                <w:szCs w:val="22"/>
              </w:rPr>
              <w:t>İşbirliği Yapılacak Kurumlar</w:t>
            </w:r>
            <w:r w:rsidRPr="00132BB2">
              <w:rPr>
                <w:rFonts w:ascii="Arial" w:hAnsi="Arial" w:cs="Arial"/>
                <w:sz w:val="22"/>
                <w:szCs w:val="22"/>
              </w:rPr>
              <w:t xml:space="preserve"> </w:t>
            </w:r>
            <w:r w:rsidRPr="00132BB2">
              <w:rPr>
                <w:rFonts w:ascii="Arial" w:hAnsi="Arial" w:cs="Arial"/>
                <w:b/>
                <w:sz w:val="22"/>
                <w:szCs w:val="22"/>
              </w:rPr>
              <w:t>:</w:t>
            </w:r>
            <w:r>
              <w:rPr>
                <w:rFonts w:ascii="Arial" w:hAnsi="Arial" w:cs="Arial"/>
                <w:sz w:val="22"/>
                <w:szCs w:val="22"/>
              </w:rPr>
              <w:t>İlçe Kaymakamlıkları</w:t>
            </w:r>
          </w:p>
          <w:p w:rsidR="00E93749" w:rsidRPr="00132BB2" w:rsidRDefault="00E93749" w:rsidP="00631394">
            <w:pPr>
              <w:jc w:val="both"/>
              <w:rPr>
                <w:rFonts w:ascii="Arial" w:hAnsi="Arial" w:cs="Arial"/>
                <w:sz w:val="22"/>
                <w:szCs w:val="22"/>
              </w:rPr>
            </w:pPr>
            <w:r w:rsidRPr="00132BB2">
              <w:rPr>
                <w:rFonts w:ascii="Arial" w:hAnsi="Arial" w:cs="Arial"/>
                <w:b/>
                <w:sz w:val="22"/>
                <w:szCs w:val="22"/>
              </w:rPr>
              <w:t>Toplam Tahmini Maliyet :</w:t>
            </w:r>
            <w:r>
              <w:rPr>
                <w:rFonts w:ascii="Arial" w:hAnsi="Arial" w:cs="Arial"/>
                <w:sz w:val="22"/>
                <w:szCs w:val="22"/>
              </w:rPr>
              <w:t>50.000,00.-TL.</w:t>
            </w:r>
          </w:p>
          <w:p w:rsidR="00E93749" w:rsidRPr="00132BB2" w:rsidRDefault="00E93749" w:rsidP="00631394">
            <w:pPr>
              <w:jc w:val="both"/>
              <w:rPr>
                <w:rFonts w:ascii="Arial" w:hAnsi="Arial" w:cs="Arial"/>
                <w:sz w:val="22"/>
                <w:szCs w:val="22"/>
              </w:rPr>
            </w:pPr>
            <w:r w:rsidRPr="00132BB2">
              <w:rPr>
                <w:rFonts w:ascii="Arial" w:hAnsi="Arial" w:cs="Arial"/>
                <w:b/>
                <w:sz w:val="22"/>
                <w:szCs w:val="22"/>
              </w:rPr>
              <w:t>Kontrol Yöntemi :</w:t>
            </w:r>
            <w:r w:rsidRPr="00132BB2">
              <w:rPr>
                <w:rFonts w:ascii="Arial" w:hAnsi="Arial" w:cs="Arial"/>
                <w:sz w:val="22"/>
                <w:szCs w:val="22"/>
              </w:rPr>
              <w:t xml:space="preserve"> -</w:t>
            </w: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Pr>
                <w:rFonts w:ascii="Arial" w:hAnsi="Arial" w:cs="Arial"/>
                <w:b/>
                <w:sz w:val="22"/>
                <w:szCs w:val="22"/>
              </w:rPr>
              <w:t>Faliyet  2</w:t>
            </w:r>
            <w:r w:rsidRPr="00614A16">
              <w:rPr>
                <w:rFonts w:ascii="Arial" w:hAnsi="Arial" w:cs="Arial"/>
                <w:b/>
                <w:sz w:val="22"/>
                <w:szCs w:val="22"/>
              </w:rPr>
              <w:t>.1.2</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sidRPr="00614A16">
              <w:rPr>
                <w:rFonts w:ascii="Arial" w:hAnsi="Arial" w:cs="Arial"/>
                <w:sz w:val="22"/>
                <w:szCs w:val="22"/>
              </w:rPr>
              <w:t xml:space="preserve">Merkez ilçede </w:t>
            </w:r>
            <w:r>
              <w:rPr>
                <w:rFonts w:ascii="Arial" w:hAnsi="Arial" w:cs="Arial"/>
                <w:sz w:val="22"/>
                <w:szCs w:val="22"/>
              </w:rPr>
              <w:t>6</w:t>
            </w:r>
            <w:r w:rsidRPr="00614A16">
              <w:rPr>
                <w:rFonts w:ascii="Arial" w:hAnsi="Arial" w:cs="Arial"/>
                <w:sz w:val="22"/>
                <w:szCs w:val="22"/>
              </w:rPr>
              <w:t>,Çayırlı</w:t>
            </w:r>
            <w:r>
              <w:rPr>
                <w:rFonts w:ascii="Arial" w:hAnsi="Arial" w:cs="Arial"/>
                <w:sz w:val="22"/>
                <w:szCs w:val="22"/>
              </w:rPr>
              <w:t xml:space="preserve"> İlçesinde 14</w:t>
            </w:r>
            <w:r w:rsidRPr="00614A16">
              <w:rPr>
                <w:rFonts w:ascii="Arial" w:hAnsi="Arial" w:cs="Arial"/>
                <w:sz w:val="22"/>
                <w:szCs w:val="22"/>
              </w:rPr>
              <w:t>,Kemah</w:t>
            </w:r>
            <w:r>
              <w:rPr>
                <w:rFonts w:ascii="Arial" w:hAnsi="Arial" w:cs="Arial"/>
                <w:sz w:val="22"/>
                <w:szCs w:val="22"/>
              </w:rPr>
              <w:t xml:space="preserve"> İlçesinde 12</w:t>
            </w:r>
            <w:r w:rsidRPr="00614A16">
              <w:rPr>
                <w:rFonts w:ascii="Arial" w:hAnsi="Arial" w:cs="Arial"/>
                <w:sz w:val="22"/>
                <w:szCs w:val="22"/>
              </w:rPr>
              <w:t>,Kemaliye</w:t>
            </w:r>
            <w:r>
              <w:rPr>
                <w:rFonts w:ascii="Arial" w:hAnsi="Arial" w:cs="Arial"/>
                <w:sz w:val="22"/>
                <w:szCs w:val="22"/>
              </w:rPr>
              <w:t xml:space="preserve"> İlçesinde 8,</w:t>
            </w:r>
            <w:r w:rsidRPr="00614A16">
              <w:rPr>
                <w:rFonts w:ascii="Arial" w:hAnsi="Arial" w:cs="Arial"/>
                <w:sz w:val="22"/>
                <w:szCs w:val="22"/>
              </w:rPr>
              <w:t>İliç</w:t>
            </w:r>
            <w:r>
              <w:rPr>
                <w:rFonts w:ascii="Arial" w:hAnsi="Arial" w:cs="Arial"/>
                <w:sz w:val="22"/>
                <w:szCs w:val="22"/>
              </w:rPr>
              <w:t xml:space="preserve"> İlçesinde 7,</w:t>
            </w:r>
            <w:r w:rsidRPr="00614A16">
              <w:rPr>
                <w:rFonts w:ascii="Arial" w:hAnsi="Arial" w:cs="Arial"/>
                <w:sz w:val="22"/>
                <w:szCs w:val="22"/>
              </w:rPr>
              <w:t>Tercan</w:t>
            </w:r>
            <w:r>
              <w:rPr>
                <w:rFonts w:ascii="Arial" w:hAnsi="Arial" w:cs="Arial"/>
                <w:sz w:val="22"/>
                <w:szCs w:val="22"/>
              </w:rPr>
              <w:t xml:space="preserve"> İlçesinde 25</w:t>
            </w:r>
            <w:r w:rsidRPr="00614A16">
              <w:rPr>
                <w:rFonts w:ascii="Arial" w:hAnsi="Arial" w:cs="Arial"/>
                <w:sz w:val="22"/>
                <w:szCs w:val="22"/>
              </w:rPr>
              <w:t>, Üzümlü</w:t>
            </w:r>
            <w:r>
              <w:rPr>
                <w:rFonts w:ascii="Arial" w:hAnsi="Arial" w:cs="Arial"/>
                <w:sz w:val="22"/>
                <w:szCs w:val="22"/>
              </w:rPr>
              <w:t xml:space="preserve"> İlçesinde </w:t>
            </w:r>
            <w:r w:rsidRPr="00614A16">
              <w:rPr>
                <w:rFonts w:ascii="Arial" w:hAnsi="Arial" w:cs="Arial"/>
                <w:sz w:val="22"/>
                <w:szCs w:val="22"/>
              </w:rPr>
              <w:t>1</w:t>
            </w:r>
            <w:r>
              <w:rPr>
                <w:rFonts w:ascii="Arial" w:hAnsi="Arial" w:cs="Arial"/>
                <w:sz w:val="22"/>
                <w:szCs w:val="22"/>
              </w:rPr>
              <w:t>8</w:t>
            </w:r>
            <w:r w:rsidRPr="00614A16">
              <w:rPr>
                <w:rFonts w:ascii="Arial" w:hAnsi="Arial" w:cs="Arial"/>
                <w:sz w:val="22"/>
                <w:szCs w:val="22"/>
              </w:rPr>
              <w:t>, Otlukbeli</w:t>
            </w:r>
            <w:r>
              <w:rPr>
                <w:rFonts w:ascii="Arial" w:hAnsi="Arial" w:cs="Arial"/>
                <w:sz w:val="22"/>
                <w:szCs w:val="22"/>
              </w:rPr>
              <w:t xml:space="preserve"> İlçesi</w:t>
            </w:r>
            <w:r w:rsidRPr="00614A16">
              <w:rPr>
                <w:rFonts w:ascii="Arial" w:hAnsi="Arial" w:cs="Arial"/>
                <w:sz w:val="22"/>
                <w:szCs w:val="22"/>
              </w:rPr>
              <w:t xml:space="preserve">nde </w:t>
            </w:r>
            <w:r>
              <w:rPr>
                <w:rFonts w:ascii="Arial" w:hAnsi="Arial" w:cs="Arial"/>
                <w:sz w:val="22"/>
                <w:szCs w:val="22"/>
              </w:rPr>
              <w:t>6</w:t>
            </w:r>
            <w:r w:rsidRPr="00614A16">
              <w:rPr>
                <w:rFonts w:ascii="Arial" w:hAnsi="Arial" w:cs="Arial"/>
                <w:sz w:val="22"/>
                <w:szCs w:val="22"/>
              </w:rPr>
              <w:t>,Refahiye</w:t>
            </w:r>
            <w:r>
              <w:rPr>
                <w:rFonts w:ascii="Arial" w:hAnsi="Arial" w:cs="Arial"/>
                <w:sz w:val="22"/>
                <w:szCs w:val="22"/>
              </w:rPr>
              <w:t xml:space="preserve"> İlçesinde 33 köy ve ünite olmak üzere toplam 129 köy ve ünitenin</w:t>
            </w:r>
            <w:r w:rsidRPr="00614A16">
              <w:rPr>
                <w:rFonts w:ascii="Arial" w:hAnsi="Arial" w:cs="Arial"/>
                <w:sz w:val="22"/>
                <w:szCs w:val="22"/>
              </w:rPr>
              <w:t xml:space="preserve"> </w:t>
            </w:r>
            <w:r>
              <w:rPr>
                <w:rFonts w:ascii="Arial" w:hAnsi="Arial" w:cs="Arial"/>
                <w:sz w:val="22"/>
                <w:szCs w:val="22"/>
              </w:rPr>
              <w:t xml:space="preserve">içme suyu şebekesi yapımı </w:t>
            </w:r>
            <w:r w:rsidRPr="00614A16">
              <w:rPr>
                <w:rFonts w:ascii="Arial" w:hAnsi="Arial" w:cs="Arial"/>
                <w:sz w:val="22"/>
                <w:szCs w:val="22"/>
              </w:rPr>
              <w:t>projesinin hayata geçirilmesi.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Pr>
                <w:rFonts w:ascii="Arial" w:hAnsi="Arial" w:cs="Arial"/>
                <w:sz w:val="22"/>
                <w:szCs w:val="22"/>
              </w:rPr>
              <w:t>İlçe Kaymakamlıkları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Toplam Tahmini Maliyet :</w:t>
            </w:r>
            <w:r w:rsidRPr="00614A16">
              <w:rPr>
                <w:rFonts w:ascii="Arial" w:hAnsi="Arial" w:cs="Arial"/>
                <w:sz w:val="22"/>
                <w:szCs w:val="22"/>
              </w:rPr>
              <w:t xml:space="preserve"> 12.000.000</w:t>
            </w:r>
            <w:r>
              <w:rPr>
                <w:rFonts w:ascii="Arial" w:hAnsi="Arial" w:cs="Arial"/>
                <w:sz w:val="22"/>
                <w:szCs w:val="22"/>
              </w:rPr>
              <w:t>,00</w:t>
            </w:r>
            <w:r w:rsidRPr="00614A16">
              <w:rPr>
                <w:rFonts w:ascii="Arial" w:hAnsi="Arial" w:cs="Arial"/>
                <w:sz w:val="22"/>
                <w:szCs w:val="22"/>
              </w:rPr>
              <w:t>- TL</w:t>
            </w:r>
          </w:p>
          <w:p w:rsidR="00E93749" w:rsidRPr="00614A16"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tc>
      </w:tr>
      <w:tr w:rsidR="00E93749" w:rsidRPr="00614A16">
        <w:trPr>
          <w:trHeight w:hRule="exact" w:val="851"/>
        </w:trPr>
        <w:tc>
          <w:tcPr>
            <w:tcW w:w="9212" w:type="dxa"/>
            <w:gridSpan w:val="2"/>
            <w:shd w:val="clear" w:color="auto" w:fill="A6A6A6"/>
            <w:vAlign w:val="center"/>
          </w:tcPr>
          <w:p w:rsidR="00E93749" w:rsidRDefault="00E93749" w:rsidP="00631394">
            <w:pPr>
              <w:jc w:val="center"/>
              <w:rPr>
                <w:rFonts w:ascii="Arial" w:hAnsi="Arial" w:cs="Arial"/>
                <w:b/>
              </w:rPr>
            </w:pPr>
          </w:p>
          <w:p w:rsidR="00E93749" w:rsidRPr="005D08A4" w:rsidRDefault="00E93749" w:rsidP="00631394">
            <w:pPr>
              <w:jc w:val="center"/>
              <w:rPr>
                <w:rFonts w:ascii="Arial" w:hAnsi="Arial" w:cs="Arial"/>
                <w:b/>
                <w:i/>
              </w:rPr>
            </w:pPr>
            <w:r w:rsidRPr="002D4F6F">
              <w:rPr>
                <w:rFonts w:ascii="Arial" w:hAnsi="Arial" w:cs="Arial"/>
                <w:b/>
              </w:rPr>
              <w:t>KIRSAL ALTYAPI</w:t>
            </w:r>
          </w:p>
          <w:p w:rsidR="00E93749"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 xml:space="preserve">Faliyet  </w:t>
            </w:r>
            <w:r>
              <w:rPr>
                <w:rFonts w:ascii="Arial" w:hAnsi="Arial" w:cs="Arial"/>
                <w:b/>
                <w:sz w:val="22"/>
                <w:szCs w:val="22"/>
              </w:rPr>
              <w:t>2</w:t>
            </w:r>
            <w:r w:rsidRPr="00614A16">
              <w:rPr>
                <w:rFonts w:ascii="Arial" w:hAnsi="Arial" w:cs="Arial"/>
                <w:b/>
                <w:sz w:val="22"/>
                <w:szCs w:val="22"/>
              </w:rPr>
              <w:t>.1.3</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Pr>
                <w:rFonts w:ascii="Arial" w:hAnsi="Arial" w:cs="Arial"/>
                <w:sz w:val="22"/>
                <w:szCs w:val="22"/>
              </w:rPr>
              <w:t>İl genelinde</w:t>
            </w:r>
            <w:r w:rsidRPr="00614A16">
              <w:rPr>
                <w:rFonts w:ascii="Arial" w:hAnsi="Arial" w:cs="Arial"/>
                <w:sz w:val="22"/>
                <w:szCs w:val="22"/>
              </w:rPr>
              <w:t xml:space="preserve"> </w:t>
            </w:r>
            <w:r>
              <w:rPr>
                <w:rFonts w:ascii="Arial" w:hAnsi="Arial" w:cs="Arial"/>
                <w:sz w:val="22"/>
                <w:szCs w:val="22"/>
              </w:rPr>
              <w:t>köy ve ünitenin içme suyu şebekelerinden onarım i</w:t>
            </w:r>
            <w:r w:rsidRPr="00614A16">
              <w:rPr>
                <w:rFonts w:ascii="Arial" w:hAnsi="Arial" w:cs="Arial"/>
                <w:sz w:val="22"/>
                <w:szCs w:val="22"/>
              </w:rPr>
              <w:t>htiyacı olanların bakım onarım projesinin hayata geçirilmesi.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Pr>
                <w:rFonts w:ascii="Arial" w:hAnsi="Arial" w:cs="Arial"/>
                <w:sz w:val="22"/>
                <w:szCs w:val="22"/>
              </w:rPr>
              <w:t>İlçe Kaymakamlıkları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Toplam Tahmini Maliyet :</w:t>
            </w:r>
            <w:r w:rsidRPr="00614A16">
              <w:rPr>
                <w:rFonts w:ascii="Arial" w:hAnsi="Arial" w:cs="Arial"/>
                <w:sz w:val="22"/>
                <w:szCs w:val="22"/>
              </w:rPr>
              <w:t xml:space="preserve"> </w:t>
            </w:r>
            <w:r>
              <w:rPr>
                <w:rFonts w:ascii="Arial" w:hAnsi="Arial" w:cs="Arial"/>
                <w:sz w:val="22"/>
                <w:szCs w:val="22"/>
              </w:rPr>
              <w:t xml:space="preserve">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tc>
      </w:tr>
      <w:tr w:rsidR="00E93749" w:rsidRPr="00614A16">
        <w:tc>
          <w:tcPr>
            <w:tcW w:w="2268" w:type="dxa"/>
            <w:shd w:val="clear" w:color="auto" w:fill="FFFFFF"/>
            <w:vAlign w:val="center"/>
          </w:tcPr>
          <w:p w:rsidR="00E93749" w:rsidRDefault="00E93749" w:rsidP="00631394">
            <w:pPr>
              <w:autoSpaceDE w:val="0"/>
              <w:autoSpaceDN w:val="0"/>
              <w:adjustRightInd w:val="0"/>
              <w:jc w:val="both"/>
              <w:rPr>
                <w:rFonts w:ascii="Arial" w:hAnsi="Arial" w:cs="Arial"/>
                <w:b/>
                <w:bCs/>
                <w:sz w:val="22"/>
                <w:szCs w:val="22"/>
              </w:rPr>
            </w:pPr>
          </w:p>
          <w:p w:rsidR="00E93749" w:rsidRDefault="00E93749" w:rsidP="00631394">
            <w:pPr>
              <w:autoSpaceDE w:val="0"/>
              <w:autoSpaceDN w:val="0"/>
              <w:adjustRightInd w:val="0"/>
              <w:jc w:val="both"/>
              <w:rPr>
                <w:rFonts w:ascii="Arial" w:hAnsi="Arial" w:cs="Arial"/>
                <w:b/>
                <w:bCs/>
                <w:sz w:val="22"/>
                <w:szCs w:val="22"/>
              </w:rPr>
            </w:pPr>
            <w:r w:rsidRPr="00B66120">
              <w:rPr>
                <w:rFonts w:ascii="Arial" w:hAnsi="Arial" w:cs="Arial"/>
                <w:b/>
                <w:bCs/>
                <w:sz w:val="22"/>
                <w:szCs w:val="22"/>
              </w:rPr>
              <w:t xml:space="preserve">Stratejik </w:t>
            </w: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Amaç </w:t>
            </w:r>
            <w:r>
              <w:rPr>
                <w:rFonts w:ascii="Arial" w:hAnsi="Arial" w:cs="Arial"/>
                <w:b/>
                <w:bCs/>
                <w:sz w:val="22"/>
                <w:szCs w:val="22"/>
              </w:rPr>
              <w:t>3</w:t>
            </w:r>
          </w:p>
          <w:p w:rsidR="00E93749" w:rsidRPr="00B66120" w:rsidRDefault="00E93749" w:rsidP="00631394">
            <w:pPr>
              <w:jc w:val="both"/>
              <w:rPr>
                <w:rFonts w:ascii="Arial" w:hAnsi="Arial" w:cs="Arial"/>
                <w:b/>
                <w:sz w:val="22"/>
                <w:szCs w:val="22"/>
              </w:rPr>
            </w:pPr>
          </w:p>
        </w:tc>
        <w:tc>
          <w:tcPr>
            <w:tcW w:w="6944" w:type="dxa"/>
            <w:shd w:val="clear" w:color="auto" w:fill="FFFFFF"/>
          </w:tcPr>
          <w:p w:rsidR="00E93749" w:rsidRDefault="00E93749" w:rsidP="00631394">
            <w:pPr>
              <w:autoSpaceDE w:val="0"/>
              <w:autoSpaceDN w:val="0"/>
              <w:adjustRightInd w:val="0"/>
              <w:jc w:val="both"/>
              <w:rPr>
                <w:rFonts w:ascii="Arial" w:hAnsi="Arial" w:cs="Arial"/>
                <w:bCs/>
                <w:sz w:val="22"/>
                <w:szCs w:val="22"/>
              </w:rPr>
            </w:pPr>
          </w:p>
          <w:p w:rsidR="00E93749" w:rsidRDefault="00E93749" w:rsidP="00631394">
            <w:pPr>
              <w:autoSpaceDE w:val="0"/>
              <w:autoSpaceDN w:val="0"/>
              <w:adjustRightInd w:val="0"/>
              <w:jc w:val="both"/>
              <w:rPr>
                <w:rFonts w:ascii="Arial" w:hAnsi="Arial" w:cs="Arial"/>
                <w:bCs/>
                <w:sz w:val="22"/>
                <w:szCs w:val="22"/>
              </w:rPr>
            </w:pPr>
            <w:r w:rsidRPr="00B66120">
              <w:rPr>
                <w:rFonts w:ascii="Arial" w:hAnsi="Arial" w:cs="Arial"/>
                <w:bCs/>
                <w:sz w:val="22"/>
                <w:szCs w:val="22"/>
              </w:rPr>
              <w:t>Yoldan kaynaklanabilecek kusurların azaltılması için ihtiyaç</w:t>
            </w:r>
            <w:r>
              <w:rPr>
                <w:rFonts w:ascii="Arial" w:hAnsi="Arial" w:cs="Arial"/>
                <w:bCs/>
                <w:sz w:val="22"/>
                <w:szCs w:val="22"/>
              </w:rPr>
              <w:t xml:space="preserve"> </w:t>
            </w:r>
            <w:r w:rsidRPr="00B66120">
              <w:rPr>
                <w:rFonts w:ascii="Arial" w:hAnsi="Arial" w:cs="Arial"/>
                <w:bCs/>
                <w:sz w:val="22"/>
                <w:szCs w:val="22"/>
              </w:rPr>
              <w:t>duyulan yerlerde ulaşım standardı yüksek yeni yollar ile mevcut</w:t>
            </w:r>
            <w:r>
              <w:rPr>
                <w:rFonts w:ascii="Arial" w:hAnsi="Arial" w:cs="Arial"/>
                <w:bCs/>
                <w:sz w:val="22"/>
                <w:szCs w:val="22"/>
              </w:rPr>
              <w:t xml:space="preserve"> </w:t>
            </w:r>
            <w:r w:rsidRPr="00B66120">
              <w:rPr>
                <w:rFonts w:ascii="Arial" w:hAnsi="Arial" w:cs="Arial"/>
                <w:bCs/>
                <w:sz w:val="22"/>
                <w:szCs w:val="22"/>
              </w:rPr>
              <w:t>yolların standardı yükseltilerek ihtiyaç duyulan gerekli altyapılar</w:t>
            </w:r>
            <w:r>
              <w:rPr>
                <w:rFonts w:ascii="Arial" w:hAnsi="Arial" w:cs="Arial"/>
                <w:bCs/>
                <w:sz w:val="22"/>
                <w:szCs w:val="22"/>
              </w:rPr>
              <w:t xml:space="preserve"> </w:t>
            </w:r>
            <w:r w:rsidRPr="00B66120">
              <w:rPr>
                <w:rFonts w:ascii="Arial" w:hAnsi="Arial" w:cs="Arial"/>
                <w:bCs/>
                <w:sz w:val="22"/>
                <w:szCs w:val="22"/>
              </w:rPr>
              <w:t>tamamlanacaktır.</w:t>
            </w:r>
          </w:p>
          <w:p w:rsidR="00E93749" w:rsidRPr="00B66120" w:rsidRDefault="00E93749" w:rsidP="00631394">
            <w:pPr>
              <w:autoSpaceDE w:val="0"/>
              <w:autoSpaceDN w:val="0"/>
              <w:adjustRightInd w:val="0"/>
              <w:jc w:val="both"/>
              <w:rPr>
                <w:rFonts w:ascii="Arial" w:hAnsi="Arial" w:cs="Arial"/>
                <w:sz w:val="22"/>
                <w:szCs w:val="22"/>
              </w:rPr>
            </w:pPr>
          </w:p>
        </w:tc>
      </w:tr>
      <w:tr w:rsidR="00E93749" w:rsidRPr="00614A16">
        <w:tc>
          <w:tcPr>
            <w:tcW w:w="2268" w:type="dxa"/>
            <w:vAlign w:val="center"/>
          </w:tcPr>
          <w:p w:rsidR="00E93749" w:rsidRDefault="00E93749" w:rsidP="00631394">
            <w:pPr>
              <w:autoSpaceDE w:val="0"/>
              <w:autoSpaceDN w:val="0"/>
              <w:adjustRightInd w:val="0"/>
              <w:jc w:val="both"/>
              <w:rPr>
                <w:rFonts w:ascii="Arial" w:hAnsi="Arial" w:cs="Arial"/>
                <w:b/>
                <w:bCs/>
                <w:sz w:val="22"/>
                <w:szCs w:val="22"/>
              </w:rPr>
            </w:pPr>
          </w:p>
          <w:p w:rsidR="00E93749" w:rsidRPr="00B66120" w:rsidRDefault="00E93749" w:rsidP="00631394">
            <w:pPr>
              <w:autoSpaceDE w:val="0"/>
              <w:autoSpaceDN w:val="0"/>
              <w:adjustRightInd w:val="0"/>
              <w:jc w:val="both"/>
              <w:rPr>
                <w:rFonts w:ascii="Arial" w:hAnsi="Arial" w:cs="Arial"/>
                <w:sz w:val="22"/>
                <w:szCs w:val="22"/>
              </w:rPr>
            </w:pPr>
            <w:r>
              <w:rPr>
                <w:rFonts w:ascii="Arial" w:hAnsi="Arial" w:cs="Arial"/>
                <w:b/>
                <w:bCs/>
                <w:sz w:val="22"/>
                <w:szCs w:val="22"/>
              </w:rPr>
              <w:t>Hedef 3.1</w:t>
            </w:r>
          </w:p>
          <w:p w:rsidR="00E93749" w:rsidRPr="00B66120" w:rsidRDefault="00E93749" w:rsidP="00631394">
            <w:pPr>
              <w:jc w:val="both"/>
              <w:rPr>
                <w:rFonts w:ascii="Arial" w:hAnsi="Arial" w:cs="Arial"/>
                <w:b/>
                <w:sz w:val="22"/>
                <w:szCs w:val="22"/>
              </w:rPr>
            </w:pPr>
          </w:p>
        </w:tc>
        <w:tc>
          <w:tcPr>
            <w:tcW w:w="6944" w:type="dxa"/>
          </w:tcPr>
          <w:p w:rsidR="00E93749" w:rsidRDefault="00E93749" w:rsidP="00631394">
            <w:pPr>
              <w:autoSpaceDE w:val="0"/>
              <w:autoSpaceDN w:val="0"/>
              <w:adjustRightInd w:val="0"/>
              <w:jc w:val="both"/>
              <w:rPr>
                <w:rFonts w:ascii="Arial" w:hAnsi="Arial" w:cs="Arial"/>
                <w:bCs/>
                <w:sz w:val="22"/>
                <w:szCs w:val="22"/>
              </w:rPr>
            </w:pPr>
          </w:p>
          <w:p w:rsidR="00E93749" w:rsidRDefault="00E93749" w:rsidP="00631394">
            <w:pPr>
              <w:autoSpaceDE w:val="0"/>
              <w:autoSpaceDN w:val="0"/>
              <w:adjustRightInd w:val="0"/>
              <w:jc w:val="both"/>
              <w:rPr>
                <w:rFonts w:ascii="Arial" w:hAnsi="Arial" w:cs="Arial"/>
                <w:bCs/>
                <w:sz w:val="22"/>
                <w:szCs w:val="22"/>
              </w:rPr>
            </w:pPr>
            <w:r>
              <w:rPr>
                <w:rFonts w:ascii="Arial" w:hAnsi="Arial" w:cs="Arial"/>
                <w:bCs/>
                <w:sz w:val="22"/>
                <w:szCs w:val="22"/>
              </w:rPr>
              <w:t>Plan dönemi sonuna kadar,Erzincan</w:t>
            </w:r>
            <w:r w:rsidRPr="00B66120">
              <w:rPr>
                <w:rFonts w:ascii="Arial" w:hAnsi="Arial" w:cs="Arial"/>
                <w:bCs/>
                <w:sz w:val="22"/>
                <w:szCs w:val="22"/>
              </w:rPr>
              <w:t xml:space="preserve"> il merkezi ve ilçelerdeki mevcut</w:t>
            </w:r>
            <w:r>
              <w:rPr>
                <w:rFonts w:ascii="Arial" w:hAnsi="Arial" w:cs="Arial"/>
                <w:bCs/>
                <w:sz w:val="22"/>
                <w:szCs w:val="22"/>
              </w:rPr>
              <w:t xml:space="preserve"> </w:t>
            </w:r>
            <w:r w:rsidRPr="00B66120">
              <w:rPr>
                <w:rFonts w:ascii="Arial" w:hAnsi="Arial" w:cs="Arial"/>
                <w:bCs/>
                <w:sz w:val="22"/>
                <w:szCs w:val="22"/>
              </w:rPr>
              <w:t>stabilize köy yolların</w:t>
            </w:r>
            <w:r>
              <w:rPr>
                <w:rFonts w:ascii="Arial" w:hAnsi="Arial" w:cs="Arial"/>
                <w:bCs/>
                <w:sz w:val="22"/>
                <w:szCs w:val="22"/>
              </w:rPr>
              <w:t>dan asfalt yapılmaya hazır olan köy yollarının 1.</w:t>
            </w:r>
            <w:r w:rsidRPr="00B66120">
              <w:rPr>
                <w:rFonts w:ascii="Arial" w:hAnsi="Arial" w:cs="Arial"/>
                <w:bCs/>
                <w:sz w:val="22"/>
                <w:szCs w:val="22"/>
              </w:rPr>
              <w:t>kat sathi asfalt kaplama yapılarak</w:t>
            </w:r>
            <w:r>
              <w:rPr>
                <w:rFonts w:ascii="Arial" w:hAnsi="Arial" w:cs="Arial"/>
                <w:bCs/>
                <w:sz w:val="22"/>
                <w:szCs w:val="22"/>
              </w:rPr>
              <w:t xml:space="preserve"> asfaltlanmaya uygun olup </w:t>
            </w:r>
            <w:r w:rsidRPr="00B66120">
              <w:rPr>
                <w:rFonts w:ascii="Arial" w:hAnsi="Arial" w:cs="Arial"/>
                <w:bCs/>
                <w:sz w:val="22"/>
                <w:szCs w:val="22"/>
              </w:rPr>
              <w:t>asfaltı olmayan köyün kalmaması sağlanacak ve mevcut asfalt</w:t>
            </w:r>
            <w:r>
              <w:rPr>
                <w:rFonts w:ascii="Arial" w:hAnsi="Arial" w:cs="Arial"/>
                <w:bCs/>
                <w:sz w:val="22"/>
                <w:szCs w:val="22"/>
              </w:rPr>
              <w:t xml:space="preserve"> </w:t>
            </w:r>
            <w:r w:rsidRPr="00B66120">
              <w:rPr>
                <w:rFonts w:ascii="Arial" w:hAnsi="Arial" w:cs="Arial"/>
                <w:bCs/>
                <w:sz w:val="22"/>
                <w:szCs w:val="22"/>
              </w:rPr>
              <w:t>yolların tümü 2. kat asfalt yapılarak yenilenecektir.</w:t>
            </w:r>
          </w:p>
          <w:p w:rsidR="00E93749" w:rsidRPr="005D08A4" w:rsidRDefault="00E93749" w:rsidP="00631394">
            <w:pPr>
              <w:autoSpaceDE w:val="0"/>
              <w:autoSpaceDN w:val="0"/>
              <w:adjustRightInd w:val="0"/>
              <w:jc w:val="both"/>
              <w:rPr>
                <w:rFonts w:ascii="Arial" w:hAnsi="Arial" w:cs="Arial"/>
                <w:bCs/>
                <w:sz w:val="22"/>
                <w:szCs w:val="22"/>
              </w:rPr>
            </w:pPr>
          </w:p>
        </w:tc>
      </w:tr>
      <w:tr w:rsidR="00E93749" w:rsidRPr="00614A16">
        <w:tc>
          <w:tcPr>
            <w:tcW w:w="2268" w:type="dxa"/>
            <w:vAlign w:val="center"/>
          </w:tcPr>
          <w:p w:rsidR="00E93749" w:rsidRPr="004E264D" w:rsidRDefault="00E93749" w:rsidP="008619A8">
            <w:pPr>
              <w:rPr>
                <w:rFonts w:ascii="Arial" w:hAnsi="Arial" w:cs="Arial"/>
                <w:b/>
                <w:sz w:val="22"/>
                <w:szCs w:val="22"/>
              </w:rPr>
            </w:pPr>
            <w:r w:rsidRPr="004E264D">
              <w:rPr>
                <w:rFonts w:ascii="Arial" w:hAnsi="Arial" w:cs="Arial"/>
                <w:b/>
                <w:sz w:val="22"/>
                <w:szCs w:val="22"/>
              </w:rPr>
              <w:t xml:space="preserve">Performans </w:t>
            </w:r>
          </w:p>
          <w:p w:rsidR="00E93749" w:rsidRPr="00B66120" w:rsidRDefault="00E93749" w:rsidP="008619A8">
            <w:pPr>
              <w:jc w:val="both"/>
              <w:rPr>
                <w:rFonts w:ascii="Arial" w:hAnsi="Arial" w:cs="Arial"/>
                <w:b/>
                <w:sz w:val="22"/>
                <w:szCs w:val="22"/>
              </w:rPr>
            </w:pPr>
            <w:r w:rsidRPr="004E264D">
              <w:rPr>
                <w:rFonts w:ascii="Arial" w:hAnsi="Arial" w:cs="Arial"/>
                <w:b/>
                <w:sz w:val="22"/>
                <w:szCs w:val="22"/>
              </w:rPr>
              <w:t>Göstergeleri</w:t>
            </w:r>
            <w:r w:rsidRPr="00B66120">
              <w:rPr>
                <w:rFonts w:ascii="Arial" w:hAnsi="Arial" w:cs="Arial"/>
                <w:b/>
                <w:sz w:val="22"/>
                <w:szCs w:val="22"/>
              </w:rPr>
              <w:t xml:space="preserve"> </w:t>
            </w:r>
          </w:p>
        </w:tc>
        <w:tc>
          <w:tcPr>
            <w:tcW w:w="6944" w:type="dxa"/>
          </w:tcPr>
          <w:p w:rsidR="00E93749" w:rsidRDefault="00E93749" w:rsidP="00631394">
            <w:pPr>
              <w:autoSpaceDE w:val="0"/>
              <w:autoSpaceDN w:val="0"/>
              <w:adjustRightInd w:val="0"/>
              <w:jc w:val="both"/>
              <w:rPr>
                <w:rFonts w:ascii="Arial" w:hAnsi="Arial" w:cs="Arial"/>
                <w:b/>
                <w:bCs/>
                <w:sz w:val="22"/>
                <w:szCs w:val="22"/>
              </w:rPr>
            </w:pP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Girdi: </w:t>
            </w:r>
            <w:r w:rsidRPr="00B66120">
              <w:rPr>
                <w:rFonts w:ascii="Arial" w:hAnsi="Arial" w:cs="Arial"/>
                <w:sz w:val="22"/>
                <w:szCs w:val="22"/>
              </w:rPr>
              <w:t>Personel, araç-gereç, mali kaynak</w:t>
            </w: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Çıktı: </w:t>
            </w:r>
            <w:r w:rsidRPr="00B66120">
              <w:rPr>
                <w:rFonts w:ascii="Arial" w:hAnsi="Arial" w:cs="Arial"/>
                <w:sz w:val="22"/>
                <w:szCs w:val="22"/>
              </w:rPr>
              <w:t>Asfalta kaplanan yol uzunluğu</w:t>
            </w: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Sonuç: </w:t>
            </w:r>
            <w:r w:rsidRPr="00B66120">
              <w:rPr>
                <w:rFonts w:ascii="Arial" w:hAnsi="Arial" w:cs="Arial"/>
                <w:sz w:val="22"/>
                <w:szCs w:val="22"/>
              </w:rPr>
              <w:t>Asfaltı olan köy sayısı</w:t>
            </w: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Verimlilik: </w:t>
            </w:r>
            <w:r w:rsidRPr="00B66120">
              <w:rPr>
                <w:rFonts w:ascii="Arial" w:hAnsi="Arial" w:cs="Arial"/>
                <w:sz w:val="22"/>
                <w:szCs w:val="22"/>
              </w:rPr>
              <w:t>Birim yol başına asfaltlama maliyeti</w:t>
            </w: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Kalite: </w:t>
            </w:r>
            <w:r w:rsidRPr="00B66120">
              <w:rPr>
                <w:rFonts w:ascii="Arial" w:hAnsi="Arial" w:cs="Arial"/>
                <w:sz w:val="22"/>
                <w:szCs w:val="22"/>
              </w:rPr>
              <w:t>Tekniğe uygun asfaltlanan yol sayısı</w:t>
            </w:r>
          </w:p>
        </w:tc>
      </w:tr>
      <w:tr w:rsidR="00E93749" w:rsidRPr="00B66120">
        <w:tc>
          <w:tcPr>
            <w:tcW w:w="2268" w:type="dxa"/>
          </w:tcPr>
          <w:p w:rsidR="00E93749" w:rsidRPr="00B66120" w:rsidRDefault="00E93749" w:rsidP="00631394">
            <w:pPr>
              <w:autoSpaceDE w:val="0"/>
              <w:autoSpaceDN w:val="0"/>
              <w:adjustRightInd w:val="0"/>
              <w:jc w:val="both"/>
              <w:rPr>
                <w:rFonts w:ascii="Arial" w:hAnsi="Arial" w:cs="Arial"/>
                <w:b/>
                <w:bCs/>
                <w:sz w:val="22"/>
                <w:szCs w:val="22"/>
              </w:rPr>
            </w:pPr>
          </w:p>
          <w:p w:rsidR="00E93749" w:rsidRDefault="00E93749" w:rsidP="00631394">
            <w:pPr>
              <w:autoSpaceDE w:val="0"/>
              <w:autoSpaceDN w:val="0"/>
              <w:adjustRightInd w:val="0"/>
              <w:jc w:val="both"/>
              <w:rPr>
                <w:rFonts w:ascii="Arial" w:hAnsi="Arial" w:cs="Arial"/>
                <w:b/>
                <w:bCs/>
                <w:sz w:val="22"/>
                <w:szCs w:val="22"/>
              </w:rPr>
            </w:pPr>
          </w:p>
          <w:p w:rsidR="00E93749" w:rsidRDefault="00E93749" w:rsidP="00631394">
            <w:pPr>
              <w:autoSpaceDE w:val="0"/>
              <w:autoSpaceDN w:val="0"/>
              <w:adjustRightInd w:val="0"/>
              <w:jc w:val="both"/>
              <w:rPr>
                <w:rFonts w:ascii="Arial" w:hAnsi="Arial" w:cs="Arial"/>
                <w:b/>
                <w:bCs/>
                <w:sz w:val="22"/>
                <w:szCs w:val="22"/>
              </w:rPr>
            </w:pPr>
          </w:p>
          <w:p w:rsidR="00E93749" w:rsidRDefault="00E93749" w:rsidP="00631394">
            <w:pPr>
              <w:autoSpaceDE w:val="0"/>
              <w:autoSpaceDN w:val="0"/>
              <w:adjustRightInd w:val="0"/>
              <w:jc w:val="both"/>
              <w:rPr>
                <w:rFonts w:ascii="Arial" w:hAnsi="Arial" w:cs="Arial"/>
                <w:b/>
                <w:bCs/>
                <w:sz w:val="22"/>
                <w:szCs w:val="22"/>
              </w:rPr>
            </w:pPr>
          </w:p>
          <w:p w:rsidR="00E93749" w:rsidRPr="00B66120" w:rsidRDefault="00E93749" w:rsidP="00631394">
            <w:pPr>
              <w:autoSpaceDE w:val="0"/>
              <w:autoSpaceDN w:val="0"/>
              <w:adjustRightInd w:val="0"/>
              <w:jc w:val="both"/>
              <w:rPr>
                <w:rFonts w:ascii="Arial" w:hAnsi="Arial" w:cs="Arial"/>
                <w:b/>
                <w:bCs/>
                <w:sz w:val="22"/>
                <w:szCs w:val="22"/>
              </w:rPr>
            </w:pPr>
            <w:r>
              <w:rPr>
                <w:rFonts w:ascii="Arial" w:hAnsi="Arial" w:cs="Arial"/>
                <w:b/>
                <w:bCs/>
                <w:sz w:val="22"/>
                <w:szCs w:val="22"/>
              </w:rPr>
              <w:t>Faaliyet 3.1.1</w:t>
            </w:r>
          </w:p>
          <w:p w:rsidR="00E93749" w:rsidRPr="00B66120" w:rsidRDefault="00E93749" w:rsidP="00631394">
            <w:pPr>
              <w:autoSpaceDE w:val="0"/>
              <w:autoSpaceDN w:val="0"/>
              <w:adjustRightInd w:val="0"/>
              <w:jc w:val="both"/>
              <w:rPr>
                <w:rFonts w:ascii="Arial" w:hAnsi="Arial" w:cs="Arial"/>
                <w:sz w:val="22"/>
                <w:szCs w:val="22"/>
              </w:rPr>
            </w:pPr>
            <w:r w:rsidRPr="00B66120">
              <w:rPr>
                <w:rFonts w:ascii="Arial" w:hAnsi="Arial" w:cs="Arial"/>
                <w:b/>
                <w:bCs/>
                <w:sz w:val="22"/>
                <w:szCs w:val="22"/>
              </w:rPr>
              <w:t xml:space="preserve"> </w:t>
            </w:r>
          </w:p>
        </w:tc>
        <w:tc>
          <w:tcPr>
            <w:tcW w:w="6944" w:type="dxa"/>
          </w:tcPr>
          <w:p w:rsidR="00E93749" w:rsidRDefault="00E93749" w:rsidP="00631394">
            <w:pPr>
              <w:autoSpaceDE w:val="0"/>
              <w:autoSpaceDN w:val="0"/>
              <w:adjustRightInd w:val="0"/>
              <w:jc w:val="both"/>
              <w:rPr>
                <w:rFonts w:ascii="Arial" w:hAnsi="Arial" w:cs="Arial"/>
                <w:sz w:val="22"/>
                <w:szCs w:val="22"/>
              </w:rPr>
            </w:pPr>
          </w:p>
          <w:p w:rsidR="00E93749" w:rsidRDefault="00E93749" w:rsidP="00631394">
            <w:pPr>
              <w:autoSpaceDE w:val="0"/>
              <w:autoSpaceDN w:val="0"/>
              <w:adjustRightInd w:val="0"/>
              <w:jc w:val="both"/>
              <w:rPr>
                <w:rFonts w:ascii="Arial" w:hAnsi="Arial" w:cs="Arial"/>
                <w:sz w:val="22"/>
                <w:szCs w:val="22"/>
              </w:rPr>
            </w:pPr>
            <w:r w:rsidRPr="00B66120">
              <w:rPr>
                <w:rFonts w:ascii="Arial" w:hAnsi="Arial" w:cs="Arial"/>
                <w:sz w:val="22"/>
                <w:szCs w:val="22"/>
              </w:rPr>
              <w:t>Asfalt mevsiminden önce kapsama alınan köy</w:t>
            </w:r>
            <w:r>
              <w:rPr>
                <w:rFonts w:ascii="Arial" w:hAnsi="Arial" w:cs="Arial"/>
                <w:sz w:val="22"/>
                <w:szCs w:val="22"/>
              </w:rPr>
              <w:t xml:space="preserve"> yolları</w:t>
            </w:r>
            <w:r w:rsidRPr="00B66120">
              <w:rPr>
                <w:rFonts w:ascii="Arial" w:hAnsi="Arial" w:cs="Arial"/>
                <w:sz w:val="22"/>
                <w:szCs w:val="22"/>
              </w:rPr>
              <w:t xml:space="preserve"> için asfaltlama</w:t>
            </w:r>
            <w:r>
              <w:rPr>
                <w:rFonts w:ascii="Arial" w:hAnsi="Arial" w:cs="Arial"/>
                <w:sz w:val="22"/>
                <w:szCs w:val="22"/>
              </w:rPr>
              <w:t xml:space="preserve"> önceliklendirilmesinin yapılması.</w:t>
            </w:r>
          </w:p>
          <w:p w:rsidR="00E93749" w:rsidRPr="004775C4" w:rsidRDefault="00E93749" w:rsidP="00631394">
            <w:pPr>
              <w:autoSpaceDE w:val="0"/>
              <w:autoSpaceDN w:val="0"/>
              <w:adjustRightInd w:val="0"/>
              <w:jc w:val="both"/>
              <w:rPr>
                <w:rFonts w:ascii="Arial" w:hAnsi="Arial" w:cs="Arial"/>
                <w:sz w:val="22"/>
                <w:szCs w:val="22"/>
              </w:rPr>
            </w:pPr>
            <w:r w:rsidRPr="004775C4">
              <w:rPr>
                <w:rFonts w:ascii="Arial" w:hAnsi="Arial" w:cs="Arial"/>
                <w:b/>
                <w:bCs/>
                <w:sz w:val="22"/>
                <w:szCs w:val="22"/>
              </w:rPr>
              <w:t xml:space="preserve">Sorumlu: </w:t>
            </w:r>
            <w:r w:rsidRPr="004775C4">
              <w:rPr>
                <w:rFonts w:ascii="Arial" w:hAnsi="Arial" w:cs="Arial"/>
                <w:sz w:val="22"/>
                <w:szCs w:val="22"/>
              </w:rPr>
              <w:t>İl Özel İdaresi</w:t>
            </w:r>
          </w:p>
          <w:p w:rsidR="00E93749" w:rsidRPr="004775C4" w:rsidRDefault="00E93749" w:rsidP="00631394">
            <w:pPr>
              <w:autoSpaceDE w:val="0"/>
              <w:autoSpaceDN w:val="0"/>
              <w:adjustRightInd w:val="0"/>
              <w:jc w:val="both"/>
              <w:rPr>
                <w:rFonts w:ascii="Arial" w:hAnsi="Arial" w:cs="Arial"/>
                <w:b/>
                <w:bCs/>
                <w:sz w:val="22"/>
                <w:szCs w:val="22"/>
              </w:rPr>
            </w:pPr>
            <w:r w:rsidRPr="004775C4">
              <w:rPr>
                <w:rFonts w:ascii="Arial" w:hAnsi="Arial" w:cs="Arial"/>
                <w:b/>
                <w:bCs/>
                <w:sz w:val="22"/>
                <w:szCs w:val="22"/>
              </w:rPr>
              <w:t>İşbirliği Yapılacak Kurumlar:</w:t>
            </w:r>
            <w:r w:rsidRPr="004775C4">
              <w:rPr>
                <w:rFonts w:ascii="Arial" w:hAnsi="Arial" w:cs="Arial"/>
                <w:bCs/>
                <w:sz w:val="22"/>
                <w:szCs w:val="22"/>
              </w:rPr>
              <w:t>Köylere Hizmet Götürme Birlikleri</w:t>
            </w:r>
          </w:p>
          <w:p w:rsidR="00E93749" w:rsidRPr="004775C4" w:rsidRDefault="00E93749" w:rsidP="00631394">
            <w:pPr>
              <w:autoSpaceDE w:val="0"/>
              <w:autoSpaceDN w:val="0"/>
              <w:adjustRightInd w:val="0"/>
              <w:jc w:val="both"/>
              <w:rPr>
                <w:rFonts w:ascii="Arial" w:hAnsi="Arial" w:cs="Arial"/>
                <w:b/>
                <w:bCs/>
                <w:sz w:val="22"/>
                <w:szCs w:val="22"/>
              </w:rPr>
            </w:pPr>
            <w:r w:rsidRPr="004775C4">
              <w:rPr>
                <w:rFonts w:ascii="Arial" w:hAnsi="Arial" w:cs="Arial"/>
                <w:b/>
                <w:bCs/>
                <w:sz w:val="22"/>
                <w:szCs w:val="22"/>
              </w:rPr>
              <w:t>Toplam Tahmini Maliyet: --</w:t>
            </w:r>
          </w:p>
          <w:p w:rsidR="00E93749" w:rsidRPr="00B66120" w:rsidRDefault="00E93749" w:rsidP="00631394">
            <w:pPr>
              <w:autoSpaceDE w:val="0"/>
              <w:autoSpaceDN w:val="0"/>
              <w:adjustRightInd w:val="0"/>
              <w:jc w:val="both"/>
              <w:rPr>
                <w:rFonts w:ascii="Arial" w:hAnsi="Arial" w:cs="Arial"/>
                <w:sz w:val="22"/>
                <w:szCs w:val="22"/>
              </w:rPr>
            </w:pPr>
            <w:r w:rsidRPr="004775C4">
              <w:rPr>
                <w:rFonts w:ascii="Arial" w:hAnsi="Arial" w:cs="Arial"/>
                <w:b/>
                <w:bCs/>
                <w:sz w:val="22"/>
                <w:szCs w:val="22"/>
              </w:rPr>
              <w:t xml:space="preserve">Kontrol Yöntemi: </w:t>
            </w:r>
            <w:r>
              <w:rPr>
                <w:rFonts w:ascii="Arial" w:hAnsi="Arial" w:cs="Arial"/>
                <w:sz w:val="22"/>
                <w:szCs w:val="22"/>
              </w:rPr>
              <w:t xml:space="preserve">Plan Proje Yatırım ve İnşaat </w:t>
            </w:r>
            <w:r w:rsidRPr="004775C4">
              <w:rPr>
                <w:rFonts w:ascii="Arial" w:hAnsi="Arial" w:cs="Arial"/>
                <w:sz w:val="22"/>
                <w:szCs w:val="22"/>
              </w:rPr>
              <w:t>Müd</w:t>
            </w:r>
            <w:r>
              <w:rPr>
                <w:rFonts w:ascii="Arial" w:hAnsi="Arial" w:cs="Arial"/>
                <w:sz w:val="22"/>
                <w:szCs w:val="22"/>
              </w:rPr>
              <w:t>.</w:t>
            </w:r>
            <w:r w:rsidRPr="004775C4">
              <w:rPr>
                <w:rFonts w:ascii="Arial" w:hAnsi="Arial" w:cs="Arial"/>
                <w:sz w:val="22"/>
                <w:szCs w:val="22"/>
              </w:rPr>
              <w:t xml:space="preserve"> </w:t>
            </w:r>
            <w:r>
              <w:rPr>
                <w:rFonts w:ascii="Arial" w:hAnsi="Arial" w:cs="Arial"/>
                <w:sz w:val="22"/>
                <w:szCs w:val="22"/>
              </w:rPr>
              <w:t>T</w:t>
            </w:r>
            <w:r w:rsidRPr="004775C4">
              <w:rPr>
                <w:rFonts w:ascii="Arial" w:hAnsi="Arial" w:cs="Arial"/>
                <w:sz w:val="22"/>
                <w:szCs w:val="22"/>
              </w:rPr>
              <w:t xml:space="preserve">eknik </w:t>
            </w:r>
            <w:r>
              <w:rPr>
                <w:rFonts w:ascii="Arial" w:hAnsi="Arial" w:cs="Arial"/>
                <w:sz w:val="22"/>
                <w:szCs w:val="22"/>
              </w:rPr>
              <w:t>E</w:t>
            </w:r>
            <w:r w:rsidRPr="004775C4">
              <w:rPr>
                <w:rFonts w:ascii="Arial" w:hAnsi="Arial" w:cs="Arial"/>
                <w:sz w:val="22"/>
                <w:szCs w:val="22"/>
              </w:rPr>
              <w:t>lemanı</w:t>
            </w:r>
          </w:p>
        </w:tc>
      </w:tr>
      <w:tr w:rsidR="00E93749" w:rsidRPr="00AC0793">
        <w:tc>
          <w:tcPr>
            <w:tcW w:w="2268" w:type="dxa"/>
            <w:vAlign w:val="center"/>
          </w:tcPr>
          <w:p w:rsidR="00E93749" w:rsidRPr="00AC0793" w:rsidRDefault="00E93749" w:rsidP="00631394">
            <w:pPr>
              <w:autoSpaceDE w:val="0"/>
              <w:autoSpaceDN w:val="0"/>
              <w:adjustRightInd w:val="0"/>
              <w:jc w:val="both"/>
              <w:rPr>
                <w:rFonts w:ascii="Arial" w:hAnsi="Arial" w:cs="Arial"/>
                <w:sz w:val="22"/>
                <w:szCs w:val="22"/>
              </w:rPr>
            </w:pPr>
            <w:r>
              <w:rPr>
                <w:rFonts w:ascii="Arial" w:hAnsi="Arial" w:cs="Arial"/>
                <w:b/>
                <w:bCs/>
                <w:sz w:val="22"/>
                <w:szCs w:val="22"/>
              </w:rPr>
              <w:t>Faaliyet 3.1.2</w:t>
            </w:r>
          </w:p>
          <w:p w:rsidR="00E93749" w:rsidRPr="00AC0793" w:rsidRDefault="00E93749" w:rsidP="00631394">
            <w:pPr>
              <w:jc w:val="both"/>
              <w:rPr>
                <w:rFonts w:ascii="Arial" w:hAnsi="Arial" w:cs="Arial"/>
                <w:b/>
                <w:sz w:val="22"/>
                <w:szCs w:val="22"/>
              </w:rPr>
            </w:pPr>
          </w:p>
        </w:tc>
        <w:tc>
          <w:tcPr>
            <w:tcW w:w="6944" w:type="dxa"/>
          </w:tcPr>
          <w:p w:rsidR="00E93749" w:rsidRDefault="00E93749" w:rsidP="00631394">
            <w:pPr>
              <w:autoSpaceDE w:val="0"/>
              <w:autoSpaceDN w:val="0"/>
              <w:adjustRightInd w:val="0"/>
              <w:jc w:val="both"/>
              <w:rPr>
                <w:rFonts w:ascii="Arial" w:hAnsi="Arial" w:cs="Arial"/>
                <w:sz w:val="22"/>
                <w:szCs w:val="22"/>
              </w:rPr>
            </w:pPr>
          </w:p>
          <w:p w:rsidR="00E93749" w:rsidRPr="00AC0793" w:rsidRDefault="00E93749" w:rsidP="00631394">
            <w:pPr>
              <w:autoSpaceDE w:val="0"/>
              <w:autoSpaceDN w:val="0"/>
              <w:adjustRightInd w:val="0"/>
              <w:jc w:val="both"/>
              <w:rPr>
                <w:rFonts w:ascii="Arial" w:hAnsi="Arial" w:cs="Arial"/>
                <w:sz w:val="22"/>
                <w:szCs w:val="22"/>
              </w:rPr>
            </w:pPr>
            <w:r>
              <w:rPr>
                <w:rFonts w:ascii="Arial" w:hAnsi="Arial" w:cs="Arial"/>
                <w:sz w:val="22"/>
                <w:szCs w:val="22"/>
              </w:rPr>
              <w:t>M</w:t>
            </w:r>
            <w:r w:rsidRPr="00AC0793">
              <w:rPr>
                <w:rFonts w:ascii="Arial" w:hAnsi="Arial" w:cs="Arial"/>
                <w:sz w:val="22"/>
                <w:szCs w:val="22"/>
              </w:rPr>
              <w:t>evcut asfalt kaplama yol</w:t>
            </w:r>
            <w:r>
              <w:rPr>
                <w:rFonts w:ascii="Arial" w:hAnsi="Arial" w:cs="Arial"/>
                <w:sz w:val="22"/>
                <w:szCs w:val="22"/>
              </w:rPr>
              <w:t xml:space="preserve">ların </w:t>
            </w:r>
            <w:r w:rsidRPr="00AC0793">
              <w:rPr>
                <w:rFonts w:ascii="Arial" w:hAnsi="Arial" w:cs="Arial"/>
                <w:sz w:val="22"/>
                <w:szCs w:val="22"/>
              </w:rPr>
              <w:t xml:space="preserve"> her yıl </w:t>
            </w:r>
            <w:smartTag w:uri="urn:schemas-microsoft-com:office:smarttags" w:element="metricconverter">
              <w:smartTagPr>
                <w:attr w:name="ProductID" w:val="200 km"/>
              </w:smartTagPr>
              <w:r w:rsidRPr="00AC0793">
                <w:rPr>
                  <w:rFonts w:ascii="Arial" w:hAnsi="Arial" w:cs="Arial"/>
                  <w:sz w:val="22"/>
                  <w:szCs w:val="22"/>
                </w:rPr>
                <w:t>200 km</w:t>
              </w:r>
            </w:smartTag>
            <w:r w:rsidRPr="00AC0793">
              <w:rPr>
                <w:rFonts w:ascii="Arial" w:hAnsi="Arial" w:cs="Arial"/>
                <w:sz w:val="22"/>
                <w:szCs w:val="22"/>
              </w:rPr>
              <w:t xml:space="preserve"> 2.Kat asfalt,100 Km</w:t>
            </w:r>
            <w:r>
              <w:rPr>
                <w:rFonts w:ascii="Arial" w:hAnsi="Arial" w:cs="Arial"/>
                <w:sz w:val="22"/>
                <w:szCs w:val="22"/>
              </w:rPr>
              <w:t xml:space="preserve"> </w:t>
            </w:r>
            <w:r w:rsidRPr="00AC0793">
              <w:rPr>
                <w:rFonts w:ascii="Arial" w:hAnsi="Arial" w:cs="Arial"/>
                <w:sz w:val="22"/>
                <w:szCs w:val="22"/>
              </w:rPr>
              <w:t>1.Kat asfalt kaplama yapılarak sathi asfalt kaplama</w:t>
            </w:r>
            <w:r>
              <w:rPr>
                <w:rFonts w:ascii="Arial" w:hAnsi="Arial" w:cs="Arial"/>
                <w:sz w:val="22"/>
                <w:szCs w:val="22"/>
              </w:rPr>
              <w:t>-</w:t>
            </w:r>
            <w:r w:rsidRPr="00AC0793">
              <w:rPr>
                <w:rFonts w:ascii="Arial" w:hAnsi="Arial" w:cs="Arial"/>
                <w:sz w:val="22"/>
                <w:szCs w:val="22"/>
              </w:rPr>
              <w:t>ların yenilenmesi.</w:t>
            </w:r>
          </w:p>
          <w:p w:rsidR="00E93749" w:rsidRPr="00AC0793" w:rsidRDefault="00E93749" w:rsidP="00631394">
            <w:pPr>
              <w:autoSpaceDE w:val="0"/>
              <w:autoSpaceDN w:val="0"/>
              <w:adjustRightInd w:val="0"/>
              <w:jc w:val="both"/>
              <w:rPr>
                <w:rFonts w:ascii="Arial" w:hAnsi="Arial" w:cs="Arial"/>
                <w:b/>
                <w:bCs/>
                <w:sz w:val="22"/>
                <w:szCs w:val="22"/>
              </w:rPr>
            </w:pPr>
            <w:r w:rsidRPr="00AC0793">
              <w:rPr>
                <w:rFonts w:ascii="Arial" w:hAnsi="Arial" w:cs="Arial"/>
                <w:b/>
                <w:bCs/>
                <w:sz w:val="22"/>
                <w:szCs w:val="22"/>
              </w:rPr>
              <w:t xml:space="preserve">Sorumlu: </w:t>
            </w:r>
            <w:r w:rsidRPr="00AC0793">
              <w:rPr>
                <w:rFonts w:ascii="Arial" w:hAnsi="Arial" w:cs="Arial"/>
                <w:sz w:val="22"/>
                <w:szCs w:val="22"/>
              </w:rPr>
              <w:t>İl Özel İdaresi</w:t>
            </w:r>
            <w:r w:rsidRPr="00AC0793">
              <w:rPr>
                <w:rFonts w:ascii="Arial" w:hAnsi="Arial" w:cs="Arial"/>
                <w:b/>
                <w:bCs/>
                <w:sz w:val="22"/>
                <w:szCs w:val="22"/>
              </w:rPr>
              <w:t>.</w:t>
            </w: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İşbirliği Yapılacak Kurumlar: </w:t>
            </w:r>
            <w:r w:rsidRPr="00AC0793">
              <w:rPr>
                <w:rFonts w:ascii="Arial" w:hAnsi="Arial" w:cs="Arial"/>
                <w:sz w:val="22"/>
                <w:szCs w:val="22"/>
              </w:rPr>
              <w:t>Köylere Hizmet Götürme Birlikleri</w:t>
            </w: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Toplam Tahmini Maliyet: </w:t>
            </w:r>
            <w:r>
              <w:rPr>
                <w:rFonts w:ascii="Arial" w:hAnsi="Arial" w:cs="Arial"/>
                <w:sz w:val="22"/>
                <w:szCs w:val="22"/>
              </w:rPr>
              <w:t xml:space="preserve"> </w:t>
            </w:r>
          </w:p>
          <w:p w:rsidR="00E93749" w:rsidRPr="00AC0793" w:rsidRDefault="00E93749" w:rsidP="009C55B6">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Kontrol Yöntemi: </w:t>
            </w:r>
            <w:r>
              <w:rPr>
                <w:rFonts w:ascii="Arial" w:hAnsi="Arial" w:cs="Arial"/>
                <w:sz w:val="22"/>
                <w:szCs w:val="22"/>
              </w:rPr>
              <w:t xml:space="preserve"> </w:t>
            </w:r>
          </w:p>
        </w:tc>
      </w:tr>
      <w:tr w:rsidR="00E93749" w:rsidRPr="00AC0793">
        <w:tc>
          <w:tcPr>
            <w:tcW w:w="2268" w:type="dxa"/>
            <w:vAlign w:val="center"/>
          </w:tcPr>
          <w:p w:rsidR="00E93749" w:rsidRPr="00AC0793" w:rsidRDefault="00E93749" w:rsidP="00631394">
            <w:pPr>
              <w:jc w:val="both"/>
              <w:rPr>
                <w:rFonts w:ascii="Arial" w:hAnsi="Arial" w:cs="Arial"/>
                <w:b/>
                <w:sz w:val="22"/>
                <w:szCs w:val="22"/>
              </w:rPr>
            </w:pPr>
            <w:r>
              <w:rPr>
                <w:rFonts w:ascii="Arial" w:hAnsi="Arial" w:cs="Arial"/>
                <w:b/>
                <w:bCs/>
                <w:sz w:val="22"/>
                <w:szCs w:val="22"/>
              </w:rPr>
              <w:t>Hedef 3.2</w:t>
            </w:r>
          </w:p>
        </w:tc>
        <w:tc>
          <w:tcPr>
            <w:tcW w:w="6944" w:type="dxa"/>
          </w:tcPr>
          <w:p w:rsidR="00E93749" w:rsidRDefault="00E93749" w:rsidP="00631394">
            <w:pPr>
              <w:autoSpaceDE w:val="0"/>
              <w:autoSpaceDN w:val="0"/>
              <w:adjustRightInd w:val="0"/>
              <w:jc w:val="both"/>
              <w:rPr>
                <w:rFonts w:ascii="Arial" w:hAnsi="Arial" w:cs="Arial"/>
                <w:bCs/>
                <w:sz w:val="22"/>
                <w:szCs w:val="22"/>
              </w:rPr>
            </w:pPr>
          </w:p>
          <w:p w:rsidR="00E93749" w:rsidRDefault="00E93749" w:rsidP="00631394">
            <w:pPr>
              <w:autoSpaceDE w:val="0"/>
              <w:autoSpaceDN w:val="0"/>
              <w:adjustRightInd w:val="0"/>
              <w:jc w:val="both"/>
              <w:rPr>
                <w:rFonts w:ascii="Arial" w:hAnsi="Arial" w:cs="Arial"/>
                <w:bCs/>
                <w:sz w:val="22"/>
                <w:szCs w:val="22"/>
              </w:rPr>
            </w:pPr>
            <w:r>
              <w:rPr>
                <w:rFonts w:ascii="Arial" w:hAnsi="Arial" w:cs="Arial"/>
                <w:bCs/>
                <w:sz w:val="22"/>
                <w:szCs w:val="22"/>
              </w:rPr>
              <w:t>Plan dönemi sonuna</w:t>
            </w:r>
            <w:r w:rsidRPr="00AC0793">
              <w:rPr>
                <w:rFonts w:ascii="Arial" w:hAnsi="Arial" w:cs="Arial"/>
                <w:bCs/>
                <w:sz w:val="22"/>
                <w:szCs w:val="22"/>
              </w:rPr>
              <w:t xml:space="preserve"> kadar, mevcut tüm stabilize yolların yıpranan</w:t>
            </w:r>
            <w:r>
              <w:rPr>
                <w:rFonts w:ascii="Arial" w:hAnsi="Arial" w:cs="Arial"/>
                <w:bCs/>
                <w:sz w:val="22"/>
                <w:szCs w:val="22"/>
              </w:rPr>
              <w:t xml:space="preserve"> kısımları onarılıp</w:t>
            </w:r>
            <w:r w:rsidRPr="00AC0793">
              <w:rPr>
                <w:rFonts w:ascii="Arial" w:hAnsi="Arial" w:cs="Arial"/>
                <w:bCs/>
                <w:sz w:val="22"/>
                <w:szCs w:val="22"/>
              </w:rPr>
              <w:t>, bu yolların kalite standardı</w:t>
            </w:r>
            <w:r>
              <w:rPr>
                <w:rFonts w:ascii="Arial" w:hAnsi="Arial" w:cs="Arial"/>
                <w:bCs/>
                <w:sz w:val="22"/>
                <w:szCs w:val="22"/>
              </w:rPr>
              <w:t xml:space="preserve"> </w:t>
            </w:r>
            <w:r w:rsidRPr="00AC0793">
              <w:rPr>
                <w:rFonts w:ascii="Arial" w:hAnsi="Arial" w:cs="Arial"/>
                <w:bCs/>
                <w:sz w:val="22"/>
                <w:szCs w:val="22"/>
              </w:rPr>
              <w:t>yükseltilecektir.</w:t>
            </w:r>
          </w:p>
          <w:p w:rsidR="00E93749" w:rsidRPr="00AC0793" w:rsidRDefault="00E93749" w:rsidP="00631394">
            <w:pPr>
              <w:autoSpaceDE w:val="0"/>
              <w:autoSpaceDN w:val="0"/>
              <w:adjustRightInd w:val="0"/>
              <w:jc w:val="both"/>
              <w:rPr>
                <w:rFonts w:ascii="Arial" w:hAnsi="Arial" w:cs="Arial"/>
                <w:sz w:val="22"/>
                <w:szCs w:val="22"/>
              </w:rPr>
            </w:pPr>
          </w:p>
        </w:tc>
      </w:tr>
      <w:tr w:rsidR="00E93749" w:rsidRPr="00AC0793">
        <w:tc>
          <w:tcPr>
            <w:tcW w:w="2268" w:type="dxa"/>
            <w:vAlign w:val="center"/>
          </w:tcPr>
          <w:p w:rsidR="00E93749" w:rsidRPr="004E264D" w:rsidRDefault="00E93749" w:rsidP="008619A8">
            <w:pPr>
              <w:rPr>
                <w:rFonts w:ascii="Arial" w:hAnsi="Arial" w:cs="Arial"/>
                <w:b/>
                <w:sz w:val="22"/>
                <w:szCs w:val="22"/>
              </w:rPr>
            </w:pPr>
            <w:r w:rsidRPr="004E264D">
              <w:rPr>
                <w:rFonts w:ascii="Arial" w:hAnsi="Arial" w:cs="Arial"/>
                <w:b/>
                <w:sz w:val="22"/>
                <w:szCs w:val="22"/>
              </w:rPr>
              <w:t xml:space="preserve">Performans </w:t>
            </w:r>
          </w:p>
          <w:p w:rsidR="00E93749" w:rsidRPr="00AC0793" w:rsidRDefault="00E93749" w:rsidP="008619A8">
            <w:pPr>
              <w:jc w:val="both"/>
              <w:rPr>
                <w:rFonts w:ascii="Arial" w:hAnsi="Arial" w:cs="Arial"/>
                <w:b/>
                <w:sz w:val="22"/>
                <w:szCs w:val="22"/>
              </w:rPr>
            </w:pPr>
            <w:r w:rsidRPr="004E264D">
              <w:rPr>
                <w:rFonts w:ascii="Arial" w:hAnsi="Arial" w:cs="Arial"/>
                <w:b/>
                <w:sz w:val="22"/>
                <w:szCs w:val="22"/>
              </w:rPr>
              <w:t>Göstergeleri</w:t>
            </w:r>
            <w:r w:rsidRPr="00AC0793">
              <w:rPr>
                <w:rFonts w:ascii="Arial" w:hAnsi="Arial" w:cs="Arial"/>
                <w:b/>
                <w:sz w:val="22"/>
                <w:szCs w:val="22"/>
              </w:rPr>
              <w:t xml:space="preserve"> </w:t>
            </w:r>
          </w:p>
        </w:tc>
        <w:tc>
          <w:tcPr>
            <w:tcW w:w="6944" w:type="dxa"/>
          </w:tcPr>
          <w:p w:rsidR="00E93749" w:rsidRDefault="00E93749" w:rsidP="00631394">
            <w:pPr>
              <w:autoSpaceDE w:val="0"/>
              <w:autoSpaceDN w:val="0"/>
              <w:adjustRightInd w:val="0"/>
              <w:jc w:val="both"/>
              <w:rPr>
                <w:rFonts w:ascii="Arial" w:hAnsi="Arial" w:cs="Arial"/>
                <w:b/>
                <w:bCs/>
                <w:sz w:val="22"/>
                <w:szCs w:val="22"/>
              </w:rPr>
            </w:pP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Girdi: </w:t>
            </w:r>
            <w:r w:rsidRPr="00AC0793">
              <w:rPr>
                <w:rFonts w:ascii="Arial" w:hAnsi="Arial" w:cs="Arial"/>
                <w:sz w:val="22"/>
                <w:szCs w:val="22"/>
              </w:rPr>
              <w:t>Personel, araç-gereç, bütçe</w:t>
            </w: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Çıktı: </w:t>
            </w:r>
            <w:r w:rsidRPr="00AC0793">
              <w:rPr>
                <w:rFonts w:ascii="Arial" w:hAnsi="Arial" w:cs="Arial"/>
                <w:sz w:val="22"/>
                <w:szCs w:val="22"/>
              </w:rPr>
              <w:t>Envanter, stabilize kaplanan yol uzunluğu</w:t>
            </w: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Sonuç: </w:t>
            </w:r>
            <w:r w:rsidRPr="00AC0793">
              <w:rPr>
                <w:rFonts w:ascii="Arial" w:hAnsi="Arial" w:cs="Arial"/>
                <w:sz w:val="22"/>
                <w:szCs w:val="22"/>
              </w:rPr>
              <w:t>Ulaşım standardındaki artış</w:t>
            </w: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Verimlilik: </w:t>
            </w:r>
            <w:r w:rsidRPr="00AC0793">
              <w:rPr>
                <w:rFonts w:ascii="Arial" w:hAnsi="Arial" w:cs="Arial"/>
                <w:sz w:val="22"/>
                <w:szCs w:val="22"/>
              </w:rPr>
              <w:t>Stabilize kaplanan birim yol başına kaplama maliyeti</w:t>
            </w:r>
          </w:p>
          <w:p w:rsidR="00E93749" w:rsidRPr="00AC0793" w:rsidRDefault="00E93749" w:rsidP="00631394">
            <w:pPr>
              <w:autoSpaceDE w:val="0"/>
              <w:autoSpaceDN w:val="0"/>
              <w:adjustRightInd w:val="0"/>
              <w:jc w:val="both"/>
              <w:rPr>
                <w:rFonts w:ascii="Arial" w:hAnsi="Arial" w:cs="Arial"/>
                <w:sz w:val="22"/>
                <w:szCs w:val="22"/>
              </w:rPr>
            </w:pPr>
            <w:r w:rsidRPr="00AC0793">
              <w:rPr>
                <w:rFonts w:ascii="Arial" w:hAnsi="Arial" w:cs="Arial"/>
                <w:b/>
                <w:bCs/>
                <w:sz w:val="22"/>
                <w:szCs w:val="22"/>
              </w:rPr>
              <w:t xml:space="preserve">Kalite: </w:t>
            </w:r>
            <w:r w:rsidRPr="00AC0793">
              <w:rPr>
                <w:rFonts w:ascii="Arial" w:hAnsi="Arial" w:cs="Arial"/>
                <w:sz w:val="22"/>
                <w:szCs w:val="22"/>
              </w:rPr>
              <w:t>Tekniğe uygun olarak stabilize kaplanan yol sayısı</w:t>
            </w:r>
          </w:p>
        </w:tc>
      </w:tr>
      <w:tr w:rsidR="00E93749" w:rsidRPr="00AC0793">
        <w:trPr>
          <w:trHeight w:hRule="exact" w:val="851"/>
        </w:trPr>
        <w:tc>
          <w:tcPr>
            <w:tcW w:w="9212" w:type="dxa"/>
            <w:gridSpan w:val="2"/>
            <w:shd w:val="clear" w:color="auto" w:fill="A6A6A6"/>
            <w:vAlign w:val="center"/>
          </w:tcPr>
          <w:p w:rsidR="00E93749" w:rsidRPr="00F1318B" w:rsidRDefault="00E93749" w:rsidP="00631394">
            <w:pPr>
              <w:jc w:val="center"/>
              <w:rPr>
                <w:rFonts w:ascii="Arial" w:hAnsi="Arial" w:cs="Arial"/>
                <w:b/>
              </w:rPr>
            </w:pPr>
            <w:r w:rsidRPr="002D4F6F">
              <w:rPr>
                <w:rFonts w:ascii="Arial" w:hAnsi="Arial" w:cs="Arial"/>
                <w:b/>
              </w:rPr>
              <w:t>KIRSAL ALTYAPI</w:t>
            </w:r>
          </w:p>
        </w:tc>
      </w:tr>
      <w:tr w:rsidR="00E93749" w:rsidRPr="007B7626">
        <w:tc>
          <w:tcPr>
            <w:tcW w:w="2268" w:type="dxa"/>
            <w:vAlign w:val="center"/>
          </w:tcPr>
          <w:p w:rsidR="00E93749" w:rsidRPr="007B7626" w:rsidRDefault="00E93749" w:rsidP="00631394">
            <w:pPr>
              <w:jc w:val="both"/>
              <w:rPr>
                <w:rFonts w:ascii="Arial" w:hAnsi="Arial" w:cs="Arial"/>
                <w:b/>
                <w:sz w:val="22"/>
                <w:szCs w:val="22"/>
              </w:rPr>
            </w:pPr>
            <w:r>
              <w:rPr>
                <w:rFonts w:ascii="Arial" w:hAnsi="Arial" w:cs="Arial"/>
                <w:b/>
                <w:bCs/>
                <w:sz w:val="22"/>
                <w:szCs w:val="22"/>
              </w:rPr>
              <w:t>Faaliyet 3.2.1</w:t>
            </w:r>
          </w:p>
        </w:tc>
        <w:tc>
          <w:tcPr>
            <w:tcW w:w="6944" w:type="dxa"/>
          </w:tcPr>
          <w:p w:rsidR="00E93749" w:rsidRDefault="00E93749" w:rsidP="00631394">
            <w:pPr>
              <w:autoSpaceDE w:val="0"/>
              <w:autoSpaceDN w:val="0"/>
              <w:adjustRightInd w:val="0"/>
              <w:jc w:val="both"/>
              <w:rPr>
                <w:rFonts w:ascii="Arial" w:hAnsi="Arial" w:cs="Arial"/>
                <w:sz w:val="22"/>
                <w:szCs w:val="22"/>
              </w:rPr>
            </w:pPr>
          </w:p>
          <w:p w:rsidR="00E93749" w:rsidRPr="007B7626" w:rsidRDefault="00E93749" w:rsidP="00631394">
            <w:pPr>
              <w:autoSpaceDE w:val="0"/>
              <w:autoSpaceDN w:val="0"/>
              <w:adjustRightInd w:val="0"/>
              <w:jc w:val="both"/>
              <w:rPr>
                <w:rFonts w:ascii="Arial" w:hAnsi="Arial" w:cs="Arial"/>
                <w:sz w:val="22"/>
                <w:szCs w:val="22"/>
              </w:rPr>
            </w:pPr>
            <w:r w:rsidRPr="007B7626">
              <w:rPr>
                <w:rFonts w:ascii="Arial" w:hAnsi="Arial" w:cs="Arial"/>
                <w:sz w:val="22"/>
                <w:szCs w:val="22"/>
              </w:rPr>
              <w:t xml:space="preserve">Yılda 18 adet köy, 5 yılda toplam 90 köy yolunun </w:t>
            </w:r>
            <w:smartTag w:uri="urn:schemas-microsoft-com:office:smarttags" w:element="metricconverter">
              <w:smartTagPr>
                <w:attr w:name="ProductID" w:val="450 km"/>
              </w:smartTagPr>
              <w:r w:rsidRPr="007B7626">
                <w:rPr>
                  <w:rFonts w:ascii="Arial" w:hAnsi="Arial" w:cs="Arial"/>
                  <w:sz w:val="22"/>
                  <w:szCs w:val="22"/>
                </w:rPr>
                <w:t>450 km</w:t>
              </w:r>
            </w:smartTag>
            <w:r>
              <w:rPr>
                <w:rFonts w:ascii="Arial" w:hAnsi="Arial" w:cs="Arial"/>
                <w:sz w:val="22"/>
                <w:szCs w:val="22"/>
              </w:rPr>
              <w:t xml:space="preserve"> </w:t>
            </w:r>
            <w:r w:rsidRPr="007B7626">
              <w:rPr>
                <w:rFonts w:ascii="Arial" w:hAnsi="Arial" w:cs="Arial"/>
                <w:sz w:val="22"/>
                <w:szCs w:val="22"/>
              </w:rPr>
              <w:t>’sinin stabilize</w:t>
            </w:r>
            <w:r>
              <w:rPr>
                <w:rFonts w:ascii="Arial" w:hAnsi="Arial" w:cs="Arial"/>
                <w:sz w:val="22"/>
                <w:szCs w:val="22"/>
              </w:rPr>
              <w:t xml:space="preserve"> </w:t>
            </w:r>
            <w:r w:rsidRPr="007B7626">
              <w:rPr>
                <w:rFonts w:ascii="Arial" w:hAnsi="Arial" w:cs="Arial"/>
                <w:sz w:val="22"/>
                <w:szCs w:val="22"/>
              </w:rPr>
              <w:t>kaplanması projesinin kurum imkânları ile veya ihale edilerek hayata</w:t>
            </w:r>
            <w:r>
              <w:rPr>
                <w:rFonts w:ascii="Arial" w:hAnsi="Arial" w:cs="Arial"/>
                <w:sz w:val="22"/>
                <w:szCs w:val="22"/>
              </w:rPr>
              <w:t xml:space="preserve"> </w:t>
            </w:r>
            <w:r w:rsidRPr="007B7626">
              <w:rPr>
                <w:rFonts w:ascii="Arial" w:hAnsi="Arial" w:cs="Arial"/>
                <w:sz w:val="22"/>
                <w:szCs w:val="22"/>
              </w:rPr>
              <w:t>geçirilmesi.</w:t>
            </w:r>
          </w:p>
          <w:p w:rsidR="00E93749" w:rsidRPr="007B7626" w:rsidRDefault="00E93749" w:rsidP="00631394">
            <w:pPr>
              <w:autoSpaceDE w:val="0"/>
              <w:autoSpaceDN w:val="0"/>
              <w:adjustRightInd w:val="0"/>
              <w:jc w:val="both"/>
              <w:rPr>
                <w:rFonts w:ascii="Arial" w:hAnsi="Arial" w:cs="Arial"/>
                <w:sz w:val="22"/>
                <w:szCs w:val="22"/>
              </w:rPr>
            </w:pPr>
            <w:r w:rsidRPr="007B7626">
              <w:rPr>
                <w:rFonts w:ascii="Arial" w:hAnsi="Arial" w:cs="Arial"/>
                <w:b/>
                <w:bCs/>
                <w:sz w:val="22"/>
                <w:szCs w:val="22"/>
              </w:rPr>
              <w:t xml:space="preserve">Sorumlu: </w:t>
            </w:r>
            <w:r w:rsidRPr="007B7626">
              <w:rPr>
                <w:rFonts w:ascii="Arial" w:hAnsi="Arial" w:cs="Arial"/>
                <w:sz w:val="22"/>
                <w:szCs w:val="22"/>
              </w:rPr>
              <w:t>İl Özel İdaresi</w:t>
            </w:r>
          </w:p>
          <w:p w:rsidR="00E93749" w:rsidRPr="007B7626" w:rsidRDefault="00E93749" w:rsidP="00631394">
            <w:pPr>
              <w:autoSpaceDE w:val="0"/>
              <w:autoSpaceDN w:val="0"/>
              <w:adjustRightInd w:val="0"/>
              <w:jc w:val="both"/>
              <w:rPr>
                <w:rFonts w:ascii="Arial" w:hAnsi="Arial" w:cs="Arial"/>
                <w:sz w:val="22"/>
                <w:szCs w:val="22"/>
              </w:rPr>
            </w:pPr>
            <w:r w:rsidRPr="007B7626">
              <w:rPr>
                <w:rFonts w:ascii="Arial" w:hAnsi="Arial" w:cs="Arial"/>
                <w:b/>
                <w:bCs/>
                <w:sz w:val="22"/>
                <w:szCs w:val="22"/>
              </w:rPr>
              <w:t xml:space="preserve">İşbirliği Yapılacak Kurumlar: </w:t>
            </w:r>
            <w:r w:rsidRPr="007B7626">
              <w:rPr>
                <w:rFonts w:ascii="Arial" w:hAnsi="Arial" w:cs="Arial"/>
                <w:sz w:val="22"/>
                <w:szCs w:val="22"/>
              </w:rPr>
              <w:t>Köylere Hizmet Götürme Birlikleri</w:t>
            </w:r>
          </w:p>
          <w:p w:rsidR="00E93749" w:rsidRPr="007B7626" w:rsidRDefault="00E93749" w:rsidP="00631394">
            <w:pPr>
              <w:autoSpaceDE w:val="0"/>
              <w:autoSpaceDN w:val="0"/>
              <w:adjustRightInd w:val="0"/>
              <w:jc w:val="both"/>
              <w:rPr>
                <w:rFonts w:ascii="Arial" w:hAnsi="Arial" w:cs="Arial"/>
                <w:sz w:val="22"/>
                <w:szCs w:val="22"/>
              </w:rPr>
            </w:pPr>
            <w:r w:rsidRPr="007B7626">
              <w:rPr>
                <w:rFonts w:ascii="Arial" w:hAnsi="Arial" w:cs="Arial"/>
                <w:b/>
                <w:bCs/>
                <w:sz w:val="22"/>
                <w:szCs w:val="22"/>
              </w:rPr>
              <w:t xml:space="preserve">Toplam tahmini: </w:t>
            </w:r>
            <w:r>
              <w:rPr>
                <w:rFonts w:ascii="Arial" w:hAnsi="Arial" w:cs="Arial"/>
                <w:sz w:val="22"/>
                <w:szCs w:val="22"/>
              </w:rPr>
              <w:t>9.700.000,00.-</w:t>
            </w:r>
            <w:r w:rsidRPr="007B7626">
              <w:rPr>
                <w:rFonts w:ascii="Arial" w:hAnsi="Arial" w:cs="Arial"/>
                <w:sz w:val="22"/>
                <w:szCs w:val="22"/>
              </w:rPr>
              <w:t>TL</w:t>
            </w:r>
          </w:p>
          <w:p w:rsidR="00E93749" w:rsidRPr="007B7626" w:rsidRDefault="00E93749" w:rsidP="00631394">
            <w:pPr>
              <w:autoSpaceDE w:val="0"/>
              <w:autoSpaceDN w:val="0"/>
              <w:adjustRightInd w:val="0"/>
              <w:jc w:val="both"/>
              <w:rPr>
                <w:rFonts w:ascii="Arial" w:hAnsi="Arial" w:cs="Arial"/>
                <w:sz w:val="22"/>
                <w:szCs w:val="22"/>
              </w:rPr>
            </w:pPr>
            <w:r w:rsidRPr="007B7626">
              <w:rPr>
                <w:rFonts w:ascii="Arial" w:hAnsi="Arial" w:cs="Arial"/>
                <w:b/>
                <w:bCs/>
                <w:sz w:val="22"/>
                <w:szCs w:val="22"/>
              </w:rPr>
              <w:t xml:space="preserve">Kontrol Yöntemi: </w:t>
            </w:r>
            <w:r w:rsidRPr="007B7626">
              <w:rPr>
                <w:rFonts w:ascii="Arial" w:hAnsi="Arial" w:cs="Arial"/>
                <w:sz w:val="22"/>
                <w:szCs w:val="22"/>
              </w:rPr>
              <w:t>Aylık izleme cetveli</w:t>
            </w:r>
          </w:p>
        </w:tc>
      </w:tr>
      <w:tr w:rsidR="00E93749" w:rsidRPr="007B7626">
        <w:trPr>
          <w:trHeight w:val="1366"/>
        </w:trPr>
        <w:tc>
          <w:tcPr>
            <w:tcW w:w="2268" w:type="dxa"/>
            <w:shd w:val="clear" w:color="auto" w:fill="FFFFFF"/>
            <w:vAlign w:val="center"/>
          </w:tcPr>
          <w:p w:rsidR="00E93749" w:rsidRPr="007B7626" w:rsidRDefault="00E93749" w:rsidP="00631394">
            <w:pPr>
              <w:jc w:val="both"/>
              <w:rPr>
                <w:rFonts w:ascii="Arial" w:hAnsi="Arial" w:cs="Arial"/>
                <w:b/>
                <w:color w:val="000000"/>
                <w:sz w:val="22"/>
                <w:szCs w:val="22"/>
              </w:rPr>
            </w:pPr>
            <w:r w:rsidRPr="007B7626">
              <w:rPr>
                <w:rFonts w:ascii="Arial" w:hAnsi="Arial" w:cs="Arial"/>
                <w:b/>
                <w:color w:val="000000"/>
                <w:sz w:val="22"/>
                <w:szCs w:val="22"/>
              </w:rPr>
              <w:t xml:space="preserve">Stratejik </w:t>
            </w:r>
          </w:p>
          <w:p w:rsidR="00E93749" w:rsidRDefault="00E93749" w:rsidP="00631394">
            <w:pPr>
              <w:jc w:val="both"/>
              <w:rPr>
                <w:rFonts w:ascii="Arial" w:hAnsi="Arial" w:cs="Arial"/>
                <w:b/>
                <w:color w:val="000000"/>
                <w:sz w:val="22"/>
                <w:szCs w:val="22"/>
              </w:rPr>
            </w:pPr>
            <w:r w:rsidRPr="007B7626">
              <w:rPr>
                <w:rFonts w:ascii="Arial" w:hAnsi="Arial" w:cs="Arial"/>
                <w:b/>
                <w:color w:val="000000"/>
                <w:sz w:val="22"/>
                <w:szCs w:val="22"/>
              </w:rPr>
              <w:t>Amaç 4</w:t>
            </w:r>
          </w:p>
          <w:p w:rsidR="00E93749" w:rsidRDefault="00E93749" w:rsidP="00631394">
            <w:pPr>
              <w:jc w:val="both"/>
              <w:rPr>
                <w:rFonts w:ascii="Arial" w:hAnsi="Arial" w:cs="Arial"/>
                <w:b/>
                <w:color w:val="000000"/>
                <w:sz w:val="22"/>
                <w:szCs w:val="22"/>
              </w:rPr>
            </w:pPr>
          </w:p>
        </w:tc>
        <w:tc>
          <w:tcPr>
            <w:tcW w:w="6944" w:type="dxa"/>
            <w:shd w:val="clear" w:color="auto" w:fill="FFFFFF"/>
          </w:tcPr>
          <w:p w:rsidR="00E93749" w:rsidRDefault="00E93749" w:rsidP="00631394">
            <w:pPr>
              <w:jc w:val="both"/>
              <w:rPr>
                <w:rFonts w:ascii="Arial" w:hAnsi="Arial" w:cs="Arial"/>
                <w:b/>
                <w:sz w:val="22"/>
                <w:szCs w:val="22"/>
              </w:rPr>
            </w:pPr>
          </w:p>
          <w:p w:rsidR="00E93749" w:rsidRPr="005D08A4" w:rsidRDefault="00E93749" w:rsidP="00631394">
            <w:pPr>
              <w:jc w:val="both"/>
              <w:rPr>
                <w:rFonts w:ascii="Arial" w:hAnsi="Arial" w:cs="Arial"/>
                <w:sz w:val="22"/>
                <w:szCs w:val="22"/>
              </w:rPr>
            </w:pPr>
            <w:r w:rsidRPr="005D08A4">
              <w:rPr>
                <w:rFonts w:ascii="Arial" w:hAnsi="Arial" w:cs="Arial"/>
                <w:sz w:val="22"/>
                <w:szCs w:val="22"/>
              </w:rPr>
              <w:t>Kırsal kesimdeki yaşam kalitesinin yükseltilmesini sağlamak amacıyla sulama suyu sorunlarını giderme ve susuz tarım alanlarının sulamaya açılmasına yönelik inşaat ve altyapı hizmetleri sunulacaktır.</w:t>
            </w:r>
          </w:p>
          <w:p w:rsidR="00E93749" w:rsidRPr="00F874BB" w:rsidRDefault="00E93749" w:rsidP="00631394">
            <w:pPr>
              <w:jc w:val="both"/>
              <w:rPr>
                <w:rFonts w:ascii="Arial" w:hAnsi="Arial" w:cs="Arial"/>
                <w:b/>
                <w:color w:val="000000"/>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Pr>
                <w:rFonts w:ascii="Arial" w:hAnsi="Arial" w:cs="Arial"/>
                <w:b/>
                <w:sz w:val="22"/>
                <w:szCs w:val="22"/>
              </w:rPr>
              <w:t>Hedef 4</w:t>
            </w:r>
            <w:r w:rsidRPr="00614A16">
              <w:rPr>
                <w:rFonts w:ascii="Arial" w:hAnsi="Arial" w:cs="Arial"/>
                <w:b/>
                <w:sz w:val="22"/>
                <w:szCs w:val="22"/>
              </w:rPr>
              <w:t xml:space="preserve">.1 </w:t>
            </w:r>
          </w:p>
        </w:tc>
        <w:tc>
          <w:tcPr>
            <w:tcW w:w="6944"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Plan dönemi</w:t>
            </w:r>
            <w:r w:rsidRPr="00614A16">
              <w:rPr>
                <w:rFonts w:ascii="Arial" w:hAnsi="Arial" w:cs="Arial"/>
                <w:sz w:val="22"/>
                <w:szCs w:val="22"/>
              </w:rPr>
              <w:t xml:space="preserve"> sonuna kadar yeterli nüfus ve hane sayısı</w:t>
            </w:r>
            <w:r>
              <w:rPr>
                <w:rFonts w:ascii="Arial" w:hAnsi="Arial" w:cs="Arial"/>
                <w:sz w:val="22"/>
                <w:szCs w:val="22"/>
              </w:rPr>
              <w:t xml:space="preserve"> ve tarım arazisine sahip olan köy ve ünitelerdeki tarım alanlarının </w:t>
            </w:r>
            <w:r w:rsidRPr="00614A16">
              <w:rPr>
                <w:rFonts w:ascii="Arial" w:hAnsi="Arial" w:cs="Arial"/>
                <w:sz w:val="22"/>
                <w:szCs w:val="22"/>
              </w:rPr>
              <w:t xml:space="preserve">tamamını </w:t>
            </w:r>
            <w:r>
              <w:rPr>
                <w:rFonts w:ascii="Arial" w:hAnsi="Arial" w:cs="Arial"/>
                <w:sz w:val="22"/>
                <w:szCs w:val="22"/>
              </w:rPr>
              <w:t xml:space="preserve">sulanabilir tarım arazisi </w:t>
            </w:r>
            <w:r w:rsidRPr="00614A16">
              <w:rPr>
                <w:rFonts w:ascii="Arial" w:hAnsi="Arial" w:cs="Arial"/>
                <w:sz w:val="22"/>
                <w:szCs w:val="22"/>
              </w:rPr>
              <w:t>hal</w:t>
            </w:r>
            <w:r>
              <w:rPr>
                <w:rFonts w:ascii="Arial" w:hAnsi="Arial" w:cs="Arial"/>
                <w:sz w:val="22"/>
                <w:szCs w:val="22"/>
              </w:rPr>
              <w:t>in</w:t>
            </w:r>
            <w:r w:rsidRPr="00614A16">
              <w:rPr>
                <w:rFonts w:ascii="Arial" w:hAnsi="Arial" w:cs="Arial"/>
                <w:sz w:val="22"/>
                <w:szCs w:val="22"/>
              </w:rPr>
              <w:t xml:space="preserve">e getirmek ve </w:t>
            </w:r>
            <w:r>
              <w:rPr>
                <w:rFonts w:ascii="Arial" w:hAnsi="Arial" w:cs="Arial"/>
                <w:sz w:val="22"/>
                <w:szCs w:val="22"/>
              </w:rPr>
              <w:t xml:space="preserve">mevcut sulama tesislerini geliştirmek ve bakım onarımını </w:t>
            </w:r>
          </w:p>
          <w:p w:rsidR="00E93749" w:rsidRPr="00614A16" w:rsidRDefault="00E93749" w:rsidP="00631394">
            <w:pPr>
              <w:jc w:val="both"/>
              <w:rPr>
                <w:rFonts w:ascii="Arial" w:hAnsi="Arial" w:cs="Arial"/>
                <w:sz w:val="22"/>
                <w:szCs w:val="22"/>
              </w:rPr>
            </w:pPr>
          </w:p>
        </w:tc>
      </w:tr>
      <w:tr w:rsidR="00E93749" w:rsidRPr="00614A16">
        <w:tc>
          <w:tcPr>
            <w:tcW w:w="2268" w:type="dxa"/>
            <w:vAlign w:val="center"/>
          </w:tcPr>
          <w:p w:rsidR="00E93749" w:rsidRPr="004E264D" w:rsidRDefault="00E93749" w:rsidP="008619A8">
            <w:pPr>
              <w:rPr>
                <w:rFonts w:ascii="Arial" w:hAnsi="Arial" w:cs="Arial"/>
                <w:b/>
                <w:sz w:val="22"/>
                <w:szCs w:val="22"/>
              </w:rPr>
            </w:pPr>
            <w:r w:rsidRPr="004E264D">
              <w:rPr>
                <w:rFonts w:ascii="Arial" w:hAnsi="Arial" w:cs="Arial"/>
                <w:b/>
                <w:sz w:val="22"/>
                <w:szCs w:val="22"/>
              </w:rPr>
              <w:t xml:space="preserve">Performans </w:t>
            </w:r>
          </w:p>
          <w:p w:rsidR="00E93749" w:rsidRPr="00614A16" w:rsidRDefault="00E93749" w:rsidP="008619A8">
            <w:pPr>
              <w:jc w:val="both"/>
              <w:rPr>
                <w:rFonts w:ascii="Arial" w:hAnsi="Arial" w:cs="Arial"/>
                <w:b/>
                <w:sz w:val="22"/>
                <w:szCs w:val="22"/>
              </w:rPr>
            </w:pPr>
            <w:r w:rsidRPr="004E264D">
              <w:rPr>
                <w:rFonts w:ascii="Arial" w:hAnsi="Arial" w:cs="Arial"/>
                <w:b/>
                <w:sz w:val="22"/>
                <w:szCs w:val="22"/>
              </w:rPr>
              <w:t>Göstergeleri</w:t>
            </w:r>
            <w:r w:rsidRPr="00614A16">
              <w:rPr>
                <w:rFonts w:ascii="Arial" w:hAnsi="Arial" w:cs="Arial"/>
                <w:b/>
                <w:sz w:val="22"/>
                <w:szCs w:val="22"/>
              </w:rPr>
              <w:t xml:space="preserve"> </w:t>
            </w:r>
          </w:p>
          <w:p w:rsidR="00E93749" w:rsidRPr="00614A16" w:rsidRDefault="00E93749" w:rsidP="00631394">
            <w:pPr>
              <w:jc w:val="both"/>
              <w:rPr>
                <w:rFonts w:ascii="Arial" w:hAnsi="Arial" w:cs="Arial"/>
                <w:b/>
                <w:sz w:val="22"/>
                <w:szCs w:val="22"/>
              </w:rPr>
            </w:pPr>
          </w:p>
          <w:p w:rsidR="00E93749" w:rsidRPr="00614A16" w:rsidRDefault="00E93749" w:rsidP="00631394">
            <w:pPr>
              <w:jc w:val="both"/>
              <w:rPr>
                <w:rFonts w:ascii="Arial" w:hAnsi="Arial" w:cs="Arial"/>
                <w:b/>
                <w:sz w:val="22"/>
                <w:szCs w:val="22"/>
              </w:rPr>
            </w:pPr>
          </w:p>
        </w:tc>
        <w:tc>
          <w:tcPr>
            <w:tcW w:w="6944" w:type="dxa"/>
          </w:tcPr>
          <w:p w:rsidR="00E93749" w:rsidRDefault="00E93749" w:rsidP="00631394">
            <w:pPr>
              <w:jc w:val="both"/>
              <w:rPr>
                <w:rFonts w:ascii="Arial" w:hAnsi="Arial" w:cs="Arial"/>
                <w:b/>
                <w:sz w:val="22"/>
                <w:szCs w:val="22"/>
              </w:rPr>
            </w:pP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Girdi : </w:t>
            </w:r>
            <w:r w:rsidRPr="00614A16">
              <w:rPr>
                <w:rFonts w:ascii="Arial" w:hAnsi="Arial" w:cs="Arial"/>
                <w:sz w:val="22"/>
                <w:szCs w:val="22"/>
              </w:rPr>
              <w:t>Personel,iş makinesi,</w:t>
            </w:r>
            <w:r>
              <w:rPr>
                <w:rFonts w:ascii="Arial" w:hAnsi="Arial" w:cs="Arial"/>
                <w:sz w:val="22"/>
                <w:szCs w:val="22"/>
              </w:rPr>
              <w:t xml:space="preserve">sulama suyu </w:t>
            </w:r>
            <w:r w:rsidRPr="00614A16">
              <w:rPr>
                <w:rFonts w:ascii="Arial" w:hAnsi="Arial" w:cs="Arial"/>
                <w:sz w:val="22"/>
                <w:szCs w:val="22"/>
              </w:rPr>
              <w:t xml:space="preserve">borusu ve </w:t>
            </w:r>
            <w:r>
              <w:rPr>
                <w:rFonts w:ascii="Arial" w:hAnsi="Arial" w:cs="Arial"/>
                <w:sz w:val="22"/>
                <w:szCs w:val="22"/>
              </w:rPr>
              <w:t>sulama kanalı uzunluğu,kaldır götür araç sayısı,</w:t>
            </w:r>
            <w:r w:rsidRPr="00614A16">
              <w:rPr>
                <w:rFonts w:ascii="Arial" w:hAnsi="Arial" w:cs="Arial"/>
                <w:sz w:val="22"/>
                <w:szCs w:val="22"/>
              </w:rPr>
              <w:t>mali kaynak,</w:t>
            </w:r>
          </w:p>
          <w:p w:rsidR="00E93749" w:rsidRPr="00614A16" w:rsidRDefault="00E93749" w:rsidP="00631394">
            <w:pPr>
              <w:jc w:val="both"/>
              <w:rPr>
                <w:rFonts w:ascii="Arial" w:hAnsi="Arial" w:cs="Arial"/>
                <w:sz w:val="22"/>
                <w:szCs w:val="22"/>
              </w:rPr>
            </w:pPr>
            <w:r w:rsidRPr="00614A16">
              <w:rPr>
                <w:rFonts w:ascii="Arial" w:hAnsi="Arial" w:cs="Arial"/>
                <w:b/>
                <w:sz w:val="22"/>
                <w:szCs w:val="22"/>
              </w:rPr>
              <w:t>Çıktı :</w:t>
            </w:r>
            <w:r>
              <w:rPr>
                <w:rFonts w:ascii="Arial" w:hAnsi="Arial" w:cs="Arial"/>
                <w:sz w:val="22"/>
                <w:szCs w:val="22"/>
              </w:rPr>
              <w:t>Sulama suyu kanal uzunluğu,sulu tarım yapabilen hane sayısı,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Sonuç : </w:t>
            </w:r>
            <w:r>
              <w:rPr>
                <w:rFonts w:ascii="Arial" w:hAnsi="Arial" w:cs="Arial"/>
                <w:sz w:val="22"/>
                <w:szCs w:val="22"/>
              </w:rPr>
              <w:t xml:space="preserve">Sulu tarım yapılan </w:t>
            </w:r>
            <w:r w:rsidRPr="00614A16">
              <w:rPr>
                <w:rFonts w:ascii="Arial" w:hAnsi="Arial" w:cs="Arial"/>
                <w:sz w:val="22"/>
                <w:szCs w:val="22"/>
              </w:rPr>
              <w:t xml:space="preserve">köy </w:t>
            </w:r>
            <w:r>
              <w:rPr>
                <w:rFonts w:ascii="Arial" w:hAnsi="Arial" w:cs="Arial"/>
                <w:sz w:val="22"/>
                <w:szCs w:val="22"/>
              </w:rPr>
              <w:t xml:space="preserve">ve ünite sayısı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Verimlilik : </w:t>
            </w:r>
            <w:r w:rsidRPr="00F365B2">
              <w:rPr>
                <w:rFonts w:ascii="Arial" w:hAnsi="Arial" w:cs="Arial"/>
                <w:sz w:val="22"/>
                <w:szCs w:val="22"/>
              </w:rPr>
              <w:t>Kanal uzunluğu</w:t>
            </w:r>
            <w:r>
              <w:rPr>
                <w:rFonts w:ascii="Arial" w:hAnsi="Arial" w:cs="Arial"/>
                <w:b/>
                <w:sz w:val="22"/>
                <w:szCs w:val="22"/>
              </w:rPr>
              <w:t xml:space="preserve"> </w:t>
            </w:r>
            <w:r w:rsidRPr="00614A16">
              <w:rPr>
                <w:rFonts w:ascii="Arial" w:hAnsi="Arial" w:cs="Arial"/>
                <w:sz w:val="22"/>
                <w:szCs w:val="22"/>
              </w:rPr>
              <w:t>ba</w:t>
            </w:r>
            <w:r>
              <w:rPr>
                <w:rFonts w:ascii="Arial" w:hAnsi="Arial" w:cs="Arial"/>
                <w:sz w:val="22"/>
                <w:szCs w:val="22"/>
              </w:rPr>
              <w:t>zında</w:t>
            </w:r>
            <w:r w:rsidRPr="00614A16">
              <w:rPr>
                <w:rFonts w:ascii="Arial" w:hAnsi="Arial" w:cs="Arial"/>
                <w:sz w:val="22"/>
                <w:szCs w:val="22"/>
              </w:rPr>
              <w:t xml:space="preserve"> maliyet</w:t>
            </w:r>
          </w:p>
          <w:p w:rsidR="00E93749" w:rsidRDefault="00E93749" w:rsidP="00631394">
            <w:pPr>
              <w:jc w:val="both"/>
              <w:rPr>
                <w:rFonts w:ascii="Arial" w:hAnsi="Arial" w:cs="Arial"/>
                <w:sz w:val="22"/>
                <w:szCs w:val="22"/>
              </w:rPr>
            </w:pPr>
            <w:r w:rsidRPr="00614A16">
              <w:rPr>
                <w:rFonts w:ascii="Arial" w:hAnsi="Arial" w:cs="Arial"/>
                <w:b/>
                <w:sz w:val="22"/>
                <w:szCs w:val="22"/>
              </w:rPr>
              <w:t>Kalite :</w:t>
            </w:r>
            <w:r w:rsidRPr="00614A16">
              <w:rPr>
                <w:rFonts w:ascii="Arial" w:hAnsi="Arial" w:cs="Arial"/>
                <w:sz w:val="22"/>
                <w:szCs w:val="22"/>
              </w:rPr>
              <w:t xml:space="preserve"> </w:t>
            </w:r>
            <w:r>
              <w:rPr>
                <w:rFonts w:ascii="Arial" w:hAnsi="Arial" w:cs="Arial"/>
                <w:sz w:val="22"/>
                <w:szCs w:val="22"/>
              </w:rPr>
              <w:t>Sulu tarım yapılabilen tarım alanı</w:t>
            </w:r>
          </w:p>
          <w:p w:rsidR="00E93749" w:rsidRPr="00614A16" w:rsidRDefault="00E93749" w:rsidP="00631394">
            <w:pPr>
              <w:jc w:val="both"/>
              <w:rPr>
                <w:rFonts w:ascii="Arial" w:hAnsi="Arial" w:cs="Arial"/>
                <w:sz w:val="22"/>
                <w:szCs w:val="22"/>
              </w:rPr>
            </w:pPr>
          </w:p>
        </w:tc>
      </w:tr>
      <w:tr w:rsidR="00E93749" w:rsidRPr="00614A16">
        <w:tc>
          <w:tcPr>
            <w:tcW w:w="2268" w:type="dxa"/>
            <w:vAlign w:val="center"/>
          </w:tcPr>
          <w:p w:rsidR="00E93749" w:rsidRPr="00132BB2" w:rsidRDefault="00E93749" w:rsidP="00631394">
            <w:pPr>
              <w:jc w:val="both"/>
              <w:rPr>
                <w:rFonts w:ascii="Arial" w:hAnsi="Arial" w:cs="Arial"/>
                <w:b/>
                <w:sz w:val="22"/>
                <w:szCs w:val="22"/>
              </w:rPr>
            </w:pPr>
            <w:r>
              <w:rPr>
                <w:rFonts w:ascii="Arial" w:hAnsi="Arial" w:cs="Arial"/>
                <w:b/>
                <w:sz w:val="22"/>
                <w:szCs w:val="22"/>
              </w:rPr>
              <w:t>Faaliyet 4</w:t>
            </w:r>
            <w:r w:rsidRPr="00132BB2">
              <w:rPr>
                <w:rFonts w:ascii="Arial" w:hAnsi="Arial" w:cs="Arial"/>
                <w:b/>
                <w:sz w:val="22"/>
                <w:szCs w:val="22"/>
              </w:rPr>
              <w:t>.1.</w:t>
            </w:r>
            <w:r>
              <w:rPr>
                <w:rFonts w:ascii="Arial" w:hAnsi="Arial" w:cs="Arial"/>
                <w:b/>
                <w:sz w:val="22"/>
                <w:szCs w:val="22"/>
              </w:rPr>
              <w:t>1</w:t>
            </w:r>
          </w:p>
        </w:tc>
        <w:tc>
          <w:tcPr>
            <w:tcW w:w="6944" w:type="dxa"/>
          </w:tcPr>
          <w:p w:rsidR="00E93749" w:rsidRDefault="00E93749" w:rsidP="00631394">
            <w:pPr>
              <w:jc w:val="both"/>
              <w:rPr>
                <w:rFonts w:ascii="Arial" w:hAnsi="Arial" w:cs="Arial"/>
                <w:sz w:val="22"/>
                <w:szCs w:val="22"/>
              </w:rPr>
            </w:pPr>
          </w:p>
          <w:p w:rsidR="00E93749" w:rsidRPr="00132BB2" w:rsidRDefault="00E93749" w:rsidP="00631394">
            <w:pPr>
              <w:jc w:val="both"/>
              <w:rPr>
                <w:rFonts w:ascii="Arial" w:hAnsi="Arial" w:cs="Arial"/>
                <w:sz w:val="22"/>
                <w:szCs w:val="22"/>
              </w:rPr>
            </w:pPr>
            <w:r>
              <w:rPr>
                <w:rFonts w:ascii="Arial" w:hAnsi="Arial" w:cs="Arial"/>
                <w:sz w:val="22"/>
                <w:szCs w:val="22"/>
              </w:rPr>
              <w:t>Sulama suyu ihtiyacı olan ve yeterli hane ve nüfusa sahip k</w:t>
            </w:r>
            <w:r w:rsidRPr="00132BB2">
              <w:rPr>
                <w:rFonts w:ascii="Arial" w:hAnsi="Arial" w:cs="Arial"/>
                <w:sz w:val="22"/>
                <w:szCs w:val="22"/>
              </w:rPr>
              <w:t>öy</w:t>
            </w:r>
            <w:r>
              <w:rPr>
                <w:rFonts w:ascii="Arial" w:hAnsi="Arial" w:cs="Arial"/>
                <w:sz w:val="22"/>
                <w:szCs w:val="22"/>
              </w:rPr>
              <w:t xml:space="preserve"> ve ünitelerin </w:t>
            </w:r>
            <w:r w:rsidRPr="00132BB2">
              <w:rPr>
                <w:rFonts w:ascii="Arial" w:hAnsi="Arial" w:cs="Arial"/>
                <w:sz w:val="22"/>
                <w:szCs w:val="22"/>
              </w:rPr>
              <w:t>tespit edilmesi,envanterin çıkarılması.</w:t>
            </w:r>
          </w:p>
          <w:p w:rsidR="00E93749" w:rsidRPr="00132BB2" w:rsidRDefault="00E93749" w:rsidP="00631394">
            <w:pPr>
              <w:jc w:val="both"/>
              <w:rPr>
                <w:rFonts w:ascii="Arial" w:hAnsi="Arial" w:cs="Arial"/>
                <w:sz w:val="22"/>
                <w:szCs w:val="22"/>
              </w:rPr>
            </w:pPr>
            <w:r w:rsidRPr="00132BB2">
              <w:rPr>
                <w:rFonts w:ascii="Arial" w:hAnsi="Arial" w:cs="Arial"/>
                <w:b/>
                <w:sz w:val="22"/>
                <w:szCs w:val="22"/>
              </w:rPr>
              <w:t>Sorumlu :</w:t>
            </w:r>
            <w:r w:rsidRPr="00132BB2">
              <w:rPr>
                <w:rFonts w:ascii="Arial" w:hAnsi="Arial" w:cs="Arial"/>
                <w:sz w:val="22"/>
                <w:szCs w:val="22"/>
              </w:rPr>
              <w:t xml:space="preserve"> İl Özel İdaresi</w:t>
            </w:r>
          </w:p>
          <w:p w:rsidR="00E93749" w:rsidRPr="00132BB2" w:rsidRDefault="00E93749" w:rsidP="00631394">
            <w:pPr>
              <w:jc w:val="both"/>
              <w:rPr>
                <w:rFonts w:ascii="Arial" w:hAnsi="Arial" w:cs="Arial"/>
                <w:sz w:val="22"/>
                <w:szCs w:val="22"/>
              </w:rPr>
            </w:pPr>
            <w:r w:rsidRPr="00132BB2">
              <w:rPr>
                <w:rFonts w:ascii="Arial" w:hAnsi="Arial" w:cs="Arial"/>
                <w:b/>
                <w:sz w:val="22"/>
                <w:szCs w:val="22"/>
              </w:rPr>
              <w:t>İşbirliği Yapılacak Kurumlar</w:t>
            </w:r>
            <w:r w:rsidRPr="00132BB2">
              <w:rPr>
                <w:rFonts w:ascii="Arial" w:hAnsi="Arial" w:cs="Arial"/>
                <w:sz w:val="22"/>
                <w:szCs w:val="22"/>
              </w:rPr>
              <w:t xml:space="preserve"> </w:t>
            </w:r>
            <w:r w:rsidRPr="00132BB2">
              <w:rPr>
                <w:rFonts w:ascii="Arial" w:hAnsi="Arial" w:cs="Arial"/>
                <w:b/>
                <w:sz w:val="22"/>
                <w:szCs w:val="22"/>
              </w:rPr>
              <w:t>:</w:t>
            </w:r>
            <w:r>
              <w:rPr>
                <w:rFonts w:ascii="Arial" w:hAnsi="Arial" w:cs="Arial"/>
                <w:sz w:val="22"/>
                <w:szCs w:val="22"/>
              </w:rPr>
              <w:t>İlçe Kaymakamlıkları</w:t>
            </w:r>
          </w:p>
          <w:p w:rsidR="00E93749" w:rsidRPr="00132BB2" w:rsidRDefault="00E93749" w:rsidP="00631394">
            <w:pPr>
              <w:jc w:val="both"/>
              <w:rPr>
                <w:rFonts w:ascii="Arial" w:hAnsi="Arial" w:cs="Arial"/>
                <w:sz w:val="22"/>
                <w:szCs w:val="22"/>
              </w:rPr>
            </w:pPr>
            <w:r w:rsidRPr="00132BB2">
              <w:rPr>
                <w:rFonts w:ascii="Arial" w:hAnsi="Arial" w:cs="Arial"/>
                <w:b/>
                <w:sz w:val="22"/>
                <w:szCs w:val="22"/>
              </w:rPr>
              <w:t>Toplam Tahmini Maliyet :</w:t>
            </w:r>
            <w:r>
              <w:rPr>
                <w:rFonts w:ascii="Arial" w:hAnsi="Arial" w:cs="Arial"/>
                <w:sz w:val="22"/>
                <w:szCs w:val="22"/>
              </w:rPr>
              <w:t xml:space="preserve"> </w:t>
            </w:r>
          </w:p>
          <w:p w:rsidR="00E93749" w:rsidRPr="00132BB2" w:rsidRDefault="00E93749" w:rsidP="00631394">
            <w:pPr>
              <w:jc w:val="both"/>
              <w:rPr>
                <w:rFonts w:ascii="Arial" w:hAnsi="Arial" w:cs="Arial"/>
                <w:sz w:val="22"/>
                <w:szCs w:val="22"/>
              </w:rPr>
            </w:pPr>
            <w:r w:rsidRPr="00132BB2">
              <w:rPr>
                <w:rFonts w:ascii="Arial" w:hAnsi="Arial" w:cs="Arial"/>
                <w:b/>
                <w:sz w:val="22"/>
                <w:szCs w:val="22"/>
              </w:rPr>
              <w:t>Kontrol Yöntemi :</w:t>
            </w:r>
            <w:r w:rsidRPr="00132BB2">
              <w:rPr>
                <w:rFonts w:ascii="Arial" w:hAnsi="Arial" w:cs="Arial"/>
                <w:sz w:val="22"/>
                <w:szCs w:val="22"/>
              </w:rPr>
              <w:t xml:space="preserve"> -</w:t>
            </w: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Pr>
                <w:rFonts w:ascii="Arial" w:hAnsi="Arial" w:cs="Arial"/>
                <w:b/>
                <w:sz w:val="22"/>
                <w:szCs w:val="22"/>
              </w:rPr>
              <w:t>Faliyet  4</w:t>
            </w:r>
            <w:r w:rsidRPr="00614A16">
              <w:rPr>
                <w:rFonts w:ascii="Arial" w:hAnsi="Arial" w:cs="Arial"/>
                <w:b/>
                <w:sz w:val="22"/>
                <w:szCs w:val="22"/>
              </w:rPr>
              <w:t>.1.2</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sidRPr="00614A16">
              <w:rPr>
                <w:rFonts w:ascii="Arial" w:hAnsi="Arial" w:cs="Arial"/>
                <w:sz w:val="22"/>
                <w:szCs w:val="22"/>
              </w:rPr>
              <w:t xml:space="preserve">Merkez </w:t>
            </w:r>
            <w:r>
              <w:rPr>
                <w:rFonts w:ascii="Arial" w:hAnsi="Arial" w:cs="Arial"/>
                <w:sz w:val="22"/>
                <w:szCs w:val="22"/>
              </w:rPr>
              <w:t xml:space="preserve">ve İlçelerde her yıl ortalama </w:t>
            </w:r>
            <w:smartTag w:uri="urn:schemas-microsoft-com:office:smarttags" w:element="metricconverter">
              <w:smartTagPr>
                <w:attr w:name="ProductID" w:val="16.000 metre"/>
              </w:smartTagPr>
              <w:r>
                <w:rPr>
                  <w:rFonts w:ascii="Arial" w:hAnsi="Arial" w:cs="Arial"/>
                  <w:sz w:val="22"/>
                  <w:szCs w:val="22"/>
                </w:rPr>
                <w:t>16.000 metre</w:t>
              </w:r>
            </w:smartTag>
            <w:r>
              <w:rPr>
                <w:rFonts w:ascii="Arial" w:hAnsi="Arial" w:cs="Arial"/>
                <w:sz w:val="22"/>
                <w:szCs w:val="22"/>
              </w:rPr>
              <w:t xml:space="preserve"> beton kanal ve </w:t>
            </w:r>
            <w:smartTag w:uri="urn:schemas-microsoft-com:office:smarttags" w:element="metricconverter">
              <w:smartTagPr>
                <w:attr w:name="ProductID" w:val="400 ha"/>
              </w:smartTagPr>
              <w:r>
                <w:rPr>
                  <w:rFonts w:ascii="Arial" w:hAnsi="Arial" w:cs="Arial"/>
                  <w:sz w:val="22"/>
                  <w:szCs w:val="22"/>
                </w:rPr>
                <w:t>400 ha</w:t>
              </w:r>
            </w:smartTag>
            <w:r>
              <w:rPr>
                <w:rFonts w:ascii="Arial" w:hAnsi="Arial" w:cs="Arial"/>
                <w:sz w:val="22"/>
                <w:szCs w:val="22"/>
              </w:rPr>
              <w:t xml:space="preserve"> alanın sulama açılmasının sağlanarak plan dönemi sonunda </w:t>
            </w:r>
            <w:smartTag w:uri="urn:schemas-microsoft-com:office:smarttags" w:element="metricconverter">
              <w:smartTagPr>
                <w:attr w:name="ProductID" w:val="80.000 metre"/>
              </w:smartTagPr>
              <w:r>
                <w:rPr>
                  <w:rFonts w:ascii="Arial" w:hAnsi="Arial" w:cs="Arial"/>
                  <w:sz w:val="22"/>
                  <w:szCs w:val="22"/>
                </w:rPr>
                <w:t>80.000 metre</w:t>
              </w:r>
            </w:smartTag>
            <w:r>
              <w:rPr>
                <w:rFonts w:ascii="Arial" w:hAnsi="Arial" w:cs="Arial"/>
                <w:sz w:val="22"/>
                <w:szCs w:val="22"/>
              </w:rPr>
              <w:t xml:space="preserve"> kanal yapılarak toplam sulanabilen alanın  yükseltilmesi</w:t>
            </w:r>
            <w:r w:rsidRPr="00614A16">
              <w:rPr>
                <w:rFonts w:ascii="Arial" w:hAnsi="Arial" w:cs="Arial"/>
                <w:sz w:val="22"/>
                <w:szCs w:val="22"/>
              </w:rPr>
              <w:t>.</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Pr>
                <w:rFonts w:ascii="Arial" w:hAnsi="Arial" w:cs="Arial"/>
                <w:sz w:val="22"/>
                <w:szCs w:val="22"/>
              </w:rPr>
              <w:t>İlçe Kaymakamlıkları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Toplam Tahmini Maliyet :</w:t>
            </w:r>
            <w:r w:rsidRPr="00614A16">
              <w:rPr>
                <w:rFonts w:ascii="Arial" w:hAnsi="Arial" w:cs="Arial"/>
                <w:sz w:val="22"/>
                <w:szCs w:val="22"/>
              </w:rPr>
              <w:t xml:space="preserve"> </w:t>
            </w:r>
            <w:r>
              <w:rPr>
                <w:rFonts w:ascii="Arial" w:hAnsi="Arial" w:cs="Arial"/>
                <w:sz w:val="22"/>
                <w:szCs w:val="22"/>
              </w:rPr>
              <w:t xml:space="preserve">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sidRPr="00614A16">
              <w:rPr>
                <w:rFonts w:ascii="Arial" w:hAnsi="Arial" w:cs="Arial"/>
                <w:b/>
                <w:sz w:val="22"/>
                <w:szCs w:val="22"/>
              </w:rPr>
              <w:t>Fa</w:t>
            </w:r>
            <w:r>
              <w:rPr>
                <w:rFonts w:ascii="Arial" w:hAnsi="Arial" w:cs="Arial"/>
                <w:b/>
                <w:sz w:val="22"/>
                <w:szCs w:val="22"/>
              </w:rPr>
              <w:t>a</w:t>
            </w:r>
            <w:r w:rsidRPr="00614A16">
              <w:rPr>
                <w:rFonts w:ascii="Arial" w:hAnsi="Arial" w:cs="Arial"/>
                <w:b/>
                <w:sz w:val="22"/>
                <w:szCs w:val="22"/>
              </w:rPr>
              <w:t xml:space="preserve">liyet  </w:t>
            </w:r>
            <w:r>
              <w:rPr>
                <w:rFonts w:ascii="Arial" w:hAnsi="Arial" w:cs="Arial"/>
                <w:b/>
                <w:sz w:val="22"/>
                <w:szCs w:val="22"/>
              </w:rPr>
              <w:t>4</w:t>
            </w:r>
            <w:r w:rsidRPr="00614A16">
              <w:rPr>
                <w:rFonts w:ascii="Arial" w:hAnsi="Arial" w:cs="Arial"/>
                <w:b/>
                <w:sz w:val="22"/>
                <w:szCs w:val="22"/>
              </w:rPr>
              <w:t>.1.3</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Pr>
                <w:rFonts w:ascii="Arial" w:hAnsi="Arial" w:cs="Arial"/>
                <w:sz w:val="22"/>
                <w:szCs w:val="22"/>
              </w:rPr>
              <w:t>İlimiz genelinde plan dönemi içerisinde modern sulama teknikleri ile ilgili proje ve arazi çalışması yapılması.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Sorumlu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Kurumlar</w:t>
            </w:r>
            <w:r w:rsidRPr="00614A16">
              <w:rPr>
                <w:rFonts w:ascii="Arial" w:hAnsi="Arial" w:cs="Arial"/>
                <w:sz w:val="22"/>
                <w:szCs w:val="22"/>
              </w:rPr>
              <w:t xml:space="preserve"> </w:t>
            </w:r>
            <w:r w:rsidRPr="00614A16">
              <w:rPr>
                <w:rFonts w:ascii="Arial" w:hAnsi="Arial" w:cs="Arial"/>
                <w:b/>
                <w:sz w:val="22"/>
                <w:szCs w:val="22"/>
              </w:rPr>
              <w:t>:</w:t>
            </w:r>
            <w:r>
              <w:rPr>
                <w:rFonts w:ascii="Arial" w:hAnsi="Arial" w:cs="Arial"/>
                <w:sz w:val="22"/>
                <w:szCs w:val="22"/>
              </w:rPr>
              <w:t>Köylere Hizmet Götürme Birlikleri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Toplam Tahmini Maliyet </w:t>
            </w:r>
            <w:r>
              <w:rPr>
                <w:rFonts w:ascii="Arial" w:hAnsi="Arial" w:cs="Arial"/>
                <w:b/>
                <w:sz w:val="22"/>
                <w:szCs w:val="22"/>
              </w:rPr>
              <w:t xml:space="preserve">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w:t>
            </w:r>
          </w:p>
        </w:tc>
      </w:tr>
      <w:tr w:rsidR="00E93749" w:rsidRPr="007B7626">
        <w:trPr>
          <w:trHeight w:hRule="exact" w:val="851"/>
        </w:trPr>
        <w:tc>
          <w:tcPr>
            <w:tcW w:w="9212" w:type="dxa"/>
            <w:gridSpan w:val="2"/>
            <w:shd w:val="clear" w:color="auto" w:fill="A6A6A6"/>
            <w:vAlign w:val="center"/>
          </w:tcPr>
          <w:p w:rsidR="00E93749" w:rsidRDefault="00E93749" w:rsidP="00631394">
            <w:pPr>
              <w:jc w:val="center"/>
              <w:rPr>
                <w:rFonts w:ascii="Arial" w:hAnsi="Arial" w:cs="Arial"/>
                <w:b/>
              </w:rPr>
            </w:pPr>
          </w:p>
          <w:p w:rsidR="00E93749" w:rsidRPr="002D4F6F" w:rsidRDefault="00E93749" w:rsidP="00631394">
            <w:pPr>
              <w:jc w:val="center"/>
              <w:rPr>
                <w:rFonts w:ascii="Arial" w:hAnsi="Arial" w:cs="Arial"/>
                <w:b/>
              </w:rPr>
            </w:pPr>
            <w:r w:rsidRPr="002D4F6F">
              <w:rPr>
                <w:rFonts w:ascii="Arial" w:hAnsi="Arial" w:cs="Arial"/>
                <w:b/>
              </w:rPr>
              <w:t>KIRSAL ALTYAPI</w:t>
            </w:r>
          </w:p>
          <w:p w:rsidR="00E93749" w:rsidRPr="00F874BB" w:rsidRDefault="00E93749" w:rsidP="00631394">
            <w:pPr>
              <w:jc w:val="both"/>
              <w:rPr>
                <w:rFonts w:ascii="Arial" w:hAnsi="Arial" w:cs="Arial"/>
                <w:b/>
                <w:sz w:val="22"/>
                <w:szCs w:val="22"/>
              </w:rPr>
            </w:pPr>
          </w:p>
        </w:tc>
      </w:tr>
      <w:tr w:rsidR="00E93749" w:rsidRPr="007B7626">
        <w:tc>
          <w:tcPr>
            <w:tcW w:w="2268" w:type="dxa"/>
            <w:shd w:val="clear" w:color="auto" w:fill="FFFFFF"/>
            <w:vAlign w:val="center"/>
          </w:tcPr>
          <w:p w:rsidR="00E93749" w:rsidRDefault="00E93749" w:rsidP="00631394">
            <w:pPr>
              <w:jc w:val="both"/>
              <w:rPr>
                <w:rFonts w:ascii="Arial" w:hAnsi="Arial" w:cs="Arial"/>
                <w:b/>
                <w:color w:val="000000"/>
                <w:sz w:val="22"/>
                <w:szCs w:val="22"/>
              </w:rPr>
            </w:pPr>
          </w:p>
          <w:p w:rsidR="00E93749" w:rsidRPr="007B7626" w:rsidRDefault="00E93749" w:rsidP="00631394">
            <w:pPr>
              <w:jc w:val="both"/>
              <w:rPr>
                <w:rFonts w:ascii="Arial" w:hAnsi="Arial" w:cs="Arial"/>
                <w:b/>
                <w:color w:val="000000"/>
                <w:sz w:val="22"/>
                <w:szCs w:val="22"/>
              </w:rPr>
            </w:pPr>
            <w:r w:rsidRPr="007B7626">
              <w:rPr>
                <w:rFonts w:ascii="Arial" w:hAnsi="Arial" w:cs="Arial"/>
                <w:b/>
                <w:color w:val="000000"/>
                <w:sz w:val="22"/>
                <w:szCs w:val="22"/>
              </w:rPr>
              <w:t xml:space="preserve">Stratejik </w:t>
            </w:r>
          </w:p>
          <w:p w:rsidR="00E93749" w:rsidRDefault="00E93749" w:rsidP="00631394">
            <w:pPr>
              <w:jc w:val="both"/>
              <w:rPr>
                <w:rFonts w:ascii="Arial" w:hAnsi="Arial" w:cs="Arial"/>
                <w:b/>
                <w:color w:val="000000"/>
                <w:sz w:val="22"/>
                <w:szCs w:val="22"/>
              </w:rPr>
            </w:pPr>
            <w:r>
              <w:rPr>
                <w:rFonts w:ascii="Arial" w:hAnsi="Arial" w:cs="Arial"/>
                <w:b/>
                <w:color w:val="000000"/>
                <w:sz w:val="22"/>
                <w:szCs w:val="22"/>
              </w:rPr>
              <w:t>Amaç 5</w:t>
            </w:r>
          </w:p>
          <w:p w:rsidR="00E93749" w:rsidRPr="007B7626" w:rsidRDefault="00E93749" w:rsidP="00631394">
            <w:pPr>
              <w:jc w:val="both"/>
              <w:rPr>
                <w:rFonts w:ascii="Arial" w:hAnsi="Arial" w:cs="Arial"/>
                <w:b/>
                <w:color w:val="000000"/>
                <w:sz w:val="22"/>
                <w:szCs w:val="22"/>
              </w:rPr>
            </w:pPr>
          </w:p>
        </w:tc>
        <w:tc>
          <w:tcPr>
            <w:tcW w:w="6944" w:type="dxa"/>
            <w:shd w:val="clear" w:color="auto" w:fill="FFFFFF"/>
          </w:tcPr>
          <w:p w:rsidR="00E93749" w:rsidRDefault="00E93749" w:rsidP="00631394">
            <w:pPr>
              <w:jc w:val="both"/>
              <w:rPr>
                <w:rFonts w:ascii="Arial" w:hAnsi="Arial" w:cs="Arial"/>
                <w:color w:val="000000"/>
                <w:sz w:val="22"/>
                <w:szCs w:val="22"/>
              </w:rPr>
            </w:pPr>
          </w:p>
          <w:p w:rsidR="00E93749" w:rsidRPr="005D08A4" w:rsidRDefault="00E93749" w:rsidP="00631394">
            <w:pPr>
              <w:jc w:val="both"/>
              <w:rPr>
                <w:rFonts w:ascii="Arial" w:hAnsi="Arial" w:cs="Arial"/>
                <w:color w:val="000000"/>
                <w:sz w:val="22"/>
                <w:szCs w:val="22"/>
              </w:rPr>
            </w:pPr>
            <w:r w:rsidRPr="005D08A4">
              <w:rPr>
                <w:rFonts w:ascii="Arial" w:hAnsi="Arial" w:cs="Arial"/>
                <w:color w:val="000000"/>
                <w:sz w:val="22"/>
                <w:szCs w:val="22"/>
              </w:rPr>
              <w:t>Kırsalda yaşam koşulları iyileştirilecek, sosyo-ekonomik yönden geliştirilmesi sağlanacaktır.</w:t>
            </w:r>
          </w:p>
        </w:tc>
      </w:tr>
      <w:tr w:rsidR="00E93749" w:rsidRPr="00614A16">
        <w:tc>
          <w:tcPr>
            <w:tcW w:w="2268" w:type="dxa"/>
          </w:tcPr>
          <w:p w:rsidR="00E93749" w:rsidRDefault="00E93749" w:rsidP="00631394">
            <w:pPr>
              <w:jc w:val="both"/>
              <w:rPr>
                <w:rFonts w:ascii="Arial" w:hAnsi="Arial" w:cs="Arial"/>
                <w:b/>
                <w:sz w:val="22"/>
                <w:szCs w:val="22"/>
              </w:rPr>
            </w:pPr>
          </w:p>
          <w:p w:rsidR="00E93749" w:rsidRDefault="00E93749" w:rsidP="00631394">
            <w:pPr>
              <w:jc w:val="both"/>
              <w:rPr>
                <w:rFonts w:ascii="Arial" w:hAnsi="Arial" w:cs="Arial"/>
                <w:b/>
                <w:sz w:val="22"/>
                <w:szCs w:val="22"/>
              </w:rPr>
            </w:pPr>
            <w:r>
              <w:rPr>
                <w:rFonts w:ascii="Arial" w:hAnsi="Arial" w:cs="Arial"/>
                <w:b/>
                <w:sz w:val="22"/>
                <w:szCs w:val="22"/>
              </w:rPr>
              <w:t>Hedef 5.1</w:t>
            </w:r>
          </w:p>
          <w:p w:rsidR="00E93749" w:rsidRPr="00614A16" w:rsidRDefault="00E93749" w:rsidP="00631394">
            <w:pPr>
              <w:jc w:val="both"/>
              <w:rPr>
                <w:rFonts w:ascii="Arial" w:hAnsi="Arial" w:cs="Arial"/>
                <w:b/>
                <w:sz w:val="22"/>
                <w:szCs w:val="22"/>
              </w:rPr>
            </w:pP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sidRPr="00614A16">
              <w:rPr>
                <w:rFonts w:ascii="Arial" w:hAnsi="Arial" w:cs="Arial"/>
                <w:sz w:val="22"/>
                <w:szCs w:val="22"/>
              </w:rPr>
              <w:t>Tüm köylerin yerleşim planlarını hazırlamak.</w:t>
            </w:r>
          </w:p>
        </w:tc>
      </w:tr>
      <w:tr w:rsidR="00E93749" w:rsidRPr="00614A16">
        <w:tc>
          <w:tcPr>
            <w:tcW w:w="2268" w:type="dxa"/>
            <w:vAlign w:val="center"/>
          </w:tcPr>
          <w:p w:rsidR="00E93749" w:rsidRPr="004E264D" w:rsidRDefault="00E93749" w:rsidP="008619A8">
            <w:pPr>
              <w:rPr>
                <w:rFonts w:ascii="Arial" w:hAnsi="Arial" w:cs="Arial"/>
                <w:b/>
                <w:sz w:val="22"/>
                <w:szCs w:val="22"/>
              </w:rPr>
            </w:pPr>
            <w:r w:rsidRPr="004E264D">
              <w:rPr>
                <w:rFonts w:ascii="Arial" w:hAnsi="Arial" w:cs="Arial"/>
                <w:b/>
                <w:sz w:val="22"/>
                <w:szCs w:val="22"/>
              </w:rPr>
              <w:t xml:space="preserve">Performans </w:t>
            </w:r>
          </w:p>
          <w:p w:rsidR="00E93749" w:rsidRPr="00614A16" w:rsidRDefault="00E93749" w:rsidP="008619A8">
            <w:pPr>
              <w:jc w:val="both"/>
              <w:rPr>
                <w:rFonts w:ascii="Arial" w:hAnsi="Arial" w:cs="Arial"/>
                <w:b/>
                <w:sz w:val="22"/>
                <w:szCs w:val="22"/>
              </w:rPr>
            </w:pPr>
            <w:r w:rsidRPr="004E264D">
              <w:rPr>
                <w:rFonts w:ascii="Arial" w:hAnsi="Arial" w:cs="Arial"/>
                <w:b/>
                <w:sz w:val="22"/>
                <w:szCs w:val="22"/>
              </w:rPr>
              <w:t>Göstergeleri</w:t>
            </w:r>
          </w:p>
        </w:tc>
        <w:tc>
          <w:tcPr>
            <w:tcW w:w="6944" w:type="dxa"/>
          </w:tcPr>
          <w:p w:rsidR="00E93749" w:rsidRDefault="00E93749" w:rsidP="00631394">
            <w:pPr>
              <w:jc w:val="both"/>
              <w:rPr>
                <w:rFonts w:ascii="Arial" w:hAnsi="Arial" w:cs="Arial"/>
                <w:b/>
                <w:sz w:val="22"/>
                <w:szCs w:val="22"/>
              </w:rPr>
            </w:pPr>
          </w:p>
          <w:p w:rsidR="00E93749" w:rsidRPr="00614A16" w:rsidRDefault="00E93749" w:rsidP="00631394">
            <w:pPr>
              <w:jc w:val="both"/>
              <w:rPr>
                <w:rFonts w:ascii="Arial" w:hAnsi="Arial" w:cs="Arial"/>
                <w:sz w:val="22"/>
                <w:szCs w:val="22"/>
              </w:rPr>
            </w:pPr>
            <w:r w:rsidRPr="00614A16">
              <w:rPr>
                <w:rFonts w:ascii="Arial" w:hAnsi="Arial" w:cs="Arial"/>
                <w:b/>
                <w:sz w:val="22"/>
                <w:szCs w:val="22"/>
              </w:rPr>
              <w:t>Girdi :</w:t>
            </w:r>
            <w:r w:rsidRPr="00614A16">
              <w:rPr>
                <w:rFonts w:ascii="Arial" w:hAnsi="Arial" w:cs="Arial"/>
                <w:sz w:val="22"/>
                <w:szCs w:val="22"/>
              </w:rPr>
              <w:t xml:space="preserve"> Personel, bütçe, araç-gereç,</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Çıktı : </w:t>
            </w:r>
            <w:r w:rsidRPr="00614A16">
              <w:rPr>
                <w:rFonts w:ascii="Arial" w:hAnsi="Arial" w:cs="Arial"/>
                <w:sz w:val="22"/>
                <w:szCs w:val="22"/>
              </w:rPr>
              <w:t>Onaylanmış köy yerleşim planları,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Beklenen Sonuç : </w:t>
            </w:r>
            <w:r w:rsidRPr="00614A16">
              <w:rPr>
                <w:rFonts w:ascii="Arial" w:hAnsi="Arial" w:cs="Arial"/>
                <w:sz w:val="22"/>
                <w:szCs w:val="22"/>
              </w:rPr>
              <w:t>Köy yerleşim planlarının tamamlanması,</w:t>
            </w:r>
          </w:p>
          <w:p w:rsidR="00E93749" w:rsidRPr="00614A16" w:rsidRDefault="00E93749" w:rsidP="00631394">
            <w:pPr>
              <w:jc w:val="both"/>
              <w:rPr>
                <w:rFonts w:ascii="Arial" w:hAnsi="Arial" w:cs="Arial"/>
                <w:sz w:val="22"/>
                <w:szCs w:val="22"/>
              </w:rPr>
            </w:pPr>
            <w:r w:rsidRPr="00614A16">
              <w:rPr>
                <w:rFonts w:ascii="Arial" w:hAnsi="Arial" w:cs="Arial"/>
                <w:b/>
                <w:sz w:val="22"/>
                <w:szCs w:val="22"/>
              </w:rPr>
              <w:t xml:space="preserve">Verimlilik : </w:t>
            </w:r>
            <w:r w:rsidRPr="00614A16">
              <w:rPr>
                <w:rFonts w:ascii="Arial" w:hAnsi="Arial" w:cs="Arial"/>
                <w:sz w:val="22"/>
                <w:szCs w:val="22"/>
              </w:rPr>
              <w:t>Kırsalda barınma ve tarım imkanlarının belirlenmesi ile köye olan ilginin artması ve yaşam koşullarının iyileştirilmesi,</w:t>
            </w:r>
          </w:p>
          <w:p w:rsidR="00E93749" w:rsidRDefault="00E93749" w:rsidP="00631394">
            <w:pPr>
              <w:jc w:val="both"/>
              <w:rPr>
                <w:rFonts w:ascii="Arial" w:hAnsi="Arial" w:cs="Arial"/>
                <w:sz w:val="22"/>
                <w:szCs w:val="22"/>
              </w:rPr>
            </w:pPr>
            <w:r w:rsidRPr="00614A16">
              <w:rPr>
                <w:rFonts w:ascii="Arial" w:hAnsi="Arial" w:cs="Arial"/>
                <w:b/>
                <w:sz w:val="22"/>
                <w:szCs w:val="22"/>
              </w:rPr>
              <w:t xml:space="preserve">Kalite : </w:t>
            </w:r>
            <w:r w:rsidRPr="00614A16">
              <w:rPr>
                <w:rFonts w:ascii="Arial" w:hAnsi="Arial" w:cs="Arial"/>
                <w:sz w:val="22"/>
                <w:szCs w:val="22"/>
              </w:rPr>
              <w:t>Tarım alanları ile yerleşim alanlarının ayırt edilmesi.</w:t>
            </w:r>
          </w:p>
          <w:p w:rsidR="00E93749" w:rsidRPr="00614A16" w:rsidRDefault="00E93749" w:rsidP="00631394">
            <w:pPr>
              <w:jc w:val="both"/>
              <w:rPr>
                <w:rFonts w:ascii="Arial" w:hAnsi="Arial" w:cs="Arial"/>
                <w:sz w:val="22"/>
                <w:szCs w:val="22"/>
              </w:rPr>
            </w:pPr>
          </w:p>
        </w:tc>
      </w:tr>
      <w:tr w:rsidR="00E93749" w:rsidRPr="00614A16">
        <w:tc>
          <w:tcPr>
            <w:tcW w:w="2268" w:type="dxa"/>
            <w:vAlign w:val="center"/>
          </w:tcPr>
          <w:p w:rsidR="00E93749" w:rsidRPr="00614A16" w:rsidRDefault="00E93749" w:rsidP="00631394">
            <w:pPr>
              <w:jc w:val="both"/>
              <w:rPr>
                <w:rFonts w:ascii="Arial" w:hAnsi="Arial" w:cs="Arial"/>
                <w:b/>
                <w:sz w:val="22"/>
                <w:szCs w:val="22"/>
              </w:rPr>
            </w:pPr>
            <w:r>
              <w:rPr>
                <w:rFonts w:ascii="Arial" w:hAnsi="Arial" w:cs="Arial"/>
                <w:b/>
                <w:sz w:val="22"/>
                <w:szCs w:val="22"/>
              </w:rPr>
              <w:t>Faaliyet 5.1.1</w:t>
            </w:r>
          </w:p>
        </w:tc>
        <w:tc>
          <w:tcPr>
            <w:tcW w:w="6944" w:type="dxa"/>
          </w:tcPr>
          <w:p w:rsidR="00E93749" w:rsidRDefault="00E93749" w:rsidP="00631394">
            <w:pPr>
              <w:jc w:val="both"/>
              <w:rPr>
                <w:rFonts w:ascii="Arial" w:hAnsi="Arial" w:cs="Arial"/>
                <w:sz w:val="22"/>
                <w:szCs w:val="22"/>
              </w:rPr>
            </w:pPr>
          </w:p>
          <w:p w:rsidR="00E93749" w:rsidRPr="00614A16" w:rsidRDefault="00E93749" w:rsidP="00631394">
            <w:pPr>
              <w:jc w:val="both"/>
              <w:rPr>
                <w:rFonts w:ascii="Arial" w:hAnsi="Arial" w:cs="Arial"/>
                <w:sz w:val="22"/>
                <w:szCs w:val="22"/>
              </w:rPr>
            </w:pPr>
            <w:r w:rsidRPr="00614A16">
              <w:rPr>
                <w:rFonts w:ascii="Arial" w:hAnsi="Arial" w:cs="Arial"/>
                <w:sz w:val="22"/>
                <w:szCs w:val="22"/>
              </w:rPr>
              <w:t>Onaylanmış köy yerleşim planı olmayan tüm köylerin köy yerleşim planlarını hazırlamak, köy yerleşim planları mevcut olan köylerin planlarını yeniden gözden geçirerek güncellemek.</w:t>
            </w:r>
          </w:p>
          <w:p w:rsidR="00E93749" w:rsidRPr="00614A16" w:rsidRDefault="00E93749" w:rsidP="00631394">
            <w:pPr>
              <w:jc w:val="both"/>
              <w:rPr>
                <w:rFonts w:ascii="Arial" w:hAnsi="Arial" w:cs="Arial"/>
                <w:sz w:val="22"/>
                <w:szCs w:val="22"/>
              </w:rPr>
            </w:pPr>
            <w:r w:rsidRPr="00614A16">
              <w:rPr>
                <w:rFonts w:ascii="Arial" w:hAnsi="Arial" w:cs="Arial"/>
                <w:b/>
                <w:sz w:val="22"/>
                <w:szCs w:val="22"/>
              </w:rPr>
              <w:t>Faaliyet Sorumlusu :</w:t>
            </w:r>
            <w:r w:rsidRPr="00614A16">
              <w:rPr>
                <w:rFonts w:ascii="Arial" w:hAnsi="Arial" w:cs="Arial"/>
                <w:sz w:val="22"/>
                <w:szCs w:val="22"/>
              </w:rPr>
              <w:t xml:space="preserve"> İl Özel İdaresi,</w:t>
            </w:r>
          </w:p>
          <w:p w:rsidR="00E93749" w:rsidRPr="00614A16" w:rsidRDefault="00E93749" w:rsidP="00631394">
            <w:pPr>
              <w:jc w:val="both"/>
              <w:rPr>
                <w:rFonts w:ascii="Arial" w:hAnsi="Arial" w:cs="Arial"/>
                <w:sz w:val="22"/>
                <w:szCs w:val="22"/>
              </w:rPr>
            </w:pPr>
            <w:r w:rsidRPr="00614A16">
              <w:rPr>
                <w:rFonts w:ascii="Arial" w:hAnsi="Arial" w:cs="Arial"/>
                <w:b/>
                <w:sz w:val="22"/>
                <w:szCs w:val="22"/>
              </w:rPr>
              <w:t>İşbirliği Yapılacak Taraflar :</w:t>
            </w:r>
            <w:r w:rsidRPr="00614A16">
              <w:rPr>
                <w:rFonts w:ascii="Arial" w:hAnsi="Arial" w:cs="Arial"/>
                <w:sz w:val="22"/>
                <w:szCs w:val="22"/>
              </w:rPr>
              <w:t>İl Bayındırlı</w:t>
            </w:r>
            <w:r>
              <w:rPr>
                <w:rFonts w:ascii="Arial" w:hAnsi="Arial" w:cs="Arial"/>
                <w:sz w:val="22"/>
                <w:szCs w:val="22"/>
              </w:rPr>
              <w:t>k</w:t>
            </w:r>
            <w:r w:rsidRPr="00614A16">
              <w:rPr>
                <w:rFonts w:ascii="Arial" w:hAnsi="Arial" w:cs="Arial"/>
                <w:sz w:val="22"/>
                <w:szCs w:val="22"/>
              </w:rPr>
              <w:t xml:space="preserve"> ve İskan Müdürlüğü, Belediyeler, </w:t>
            </w:r>
          </w:p>
          <w:p w:rsidR="00E93749" w:rsidRPr="00614A16" w:rsidRDefault="00E93749" w:rsidP="00631394">
            <w:pPr>
              <w:jc w:val="both"/>
              <w:rPr>
                <w:rFonts w:ascii="Arial" w:hAnsi="Arial" w:cs="Arial"/>
                <w:sz w:val="22"/>
                <w:szCs w:val="22"/>
              </w:rPr>
            </w:pPr>
            <w:r w:rsidRPr="00614A16">
              <w:rPr>
                <w:rFonts w:ascii="Arial" w:hAnsi="Arial" w:cs="Arial"/>
                <w:b/>
                <w:sz w:val="22"/>
                <w:szCs w:val="22"/>
              </w:rPr>
              <w:t>Tahmini Maliyet :</w:t>
            </w:r>
            <w:r>
              <w:rPr>
                <w:rFonts w:ascii="Arial" w:hAnsi="Arial" w:cs="Arial"/>
                <w:sz w:val="22"/>
                <w:szCs w:val="22"/>
              </w:rPr>
              <w:t xml:space="preserve"> </w:t>
            </w:r>
          </w:p>
          <w:p w:rsidR="00E93749" w:rsidRDefault="00E93749" w:rsidP="00631394">
            <w:pPr>
              <w:jc w:val="both"/>
              <w:rPr>
                <w:rFonts w:ascii="Arial" w:hAnsi="Arial" w:cs="Arial"/>
                <w:sz w:val="22"/>
                <w:szCs w:val="22"/>
              </w:rPr>
            </w:pPr>
            <w:r w:rsidRPr="00614A16">
              <w:rPr>
                <w:rFonts w:ascii="Arial" w:hAnsi="Arial" w:cs="Arial"/>
                <w:b/>
                <w:sz w:val="22"/>
                <w:szCs w:val="22"/>
              </w:rPr>
              <w:t>Kontrol Yöntemi :</w:t>
            </w:r>
            <w:r w:rsidRPr="00614A16">
              <w:rPr>
                <w:rFonts w:ascii="Arial" w:hAnsi="Arial" w:cs="Arial"/>
                <w:sz w:val="22"/>
                <w:szCs w:val="22"/>
              </w:rPr>
              <w:t xml:space="preserve"> Hazırlanan köy yerleşim planı sayısı,</w:t>
            </w:r>
          </w:p>
          <w:p w:rsidR="00E93749" w:rsidRPr="00614A16" w:rsidRDefault="00E93749" w:rsidP="00631394">
            <w:pPr>
              <w:jc w:val="both"/>
              <w:rPr>
                <w:rFonts w:ascii="Arial" w:hAnsi="Arial" w:cs="Arial"/>
                <w:sz w:val="22"/>
                <w:szCs w:val="22"/>
              </w:rPr>
            </w:pPr>
          </w:p>
        </w:tc>
      </w:tr>
    </w:tbl>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Pr="00DB348F"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sectPr w:rsidR="00E93749" w:rsidSect="00631394">
          <w:pgSz w:w="11906" w:h="16838"/>
          <w:pgMar w:top="1417" w:right="1417" w:bottom="1417" w:left="1417" w:header="708" w:footer="708" w:gutter="0"/>
          <w:cols w:space="708"/>
          <w:docGrid w:linePitch="360"/>
        </w:sectPr>
      </w:pPr>
    </w:p>
    <w:p w:rsidR="00E93749" w:rsidRPr="00917B91" w:rsidRDefault="00E93749" w:rsidP="00631394">
      <w:pPr>
        <w:pStyle w:val="Balk2"/>
        <w:spacing w:before="0" w:after="0"/>
        <w:ind w:firstLine="720"/>
        <w:rPr>
          <w:bCs w:val="0"/>
          <w:i/>
          <w:iCs w:val="0"/>
        </w:rPr>
      </w:pPr>
      <w:bookmarkStart w:id="95" w:name="_Toc251847399"/>
      <w:r w:rsidRPr="00917B91">
        <w:rPr>
          <w:bCs w:val="0"/>
          <w:i/>
          <w:iCs w:val="0"/>
        </w:rPr>
        <w:t>3.6 Eğitim</w:t>
      </w:r>
      <w:bookmarkEnd w:id="95"/>
    </w:p>
    <w:p w:rsidR="00E93749" w:rsidRPr="00917B91" w:rsidRDefault="00E93749" w:rsidP="00631394">
      <w:pPr>
        <w:pStyle w:val="Balk4"/>
        <w:ind w:firstLine="709"/>
      </w:pPr>
      <w:r>
        <w:t xml:space="preserve"> </w:t>
      </w:r>
    </w:p>
    <w:p w:rsidR="00E93749" w:rsidRPr="00056529" w:rsidRDefault="00E93749" w:rsidP="00BD0AC7">
      <w:pPr>
        <w:spacing w:line="360" w:lineRule="auto"/>
        <w:jc w:val="both"/>
        <w:rPr>
          <w:rFonts w:ascii="Arial" w:hAnsi="Arial" w:cs="Arial"/>
          <w:iCs/>
          <w:sz w:val="22"/>
          <w:szCs w:val="22"/>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6480"/>
      </w:tblGrid>
      <w:tr w:rsidR="00E93749" w:rsidRPr="00F50CD8">
        <w:trPr>
          <w:trHeight w:val="718"/>
        </w:trPr>
        <w:tc>
          <w:tcPr>
            <w:tcW w:w="10080" w:type="dxa"/>
            <w:gridSpan w:val="2"/>
            <w:shd w:val="clear" w:color="auto" w:fill="A6A6A6"/>
            <w:vAlign w:val="center"/>
          </w:tcPr>
          <w:p w:rsidR="00E93749" w:rsidRPr="00F50CD8" w:rsidRDefault="00E93749" w:rsidP="00631394">
            <w:pPr>
              <w:jc w:val="center"/>
              <w:rPr>
                <w:rFonts w:ascii="Arial" w:hAnsi="Arial" w:cs="Arial"/>
                <w:b/>
                <w:sz w:val="22"/>
                <w:szCs w:val="22"/>
              </w:rPr>
            </w:pPr>
          </w:p>
          <w:p w:rsidR="00E93749" w:rsidRPr="00D44E7F" w:rsidRDefault="00E93749" w:rsidP="00631394">
            <w:pPr>
              <w:jc w:val="center"/>
              <w:rPr>
                <w:rFonts w:ascii="Arial" w:hAnsi="Arial" w:cs="Arial"/>
                <w:b/>
              </w:rPr>
            </w:pPr>
            <w:r w:rsidRPr="00D44E7F">
              <w:rPr>
                <w:rFonts w:ascii="Arial" w:hAnsi="Arial" w:cs="Arial"/>
                <w:b/>
              </w:rPr>
              <w:t>EĞİTİM</w:t>
            </w:r>
          </w:p>
          <w:p w:rsidR="00E93749" w:rsidRPr="00F50CD8" w:rsidRDefault="00E93749" w:rsidP="00631394">
            <w:pPr>
              <w:rPr>
                <w:rFonts w:ascii="Arial" w:hAnsi="Arial" w:cs="Arial"/>
                <w:b/>
                <w:sz w:val="22"/>
                <w:szCs w:val="22"/>
              </w:rPr>
            </w:pPr>
          </w:p>
        </w:tc>
      </w:tr>
      <w:tr w:rsidR="00E93749" w:rsidRPr="00F50CD8">
        <w:tc>
          <w:tcPr>
            <w:tcW w:w="3600" w:type="dxa"/>
            <w:vAlign w:val="center"/>
          </w:tcPr>
          <w:p w:rsidR="00E93749" w:rsidRDefault="00E93749" w:rsidP="00631394">
            <w:pPr>
              <w:rPr>
                <w:rFonts w:ascii="Arial" w:hAnsi="Arial" w:cs="Arial"/>
                <w:b/>
                <w:sz w:val="22"/>
                <w:szCs w:val="22"/>
              </w:rPr>
            </w:pPr>
            <w:r w:rsidRPr="00F50CD8">
              <w:rPr>
                <w:rFonts w:ascii="Arial" w:hAnsi="Arial" w:cs="Arial"/>
                <w:b/>
                <w:sz w:val="22"/>
                <w:szCs w:val="22"/>
              </w:rPr>
              <w:t xml:space="preserve">Stratejik </w:t>
            </w:r>
          </w:p>
          <w:p w:rsidR="00E93749" w:rsidRPr="00F50CD8" w:rsidRDefault="00E93749" w:rsidP="00631394">
            <w:pPr>
              <w:rPr>
                <w:rFonts w:ascii="Arial" w:hAnsi="Arial" w:cs="Arial"/>
                <w:sz w:val="22"/>
                <w:szCs w:val="22"/>
              </w:rPr>
            </w:pPr>
            <w:r>
              <w:rPr>
                <w:rFonts w:ascii="Arial" w:hAnsi="Arial" w:cs="Arial"/>
                <w:b/>
                <w:sz w:val="22"/>
                <w:szCs w:val="22"/>
              </w:rPr>
              <w:t>Amaç 1</w:t>
            </w:r>
          </w:p>
        </w:tc>
        <w:tc>
          <w:tcPr>
            <w:tcW w:w="6480" w:type="dxa"/>
            <w:vAlign w:val="center"/>
          </w:tcPr>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r w:rsidRPr="00D44E7F">
              <w:rPr>
                <w:rFonts w:ascii="Arial" w:hAnsi="Arial" w:cs="Arial"/>
                <w:sz w:val="22"/>
                <w:szCs w:val="22"/>
              </w:rPr>
              <w:t>Öğrenci odaklı program ve depreme dayanıklı uygun eğitim ortamları oluşturmak</w:t>
            </w:r>
          </w:p>
          <w:p w:rsidR="00E93749" w:rsidRPr="00D44E7F" w:rsidRDefault="00E93749" w:rsidP="00631394">
            <w:pPr>
              <w:rPr>
                <w:rFonts w:ascii="Arial" w:hAnsi="Arial" w:cs="Arial"/>
                <w:bCs/>
                <w:sz w:val="22"/>
                <w:szCs w:val="22"/>
              </w:rPr>
            </w:pPr>
          </w:p>
        </w:tc>
      </w:tr>
      <w:tr w:rsidR="00E93749" w:rsidRPr="00F50CD8">
        <w:trPr>
          <w:trHeight w:val="1140"/>
        </w:trPr>
        <w:tc>
          <w:tcPr>
            <w:tcW w:w="360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HEDEF 1.1</w:t>
            </w:r>
          </w:p>
        </w:tc>
        <w:tc>
          <w:tcPr>
            <w:tcW w:w="6480" w:type="dxa"/>
            <w:vAlign w:val="center"/>
          </w:tcPr>
          <w:p w:rsidR="00E93749" w:rsidRPr="00D44E7F" w:rsidRDefault="00E93749" w:rsidP="00631394">
            <w:pPr>
              <w:rPr>
                <w:rFonts w:ascii="Arial" w:hAnsi="Arial" w:cs="Arial"/>
                <w:bCs/>
                <w:sz w:val="22"/>
                <w:szCs w:val="22"/>
              </w:rPr>
            </w:pPr>
            <w:r w:rsidRPr="00D44E7F">
              <w:rPr>
                <w:rFonts w:ascii="Arial" w:hAnsi="Arial" w:cs="Arial"/>
                <w:sz w:val="22"/>
                <w:szCs w:val="22"/>
              </w:rPr>
              <w:t>Plan dönemi sonuna kadar ihtiyaç duyulan 10 ilköğretim ve 14 orta öğretim okulunun güçlendirmesini ve mevcut Okullara 68 derslik ilavesi yapmak.</w:t>
            </w:r>
          </w:p>
        </w:tc>
      </w:tr>
      <w:tr w:rsidR="00E93749" w:rsidRPr="00F50CD8">
        <w:trPr>
          <w:trHeight w:val="1140"/>
        </w:trPr>
        <w:tc>
          <w:tcPr>
            <w:tcW w:w="3600" w:type="dxa"/>
            <w:vAlign w:val="center"/>
          </w:tcPr>
          <w:p w:rsidR="00E93749" w:rsidRPr="00F50CD8" w:rsidRDefault="00E93749" w:rsidP="00631394">
            <w:pPr>
              <w:rPr>
                <w:rFonts w:ascii="Arial" w:hAnsi="Arial" w:cs="Arial"/>
                <w:sz w:val="22"/>
                <w:szCs w:val="22"/>
              </w:rPr>
            </w:pPr>
            <w:r w:rsidRPr="00F50CD8">
              <w:rPr>
                <w:rFonts w:ascii="Arial" w:hAnsi="Arial" w:cs="Arial"/>
                <w:b/>
                <w:bCs/>
                <w:sz w:val="22"/>
                <w:szCs w:val="22"/>
              </w:rPr>
              <w:t xml:space="preserve">Performans </w:t>
            </w:r>
            <w:r>
              <w:rPr>
                <w:rFonts w:ascii="Arial" w:hAnsi="Arial" w:cs="Arial"/>
                <w:b/>
                <w:bCs/>
                <w:sz w:val="22"/>
                <w:szCs w:val="22"/>
              </w:rPr>
              <w:t>Hedef 1.1.1</w:t>
            </w:r>
          </w:p>
        </w:tc>
        <w:tc>
          <w:tcPr>
            <w:tcW w:w="6480" w:type="dxa"/>
            <w:vAlign w:val="center"/>
          </w:tcPr>
          <w:p w:rsidR="00E93749" w:rsidRPr="00F50CD8" w:rsidRDefault="00E93749" w:rsidP="00A810BD">
            <w:pPr>
              <w:rPr>
                <w:rFonts w:ascii="Arial" w:hAnsi="Arial" w:cs="Arial"/>
                <w:sz w:val="22"/>
                <w:szCs w:val="22"/>
              </w:rPr>
            </w:pPr>
            <w:r w:rsidRPr="00F50CD8">
              <w:rPr>
                <w:rFonts w:ascii="Arial" w:hAnsi="Arial" w:cs="Arial"/>
                <w:sz w:val="22"/>
                <w:szCs w:val="22"/>
              </w:rPr>
              <w:t>201</w:t>
            </w:r>
            <w:r>
              <w:rPr>
                <w:rFonts w:ascii="Arial" w:hAnsi="Arial" w:cs="Arial"/>
                <w:sz w:val="22"/>
                <w:szCs w:val="22"/>
              </w:rPr>
              <w:t>5</w:t>
            </w:r>
            <w:r w:rsidRPr="00F50CD8">
              <w:rPr>
                <w:rFonts w:ascii="Arial" w:hAnsi="Arial" w:cs="Arial"/>
                <w:sz w:val="22"/>
                <w:szCs w:val="22"/>
              </w:rPr>
              <w:t xml:space="preserve"> yılında 3 ilköğretim, 3 orta öğretim okulunun takviye ve güçlendirilmesi ve 20 derslik ilavesi yapılması.</w:t>
            </w:r>
          </w:p>
        </w:tc>
      </w:tr>
      <w:tr w:rsidR="00E93749" w:rsidRPr="00F50CD8">
        <w:trPr>
          <w:trHeight w:val="1140"/>
        </w:trPr>
        <w:tc>
          <w:tcPr>
            <w:tcW w:w="3600" w:type="dxa"/>
            <w:vAlign w:val="center"/>
          </w:tcPr>
          <w:p w:rsidR="00E93749" w:rsidRPr="00F50CD8" w:rsidRDefault="00E93749" w:rsidP="00631394">
            <w:pPr>
              <w:rPr>
                <w:rFonts w:ascii="Arial" w:hAnsi="Arial" w:cs="Arial"/>
                <w:sz w:val="22"/>
                <w:szCs w:val="22"/>
              </w:rPr>
            </w:pPr>
            <w:r w:rsidRPr="00F50CD8">
              <w:rPr>
                <w:rFonts w:ascii="Arial" w:hAnsi="Arial" w:cs="Arial"/>
                <w:b/>
                <w:bCs/>
                <w:sz w:val="22"/>
                <w:szCs w:val="22"/>
              </w:rPr>
              <w:t xml:space="preserve">Performans </w:t>
            </w:r>
            <w:r>
              <w:rPr>
                <w:rFonts w:ascii="Arial" w:hAnsi="Arial" w:cs="Arial"/>
                <w:b/>
                <w:bCs/>
                <w:sz w:val="22"/>
                <w:szCs w:val="22"/>
              </w:rPr>
              <w:t>Hedef 1.1.2</w:t>
            </w:r>
          </w:p>
        </w:tc>
        <w:tc>
          <w:tcPr>
            <w:tcW w:w="6480" w:type="dxa"/>
            <w:vAlign w:val="center"/>
          </w:tcPr>
          <w:p w:rsidR="00E93749" w:rsidRPr="00F50CD8" w:rsidRDefault="00E93749" w:rsidP="00A810BD">
            <w:pPr>
              <w:rPr>
                <w:rFonts w:ascii="Arial" w:hAnsi="Arial" w:cs="Arial"/>
                <w:sz w:val="22"/>
                <w:szCs w:val="22"/>
              </w:rPr>
            </w:pPr>
            <w:r w:rsidRPr="00F50CD8">
              <w:rPr>
                <w:rFonts w:ascii="Arial" w:hAnsi="Arial" w:cs="Arial"/>
                <w:sz w:val="22"/>
                <w:szCs w:val="22"/>
              </w:rPr>
              <w:t>201</w:t>
            </w:r>
            <w:r>
              <w:rPr>
                <w:rFonts w:ascii="Arial" w:hAnsi="Arial" w:cs="Arial"/>
                <w:sz w:val="22"/>
                <w:szCs w:val="22"/>
              </w:rPr>
              <w:t>6</w:t>
            </w:r>
            <w:r w:rsidRPr="00F50CD8">
              <w:rPr>
                <w:rFonts w:ascii="Arial" w:hAnsi="Arial" w:cs="Arial"/>
                <w:sz w:val="22"/>
                <w:szCs w:val="22"/>
              </w:rPr>
              <w:t xml:space="preserve"> yılında 3 ilköğretim, 3 orta öğretim okulunun takviye ve güçlendirilmesi ve 28 derslik ilavesi yapılması.</w:t>
            </w:r>
          </w:p>
        </w:tc>
      </w:tr>
      <w:tr w:rsidR="00E93749" w:rsidRPr="00F50CD8">
        <w:trPr>
          <w:trHeight w:val="1140"/>
        </w:trPr>
        <w:tc>
          <w:tcPr>
            <w:tcW w:w="3600" w:type="dxa"/>
            <w:vAlign w:val="center"/>
          </w:tcPr>
          <w:p w:rsidR="00E93749" w:rsidRPr="00F50CD8" w:rsidRDefault="00E93749" w:rsidP="00631394">
            <w:pPr>
              <w:rPr>
                <w:rFonts w:ascii="Arial" w:hAnsi="Arial" w:cs="Arial"/>
                <w:sz w:val="22"/>
                <w:szCs w:val="22"/>
              </w:rPr>
            </w:pPr>
            <w:r w:rsidRPr="00F50CD8">
              <w:rPr>
                <w:rFonts w:ascii="Arial" w:hAnsi="Arial" w:cs="Arial"/>
                <w:b/>
                <w:bCs/>
                <w:sz w:val="22"/>
                <w:szCs w:val="22"/>
              </w:rPr>
              <w:t xml:space="preserve">Performans </w:t>
            </w:r>
            <w:r>
              <w:rPr>
                <w:rFonts w:ascii="Arial" w:hAnsi="Arial" w:cs="Arial"/>
                <w:b/>
                <w:bCs/>
                <w:sz w:val="22"/>
                <w:szCs w:val="22"/>
              </w:rPr>
              <w:t>Hedef 1.1.3</w:t>
            </w:r>
          </w:p>
        </w:tc>
        <w:tc>
          <w:tcPr>
            <w:tcW w:w="6480" w:type="dxa"/>
            <w:vAlign w:val="center"/>
          </w:tcPr>
          <w:p w:rsidR="00E93749" w:rsidRPr="00F50CD8" w:rsidRDefault="00E93749" w:rsidP="00A810BD">
            <w:pPr>
              <w:rPr>
                <w:rFonts w:ascii="Arial" w:hAnsi="Arial" w:cs="Arial"/>
                <w:sz w:val="22"/>
                <w:szCs w:val="22"/>
              </w:rPr>
            </w:pPr>
            <w:r>
              <w:rPr>
                <w:rFonts w:ascii="Arial" w:hAnsi="Arial" w:cs="Arial"/>
                <w:sz w:val="22"/>
                <w:szCs w:val="22"/>
              </w:rPr>
              <w:t>Plan dönemi sonuna kadar</w:t>
            </w:r>
            <w:r w:rsidRPr="00F50CD8">
              <w:rPr>
                <w:rFonts w:ascii="Arial" w:hAnsi="Arial" w:cs="Arial"/>
                <w:sz w:val="22"/>
                <w:szCs w:val="22"/>
              </w:rPr>
              <w:t xml:space="preserve"> </w:t>
            </w:r>
            <w:r>
              <w:rPr>
                <w:rFonts w:ascii="Arial" w:hAnsi="Arial" w:cs="Arial"/>
                <w:sz w:val="22"/>
                <w:szCs w:val="22"/>
              </w:rPr>
              <w:t>takviyesi yapılmayan okulların</w:t>
            </w:r>
            <w:r w:rsidRPr="00F50CD8">
              <w:rPr>
                <w:rFonts w:ascii="Arial" w:hAnsi="Arial" w:cs="Arial"/>
                <w:sz w:val="22"/>
                <w:szCs w:val="22"/>
              </w:rPr>
              <w:t xml:space="preserve"> takviye ve güçlendirilmesi ve</w:t>
            </w:r>
            <w:r>
              <w:rPr>
                <w:rFonts w:ascii="Arial" w:hAnsi="Arial" w:cs="Arial"/>
                <w:sz w:val="22"/>
                <w:szCs w:val="22"/>
              </w:rPr>
              <w:t xml:space="preserve"> yeni</w:t>
            </w:r>
            <w:r w:rsidRPr="00F50CD8">
              <w:rPr>
                <w:rFonts w:ascii="Arial" w:hAnsi="Arial" w:cs="Arial"/>
                <w:sz w:val="22"/>
                <w:szCs w:val="22"/>
              </w:rPr>
              <w:t xml:space="preserve"> derslik ilavesi yapılması.</w:t>
            </w:r>
          </w:p>
        </w:tc>
      </w:tr>
      <w:tr w:rsidR="00E93749" w:rsidRPr="00F50CD8">
        <w:trPr>
          <w:trHeight w:val="1140"/>
        </w:trPr>
        <w:tc>
          <w:tcPr>
            <w:tcW w:w="3600" w:type="dxa"/>
            <w:vAlign w:val="center"/>
          </w:tcPr>
          <w:p w:rsidR="00E93749" w:rsidRPr="00F50CD8" w:rsidRDefault="00E93749" w:rsidP="00631394">
            <w:pPr>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1.1.1</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t</w:t>
            </w:r>
            <w:r w:rsidRPr="00F50CD8">
              <w:rPr>
                <w:rFonts w:ascii="Arial" w:hAnsi="Arial" w:cs="Arial"/>
                <w:sz w:val="22"/>
                <w:szCs w:val="22"/>
              </w:rPr>
              <w:t>espit edilen öncelik sırasına göre ihale hazırlıklarının tamamlanarak ihale edilmesi.</w:t>
            </w:r>
          </w:p>
        </w:tc>
      </w:tr>
      <w:tr w:rsidR="00E93749" w:rsidRPr="00F50CD8">
        <w:trPr>
          <w:trHeight w:val="1250"/>
        </w:trPr>
        <w:tc>
          <w:tcPr>
            <w:tcW w:w="3600" w:type="dxa"/>
            <w:vAlign w:val="center"/>
          </w:tcPr>
          <w:p w:rsidR="00E93749" w:rsidRPr="00F50CD8" w:rsidRDefault="00E93749" w:rsidP="00631394">
            <w:pPr>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1.1.2</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h</w:t>
            </w:r>
            <w:r w:rsidRPr="00F50CD8">
              <w:rPr>
                <w:rFonts w:ascii="Arial" w:hAnsi="Arial" w:cs="Arial"/>
                <w:sz w:val="22"/>
                <w:szCs w:val="22"/>
              </w:rPr>
              <w:t>asarlı durumda olan ve kullanılmayan atıl durumdaki  binaların öncelikle yıkımlarının yapılması.</w:t>
            </w:r>
          </w:p>
          <w:p w:rsidR="00E93749" w:rsidRPr="00F50CD8" w:rsidRDefault="00E93749" w:rsidP="00631394">
            <w:pPr>
              <w:rPr>
                <w:rFonts w:ascii="Arial" w:hAnsi="Arial" w:cs="Arial"/>
                <w:sz w:val="22"/>
                <w:szCs w:val="22"/>
              </w:rPr>
            </w:pPr>
          </w:p>
        </w:tc>
      </w:tr>
      <w:tr w:rsidR="00E93749" w:rsidRPr="00F50CD8">
        <w:trPr>
          <w:trHeight w:val="1140"/>
        </w:trPr>
        <w:tc>
          <w:tcPr>
            <w:tcW w:w="3600" w:type="dxa"/>
            <w:vAlign w:val="center"/>
          </w:tcPr>
          <w:p w:rsidR="00E93749" w:rsidRPr="00F50CD8" w:rsidRDefault="00E93749" w:rsidP="003D0410">
            <w:pPr>
              <w:rPr>
                <w:rFonts w:ascii="Arial" w:hAnsi="Arial" w:cs="Arial"/>
                <w:sz w:val="22"/>
                <w:szCs w:val="22"/>
              </w:rPr>
            </w:pPr>
            <w:r w:rsidRPr="00F50CD8">
              <w:rPr>
                <w:rFonts w:ascii="Arial" w:hAnsi="Arial" w:cs="Arial"/>
                <w:b/>
                <w:bCs/>
                <w:sz w:val="22"/>
                <w:szCs w:val="22"/>
              </w:rPr>
              <w:t xml:space="preserve">Stratejik </w:t>
            </w:r>
            <w:r>
              <w:rPr>
                <w:rFonts w:ascii="Arial" w:hAnsi="Arial" w:cs="Arial"/>
                <w:b/>
                <w:bCs/>
                <w:sz w:val="22"/>
                <w:szCs w:val="22"/>
              </w:rPr>
              <w:t>Amaç 2.</w:t>
            </w:r>
          </w:p>
        </w:tc>
        <w:tc>
          <w:tcPr>
            <w:tcW w:w="6480" w:type="dxa"/>
            <w:vAlign w:val="center"/>
          </w:tcPr>
          <w:p w:rsidR="00E93749" w:rsidRPr="00D44E7F" w:rsidRDefault="00E93749" w:rsidP="00631394">
            <w:pPr>
              <w:rPr>
                <w:rFonts w:ascii="Arial" w:hAnsi="Arial" w:cs="Arial"/>
                <w:sz w:val="22"/>
                <w:szCs w:val="22"/>
              </w:rPr>
            </w:pPr>
            <w:r w:rsidRPr="00D44E7F">
              <w:rPr>
                <w:rFonts w:ascii="Arial" w:hAnsi="Arial" w:cs="Arial"/>
                <w:sz w:val="22"/>
                <w:szCs w:val="22"/>
              </w:rPr>
              <w:t>Plan dönemi sonuna kadar 25 okulu tekli sıra ile donatmak.</w:t>
            </w:r>
          </w:p>
        </w:tc>
      </w:tr>
      <w:tr w:rsidR="00E93749" w:rsidRPr="00F50CD8">
        <w:trPr>
          <w:trHeight w:val="794"/>
        </w:trPr>
        <w:tc>
          <w:tcPr>
            <w:tcW w:w="3600" w:type="dxa"/>
            <w:vAlign w:val="center"/>
          </w:tcPr>
          <w:p w:rsidR="00E93749" w:rsidRPr="00F50CD8" w:rsidRDefault="00E93749" w:rsidP="003D0410">
            <w:pPr>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2.1</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h</w:t>
            </w:r>
            <w:r w:rsidRPr="00F50CD8">
              <w:rPr>
                <w:rFonts w:ascii="Arial" w:hAnsi="Arial" w:cs="Arial"/>
                <w:sz w:val="22"/>
                <w:szCs w:val="22"/>
              </w:rPr>
              <w:t>er yıl için 1500 adet tekli sıranın üretimini yapabilecek döner sermayeli okul ve özel sektör imkânlarının araştırılması.</w:t>
            </w:r>
          </w:p>
        </w:tc>
      </w:tr>
      <w:tr w:rsidR="00E93749" w:rsidRPr="00F50CD8">
        <w:trPr>
          <w:trHeight w:val="794"/>
        </w:trPr>
        <w:tc>
          <w:tcPr>
            <w:tcW w:w="3600" w:type="dxa"/>
            <w:vAlign w:val="center"/>
          </w:tcPr>
          <w:p w:rsidR="00E93749" w:rsidRPr="00F50CD8" w:rsidRDefault="00E93749" w:rsidP="003D0410">
            <w:pPr>
              <w:rPr>
                <w:rFonts w:ascii="Arial" w:hAnsi="Arial" w:cs="Arial"/>
                <w:sz w:val="22"/>
                <w:szCs w:val="22"/>
              </w:rPr>
            </w:pPr>
            <w:r>
              <w:rPr>
                <w:rFonts w:ascii="Arial" w:hAnsi="Arial" w:cs="Arial"/>
                <w:b/>
                <w:bCs/>
                <w:sz w:val="22"/>
                <w:szCs w:val="22"/>
              </w:rPr>
              <w:t>Faaliyet/Proje 2.2</w:t>
            </w:r>
          </w:p>
        </w:tc>
        <w:tc>
          <w:tcPr>
            <w:tcW w:w="6480" w:type="dxa"/>
            <w:vAlign w:val="center"/>
          </w:tcPr>
          <w:p w:rsidR="00E93749" w:rsidRDefault="00E93749" w:rsidP="00631394">
            <w:pPr>
              <w:jc w:val="both"/>
              <w:rPr>
                <w:rFonts w:ascii="Arial" w:hAnsi="Arial" w:cs="Arial"/>
                <w:sz w:val="22"/>
                <w:szCs w:val="22"/>
              </w:rPr>
            </w:pPr>
            <w:r>
              <w:rPr>
                <w:rFonts w:ascii="Arial" w:hAnsi="Arial" w:cs="Arial"/>
                <w:sz w:val="22"/>
                <w:szCs w:val="22"/>
              </w:rPr>
              <w:t>Plan dönemi içerisinde t</w:t>
            </w:r>
            <w:r w:rsidRPr="00F50CD8">
              <w:rPr>
                <w:rFonts w:ascii="Arial" w:hAnsi="Arial" w:cs="Arial"/>
                <w:sz w:val="22"/>
                <w:szCs w:val="22"/>
              </w:rPr>
              <w:t>ekli sıra ihalesinin tamamlanarak ihtiyaçlı okullara dağıtımın yapılması.</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F50CD8" w:rsidRDefault="00E93749" w:rsidP="00631394">
            <w:pPr>
              <w:jc w:val="both"/>
              <w:rPr>
                <w:rFonts w:ascii="Arial" w:hAnsi="Arial" w:cs="Arial"/>
                <w:sz w:val="22"/>
                <w:szCs w:val="22"/>
              </w:rPr>
            </w:pPr>
          </w:p>
        </w:tc>
      </w:tr>
      <w:tr w:rsidR="00E93749" w:rsidRPr="00F50CD8">
        <w:trPr>
          <w:trHeight w:val="851"/>
        </w:trPr>
        <w:tc>
          <w:tcPr>
            <w:tcW w:w="10080" w:type="dxa"/>
            <w:gridSpan w:val="2"/>
            <w:shd w:val="clear" w:color="auto" w:fill="A6A6A6"/>
            <w:vAlign w:val="center"/>
          </w:tcPr>
          <w:p w:rsidR="00E93749" w:rsidRPr="00EE36AF" w:rsidRDefault="00E93749" w:rsidP="00631394">
            <w:pPr>
              <w:jc w:val="center"/>
              <w:rPr>
                <w:rFonts w:ascii="Arial" w:hAnsi="Arial" w:cs="Arial"/>
                <w:b/>
              </w:rPr>
            </w:pPr>
            <w:r>
              <w:rPr>
                <w:rFonts w:ascii="Arial" w:hAnsi="Arial" w:cs="Arial"/>
                <w:b/>
              </w:rPr>
              <w:t>EĞİ</w:t>
            </w:r>
            <w:r w:rsidRPr="00EE36AF">
              <w:rPr>
                <w:rFonts w:ascii="Arial" w:hAnsi="Arial" w:cs="Arial"/>
                <w:b/>
              </w:rPr>
              <w:t>T</w:t>
            </w:r>
            <w:r>
              <w:rPr>
                <w:rFonts w:ascii="Arial" w:hAnsi="Arial" w:cs="Arial"/>
                <w:b/>
              </w:rPr>
              <w:t>İ</w:t>
            </w:r>
            <w:r w:rsidRPr="00EE36AF">
              <w:rPr>
                <w:rFonts w:ascii="Arial" w:hAnsi="Arial" w:cs="Arial"/>
                <w:b/>
              </w:rPr>
              <w:t>M</w:t>
            </w:r>
          </w:p>
        </w:tc>
      </w:tr>
      <w:tr w:rsidR="00E93749" w:rsidRPr="00F50CD8">
        <w:trPr>
          <w:trHeight w:val="794"/>
        </w:trPr>
        <w:tc>
          <w:tcPr>
            <w:tcW w:w="3600" w:type="dxa"/>
            <w:vAlign w:val="center"/>
          </w:tcPr>
          <w:p w:rsidR="00E93749" w:rsidRPr="00F50CD8" w:rsidRDefault="00E93749" w:rsidP="003D0410">
            <w:pPr>
              <w:rPr>
                <w:rFonts w:ascii="Arial" w:hAnsi="Arial" w:cs="Arial"/>
                <w:sz w:val="22"/>
                <w:szCs w:val="22"/>
              </w:rPr>
            </w:pPr>
            <w:r>
              <w:rPr>
                <w:rFonts w:ascii="Arial" w:hAnsi="Arial" w:cs="Arial"/>
                <w:b/>
                <w:bCs/>
                <w:sz w:val="22"/>
                <w:szCs w:val="22"/>
              </w:rPr>
              <w:t>Stratejik Amaç 3.</w:t>
            </w:r>
          </w:p>
        </w:tc>
        <w:tc>
          <w:tcPr>
            <w:tcW w:w="6480" w:type="dxa"/>
            <w:vAlign w:val="center"/>
          </w:tcPr>
          <w:p w:rsidR="00E93749" w:rsidRPr="00056529" w:rsidRDefault="00E93749" w:rsidP="00631394">
            <w:pPr>
              <w:jc w:val="both"/>
              <w:rPr>
                <w:rFonts w:ascii="Arial" w:hAnsi="Arial" w:cs="Arial"/>
                <w:sz w:val="22"/>
                <w:szCs w:val="22"/>
              </w:rPr>
            </w:pPr>
            <w:r w:rsidRPr="00056529">
              <w:rPr>
                <w:rFonts w:ascii="Arial" w:hAnsi="Arial" w:cs="Arial"/>
                <w:sz w:val="22"/>
                <w:szCs w:val="22"/>
              </w:rPr>
              <w:t>Eğitim bölgeleri bazında okullarımızın ortak kullanımına açılabilecek çok amaçlı salon ve spor salonları yapmak.</w:t>
            </w:r>
          </w:p>
        </w:tc>
      </w:tr>
      <w:tr w:rsidR="00E93749" w:rsidRPr="00F50CD8">
        <w:trPr>
          <w:trHeight w:val="794"/>
        </w:trPr>
        <w:tc>
          <w:tcPr>
            <w:tcW w:w="3600" w:type="dxa"/>
            <w:vAlign w:val="center"/>
          </w:tcPr>
          <w:p w:rsidR="00E93749" w:rsidRPr="00F50CD8" w:rsidRDefault="00E93749" w:rsidP="003D0410">
            <w:pPr>
              <w:rPr>
                <w:rFonts w:ascii="Arial" w:hAnsi="Arial" w:cs="Arial"/>
                <w:sz w:val="22"/>
                <w:szCs w:val="22"/>
              </w:rPr>
            </w:pPr>
            <w:r>
              <w:rPr>
                <w:rFonts w:ascii="Arial" w:hAnsi="Arial" w:cs="Arial"/>
                <w:b/>
                <w:bCs/>
                <w:sz w:val="22"/>
                <w:szCs w:val="22"/>
              </w:rPr>
              <w:t>Performans Hedef .3.1</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sonuna</w:t>
            </w:r>
            <w:r w:rsidRPr="00F50CD8">
              <w:rPr>
                <w:rFonts w:ascii="Arial" w:hAnsi="Arial" w:cs="Arial"/>
                <w:sz w:val="22"/>
                <w:szCs w:val="22"/>
              </w:rPr>
              <w:t xml:space="preserve"> kadar üç spor salonu ve çok amaçlı salon yapmak.</w:t>
            </w:r>
          </w:p>
        </w:tc>
      </w:tr>
      <w:tr w:rsidR="00E93749" w:rsidRPr="00F50CD8">
        <w:trPr>
          <w:trHeight w:val="794"/>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Faaliyet/Proje 3.1</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e</w:t>
            </w:r>
            <w:r w:rsidRPr="00F50CD8">
              <w:rPr>
                <w:rFonts w:ascii="Arial" w:hAnsi="Arial" w:cs="Arial"/>
                <w:sz w:val="22"/>
                <w:szCs w:val="22"/>
              </w:rPr>
              <w:t>ğitim bölgelerinde amaca uygun yer seçimi ve arsa temini.</w:t>
            </w:r>
          </w:p>
        </w:tc>
      </w:tr>
      <w:tr w:rsidR="00E93749" w:rsidRPr="00F50CD8">
        <w:trPr>
          <w:trHeight w:val="794"/>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Faaliyet/Proje  3.2</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b</w:t>
            </w:r>
            <w:r w:rsidRPr="00F50CD8">
              <w:rPr>
                <w:rFonts w:ascii="Arial" w:hAnsi="Arial" w:cs="Arial"/>
                <w:sz w:val="22"/>
                <w:szCs w:val="22"/>
              </w:rPr>
              <w:t>u konuda destek olabilecek hayırsever iş adamlarıyla görüşmelerin yapılması ve diğer finans yollarının belirlenmesi.</w:t>
            </w:r>
          </w:p>
        </w:tc>
      </w:tr>
      <w:tr w:rsidR="00E93749" w:rsidRPr="00F50CD8">
        <w:trPr>
          <w:trHeight w:val="794"/>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Faaliyet/Proje 3.3</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p</w:t>
            </w:r>
            <w:r w:rsidRPr="00F50CD8">
              <w:rPr>
                <w:rFonts w:ascii="Arial" w:hAnsi="Arial" w:cs="Arial"/>
                <w:sz w:val="22"/>
                <w:szCs w:val="22"/>
              </w:rPr>
              <w:t>roje temini ve inşaatının gerçekleştirilmesi</w:t>
            </w:r>
          </w:p>
        </w:tc>
      </w:tr>
      <w:tr w:rsidR="00E93749" w:rsidRPr="00F50CD8">
        <w:trPr>
          <w:trHeight w:val="737"/>
        </w:trPr>
        <w:tc>
          <w:tcPr>
            <w:tcW w:w="3600" w:type="dxa"/>
            <w:vAlign w:val="center"/>
          </w:tcPr>
          <w:p w:rsidR="00E93749" w:rsidRPr="00F50CD8" w:rsidRDefault="00E93749" w:rsidP="00397E21">
            <w:pPr>
              <w:rPr>
                <w:rFonts w:ascii="Arial" w:hAnsi="Arial" w:cs="Arial"/>
                <w:b/>
                <w:sz w:val="22"/>
                <w:szCs w:val="22"/>
              </w:rPr>
            </w:pPr>
            <w:r>
              <w:rPr>
                <w:rFonts w:ascii="Arial" w:hAnsi="Arial" w:cs="Arial"/>
                <w:b/>
                <w:bCs/>
                <w:sz w:val="22"/>
                <w:szCs w:val="22"/>
              </w:rPr>
              <w:t>Stratejik Amaç 4.</w:t>
            </w:r>
          </w:p>
        </w:tc>
        <w:tc>
          <w:tcPr>
            <w:tcW w:w="6480" w:type="dxa"/>
            <w:vAlign w:val="center"/>
          </w:tcPr>
          <w:p w:rsidR="00E93749" w:rsidRPr="00D44E7F" w:rsidRDefault="00E93749" w:rsidP="00631394">
            <w:pPr>
              <w:jc w:val="both"/>
              <w:rPr>
                <w:rFonts w:ascii="Arial" w:hAnsi="Arial" w:cs="Arial"/>
                <w:sz w:val="22"/>
                <w:szCs w:val="22"/>
              </w:rPr>
            </w:pPr>
            <w:r w:rsidRPr="00D44E7F">
              <w:rPr>
                <w:rFonts w:ascii="Arial" w:hAnsi="Arial" w:cs="Arial"/>
                <w:sz w:val="22"/>
                <w:szCs w:val="22"/>
              </w:rPr>
              <w:t>Geçici binalarda bulunan orta öğretim kurumlarına kendi binalarını kazandırmak.</w:t>
            </w:r>
          </w:p>
        </w:tc>
      </w:tr>
      <w:tr w:rsidR="00E93749" w:rsidRPr="00F50CD8">
        <w:trPr>
          <w:trHeight w:val="737"/>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Performans/ Hedef 4.1.</w:t>
            </w:r>
          </w:p>
        </w:tc>
        <w:tc>
          <w:tcPr>
            <w:tcW w:w="6480" w:type="dxa"/>
            <w:vAlign w:val="center"/>
          </w:tcPr>
          <w:p w:rsidR="00E93749" w:rsidRPr="00F50CD8" w:rsidRDefault="00E93749" w:rsidP="00397E21">
            <w:pPr>
              <w:jc w:val="both"/>
              <w:rPr>
                <w:rFonts w:ascii="Arial" w:hAnsi="Arial" w:cs="Arial"/>
                <w:sz w:val="22"/>
                <w:szCs w:val="22"/>
              </w:rPr>
            </w:pPr>
            <w:r w:rsidRPr="00F50CD8">
              <w:rPr>
                <w:rFonts w:ascii="Arial" w:hAnsi="Arial" w:cs="Arial"/>
                <w:sz w:val="22"/>
                <w:szCs w:val="22"/>
              </w:rPr>
              <w:t>201</w:t>
            </w:r>
            <w:r>
              <w:rPr>
                <w:rFonts w:ascii="Arial" w:hAnsi="Arial" w:cs="Arial"/>
                <w:sz w:val="22"/>
                <w:szCs w:val="22"/>
              </w:rPr>
              <w:t>5</w:t>
            </w:r>
            <w:r w:rsidRPr="00F50CD8">
              <w:rPr>
                <w:rFonts w:ascii="Arial" w:hAnsi="Arial" w:cs="Arial"/>
                <w:sz w:val="22"/>
                <w:szCs w:val="22"/>
              </w:rPr>
              <w:t xml:space="preserve"> yılında 24 derslikli bir ilköğretim okulu</w:t>
            </w:r>
            <w:r>
              <w:rPr>
                <w:rFonts w:ascii="Arial" w:hAnsi="Arial" w:cs="Arial"/>
                <w:sz w:val="22"/>
                <w:szCs w:val="22"/>
              </w:rPr>
              <w:t xml:space="preserve"> ve Orta okul </w:t>
            </w:r>
            <w:r w:rsidRPr="00F50CD8">
              <w:rPr>
                <w:rFonts w:ascii="Arial" w:hAnsi="Arial" w:cs="Arial"/>
                <w:sz w:val="22"/>
                <w:szCs w:val="22"/>
              </w:rPr>
              <w:t xml:space="preserve"> yapılması.</w:t>
            </w:r>
          </w:p>
        </w:tc>
      </w:tr>
      <w:tr w:rsidR="00E93749" w:rsidRPr="00F50CD8">
        <w:trPr>
          <w:trHeight w:val="737"/>
        </w:trPr>
        <w:tc>
          <w:tcPr>
            <w:tcW w:w="360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Faaliyet Proje 4.1</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Bahçeli Evler Mahallesi ne orta okul Yapılması</w:t>
            </w:r>
          </w:p>
        </w:tc>
      </w:tr>
      <w:tr w:rsidR="00E93749" w:rsidRPr="00F50CD8">
        <w:trPr>
          <w:trHeight w:val="737"/>
        </w:trPr>
        <w:tc>
          <w:tcPr>
            <w:tcW w:w="3600" w:type="dxa"/>
            <w:vAlign w:val="center"/>
          </w:tcPr>
          <w:p w:rsidR="00E93749" w:rsidRPr="00F50CD8" w:rsidRDefault="00E93749" w:rsidP="007C1537">
            <w:pPr>
              <w:rPr>
                <w:rFonts w:ascii="Arial" w:hAnsi="Arial" w:cs="Arial"/>
                <w:b/>
                <w:sz w:val="22"/>
                <w:szCs w:val="22"/>
              </w:rPr>
            </w:pPr>
            <w:r>
              <w:rPr>
                <w:rFonts w:ascii="Arial" w:hAnsi="Arial" w:cs="Arial"/>
                <w:b/>
                <w:bCs/>
                <w:sz w:val="22"/>
                <w:szCs w:val="22"/>
              </w:rPr>
              <w:t>Stratejik Amaç 5.</w:t>
            </w:r>
          </w:p>
        </w:tc>
        <w:tc>
          <w:tcPr>
            <w:tcW w:w="6480" w:type="dxa"/>
            <w:vAlign w:val="center"/>
          </w:tcPr>
          <w:p w:rsidR="00E93749" w:rsidRPr="00D44E7F" w:rsidRDefault="00E93749" w:rsidP="00631394">
            <w:pPr>
              <w:jc w:val="both"/>
              <w:rPr>
                <w:rFonts w:ascii="Arial" w:hAnsi="Arial" w:cs="Arial"/>
                <w:sz w:val="22"/>
                <w:szCs w:val="22"/>
              </w:rPr>
            </w:pPr>
            <w:r w:rsidRPr="00D44E7F">
              <w:rPr>
                <w:rFonts w:ascii="Arial" w:hAnsi="Arial" w:cs="Arial"/>
                <w:sz w:val="22"/>
                <w:szCs w:val="22"/>
              </w:rPr>
              <w:t>Okul Öncesi Eğitimin alt yapısını güçlendirmek.</w:t>
            </w:r>
          </w:p>
        </w:tc>
      </w:tr>
      <w:tr w:rsidR="00E93749" w:rsidRPr="00F50CD8">
        <w:trPr>
          <w:trHeight w:val="737"/>
        </w:trPr>
        <w:tc>
          <w:tcPr>
            <w:tcW w:w="3600" w:type="dxa"/>
            <w:vAlign w:val="center"/>
          </w:tcPr>
          <w:p w:rsidR="00E93749" w:rsidRPr="00F50CD8" w:rsidRDefault="00E93749" w:rsidP="007C1537">
            <w:pPr>
              <w:rPr>
                <w:rFonts w:ascii="Arial" w:hAnsi="Arial" w:cs="Arial"/>
                <w:sz w:val="22"/>
                <w:szCs w:val="22"/>
              </w:rPr>
            </w:pPr>
            <w:r>
              <w:rPr>
                <w:rFonts w:ascii="Arial" w:hAnsi="Arial" w:cs="Arial"/>
                <w:b/>
                <w:bCs/>
                <w:sz w:val="22"/>
                <w:szCs w:val="22"/>
              </w:rPr>
              <w:t>Performans Hedef. 5.1</w:t>
            </w:r>
          </w:p>
        </w:tc>
        <w:tc>
          <w:tcPr>
            <w:tcW w:w="64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sonuna kadar İlin ihtiyaçlarının tesbiti ve okulların yapımı</w:t>
            </w:r>
          </w:p>
        </w:tc>
      </w:tr>
      <w:tr w:rsidR="00E93749" w:rsidRPr="00F50CD8">
        <w:trPr>
          <w:trHeight w:val="737"/>
        </w:trPr>
        <w:tc>
          <w:tcPr>
            <w:tcW w:w="360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Faaliyet Proje 5.1</w:t>
            </w:r>
          </w:p>
        </w:tc>
        <w:tc>
          <w:tcPr>
            <w:tcW w:w="6480" w:type="dxa"/>
            <w:vAlign w:val="center"/>
          </w:tcPr>
          <w:p w:rsidR="00E93749" w:rsidRPr="00F50CD8" w:rsidRDefault="00E93749" w:rsidP="00397E21">
            <w:pPr>
              <w:rPr>
                <w:rFonts w:ascii="Arial" w:hAnsi="Arial" w:cs="Arial"/>
                <w:sz w:val="22"/>
                <w:szCs w:val="22"/>
              </w:rPr>
            </w:pPr>
            <w:r w:rsidRPr="00F50CD8">
              <w:rPr>
                <w:rFonts w:ascii="Arial" w:hAnsi="Arial" w:cs="Arial"/>
                <w:sz w:val="22"/>
                <w:szCs w:val="22"/>
              </w:rPr>
              <w:t>201</w:t>
            </w:r>
            <w:r>
              <w:rPr>
                <w:rFonts w:ascii="Arial" w:hAnsi="Arial" w:cs="Arial"/>
                <w:sz w:val="22"/>
                <w:szCs w:val="22"/>
              </w:rPr>
              <w:t>5</w:t>
            </w:r>
            <w:r w:rsidRPr="00F50CD8">
              <w:rPr>
                <w:rFonts w:ascii="Arial" w:hAnsi="Arial" w:cs="Arial"/>
                <w:sz w:val="22"/>
                <w:szCs w:val="22"/>
              </w:rPr>
              <w:t xml:space="preserve"> yılında 1 anaokulu.</w:t>
            </w:r>
          </w:p>
        </w:tc>
      </w:tr>
      <w:tr w:rsidR="00E93749" w:rsidRPr="00F50CD8">
        <w:trPr>
          <w:trHeight w:val="737"/>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 xml:space="preserve">  Faaliyet Proje 5. 2</w:t>
            </w:r>
          </w:p>
        </w:tc>
        <w:tc>
          <w:tcPr>
            <w:tcW w:w="6480" w:type="dxa"/>
            <w:vAlign w:val="center"/>
          </w:tcPr>
          <w:p w:rsidR="00E93749" w:rsidRPr="00F50CD8" w:rsidRDefault="00E93749" w:rsidP="00397E21">
            <w:pPr>
              <w:rPr>
                <w:rFonts w:ascii="Arial" w:hAnsi="Arial" w:cs="Arial"/>
                <w:sz w:val="22"/>
                <w:szCs w:val="22"/>
              </w:rPr>
            </w:pPr>
            <w:r w:rsidRPr="00F50CD8">
              <w:rPr>
                <w:rFonts w:ascii="Arial" w:hAnsi="Arial" w:cs="Arial"/>
                <w:sz w:val="22"/>
                <w:szCs w:val="22"/>
              </w:rPr>
              <w:t>201</w:t>
            </w:r>
            <w:r>
              <w:rPr>
                <w:rFonts w:ascii="Arial" w:hAnsi="Arial" w:cs="Arial"/>
                <w:sz w:val="22"/>
                <w:szCs w:val="22"/>
              </w:rPr>
              <w:t>6</w:t>
            </w:r>
            <w:r w:rsidRPr="00F50CD8">
              <w:rPr>
                <w:rFonts w:ascii="Arial" w:hAnsi="Arial" w:cs="Arial"/>
                <w:sz w:val="22"/>
                <w:szCs w:val="22"/>
              </w:rPr>
              <w:t xml:space="preserve"> yılında 5 ana sınıfı dersliği</w:t>
            </w:r>
          </w:p>
        </w:tc>
      </w:tr>
      <w:tr w:rsidR="00E93749" w:rsidRPr="00F50CD8">
        <w:trPr>
          <w:trHeight w:val="737"/>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Faaliyet Proje 5.3</w:t>
            </w:r>
          </w:p>
        </w:tc>
        <w:tc>
          <w:tcPr>
            <w:tcW w:w="6480" w:type="dxa"/>
            <w:vAlign w:val="center"/>
          </w:tcPr>
          <w:p w:rsidR="00E93749" w:rsidRPr="00F50CD8" w:rsidRDefault="00E93749" w:rsidP="00397E21">
            <w:pPr>
              <w:rPr>
                <w:rFonts w:ascii="Arial" w:hAnsi="Arial" w:cs="Arial"/>
                <w:sz w:val="22"/>
                <w:szCs w:val="22"/>
              </w:rPr>
            </w:pPr>
            <w:r w:rsidRPr="00F50CD8">
              <w:rPr>
                <w:rFonts w:ascii="Arial" w:hAnsi="Arial" w:cs="Arial"/>
                <w:sz w:val="22"/>
                <w:szCs w:val="22"/>
              </w:rPr>
              <w:t>201</w:t>
            </w:r>
            <w:r>
              <w:rPr>
                <w:rFonts w:ascii="Arial" w:hAnsi="Arial" w:cs="Arial"/>
                <w:sz w:val="22"/>
                <w:szCs w:val="22"/>
              </w:rPr>
              <w:t>7</w:t>
            </w:r>
            <w:r w:rsidRPr="00F50CD8">
              <w:rPr>
                <w:rFonts w:ascii="Arial" w:hAnsi="Arial" w:cs="Arial"/>
                <w:sz w:val="22"/>
                <w:szCs w:val="22"/>
              </w:rPr>
              <w:t xml:space="preserve"> yılında 1 anaokulu</w:t>
            </w:r>
          </w:p>
        </w:tc>
      </w:tr>
      <w:tr w:rsidR="00E93749" w:rsidRPr="00F50CD8">
        <w:trPr>
          <w:trHeight w:val="737"/>
        </w:trPr>
        <w:tc>
          <w:tcPr>
            <w:tcW w:w="3600" w:type="dxa"/>
            <w:vAlign w:val="center"/>
          </w:tcPr>
          <w:p w:rsidR="00E93749" w:rsidRPr="00F50CD8" w:rsidRDefault="00E93749" w:rsidP="00397E21">
            <w:pPr>
              <w:rPr>
                <w:rFonts w:ascii="Arial" w:hAnsi="Arial" w:cs="Arial"/>
                <w:sz w:val="22"/>
                <w:szCs w:val="22"/>
              </w:rPr>
            </w:pPr>
            <w:r>
              <w:rPr>
                <w:rFonts w:ascii="Arial" w:hAnsi="Arial" w:cs="Arial"/>
                <w:b/>
                <w:bCs/>
                <w:sz w:val="22"/>
                <w:szCs w:val="22"/>
              </w:rPr>
              <w:t>Faaliyet Proje 5.4</w:t>
            </w:r>
          </w:p>
        </w:tc>
        <w:tc>
          <w:tcPr>
            <w:tcW w:w="6480" w:type="dxa"/>
            <w:vAlign w:val="center"/>
          </w:tcPr>
          <w:p w:rsidR="00E93749" w:rsidRPr="00F50CD8" w:rsidRDefault="00E93749" w:rsidP="00397E21">
            <w:pPr>
              <w:rPr>
                <w:rFonts w:ascii="Arial" w:hAnsi="Arial" w:cs="Arial"/>
                <w:sz w:val="22"/>
                <w:szCs w:val="22"/>
              </w:rPr>
            </w:pPr>
            <w:r w:rsidRPr="00F50CD8">
              <w:rPr>
                <w:rFonts w:ascii="Arial" w:hAnsi="Arial" w:cs="Arial"/>
                <w:sz w:val="22"/>
                <w:szCs w:val="22"/>
              </w:rPr>
              <w:t>201</w:t>
            </w:r>
            <w:r>
              <w:rPr>
                <w:rFonts w:ascii="Arial" w:hAnsi="Arial" w:cs="Arial"/>
                <w:sz w:val="22"/>
                <w:szCs w:val="22"/>
              </w:rPr>
              <w:t>8</w:t>
            </w:r>
            <w:r w:rsidRPr="00F50CD8">
              <w:rPr>
                <w:rFonts w:ascii="Arial" w:hAnsi="Arial" w:cs="Arial"/>
                <w:sz w:val="22"/>
                <w:szCs w:val="22"/>
              </w:rPr>
              <w:t xml:space="preserve"> yılında 5 ana sınıfı dersliği</w:t>
            </w:r>
          </w:p>
        </w:tc>
      </w:tr>
    </w:tbl>
    <w:p w:rsidR="00E93749" w:rsidRPr="00632FB4" w:rsidRDefault="00E93749" w:rsidP="00631394">
      <w:pPr>
        <w:rPr>
          <w:rFonts w:ascii="Arial" w:hAnsi="Arial" w:cs="Arial"/>
          <w:b/>
          <w:sz w:val="22"/>
          <w:szCs w:val="22"/>
        </w:rPr>
      </w:pPr>
    </w:p>
    <w:p w:rsidR="00E93749" w:rsidRPr="00632FB4" w:rsidRDefault="00E93749" w:rsidP="00631394">
      <w:pPr>
        <w:rPr>
          <w:rFonts w:ascii="Arial" w:hAnsi="Arial" w:cs="Arial"/>
          <w:b/>
          <w:sz w:val="22"/>
          <w:szCs w:val="22"/>
        </w:rPr>
      </w:pPr>
    </w:p>
    <w:p w:rsidR="00E93749" w:rsidRDefault="00E93749" w:rsidP="00631394">
      <w:pPr>
        <w:rPr>
          <w:rFonts w:ascii="Arial" w:hAnsi="Arial" w:cs="Arial"/>
          <w:b/>
          <w:bCs/>
          <w:sz w:val="22"/>
          <w:szCs w:val="22"/>
        </w:rPr>
      </w:pPr>
    </w:p>
    <w:p w:rsidR="00E93749" w:rsidRDefault="00E93749" w:rsidP="00631394">
      <w:pPr>
        <w:rPr>
          <w:rFonts w:ascii="Arial" w:hAnsi="Arial" w:cs="Arial"/>
          <w:b/>
          <w:bCs/>
          <w:sz w:val="22"/>
          <w:szCs w:val="22"/>
        </w:rPr>
      </w:pPr>
    </w:p>
    <w:p w:rsidR="00E93749" w:rsidRDefault="00E93749" w:rsidP="00631394">
      <w:pPr>
        <w:rPr>
          <w:rFonts w:ascii="Arial" w:hAnsi="Arial" w:cs="Arial"/>
          <w:b/>
          <w:bCs/>
          <w:sz w:val="22"/>
          <w:szCs w:val="22"/>
        </w:rPr>
      </w:pPr>
    </w:p>
    <w:p w:rsidR="00E93749" w:rsidRDefault="00E93749" w:rsidP="00631394">
      <w:pPr>
        <w:rPr>
          <w:rFonts w:ascii="Arial" w:hAnsi="Arial" w:cs="Arial"/>
          <w:b/>
          <w:bCs/>
          <w:sz w:val="22"/>
          <w:szCs w:val="22"/>
        </w:rPr>
      </w:pPr>
    </w:p>
    <w:p w:rsidR="00E93749" w:rsidRDefault="00E93749" w:rsidP="00631394">
      <w:pPr>
        <w:rPr>
          <w:rFonts w:ascii="Arial" w:hAnsi="Arial" w:cs="Arial"/>
          <w:b/>
          <w:bCs/>
          <w:sz w:val="22"/>
          <w:szCs w:val="22"/>
        </w:rPr>
      </w:pPr>
    </w:p>
    <w:p w:rsidR="00E93749" w:rsidRDefault="00E93749" w:rsidP="00631394">
      <w:pPr>
        <w:rPr>
          <w:rFonts w:ascii="Arial" w:hAnsi="Arial" w:cs="Arial"/>
          <w:b/>
          <w:bCs/>
          <w:sz w:val="22"/>
          <w:szCs w:val="22"/>
        </w:rPr>
      </w:pPr>
    </w:p>
    <w:p w:rsidR="00E93749" w:rsidRPr="004E231A" w:rsidRDefault="00E93749" w:rsidP="00631394">
      <w:pPr>
        <w:pStyle w:val="Balk3"/>
        <w:ind w:firstLine="720"/>
        <w:rPr>
          <w:rFonts w:cs="Arial"/>
          <w:szCs w:val="22"/>
        </w:rPr>
      </w:pPr>
      <w:bookmarkStart w:id="96" w:name="_Toc251847403"/>
      <w:r w:rsidRPr="004E231A">
        <w:rPr>
          <w:rFonts w:cs="Arial"/>
          <w:szCs w:val="22"/>
        </w:rPr>
        <w:t>3.6.1 Okul Öncesi Eğitim</w:t>
      </w:r>
      <w:bookmarkEnd w:id="96"/>
    </w:p>
    <w:p w:rsidR="00E93749" w:rsidRPr="00632FB4" w:rsidRDefault="00E93749" w:rsidP="00631394">
      <w:pPr>
        <w:rPr>
          <w:rFonts w:ascii="Arial" w:hAnsi="Arial" w:cs="Arial"/>
          <w:sz w:val="22"/>
          <w:szCs w:val="22"/>
        </w:rPr>
      </w:pPr>
      <w:r>
        <w:rPr>
          <w:rFonts w:ascii="Arial" w:hAnsi="Arial" w:cs="Arial"/>
          <w:sz w:val="22"/>
          <w:szCs w:val="22"/>
        </w:rPr>
        <w:t xml:space="preserve"> </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9"/>
        <w:gridCol w:w="5601"/>
      </w:tblGrid>
      <w:tr w:rsidR="00E93749" w:rsidRPr="00F50CD8">
        <w:trPr>
          <w:trHeight w:hRule="exact" w:val="851"/>
        </w:trPr>
        <w:tc>
          <w:tcPr>
            <w:tcW w:w="10080" w:type="dxa"/>
            <w:gridSpan w:val="2"/>
            <w:shd w:val="clear" w:color="auto" w:fill="A6A6A6"/>
            <w:vAlign w:val="center"/>
          </w:tcPr>
          <w:p w:rsidR="00E93749" w:rsidRPr="001563F3" w:rsidRDefault="00E93749" w:rsidP="00631394">
            <w:pPr>
              <w:tabs>
                <w:tab w:val="left" w:pos="7187"/>
              </w:tabs>
              <w:jc w:val="center"/>
              <w:rPr>
                <w:rFonts w:ascii="Arial" w:hAnsi="Arial" w:cs="Arial"/>
                <w:b/>
              </w:rPr>
            </w:pPr>
            <w:r w:rsidRPr="001563F3">
              <w:rPr>
                <w:rFonts w:ascii="Arial" w:hAnsi="Arial" w:cs="Arial"/>
                <w:b/>
              </w:rPr>
              <w:t>EĞİTİM</w:t>
            </w:r>
          </w:p>
        </w:tc>
      </w:tr>
      <w:tr w:rsidR="00E93749" w:rsidRPr="00F50CD8">
        <w:trPr>
          <w:trHeight w:val="907"/>
        </w:trPr>
        <w:tc>
          <w:tcPr>
            <w:tcW w:w="4479" w:type="dxa"/>
            <w:vAlign w:val="center"/>
          </w:tcPr>
          <w:p w:rsidR="00E93749" w:rsidRPr="00F50CD8" w:rsidRDefault="00E93749" w:rsidP="007C1537">
            <w:pPr>
              <w:rPr>
                <w:rFonts w:ascii="Arial" w:hAnsi="Arial" w:cs="Arial"/>
                <w:sz w:val="22"/>
                <w:szCs w:val="22"/>
              </w:rPr>
            </w:pPr>
            <w:r>
              <w:rPr>
                <w:rFonts w:ascii="Arial" w:hAnsi="Arial" w:cs="Arial"/>
                <w:b/>
                <w:bCs/>
                <w:sz w:val="22"/>
                <w:szCs w:val="22"/>
              </w:rPr>
              <w:t>Stratejik Amaç 6.</w:t>
            </w:r>
          </w:p>
        </w:tc>
        <w:tc>
          <w:tcPr>
            <w:tcW w:w="5601" w:type="dxa"/>
            <w:vAlign w:val="center"/>
          </w:tcPr>
          <w:p w:rsidR="00E93749" w:rsidRDefault="00E93749" w:rsidP="00631394">
            <w:pPr>
              <w:tabs>
                <w:tab w:val="left" w:pos="7187"/>
              </w:tabs>
              <w:jc w:val="both"/>
              <w:rPr>
                <w:rFonts w:ascii="Arial" w:hAnsi="Arial" w:cs="Arial"/>
                <w:sz w:val="22"/>
                <w:szCs w:val="22"/>
              </w:rPr>
            </w:pPr>
          </w:p>
          <w:p w:rsidR="00E93749" w:rsidRDefault="00E93749" w:rsidP="00631394">
            <w:pPr>
              <w:tabs>
                <w:tab w:val="left" w:pos="7187"/>
              </w:tabs>
              <w:jc w:val="both"/>
              <w:rPr>
                <w:rFonts w:ascii="Arial" w:hAnsi="Arial" w:cs="Arial"/>
                <w:sz w:val="22"/>
                <w:szCs w:val="22"/>
              </w:rPr>
            </w:pPr>
          </w:p>
          <w:p w:rsidR="00E93749" w:rsidRDefault="00E93749" w:rsidP="00631394">
            <w:pPr>
              <w:tabs>
                <w:tab w:val="left" w:pos="7187"/>
              </w:tabs>
              <w:jc w:val="both"/>
              <w:rPr>
                <w:rFonts w:ascii="Arial" w:hAnsi="Arial" w:cs="Arial"/>
                <w:sz w:val="22"/>
                <w:szCs w:val="22"/>
              </w:rPr>
            </w:pPr>
            <w:r w:rsidRPr="00D44E7F">
              <w:rPr>
                <w:rFonts w:ascii="Arial" w:hAnsi="Arial" w:cs="Arial"/>
                <w:sz w:val="22"/>
                <w:szCs w:val="22"/>
              </w:rPr>
              <w:t>Okul öncesi eğitimi yaygınlaştırmak ve kalitesini artırmak.</w:t>
            </w:r>
          </w:p>
          <w:p w:rsidR="00E93749" w:rsidRDefault="00E93749" w:rsidP="00631394">
            <w:pPr>
              <w:tabs>
                <w:tab w:val="left" w:pos="7187"/>
              </w:tabs>
              <w:jc w:val="both"/>
              <w:rPr>
                <w:rFonts w:ascii="Arial" w:hAnsi="Arial" w:cs="Arial"/>
                <w:sz w:val="22"/>
                <w:szCs w:val="22"/>
              </w:rPr>
            </w:pPr>
          </w:p>
          <w:p w:rsidR="00E93749" w:rsidRDefault="00E93749" w:rsidP="00631394">
            <w:pPr>
              <w:tabs>
                <w:tab w:val="left" w:pos="7187"/>
              </w:tabs>
              <w:jc w:val="both"/>
              <w:rPr>
                <w:rFonts w:ascii="Arial" w:hAnsi="Arial" w:cs="Arial"/>
                <w:sz w:val="22"/>
                <w:szCs w:val="22"/>
              </w:rPr>
            </w:pPr>
          </w:p>
          <w:p w:rsidR="00E93749" w:rsidRPr="00D44E7F" w:rsidRDefault="00E93749" w:rsidP="00631394">
            <w:pPr>
              <w:tabs>
                <w:tab w:val="left" w:pos="7187"/>
              </w:tabs>
              <w:jc w:val="both"/>
              <w:rPr>
                <w:rFonts w:ascii="Arial" w:hAnsi="Arial" w:cs="Arial"/>
                <w:bCs/>
                <w:sz w:val="22"/>
                <w:szCs w:val="22"/>
              </w:rPr>
            </w:pPr>
          </w:p>
        </w:tc>
      </w:tr>
      <w:tr w:rsidR="00E93749" w:rsidRPr="00F50CD8">
        <w:trPr>
          <w:trHeight w:val="776"/>
        </w:trPr>
        <w:tc>
          <w:tcPr>
            <w:tcW w:w="4479" w:type="dxa"/>
            <w:vAlign w:val="center"/>
          </w:tcPr>
          <w:p w:rsidR="00E93749" w:rsidRPr="00F50CD8" w:rsidRDefault="00E93749" w:rsidP="00025EEC">
            <w:pPr>
              <w:rPr>
                <w:rFonts w:ascii="Arial" w:hAnsi="Arial" w:cs="Arial"/>
                <w:sz w:val="22"/>
                <w:szCs w:val="22"/>
              </w:rPr>
            </w:pPr>
            <w:r w:rsidRPr="00F50CD8">
              <w:rPr>
                <w:rFonts w:ascii="Arial" w:hAnsi="Arial" w:cs="Arial"/>
                <w:b/>
                <w:bCs/>
                <w:sz w:val="22"/>
                <w:szCs w:val="22"/>
              </w:rPr>
              <w:t xml:space="preserve">Performans </w:t>
            </w:r>
            <w:r>
              <w:rPr>
                <w:rFonts w:ascii="Arial" w:hAnsi="Arial" w:cs="Arial"/>
                <w:b/>
                <w:bCs/>
                <w:sz w:val="22"/>
                <w:szCs w:val="22"/>
              </w:rPr>
              <w:t>Göstergesi</w:t>
            </w:r>
          </w:p>
        </w:tc>
        <w:tc>
          <w:tcPr>
            <w:tcW w:w="5601" w:type="dxa"/>
            <w:vAlign w:val="center"/>
          </w:tcPr>
          <w:p w:rsidR="00E93749" w:rsidRPr="00D44E7F" w:rsidRDefault="00E93749" w:rsidP="00631394">
            <w:pPr>
              <w:jc w:val="both"/>
              <w:rPr>
                <w:rFonts w:ascii="Arial" w:hAnsi="Arial" w:cs="Arial"/>
                <w:sz w:val="22"/>
                <w:szCs w:val="22"/>
              </w:rPr>
            </w:pPr>
            <w:r>
              <w:rPr>
                <w:rFonts w:ascii="Arial" w:hAnsi="Arial" w:cs="Arial"/>
                <w:sz w:val="22"/>
                <w:szCs w:val="22"/>
              </w:rPr>
              <w:t>Her yıl aşamalı olarak tesbit edilen okullaşma oranı</w:t>
            </w:r>
          </w:p>
        </w:tc>
      </w:tr>
      <w:tr w:rsidR="00E93749" w:rsidRPr="00F50CD8">
        <w:trPr>
          <w:trHeight w:val="907"/>
        </w:trPr>
        <w:tc>
          <w:tcPr>
            <w:tcW w:w="4479" w:type="dxa"/>
            <w:vAlign w:val="center"/>
          </w:tcPr>
          <w:p w:rsidR="00E93749" w:rsidRPr="00F50CD8" w:rsidRDefault="00E93749" w:rsidP="00025EEC">
            <w:pPr>
              <w:rPr>
                <w:rFonts w:ascii="Arial" w:hAnsi="Arial" w:cs="Arial"/>
                <w:sz w:val="22"/>
                <w:szCs w:val="22"/>
              </w:rPr>
            </w:pPr>
            <w:r>
              <w:rPr>
                <w:rFonts w:ascii="Arial" w:hAnsi="Arial" w:cs="Arial"/>
                <w:b/>
                <w:bCs/>
                <w:sz w:val="22"/>
                <w:szCs w:val="22"/>
              </w:rPr>
              <w:t>Faaliyet/Proje 6.1.</w:t>
            </w:r>
          </w:p>
        </w:tc>
        <w:tc>
          <w:tcPr>
            <w:tcW w:w="5601" w:type="dxa"/>
            <w:vAlign w:val="center"/>
          </w:tcPr>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iCs/>
                <w:sz w:val="22"/>
                <w:szCs w:val="22"/>
              </w:rPr>
            </w:pPr>
            <w:r>
              <w:rPr>
                <w:rFonts w:ascii="Arial" w:hAnsi="Arial" w:cs="Arial"/>
                <w:sz w:val="22"/>
                <w:szCs w:val="22"/>
              </w:rPr>
              <w:t>Plan dönemi içerisinde d</w:t>
            </w:r>
            <w:r w:rsidRPr="00D44E7F">
              <w:rPr>
                <w:rFonts w:ascii="Arial" w:hAnsi="Arial" w:cs="Arial"/>
                <w:sz w:val="22"/>
                <w:szCs w:val="22"/>
              </w:rPr>
              <w:t>er</w:t>
            </w:r>
            <w:r>
              <w:rPr>
                <w:rFonts w:ascii="Arial" w:hAnsi="Arial" w:cs="Arial"/>
                <w:sz w:val="22"/>
                <w:szCs w:val="22"/>
              </w:rPr>
              <w:t xml:space="preserve">slik sayısını yüzde 5 artırmak ve </w:t>
            </w:r>
            <w:r w:rsidRPr="00D44E7F">
              <w:rPr>
                <w:rFonts w:ascii="Arial" w:hAnsi="Arial" w:cs="Arial"/>
                <w:sz w:val="22"/>
                <w:szCs w:val="22"/>
              </w:rPr>
              <w:t xml:space="preserve"> bağımsız 2 anaokulu açılmasının sağlanması</w:t>
            </w:r>
            <w:r>
              <w:rPr>
                <w:rFonts w:ascii="Arial" w:hAnsi="Arial" w:cs="Arial"/>
                <w:sz w:val="22"/>
                <w:szCs w:val="22"/>
              </w:rPr>
              <w:t xml:space="preserve"> </w:t>
            </w:r>
          </w:p>
          <w:p w:rsidR="00E93749" w:rsidRPr="001563F3" w:rsidRDefault="00E93749" w:rsidP="00631394">
            <w:pPr>
              <w:tabs>
                <w:tab w:val="left" w:pos="720"/>
              </w:tabs>
              <w:jc w:val="both"/>
              <w:rPr>
                <w:rFonts w:ascii="Arial" w:hAnsi="Arial" w:cs="Arial"/>
                <w:sz w:val="22"/>
                <w:szCs w:val="22"/>
              </w:rPr>
            </w:pPr>
          </w:p>
        </w:tc>
      </w:tr>
      <w:tr w:rsidR="00E93749" w:rsidRPr="00F50CD8">
        <w:trPr>
          <w:trHeight w:val="907"/>
        </w:trPr>
        <w:tc>
          <w:tcPr>
            <w:tcW w:w="4479" w:type="dxa"/>
            <w:vAlign w:val="center"/>
          </w:tcPr>
          <w:p w:rsidR="00E93749" w:rsidRPr="00F50CD8" w:rsidRDefault="00E93749" w:rsidP="00995FAC">
            <w:pPr>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6.2</w:t>
            </w:r>
          </w:p>
        </w:tc>
        <w:tc>
          <w:tcPr>
            <w:tcW w:w="5601" w:type="dxa"/>
            <w:vAlign w:val="center"/>
          </w:tcPr>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r w:rsidRPr="00D44E7F">
              <w:rPr>
                <w:rFonts w:ascii="Arial" w:hAnsi="Arial" w:cs="Arial"/>
                <w:sz w:val="22"/>
                <w:szCs w:val="22"/>
              </w:rPr>
              <w:t>2014 yılı itibariyle var olan Okul Öncesi fizikî kapasitenin tespiti ve bu kapasitenin en verimli bir şekilde değerlendirilmesi adına ikili öğretime geçilmesi.</w:t>
            </w:r>
          </w:p>
          <w:p w:rsidR="00E93749" w:rsidRDefault="00E93749" w:rsidP="00631394">
            <w:pPr>
              <w:tabs>
                <w:tab w:val="left" w:pos="720"/>
              </w:tabs>
              <w:jc w:val="both"/>
              <w:rPr>
                <w:rFonts w:ascii="Arial" w:hAnsi="Arial" w:cs="Arial"/>
                <w:sz w:val="22"/>
                <w:szCs w:val="22"/>
              </w:rPr>
            </w:pPr>
          </w:p>
          <w:p w:rsidR="00E93749" w:rsidRPr="00D44E7F" w:rsidRDefault="00E93749" w:rsidP="00631394">
            <w:pPr>
              <w:tabs>
                <w:tab w:val="left" w:pos="720"/>
              </w:tabs>
              <w:jc w:val="both"/>
              <w:rPr>
                <w:rFonts w:ascii="Arial" w:hAnsi="Arial" w:cs="Arial"/>
                <w:sz w:val="22"/>
                <w:szCs w:val="22"/>
              </w:rPr>
            </w:pPr>
          </w:p>
        </w:tc>
      </w:tr>
      <w:tr w:rsidR="00E93749" w:rsidRPr="00F50CD8">
        <w:trPr>
          <w:trHeight w:val="907"/>
        </w:trPr>
        <w:tc>
          <w:tcPr>
            <w:tcW w:w="4479" w:type="dxa"/>
            <w:vAlign w:val="center"/>
          </w:tcPr>
          <w:p w:rsidR="00E93749" w:rsidRPr="00F50CD8" w:rsidRDefault="00E93749" w:rsidP="00995FAC">
            <w:pPr>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6.3</w:t>
            </w:r>
          </w:p>
        </w:tc>
        <w:tc>
          <w:tcPr>
            <w:tcW w:w="5601" w:type="dxa"/>
            <w:vAlign w:val="center"/>
          </w:tcPr>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r>
              <w:rPr>
                <w:rFonts w:ascii="Arial" w:hAnsi="Arial" w:cs="Arial"/>
                <w:sz w:val="22"/>
                <w:szCs w:val="22"/>
              </w:rPr>
              <w:t>Plan dönemi içerisinde o</w:t>
            </w:r>
            <w:r w:rsidRPr="00D44E7F">
              <w:rPr>
                <w:rFonts w:ascii="Arial" w:hAnsi="Arial" w:cs="Arial"/>
                <w:sz w:val="22"/>
                <w:szCs w:val="22"/>
              </w:rPr>
              <w:t>rta öğretim bünyesinde her yıl 1 adet olmak üzere 5 ana</w:t>
            </w:r>
            <w:r w:rsidRPr="00D44E7F">
              <w:rPr>
                <w:rFonts w:ascii="Arial" w:hAnsi="Arial" w:cs="Arial"/>
                <w:bCs/>
                <w:sz w:val="22"/>
                <w:szCs w:val="22"/>
              </w:rPr>
              <w:t xml:space="preserve"> </w:t>
            </w:r>
            <w:r w:rsidRPr="00D44E7F">
              <w:rPr>
                <w:rFonts w:ascii="Arial" w:hAnsi="Arial" w:cs="Arial"/>
                <w:sz w:val="22"/>
                <w:szCs w:val="22"/>
              </w:rPr>
              <w:t>sınıfının oluşturulması.</w:t>
            </w:r>
          </w:p>
          <w:p w:rsidR="00E93749" w:rsidRDefault="00E93749" w:rsidP="00631394">
            <w:pPr>
              <w:tabs>
                <w:tab w:val="left" w:pos="720"/>
              </w:tabs>
              <w:jc w:val="both"/>
              <w:rPr>
                <w:rFonts w:ascii="Arial" w:hAnsi="Arial" w:cs="Arial"/>
                <w:sz w:val="22"/>
                <w:szCs w:val="22"/>
              </w:rPr>
            </w:pPr>
          </w:p>
          <w:p w:rsidR="00E93749" w:rsidRPr="00D44E7F" w:rsidRDefault="00E93749" w:rsidP="00631394">
            <w:pPr>
              <w:tabs>
                <w:tab w:val="left" w:pos="720"/>
              </w:tabs>
              <w:jc w:val="both"/>
              <w:rPr>
                <w:rFonts w:ascii="Arial" w:hAnsi="Arial" w:cs="Arial"/>
                <w:sz w:val="22"/>
                <w:szCs w:val="22"/>
              </w:rPr>
            </w:pPr>
          </w:p>
        </w:tc>
      </w:tr>
      <w:tr w:rsidR="00E93749" w:rsidRPr="00F50CD8">
        <w:trPr>
          <w:trHeight w:val="1124"/>
        </w:trPr>
        <w:tc>
          <w:tcPr>
            <w:tcW w:w="4479" w:type="dxa"/>
            <w:vAlign w:val="center"/>
          </w:tcPr>
          <w:p w:rsidR="00E93749" w:rsidRPr="00F50CD8" w:rsidRDefault="00E93749" w:rsidP="00995FAC">
            <w:pPr>
              <w:rPr>
                <w:rFonts w:ascii="Arial" w:hAnsi="Arial" w:cs="Arial"/>
                <w:sz w:val="22"/>
                <w:szCs w:val="22"/>
              </w:rPr>
            </w:pPr>
            <w:r>
              <w:rPr>
                <w:rFonts w:ascii="Arial" w:hAnsi="Arial" w:cs="Arial"/>
                <w:b/>
                <w:bCs/>
                <w:sz w:val="22"/>
                <w:szCs w:val="22"/>
              </w:rPr>
              <w:t>Faaliyet/Proje 6.4</w:t>
            </w:r>
          </w:p>
        </w:tc>
        <w:tc>
          <w:tcPr>
            <w:tcW w:w="5601" w:type="dxa"/>
            <w:vAlign w:val="center"/>
          </w:tcPr>
          <w:p w:rsidR="00E93749" w:rsidRPr="00D44E7F" w:rsidRDefault="00E93749" w:rsidP="00631394">
            <w:pPr>
              <w:tabs>
                <w:tab w:val="left" w:pos="720"/>
              </w:tabs>
              <w:jc w:val="both"/>
              <w:rPr>
                <w:rFonts w:ascii="Arial" w:hAnsi="Arial" w:cs="Arial"/>
                <w:sz w:val="22"/>
                <w:szCs w:val="22"/>
              </w:rPr>
            </w:pPr>
            <w:r>
              <w:rPr>
                <w:rFonts w:ascii="Arial" w:hAnsi="Arial" w:cs="Arial"/>
                <w:sz w:val="22"/>
                <w:szCs w:val="22"/>
              </w:rPr>
              <w:t>Plan dönemi içerisinde o</w:t>
            </w:r>
            <w:r w:rsidRPr="00D44E7F">
              <w:rPr>
                <w:rFonts w:ascii="Arial" w:hAnsi="Arial" w:cs="Arial"/>
                <w:sz w:val="22"/>
                <w:szCs w:val="22"/>
              </w:rPr>
              <w:t>kul öncesi eğitiminin özendirilmesi için velilere yönelik tanıtım çalışmaları yapmak.</w:t>
            </w:r>
          </w:p>
        </w:tc>
      </w:tr>
      <w:tr w:rsidR="00E93749" w:rsidRPr="00F50CD8">
        <w:trPr>
          <w:trHeight w:val="907"/>
        </w:trPr>
        <w:tc>
          <w:tcPr>
            <w:tcW w:w="4479" w:type="dxa"/>
            <w:vAlign w:val="center"/>
          </w:tcPr>
          <w:p w:rsidR="00E93749" w:rsidRPr="00F50CD8" w:rsidRDefault="00E93749" w:rsidP="00995FAC">
            <w:pPr>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6.5</w:t>
            </w:r>
          </w:p>
        </w:tc>
        <w:tc>
          <w:tcPr>
            <w:tcW w:w="5601" w:type="dxa"/>
            <w:vAlign w:val="center"/>
          </w:tcPr>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p>
          <w:p w:rsidR="00E93749" w:rsidRPr="00D44E7F"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r>
              <w:rPr>
                <w:rFonts w:ascii="Arial" w:hAnsi="Arial" w:cs="Arial"/>
                <w:sz w:val="22"/>
                <w:szCs w:val="22"/>
              </w:rPr>
              <w:t>Plan dönemi içerisinde y</w:t>
            </w:r>
            <w:r w:rsidRPr="00D44E7F">
              <w:rPr>
                <w:rFonts w:ascii="Arial" w:hAnsi="Arial" w:cs="Arial"/>
                <w:sz w:val="22"/>
                <w:szCs w:val="22"/>
              </w:rPr>
              <w:t>ılda en az bir kez olmak üzere bilgilendirme toplantıları yapmak.</w:t>
            </w:r>
          </w:p>
          <w:p w:rsidR="00E93749" w:rsidRPr="00D44E7F" w:rsidRDefault="00E93749" w:rsidP="00631394">
            <w:pPr>
              <w:tabs>
                <w:tab w:val="left" w:pos="720"/>
              </w:tabs>
              <w:jc w:val="both"/>
              <w:rPr>
                <w:rFonts w:ascii="Arial" w:hAnsi="Arial" w:cs="Arial"/>
                <w:sz w:val="22"/>
                <w:szCs w:val="22"/>
              </w:rPr>
            </w:pPr>
          </w:p>
        </w:tc>
      </w:tr>
      <w:tr w:rsidR="00E93749" w:rsidRPr="00F50CD8">
        <w:trPr>
          <w:trHeight w:val="907"/>
        </w:trPr>
        <w:tc>
          <w:tcPr>
            <w:tcW w:w="4479" w:type="dxa"/>
            <w:vAlign w:val="center"/>
          </w:tcPr>
          <w:p w:rsidR="00E93749" w:rsidRPr="00F50CD8" w:rsidRDefault="00E93749" w:rsidP="00995FAC">
            <w:pPr>
              <w:rPr>
                <w:rFonts w:ascii="Arial" w:hAnsi="Arial" w:cs="Arial"/>
                <w:sz w:val="22"/>
                <w:szCs w:val="22"/>
              </w:rPr>
            </w:pPr>
            <w:r>
              <w:rPr>
                <w:rFonts w:ascii="Arial" w:hAnsi="Arial" w:cs="Arial"/>
                <w:b/>
                <w:bCs/>
                <w:sz w:val="22"/>
                <w:szCs w:val="22"/>
              </w:rPr>
              <w:t>Faaliyet/Proje 6.6</w:t>
            </w:r>
          </w:p>
        </w:tc>
        <w:tc>
          <w:tcPr>
            <w:tcW w:w="5601" w:type="dxa"/>
            <w:vAlign w:val="center"/>
          </w:tcPr>
          <w:p w:rsidR="00E93749" w:rsidRPr="00D44E7F"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r>
              <w:rPr>
                <w:rFonts w:ascii="Arial" w:hAnsi="Arial" w:cs="Arial"/>
                <w:sz w:val="22"/>
                <w:szCs w:val="22"/>
              </w:rPr>
              <w:t>Plan dönemi içerisinde y</w:t>
            </w:r>
            <w:r w:rsidRPr="00D44E7F">
              <w:rPr>
                <w:rFonts w:ascii="Arial" w:hAnsi="Arial" w:cs="Arial"/>
                <w:sz w:val="22"/>
                <w:szCs w:val="22"/>
              </w:rPr>
              <w:t>erel basında okul öncesi eğitim konulu en az iki program yapmak.</w:t>
            </w:r>
          </w:p>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p>
          <w:p w:rsidR="00E93749" w:rsidRDefault="00E93749" w:rsidP="00631394">
            <w:pPr>
              <w:tabs>
                <w:tab w:val="left" w:pos="720"/>
              </w:tabs>
              <w:jc w:val="both"/>
              <w:rPr>
                <w:rFonts w:ascii="Arial" w:hAnsi="Arial" w:cs="Arial"/>
                <w:sz w:val="22"/>
                <w:szCs w:val="22"/>
              </w:rPr>
            </w:pPr>
          </w:p>
          <w:p w:rsidR="00E93749" w:rsidRPr="00D44E7F" w:rsidRDefault="00E93749" w:rsidP="00631394">
            <w:pPr>
              <w:tabs>
                <w:tab w:val="left" w:pos="720"/>
              </w:tabs>
              <w:jc w:val="both"/>
              <w:rPr>
                <w:rFonts w:ascii="Arial" w:hAnsi="Arial" w:cs="Arial"/>
                <w:sz w:val="22"/>
                <w:szCs w:val="22"/>
              </w:rPr>
            </w:pPr>
          </w:p>
        </w:tc>
      </w:tr>
    </w:tbl>
    <w:p w:rsidR="00E93749" w:rsidRPr="00632FB4" w:rsidRDefault="00E93749" w:rsidP="00631394">
      <w:pPr>
        <w:rPr>
          <w:rFonts w:ascii="Arial" w:hAnsi="Arial" w:cs="Arial"/>
          <w:sz w:val="22"/>
          <w:szCs w:val="22"/>
        </w:rPr>
      </w:pPr>
    </w:p>
    <w:p w:rsidR="00E93749" w:rsidRDefault="00E93749" w:rsidP="00631394">
      <w:pPr>
        <w:spacing w:before="379"/>
        <w:rPr>
          <w:rFonts w:ascii="Arial" w:hAnsi="Arial" w:cs="Arial"/>
          <w:b/>
          <w:bCs/>
          <w:sz w:val="22"/>
          <w:szCs w:val="22"/>
        </w:rPr>
      </w:pPr>
    </w:p>
    <w:p w:rsidR="00E93749" w:rsidRPr="004E231A" w:rsidRDefault="00E93749" w:rsidP="00631394">
      <w:pPr>
        <w:pStyle w:val="Balk3"/>
        <w:ind w:firstLine="720"/>
        <w:rPr>
          <w:rFonts w:cs="Arial"/>
          <w:szCs w:val="22"/>
        </w:rPr>
      </w:pPr>
      <w:bookmarkStart w:id="97" w:name="_Toc251847405"/>
      <w:r w:rsidRPr="004E231A">
        <w:rPr>
          <w:rFonts w:cs="Arial"/>
          <w:szCs w:val="22"/>
        </w:rPr>
        <w:t>3.6.2. İlköğretim</w:t>
      </w:r>
      <w:bookmarkEnd w:id="97"/>
    </w:p>
    <w:p w:rsidR="00E93749" w:rsidRPr="00EC4B8E" w:rsidRDefault="00E93749" w:rsidP="00631394">
      <w:pPr>
        <w:pStyle w:val="Balk4"/>
        <w:ind w:firstLine="709"/>
      </w:pPr>
      <w:r>
        <w:t xml:space="preserve"> </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5580"/>
      </w:tblGrid>
      <w:tr w:rsidR="00E93749" w:rsidRPr="00F50CD8">
        <w:trPr>
          <w:trHeight w:val="772"/>
        </w:trPr>
        <w:tc>
          <w:tcPr>
            <w:tcW w:w="10080" w:type="dxa"/>
            <w:gridSpan w:val="2"/>
            <w:shd w:val="clear" w:color="auto" w:fill="A6A6A6"/>
            <w:vAlign w:val="center"/>
          </w:tcPr>
          <w:p w:rsidR="00E93749" w:rsidRPr="00D44E7F" w:rsidRDefault="00E93749" w:rsidP="00631394">
            <w:pPr>
              <w:jc w:val="center"/>
              <w:rPr>
                <w:rFonts w:ascii="Arial" w:hAnsi="Arial" w:cs="Arial"/>
                <w:b/>
              </w:rPr>
            </w:pPr>
            <w:r w:rsidRPr="00D44E7F">
              <w:rPr>
                <w:rFonts w:ascii="Arial" w:hAnsi="Arial" w:cs="Arial"/>
                <w:b/>
              </w:rPr>
              <w:t>EĞİTİM</w:t>
            </w:r>
          </w:p>
        </w:tc>
      </w:tr>
      <w:tr w:rsidR="00E93749" w:rsidRPr="00F50CD8">
        <w:trPr>
          <w:trHeight w:val="907"/>
        </w:trPr>
        <w:tc>
          <w:tcPr>
            <w:tcW w:w="4500" w:type="dxa"/>
            <w:vAlign w:val="center"/>
          </w:tcPr>
          <w:p w:rsidR="00E93749" w:rsidRPr="005C0EB3" w:rsidRDefault="00E93749" w:rsidP="004C32AA">
            <w:pPr>
              <w:spacing w:before="120" w:after="120" w:line="360" w:lineRule="auto"/>
              <w:jc w:val="both"/>
              <w:rPr>
                <w:rFonts w:ascii="Arial" w:hAnsi="Arial" w:cs="Arial"/>
                <w:b/>
                <w:sz w:val="22"/>
                <w:szCs w:val="22"/>
              </w:rPr>
            </w:pPr>
            <w:r>
              <w:rPr>
                <w:rFonts w:ascii="Arial" w:hAnsi="Arial" w:cs="Arial"/>
                <w:b/>
                <w:sz w:val="22"/>
                <w:szCs w:val="22"/>
              </w:rPr>
              <w:t>Stratejik Amaç 7</w:t>
            </w:r>
          </w:p>
          <w:p w:rsidR="00E93749" w:rsidRPr="004C32AA" w:rsidRDefault="00E93749" w:rsidP="00631394">
            <w:pPr>
              <w:rPr>
                <w:rFonts w:ascii="Arial" w:hAnsi="Arial" w:cs="Arial"/>
                <w:b/>
                <w:sz w:val="22"/>
                <w:szCs w:val="22"/>
              </w:rPr>
            </w:pP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 xml:space="preserve">Erzincan da </w:t>
            </w:r>
            <w:r w:rsidRPr="00D44E7F">
              <w:rPr>
                <w:rFonts w:ascii="Arial" w:hAnsi="Arial" w:cs="Arial"/>
                <w:sz w:val="22"/>
                <w:szCs w:val="22"/>
              </w:rPr>
              <w:t>çağ nüfusunun okullaşmasını plan dönemi sonunda ülke standartlarının üstüne çıkarmak ve nitelik itibarıyla eğitim kalitesini artırmak.</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D44E7F" w:rsidRDefault="00E93749" w:rsidP="00631394">
            <w:pPr>
              <w:jc w:val="both"/>
              <w:rPr>
                <w:rFonts w:ascii="Arial" w:hAnsi="Arial" w:cs="Arial"/>
                <w:sz w:val="22"/>
                <w:szCs w:val="22"/>
              </w:rPr>
            </w:pPr>
          </w:p>
        </w:tc>
      </w:tr>
      <w:tr w:rsidR="00E93749" w:rsidRPr="00F50CD8">
        <w:trPr>
          <w:trHeight w:val="907"/>
        </w:trPr>
        <w:tc>
          <w:tcPr>
            <w:tcW w:w="4500" w:type="dxa"/>
            <w:vAlign w:val="center"/>
          </w:tcPr>
          <w:p w:rsidR="00E93749" w:rsidRPr="00F50CD8" w:rsidRDefault="00E93749" w:rsidP="00E92D3E">
            <w:pPr>
              <w:tabs>
                <w:tab w:val="left" w:pos="720"/>
              </w:tabs>
              <w:rPr>
                <w:rFonts w:ascii="Arial" w:hAnsi="Arial" w:cs="Arial"/>
                <w:sz w:val="22"/>
                <w:szCs w:val="22"/>
              </w:rPr>
            </w:pPr>
            <w:r>
              <w:rPr>
                <w:rFonts w:ascii="Arial" w:hAnsi="Arial" w:cs="Arial"/>
                <w:b/>
                <w:bCs/>
                <w:sz w:val="22"/>
                <w:szCs w:val="22"/>
              </w:rPr>
              <w:t>Performans Hedefi</w:t>
            </w:r>
          </w:p>
        </w:tc>
        <w:tc>
          <w:tcPr>
            <w:tcW w:w="5580" w:type="dxa"/>
            <w:vAlign w:val="center"/>
          </w:tcPr>
          <w:p w:rsidR="00E93749" w:rsidRDefault="00E93749" w:rsidP="00E92D3E">
            <w:pPr>
              <w:jc w:val="both"/>
              <w:rPr>
                <w:rFonts w:ascii="Arial" w:hAnsi="Arial" w:cs="Arial"/>
                <w:sz w:val="22"/>
                <w:szCs w:val="22"/>
              </w:rPr>
            </w:pPr>
          </w:p>
          <w:p w:rsidR="00E93749" w:rsidRDefault="00E93749" w:rsidP="00E92D3E">
            <w:pPr>
              <w:jc w:val="both"/>
              <w:rPr>
                <w:rFonts w:ascii="Arial" w:hAnsi="Arial" w:cs="Arial"/>
                <w:sz w:val="22"/>
                <w:szCs w:val="22"/>
              </w:rPr>
            </w:pPr>
          </w:p>
          <w:p w:rsidR="00E93749" w:rsidRDefault="00E93749" w:rsidP="00E92D3E">
            <w:pPr>
              <w:jc w:val="both"/>
              <w:rPr>
                <w:rFonts w:ascii="Arial" w:hAnsi="Arial" w:cs="Arial"/>
                <w:sz w:val="22"/>
                <w:szCs w:val="22"/>
              </w:rPr>
            </w:pPr>
            <w:r>
              <w:rPr>
                <w:rFonts w:ascii="Arial" w:hAnsi="Arial" w:cs="Arial"/>
                <w:sz w:val="22"/>
                <w:szCs w:val="22"/>
              </w:rPr>
              <w:t>Plan dönemi sonuna kadar okullaşma oranını</w:t>
            </w:r>
            <w:r w:rsidRPr="00D44E7F">
              <w:rPr>
                <w:rFonts w:ascii="Arial" w:hAnsi="Arial" w:cs="Arial"/>
                <w:sz w:val="22"/>
                <w:szCs w:val="22"/>
              </w:rPr>
              <w:t xml:space="preserve"> yüzde 100’e çıkarmak.</w:t>
            </w:r>
          </w:p>
          <w:p w:rsidR="00E93749" w:rsidRDefault="00E93749" w:rsidP="00E92D3E">
            <w:pPr>
              <w:jc w:val="both"/>
              <w:rPr>
                <w:rFonts w:ascii="Arial" w:hAnsi="Arial" w:cs="Arial"/>
                <w:sz w:val="22"/>
                <w:szCs w:val="22"/>
              </w:rPr>
            </w:pPr>
          </w:p>
          <w:p w:rsidR="00E93749" w:rsidRPr="00D44E7F" w:rsidRDefault="00E93749" w:rsidP="00E92D3E">
            <w:pPr>
              <w:jc w:val="both"/>
              <w:rPr>
                <w:rFonts w:ascii="Arial" w:hAnsi="Arial" w:cs="Arial"/>
                <w:sz w:val="22"/>
                <w:szCs w:val="22"/>
              </w:rPr>
            </w:pPr>
          </w:p>
        </w:tc>
      </w:tr>
      <w:tr w:rsidR="00E93749" w:rsidRPr="00F50CD8">
        <w:trPr>
          <w:trHeight w:val="907"/>
        </w:trPr>
        <w:tc>
          <w:tcPr>
            <w:tcW w:w="4500" w:type="dxa"/>
            <w:vAlign w:val="center"/>
          </w:tcPr>
          <w:p w:rsidR="00E93749" w:rsidRPr="00F50CD8" w:rsidRDefault="00E93749" w:rsidP="00E92D3E">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7.1</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Plan dönemi içerisinde a</w:t>
            </w:r>
            <w:r w:rsidRPr="00D44E7F">
              <w:rPr>
                <w:rFonts w:ascii="Arial" w:hAnsi="Arial" w:cs="Arial"/>
                <w:sz w:val="22"/>
                <w:szCs w:val="22"/>
              </w:rPr>
              <w:t>lan taramaları ve TUİK verilerinden yararlanarak elde edilen veriler doğrultusunda  okullaşmanın plan süresi içerisinde gerçekleştirilmesi.</w:t>
            </w:r>
          </w:p>
          <w:p w:rsidR="00E93749" w:rsidRDefault="00E93749" w:rsidP="00631394">
            <w:pPr>
              <w:jc w:val="both"/>
              <w:rPr>
                <w:rFonts w:ascii="Arial" w:hAnsi="Arial" w:cs="Arial"/>
                <w:sz w:val="22"/>
                <w:szCs w:val="22"/>
              </w:rPr>
            </w:pPr>
          </w:p>
          <w:p w:rsidR="00E93749" w:rsidRPr="00D44E7F" w:rsidRDefault="00E93749" w:rsidP="00631394">
            <w:pPr>
              <w:jc w:val="both"/>
              <w:rPr>
                <w:rFonts w:ascii="Arial" w:hAnsi="Arial" w:cs="Arial"/>
                <w:sz w:val="22"/>
                <w:szCs w:val="22"/>
              </w:rPr>
            </w:pPr>
          </w:p>
        </w:tc>
      </w:tr>
      <w:tr w:rsidR="00E93749" w:rsidRPr="00F50CD8">
        <w:trPr>
          <w:trHeight w:val="907"/>
        </w:trPr>
        <w:tc>
          <w:tcPr>
            <w:tcW w:w="4500" w:type="dxa"/>
            <w:vAlign w:val="center"/>
          </w:tcPr>
          <w:p w:rsidR="00E93749" w:rsidRPr="00F50CD8" w:rsidRDefault="00E93749" w:rsidP="00E92D3E">
            <w:pPr>
              <w:tabs>
                <w:tab w:val="left" w:pos="720"/>
              </w:tabs>
              <w:rPr>
                <w:rFonts w:ascii="Arial" w:hAnsi="Arial" w:cs="Arial"/>
                <w:sz w:val="22"/>
                <w:szCs w:val="22"/>
              </w:rPr>
            </w:pPr>
            <w:r>
              <w:rPr>
                <w:rFonts w:ascii="Arial" w:hAnsi="Arial" w:cs="Arial"/>
                <w:b/>
                <w:bCs/>
                <w:sz w:val="22"/>
                <w:szCs w:val="22"/>
              </w:rPr>
              <w:t>Faaliyet/Proje 7.2</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Plan dönemi içerisinde o</w:t>
            </w:r>
            <w:r w:rsidRPr="00D44E7F">
              <w:rPr>
                <w:rFonts w:ascii="Arial" w:hAnsi="Arial" w:cs="Arial"/>
                <w:sz w:val="22"/>
                <w:szCs w:val="22"/>
              </w:rPr>
              <w:t>kula gitmeyen çocukların mahallindeki okul müdürleri ve muhtarların işbirliği ile okullara kayıtlarının yaptırılması ve takiplerinin gerçekleştirilmesi.</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D44E7F" w:rsidRDefault="00E93749" w:rsidP="00631394">
            <w:pPr>
              <w:jc w:val="both"/>
              <w:rPr>
                <w:rFonts w:ascii="Arial" w:hAnsi="Arial" w:cs="Arial"/>
                <w:sz w:val="22"/>
                <w:szCs w:val="22"/>
              </w:rPr>
            </w:pPr>
          </w:p>
        </w:tc>
      </w:tr>
      <w:tr w:rsidR="00E93749" w:rsidRPr="00F50CD8">
        <w:trPr>
          <w:trHeight w:val="907"/>
        </w:trPr>
        <w:tc>
          <w:tcPr>
            <w:tcW w:w="4500" w:type="dxa"/>
            <w:vAlign w:val="center"/>
          </w:tcPr>
          <w:p w:rsidR="00E93749" w:rsidRPr="00F50CD8" w:rsidRDefault="00E93749" w:rsidP="00E92D3E">
            <w:pPr>
              <w:tabs>
                <w:tab w:val="left" w:pos="720"/>
              </w:tabs>
              <w:rPr>
                <w:rFonts w:ascii="Arial" w:hAnsi="Arial" w:cs="Arial"/>
                <w:sz w:val="22"/>
                <w:szCs w:val="22"/>
              </w:rPr>
            </w:pPr>
            <w:r>
              <w:rPr>
                <w:rFonts w:ascii="Arial" w:hAnsi="Arial" w:cs="Arial"/>
                <w:b/>
                <w:bCs/>
                <w:sz w:val="22"/>
                <w:szCs w:val="22"/>
              </w:rPr>
              <w:t>Faaliyet/Proje 7.3</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Plan dönemi içerisinde s</w:t>
            </w:r>
            <w:r w:rsidRPr="00D44E7F">
              <w:rPr>
                <w:rFonts w:ascii="Arial" w:hAnsi="Arial" w:cs="Arial"/>
                <w:sz w:val="22"/>
                <w:szCs w:val="22"/>
              </w:rPr>
              <w:t>osyal Yardımlaşma ve Dayanışma Vakfı ile işbirliğinin sürdürülmesi yardım ve teşviklerin zamanında ve düzenli olarak ulaştırılmasının sağlanması.</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D44E7F" w:rsidRDefault="00E93749" w:rsidP="00631394">
            <w:pPr>
              <w:jc w:val="both"/>
              <w:rPr>
                <w:rFonts w:ascii="Arial" w:hAnsi="Arial" w:cs="Arial"/>
                <w:sz w:val="22"/>
                <w:szCs w:val="22"/>
              </w:rPr>
            </w:pPr>
          </w:p>
        </w:tc>
      </w:tr>
      <w:tr w:rsidR="00E93749" w:rsidRPr="00F50CD8">
        <w:trPr>
          <w:trHeight w:hRule="exact" w:val="851"/>
        </w:trPr>
        <w:tc>
          <w:tcPr>
            <w:tcW w:w="10080" w:type="dxa"/>
            <w:gridSpan w:val="2"/>
            <w:shd w:val="clear" w:color="auto" w:fill="A6A6A6"/>
            <w:vAlign w:val="center"/>
          </w:tcPr>
          <w:p w:rsidR="00E93749" w:rsidRPr="001563F3" w:rsidRDefault="00E93749" w:rsidP="00631394">
            <w:pPr>
              <w:jc w:val="center"/>
              <w:rPr>
                <w:rFonts w:ascii="Arial" w:hAnsi="Arial" w:cs="Arial"/>
                <w:b/>
                <w:sz w:val="22"/>
                <w:szCs w:val="22"/>
              </w:rPr>
            </w:pPr>
            <w:r w:rsidRPr="001563F3">
              <w:rPr>
                <w:rFonts w:ascii="Arial" w:hAnsi="Arial" w:cs="Arial"/>
                <w:b/>
              </w:rPr>
              <w:t>EĞİTİM</w:t>
            </w:r>
          </w:p>
        </w:tc>
      </w:tr>
      <w:tr w:rsidR="00E93749" w:rsidRPr="00F50CD8">
        <w:trPr>
          <w:trHeight w:val="851"/>
        </w:trPr>
        <w:tc>
          <w:tcPr>
            <w:tcW w:w="4500" w:type="dxa"/>
            <w:vAlign w:val="center"/>
          </w:tcPr>
          <w:p w:rsidR="00E93749" w:rsidRPr="00AA0099" w:rsidRDefault="00E93749" w:rsidP="00294FA6">
            <w:pPr>
              <w:tabs>
                <w:tab w:val="left" w:pos="720"/>
              </w:tabs>
              <w:rPr>
                <w:rFonts w:ascii="Arial" w:hAnsi="Arial" w:cs="Arial"/>
                <w:b/>
                <w:sz w:val="22"/>
                <w:szCs w:val="22"/>
              </w:rPr>
            </w:pPr>
            <w:r>
              <w:rPr>
                <w:rFonts w:ascii="Arial" w:hAnsi="Arial" w:cs="Arial"/>
                <w:b/>
                <w:bCs/>
                <w:sz w:val="22"/>
                <w:szCs w:val="22"/>
              </w:rPr>
              <w:t>Stratejik  Amaç 8</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D44E7F">
              <w:rPr>
                <w:rFonts w:ascii="Arial" w:hAnsi="Arial" w:cs="Arial"/>
                <w:sz w:val="22"/>
                <w:szCs w:val="22"/>
              </w:rPr>
              <w:t xml:space="preserve">Okullarımızda güvenli, sağlıklı ve çekici bir çevre oluşturmak ve yaşam kalitesini yükseltmek için okullarda istenmeyen davranışları ve disiplin olaylarını  azaltmak  </w:t>
            </w:r>
          </w:p>
          <w:p w:rsidR="00E93749" w:rsidRPr="00D44E7F" w:rsidRDefault="00E93749" w:rsidP="00631394">
            <w:pPr>
              <w:jc w:val="both"/>
              <w:rPr>
                <w:rFonts w:ascii="Arial" w:hAnsi="Arial" w:cs="Arial"/>
                <w:sz w:val="22"/>
                <w:szCs w:val="22"/>
              </w:rPr>
            </w:pPr>
          </w:p>
        </w:tc>
      </w:tr>
      <w:tr w:rsidR="00E93749" w:rsidRPr="00F50CD8">
        <w:trPr>
          <w:trHeight w:val="851"/>
        </w:trPr>
        <w:tc>
          <w:tcPr>
            <w:tcW w:w="4500" w:type="dxa"/>
            <w:vAlign w:val="center"/>
          </w:tcPr>
          <w:p w:rsidR="00E93749" w:rsidRPr="00F50CD8" w:rsidRDefault="00E93749" w:rsidP="008201E5">
            <w:pPr>
              <w:rPr>
                <w:rFonts w:ascii="Arial" w:hAnsi="Arial" w:cs="Arial"/>
                <w:sz w:val="22"/>
                <w:szCs w:val="22"/>
              </w:rPr>
            </w:pPr>
            <w:r>
              <w:rPr>
                <w:rFonts w:ascii="Arial" w:hAnsi="Arial" w:cs="Arial"/>
                <w:b/>
                <w:bCs/>
                <w:sz w:val="22"/>
                <w:szCs w:val="22"/>
              </w:rPr>
              <w:t xml:space="preserve">Performans hedefi </w:t>
            </w:r>
          </w:p>
        </w:tc>
        <w:tc>
          <w:tcPr>
            <w:tcW w:w="5580" w:type="dxa"/>
            <w:vAlign w:val="center"/>
          </w:tcPr>
          <w:p w:rsidR="00E93749" w:rsidRPr="00F50CD8" w:rsidRDefault="00E93749" w:rsidP="00631394">
            <w:pPr>
              <w:jc w:val="both"/>
              <w:rPr>
                <w:rFonts w:ascii="Arial" w:hAnsi="Arial" w:cs="Arial"/>
                <w:sz w:val="22"/>
                <w:szCs w:val="22"/>
              </w:rPr>
            </w:pPr>
            <w:r>
              <w:rPr>
                <w:rFonts w:ascii="Arial" w:hAnsi="Arial" w:cs="Arial"/>
                <w:sz w:val="22"/>
                <w:szCs w:val="22"/>
              </w:rPr>
              <w:t>Plan dönemi içerisinde servis ve taşıma işlerinin daha düzgün ve güvenilir hale getirilmesi</w:t>
            </w:r>
          </w:p>
        </w:tc>
      </w:tr>
      <w:tr w:rsidR="00E93749" w:rsidRPr="00F50CD8">
        <w:trPr>
          <w:trHeight w:val="851"/>
        </w:trPr>
        <w:tc>
          <w:tcPr>
            <w:tcW w:w="4500" w:type="dxa"/>
            <w:vAlign w:val="center"/>
          </w:tcPr>
          <w:p w:rsidR="00E93749" w:rsidRPr="00F50CD8" w:rsidRDefault="00E93749" w:rsidP="008201E5">
            <w:pPr>
              <w:tabs>
                <w:tab w:val="left" w:pos="720"/>
              </w:tabs>
              <w:rPr>
                <w:rFonts w:ascii="Arial" w:hAnsi="Arial" w:cs="Arial"/>
                <w:sz w:val="22"/>
                <w:szCs w:val="22"/>
              </w:rPr>
            </w:pPr>
            <w:r>
              <w:rPr>
                <w:rFonts w:ascii="Arial" w:hAnsi="Arial" w:cs="Arial"/>
                <w:b/>
                <w:bCs/>
                <w:sz w:val="22"/>
                <w:szCs w:val="22"/>
              </w:rPr>
              <w:t>Faaliyet/Proje 8.1</w:t>
            </w:r>
          </w:p>
        </w:tc>
        <w:tc>
          <w:tcPr>
            <w:tcW w:w="5580" w:type="dxa"/>
            <w:vAlign w:val="center"/>
          </w:tcPr>
          <w:p w:rsidR="00E93749" w:rsidRPr="00F50CD8" w:rsidRDefault="00E93749" w:rsidP="00631394">
            <w:pPr>
              <w:jc w:val="both"/>
              <w:rPr>
                <w:rFonts w:ascii="Arial" w:hAnsi="Arial" w:cs="Arial"/>
                <w:sz w:val="22"/>
                <w:szCs w:val="22"/>
              </w:rPr>
            </w:pPr>
            <w:r w:rsidRPr="00F50CD8">
              <w:rPr>
                <w:rFonts w:ascii="Arial" w:hAnsi="Arial" w:cs="Arial"/>
                <w:sz w:val="22"/>
                <w:szCs w:val="22"/>
              </w:rPr>
              <w:t>Velilere, yılda bir kez servis yönetmeliğinin tanıtımı semineri düzenlenmesi.</w:t>
            </w:r>
          </w:p>
        </w:tc>
      </w:tr>
      <w:tr w:rsidR="00E93749" w:rsidRPr="00F50CD8">
        <w:trPr>
          <w:trHeight w:val="851"/>
        </w:trPr>
        <w:tc>
          <w:tcPr>
            <w:tcW w:w="4500" w:type="dxa"/>
            <w:vAlign w:val="center"/>
          </w:tcPr>
          <w:p w:rsidR="00E93749" w:rsidRPr="00F50CD8" w:rsidRDefault="00E93749" w:rsidP="008201E5">
            <w:pPr>
              <w:tabs>
                <w:tab w:val="left" w:pos="720"/>
              </w:tabs>
              <w:spacing w:line="360" w:lineRule="auto"/>
              <w:rPr>
                <w:rFonts w:ascii="Arial" w:hAnsi="Arial" w:cs="Arial"/>
                <w:sz w:val="22"/>
                <w:szCs w:val="22"/>
              </w:rPr>
            </w:pPr>
            <w:r>
              <w:rPr>
                <w:rFonts w:ascii="Arial" w:hAnsi="Arial" w:cs="Arial"/>
                <w:b/>
                <w:bCs/>
                <w:sz w:val="22"/>
                <w:szCs w:val="22"/>
              </w:rPr>
              <w:t>Faaliyet/Proje 8.2</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Öğrencilerin toplu taşım ve servis araçlarında uyması gereken kuralların anlatıldığı seminerin yılda en az bir kez verilmesi.</w:t>
            </w:r>
          </w:p>
          <w:p w:rsidR="00E93749" w:rsidRPr="00F50CD8" w:rsidRDefault="00E93749" w:rsidP="00631394">
            <w:pPr>
              <w:jc w:val="both"/>
              <w:rPr>
                <w:rFonts w:ascii="Arial" w:hAnsi="Arial" w:cs="Arial"/>
                <w:sz w:val="22"/>
                <w:szCs w:val="22"/>
              </w:rPr>
            </w:pPr>
          </w:p>
        </w:tc>
      </w:tr>
      <w:tr w:rsidR="00E93749" w:rsidRPr="00F50CD8">
        <w:trPr>
          <w:trHeight w:val="851"/>
        </w:trPr>
        <w:tc>
          <w:tcPr>
            <w:tcW w:w="4500" w:type="dxa"/>
            <w:vAlign w:val="center"/>
          </w:tcPr>
          <w:p w:rsidR="00E93749" w:rsidRPr="00F50CD8" w:rsidRDefault="00E93749" w:rsidP="008201E5">
            <w:pPr>
              <w:tabs>
                <w:tab w:val="left" w:pos="720"/>
              </w:tabs>
              <w:rPr>
                <w:rFonts w:ascii="Arial" w:hAnsi="Arial" w:cs="Arial"/>
                <w:sz w:val="22"/>
                <w:szCs w:val="22"/>
              </w:rPr>
            </w:pPr>
            <w:r>
              <w:rPr>
                <w:rFonts w:ascii="Arial" w:hAnsi="Arial" w:cs="Arial"/>
                <w:b/>
                <w:bCs/>
                <w:sz w:val="22"/>
                <w:szCs w:val="22"/>
              </w:rPr>
              <w:t>Faaliyet/Proje 8.3</w:t>
            </w:r>
            <w:r w:rsidRPr="00F50CD8">
              <w:rPr>
                <w:rFonts w:ascii="Arial" w:hAnsi="Arial" w:cs="Arial"/>
                <w:sz w:val="22"/>
                <w:szCs w:val="22"/>
              </w:rPr>
              <w:t xml:space="preserve"> </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İl Sağlık müdürlüğü ile işbirliğine gidilerek tüm okulların sağlık taramasını bir takvim çerçevesinde yılda en az 2 defa yapmak.</w:t>
            </w:r>
          </w:p>
          <w:p w:rsidR="00E93749" w:rsidRPr="00F50CD8" w:rsidRDefault="00E93749" w:rsidP="00631394">
            <w:pPr>
              <w:jc w:val="both"/>
              <w:rPr>
                <w:rFonts w:ascii="Arial" w:hAnsi="Arial" w:cs="Arial"/>
                <w:sz w:val="22"/>
                <w:szCs w:val="22"/>
              </w:rPr>
            </w:pPr>
          </w:p>
        </w:tc>
      </w:tr>
      <w:tr w:rsidR="00E93749" w:rsidRPr="00F50CD8">
        <w:trPr>
          <w:trHeight w:val="851"/>
        </w:trPr>
        <w:tc>
          <w:tcPr>
            <w:tcW w:w="4500" w:type="dxa"/>
            <w:vAlign w:val="center"/>
          </w:tcPr>
          <w:p w:rsidR="00E93749" w:rsidRPr="00F50CD8" w:rsidRDefault="00E93749" w:rsidP="008201E5">
            <w:pPr>
              <w:tabs>
                <w:tab w:val="left" w:pos="720"/>
              </w:tabs>
              <w:rPr>
                <w:rFonts w:ascii="Arial" w:hAnsi="Arial" w:cs="Arial"/>
                <w:sz w:val="22"/>
                <w:szCs w:val="22"/>
              </w:rPr>
            </w:pPr>
            <w:r>
              <w:rPr>
                <w:rFonts w:ascii="Arial" w:hAnsi="Arial" w:cs="Arial"/>
                <w:b/>
                <w:bCs/>
                <w:sz w:val="22"/>
                <w:szCs w:val="22"/>
              </w:rPr>
              <w:t>Faaliyet/Proje 8.4</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Belediye park ve bahçeler müdürlüğü, il çevre ve orman müdürlükleri ile irtibatlı olarak her yıl 10 okulun bahçelerinin ağaçlandırılması, mevsime göre çiçeklendirilmesi, oyun alanları ve oturma gruplarının ihtiyaca cevap verecek duruma getirilmesi.</w:t>
            </w:r>
          </w:p>
          <w:p w:rsidR="00E93749" w:rsidRPr="00F50CD8" w:rsidRDefault="00E93749" w:rsidP="00631394">
            <w:pPr>
              <w:jc w:val="both"/>
              <w:rPr>
                <w:rFonts w:ascii="Arial" w:hAnsi="Arial" w:cs="Arial"/>
                <w:sz w:val="22"/>
                <w:szCs w:val="22"/>
              </w:rPr>
            </w:pPr>
          </w:p>
        </w:tc>
      </w:tr>
      <w:tr w:rsidR="00E93749" w:rsidRPr="00F50CD8">
        <w:trPr>
          <w:trHeight w:val="851"/>
        </w:trPr>
        <w:tc>
          <w:tcPr>
            <w:tcW w:w="4500" w:type="dxa"/>
            <w:vAlign w:val="center"/>
          </w:tcPr>
          <w:p w:rsidR="00E93749" w:rsidRPr="00F50CD8" w:rsidRDefault="00E93749" w:rsidP="008201E5">
            <w:pPr>
              <w:tabs>
                <w:tab w:val="left" w:pos="0"/>
              </w:tabs>
              <w:rPr>
                <w:rFonts w:ascii="Arial" w:hAnsi="Arial" w:cs="Arial"/>
                <w:sz w:val="22"/>
                <w:szCs w:val="22"/>
              </w:rPr>
            </w:pPr>
            <w:r>
              <w:rPr>
                <w:rFonts w:ascii="Arial" w:hAnsi="Arial" w:cs="Arial"/>
                <w:b/>
                <w:bCs/>
                <w:sz w:val="22"/>
                <w:szCs w:val="22"/>
              </w:rPr>
              <w:t>Faaliyet/Proje. 8.5</w:t>
            </w:r>
          </w:p>
        </w:tc>
        <w:tc>
          <w:tcPr>
            <w:tcW w:w="5580" w:type="dxa"/>
            <w:vAlign w:val="center"/>
          </w:tcPr>
          <w:p w:rsidR="00E93749" w:rsidRDefault="00E93749" w:rsidP="00631394">
            <w:pPr>
              <w:jc w:val="both"/>
              <w:rPr>
                <w:rFonts w:ascii="Arial" w:hAnsi="Arial" w:cs="Arial"/>
                <w:sz w:val="22"/>
                <w:szCs w:val="22"/>
              </w:rPr>
            </w:pPr>
          </w:p>
          <w:p w:rsidR="00E93749" w:rsidRPr="00F50CD8" w:rsidRDefault="00E93749" w:rsidP="00631394">
            <w:pPr>
              <w:jc w:val="both"/>
              <w:rPr>
                <w:rFonts w:ascii="Arial" w:hAnsi="Arial" w:cs="Arial"/>
                <w:sz w:val="22"/>
                <w:szCs w:val="22"/>
              </w:rPr>
            </w:pPr>
            <w:r w:rsidRPr="00F50CD8">
              <w:rPr>
                <w:rFonts w:ascii="Arial" w:hAnsi="Arial" w:cs="Arial"/>
                <w:sz w:val="22"/>
                <w:szCs w:val="22"/>
              </w:rPr>
              <w:t>Rehberlik araştırma merkezi, okul rehber öğretmenleri ve il emniyet teşkilatının çocuk şube müdürlüğü ve aile polisi işbirliği içerisinde şiddet ve zararlı alışkanlıklardan korumak için yılda bir kez olmak üzere rehberlik ve bilgilendirme çalışmalarının yapılması.</w:t>
            </w:r>
          </w:p>
        </w:tc>
      </w:tr>
      <w:tr w:rsidR="00E93749" w:rsidRPr="00F120E2">
        <w:trPr>
          <w:trHeight w:val="851"/>
        </w:trPr>
        <w:tc>
          <w:tcPr>
            <w:tcW w:w="4500" w:type="dxa"/>
            <w:vAlign w:val="center"/>
          </w:tcPr>
          <w:p w:rsidR="00E93749" w:rsidRPr="004C32AA" w:rsidRDefault="00E93749" w:rsidP="008201E5">
            <w:pPr>
              <w:spacing w:before="120" w:after="120" w:line="360" w:lineRule="auto"/>
              <w:jc w:val="both"/>
              <w:rPr>
                <w:rFonts w:ascii="Arial" w:hAnsi="Arial" w:cs="Arial"/>
                <w:b/>
                <w:sz w:val="22"/>
                <w:szCs w:val="22"/>
              </w:rPr>
            </w:pPr>
            <w:r>
              <w:rPr>
                <w:rFonts w:ascii="Arial" w:hAnsi="Arial" w:cs="Arial"/>
                <w:b/>
                <w:sz w:val="22"/>
                <w:szCs w:val="22"/>
              </w:rPr>
              <w:t>Stratejik Amaç 9</w:t>
            </w:r>
          </w:p>
        </w:tc>
        <w:tc>
          <w:tcPr>
            <w:tcW w:w="5580" w:type="dxa"/>
            <w:vAlign w:val="center"/>
          </w:tcPr>
          <w:p w:rsidR="00E93749" w:rsidRPr="00D44E7F" w:rsidRDefault="00E93749" w:rsidP="00631394">
            <w:pPr>
              <w:jc w:val="both"/>
              <w:rPr>
                <w:rFonts w:ascii="Arial" w:hAnsi="Arial" w:cs="Arial"/>
                <w:sz w:val="22"/>
                <w:szCs w:val="22"/>
              </w:rPr>
            </w:pPr>
            <w:r w:rsidRPr="00D44E7F">
              <w:rPr>
                <w:rFonts w:ascii="Arial" w:hAnsi="Arial" w:cs="Arial"/>
                <w:sz w:val="22"/>
                <w:szCs w:val="22"/>
              </w:rPr>
              <w:t xml:space="preserve">Meslekî Eğitimi cazip hale getirmek </w:t>
            </w:r>
          </w:p>
        </w:tc>
      </w:tr>
      <w:tr w:rsidR="00E93749" w:rsidRPr="00F50CD8">
        <w:trPr>
          <w:trHeight w:val="851"/>
        </w:trPr>
        <w:tc>
          <w:tcPr>
            <w:tcW w:w="4500" w:type="dxa"/>
            <w:vAlign w:val="center"/>
          </w:tcPr>
          <w:p w:rsidR="00E93749" w:rsidRPr="00F50CD8" w:rsidRDefault="00E93749" w:rsidP="00631394">
            <w:pPr>
              <w:tabs>
                <w:tab w:val="left" w:pos="720"/>
              </w:tabs>
              <w:rPr>
                <w:rFonts w:ascii="Arial" w:hAnsi="Arial" w:cs="Arial"/>
                <w:b/>
                <w:bCs/>
                <w:sz w:val="22"/>
                <w:szCs w:val="22"/>
              </w:rPr>
            </w:pPr>
            <w:r>
              <w:rPr>
                <w:rFonts w:ascii="Arial" w:hAnsi="Arial" w:cs="Arial"/>
                <w:b/>
                <w:bCs/>
                <w:sz w:val="22"/>
                <w:szCs w:val="22"/>
              </w:rPr>
              <w:t>Performans hedefi</w:t>
            </w:r>
          </w:p>
        </w:tc>
        <w:tc>
          <w:tcPr>
            <w:tcW w:w="5580" w:type="dxa"/>
            <w:vAlign w:val="center"/>
          </w:tcPr>
          <w:p w:rsidR="00E93749" w:rsidRPr="00A210A2" w:rsidRDefault="00E93749" w:rsidP="00631394">
            <w:pPr>
              <w:jc w:val="both"/>
              <w:rPr>
                <w:rFonts w:ascii="Arial" w:hAnsi="Arial" w:cs="Arial"/>
                <w:sz w:val="22"/>
                <w:szCs w:val="22"/>
              </w:rPr>
            </w:pPr>
            <w:r w:rsidRPr="00A210A2">
              <w:rPr>
                <w:rFonts w:ascii="Arial" w:hAnsi="Arial" w:cs="Arial"/>
                <w:sz w:val="22"/>
                <w:szCs w:val="22"/>
              </w:rPr>
              <w:t>İlköğretim öğrencilerini Meslekî Eğitime yönlendirmek için tanıtım ve bilgilendirme faaliyetleri yapmak</w:t>
            </w:r>
          </w:p>
        </w:tc>
      </w:tr>
      <w:tr w:rsidR="00E93749" w:rsidRPr="00F50CD8">
        <w:trPr>
          <w:trHeight w:val="851"/>
        </w:trPr>
        <w:tc>
          <w:tcPr>
            <w:tcW w:w="4500" w:type="dxa"/>
            <w:vAlign w:val="center"/>
          </w:tcPr>
          <w:p w:rsidR="00E93749" w:rsidRPr="00F50CD8" w:rsidRDefault="00E93749" w:rsidP="008201E5">
            <w:pPr>
              <w:tabs>
                <w:tab w:val="left" w:pos="720"/>
              </w:tabs>
              <w:rPr>
                <w:rFonts w:ascii="Arial" w:hAnsi="Arial" w:cs="Arial"/>
                <w:b/>
                <w:bCs/>
                <w:sz w:val="22"/>
                <w:szCs w:val="22"/>
              </w:rPr>
            </w:pPr>
            <w:r>
              <w:rPr>
                <w:rFonts w:ascii="Arial" w:hAnsi="Arial" w:cs="Arial"/>
                <w:b/>
                <w:bCs/>
                <w:sz w:val="22"/>
                <w:szCs w:val="22"/>
              </w:rPr>
              <w:t>Faaliyet/P</w:t>
            </w:r>
            <w:r w:rsidRPr="00F50CD8">
              <w:rPr>
                <w:rFonts w:ascii="Arial" w:hAnsi="Arial" w:cs="Arial"/>
                <w:b/>
                <w:bCs/>
                <w:sz w:val="22"/>
                <w:szCs w:val="22"/>
              </w:rPr>
              <w:t>roje</w:t>
            </w:r>
            <w:r>
              <w:rPr>
                <w:rFonts w:ascii="Arial" w:hAnsi="Arial" w:cs="Arial"/>
                <w:b/>
                <w:bCs/>
                <w:sz w:val="22"/>
                <w:szCs w:val="22"/>
              </w:rPr>
              <w:t xml:space="preserve"> 9.1.</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İlköğretim öğretmenlerine mesleki yönlendirme kapsamında “İlgi ve Yeteneklerin Tespiti” konulu bilgilendirme seminerini her yıl iki defa yapmak.</w:t>
            </w:r>
          </w:p>
          <w:p w:rsidR="00E93749" w:rsidRPr="00F50CD8" w:rsidRDefault="00E93749" w:rsidP="00631394">
            <w:pPr>
              <w:jc w:val="both"/>
              <w:rPr>
                <w:rFonts w:ascii="Arial" w:hAnsi="Arial" w:cs="Arial"/>
                <w:sz w:val="22"/>
                <w:szCs w:val="22"/>
              </w:rPr>
            </w:pPr>
          </w:p>
        </w:tc>
      </w:tr>
      <w:tr w:rsidR="00E93749" w:rsidRPr="00F50CD8">
        <w:trPr>
          <w:trHeight w:val="851"/>
        </w:trPr>
        <w:tc>
          <w:tcPr>
            <w:tcW w:w="4500" w:type="dxa"/>
            <w:vAlign w:val="center"/>
          </w:tcPr>
          <w:p w:rsidR="00E93749" w:rsidRPr="00F50CD8" w:rsidRDefault="00E93749" w:rsidP="008201E5">
            <w:pPr>
              <w:tabs>
                <w:tab w:val="left" w:pos="720"/>
              </w:tabs>
              <w:rPr>
                <w:rFonts w:ascii="Arial" w:hAnsi="Arial" w:cs="Arial"/>
                <w:sz w:val="22"/>
                <w:szCs w:val="22"/>
              </w:rPr>
            </w:pPr>
            <w:r>
              <w:rPr>
                <w:rFonts w:ascii="Arial" w:hAnsi="Arial" w:cs="Arial"/>
                <w:b/>
                <w:bCs/>
                <w:sz w:val="22"/>
                <w:szCs w:val="22"/>
              </w:rPr>
              <w:t>Faaliyet/P</w:t>
            </w:r>
            <w:r w:rsidRPr="00F50CD8">
              <w:rPr>
                <w:rFonts w:ascii="Arial" w:hAnsi="Arial" w:cs="Arial"/>
                <w:b/>
                <w:bCs/>
                <w:sz w:val="22"/>
                <w:szCs w:val="22"/>
              </w:rPr>
              <w:t>roje</w:t>
            </w:r>
            <w:r>
              <w:rPr>
                <w:rFonts w:ascii="Arial" w:hAnsi="Arial" w:cs="Arial"/>
                <w:b/>
                <w:bCs/>
                <w:sz w:val="22"/>
                <w:szCs w:val="22"/>
              </w:rPr>
              <w:t xml:space="preserve"> 9.2</w:t>
            </w:r>
            <w:r w:rsidRPr="00F50CD8">
              <w:rPr>
                <w:rFonts w:ascii="Arial" w:hAnsi="Arial" w:cs="Arial"/>
                <w:sz w:val="22"/>
                <w:szCs w:val="22"/>
              </w:rPr>
              <w:t xml:space="preserve"> </w:t>
            </w:r>
          </w:p>
        </w:tc>
        <w:tc>
          <w:tcPr>
            <w:tcW w:w="5580" w:type="dxa"/>
            <w:vAlign w:val="center"/>
          </w:tcPr>
          <w:p w:rsidR="00E93749" w:rsidRPr="00F50CD8" w:rsidRDefault="00E93749" w:rsidP="00631394">
            <w:pPr>
              <w:jc w:val="both"/>
              <w:rPr>
                <w:rFonts w:ascii="Arial" w:hAnsi="Arial" w:cs="Arial"/>
                <w:sz w:val="22"/>
                <w:szCs w:val="22"/>
              </w:rPr>
            </w:pPr>
            <w:r w:rsidRPr="00F50CD8">
              <w:rPr>
                <w:rFonts w:ascii="Arial" w:hAnsi="Arial" w:cs="Arial"/>
                <w:sz w:val="22"/>
                <w:szCs w:val="22"/>
              </w:rPr>
              <w:t>Her yıl ilköğretim okullarının yüzde 20’sini kapsayacak şekilde meslekleri tanıtıcı CD setlerinin temini.</w:t>
            </w:r>
          </w:p>
        </w:tc>
      </w:tr>
    </w:tbl>
    <w:p w:rsidR="00E93749" w:rsidRDefault="00E93749" w:rsidP="00631394">
      <w:pPr>
        <w:pStyle w:val="Balk3"/>
        <w:ind w:firstLine="720"/>
        <w:rPr>
          <w:rFonts w:cs="Arial"/>
          <w:b w:val="0"/>
          <w:szCs w:val="22"/>
        </w:rPr>
      </w:pPr>
      <w:bookmarkStart w:id="98" w:name="_Toc251847407"/>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p w:rsidR="00E93749" w:rsidRDefault="00E93749" w:rsidP="00631394">
      <w:pPr>
        <w:pStyle w:val="Balk3"/>
        <w:ind w:firstLine="720"/>
        <w:rPr>
          <w:rFonts w:cs="Arial"/>
          <w:b w:val="0"/>
          <w:szCs w:val="22"/>
        </w:rPr>
      </w:pPr>
    </w:p>
    <w:bookmarkEnd w:id="98"/>
    <w:p w:rsidR="00E93749" w:rsidRPr="00EC4B8E" w:rsidRDefault="00E93749" w:rsidP="00631394">
      <w:pPr>
        <w:pStyle w:val="Balk4"/>
        <w:ind w:firstLine="709"/>
      </w:pPr>
      <w:r>
        <w:t xml:space="preserve"> </w:t>
      </w:r>
    </w:p>
    <w:p w:rsidR="00E93749" w:rsidRPr="00632FB4" w:rsidRDefault="00E93749" w:rsidP="00631394">
      <w:pPr>
        <w:rPr>
          <w:rFonts w:ascii="Arial" w:hAnsi="Arial" w:cs="Arial"/>
          <w:sz w:val="22"/>
          <w:szCs w:val="22"/>
          <w:lang w:eastAsia="en-US"/>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580"/>
      </w:tblGrid>
      <w:tr w:rsidR="00E93749" w:rsidRPr="00F50CD8">
        <w:trPr>
          <w:trHeight w:hRule="exact" w:val="851"/>
        </w:trPr>
        <w:tc>
          <w:tcPr>
            <w:tcW w:w="9900" w:type="dxa"/>
            <w:gridSpan w:val="2"/>
            <w:shd w:val="clear" w:color="auto" w:fill="A6A6A6"/>
            <w:vAlign w:val="center"/>
          </w:tcPr>
          <w:p w:rsidR="00E93749" w:rsidRPr="00F50CD8" w:rsidRDefault="00E93749" w:rsidP="00631394">
            <w:pPr>
              <w:jc w:val="center"/>
              <w:rPr>
                <w:rFonts w:ascii="Arial" w:hAnsi="Arial" w:cs="Arial"/>
                <w:b/>
                <w:sz w:val="22"/>
                <w:szCs w:val="22"/>
              </w:rPr>
            </w:pPr>
            <w:r w:rsidRPr="00F50CD8">
              <w:rPr>
                <w:rFonts w:ascii="Arial" w:hAnsi="Arial" w:cs="Arial"/>
                <w:b/>
                <w:sz w:val="22"/>
                <w:szCs w:val="22"/>
              </w:rPr>
              <w:t>EĞİTİM</w:t>
            </w:r>
          </w:p>
        </w:tc>
      </w:tr>
      <w:tr w:rsidR="00E93749" w:rsidRPr="00F50CD8">
        <w:trPr>
          <w:trHeight w:val="851"/>
        </w:trPr>
        <w:tc>
          <w:tcPr>
            <w:tcW w:w="4320" w:type="dxa"/>
            <w:vAlign w:val="center"/>
          </w:tcPr>
          <w:p w:rsidR="00E93749" w:rsidRDefault="00E93749" w:rsidP="00631394">
            <w:pPr>
              <w:pStyle w:val="Balk2"/>
              <w:spacing w:before="0" w:after="0"/>
              <w:rPr>
                <w:i/>
                <w:szCs w:val="22"/>
              </w:rPr>
            </w:pPr>
          </w:p>
          <w:p w:rsidR="00E93749" w:rsidRPr="004C32AA" w:rsidRDefault="00E93749" w:rsidP="004C32AA">
            <w:pPr>
              <w:rPr>
                <w:rFonts w:ascii="Arial" w:hAnsi="Arial" w:cs="Arial"/>
                <w:b/>
                <w:bCs/>
                <w:sz w:val="22"/>
                <w:szCs w:val="22"/>
              </w:rPr>
            </w:pPr>
            <w:r>
              <w:rPr>
                <w:rFonts w:ascii="Arial" w:hAnsi="Arial" w:cs="Arial"/>
                <w:b/>
                <w:bCs/>
                <w:sz w:val="22"/>
                <w:szCs w:val="22"/>
              </w:rPr>
              <w:t>Stratejik Amaç 9</w:t>
            </w:r>
          </w:p>
          <w:p w:rsidR="00E93749" w:rsidRPr="00F50CD8" w:rsidRDefault="00E93749" w:rsidP="00631394">
            <w:pPr>
              <w:rPr>
                <w:rFonts w:ascii="Arial" w:hAnsi="Arial" w:cs="Arial"/>
                <w:sz w:val="22"/>
                <w:szCs w:val="22"/>
                <w:lang w:eastAsia="en-US"/>
              </w:rPr>
            </w:pPr>
          </w:p>
        </w:tc>
        <w:tc>
          <w:tcPr>
            <w:tcW w:w="5580" w:type="dxa"/>
            <w:vAlign w:val="center"/>
          </w:tcPr>
          <w:p w:rsidR="00E93749" w:rsidRPr="000A6A21" w:rsidRDefault="00E93749" w:rsidP="00631394">
            <w:pPr>
              <w:jc w:val="both"/>
              <w:rPr>
                <w:rFonts w:ascii="Arial" w:hAnsi="Arial" w:cs="Arial"/>
                <w:sz w:val="22"/>
                <w:szCs w:val="22"/>
                <w:lang w:eastAsia="en-US"/>
              </w:rPr>
            </w:pPr>
            <w:r w:rsidRPr="000A6A21">
              <w:rPr>
                <w:rFonts w:ascii="Arial" w:hAnsi="Arial" w:cs="Arial"/>
                <w:sz w:val="22"/>
                <w:szCs w:val="22"/>
              </w:rPr>
              <w:t>Orta Öğretim kurumlarının Eğitim Düzeyini ve Başarısını artırmak</w:t>
            </w:r>
            <w:r w:rsidRPr="000A6A21">
              <w:rPr>
                <w:rFonts w:ascii="Arial" w:hAnsi="Arial" w:cs="Arial"/>
                <w:i/>
                <w:sz w:val="22"/>
                <w:szCs w:val="22"/>
              </w:rPr>
              <w:t>.</w:t>
            </w:r>
          </w:p>
        </w:tc>
      </w:tr>
      <w:tr w:rsidR="00E93749" w:rsidRPr="00F50CD8">
        <w:trPr>
          <w:trHeight w:val="851"/>
        </w:trPr>
        <w:tc>
          <w:tcPr>
            <w:tcW w:w="4320" w:type="dxa"/>
            <w:vAlign w:val="center"/>
          </w:tcPr>
          <w:p w:rsidR="00E93749" w:rsidRDefault="00E93749" w:rsidP="00631394">
            <w:pPr>
              <w:rPr>
                <w:rFonts w:ascii="Arial" w:hAnsi="Arial" w:cs="Arial"/>
                <w:b/>
                <w:bCs/>
                <w:sz w:val="22"/>
                <w:szCs w:val="22"/>
              </w:rPr>
            </w:pPr>
          </w:p>
          <w:p w:rsidR="00E93749" w:rsidRPr="00F50CD8" w:rsidRDefault="00E93749" w:rsidP="00631394">
            <w:pPr>
              <w:rPr>
                <w:rFonts w:ascii="Arial" w:hAnsi="Arial" w:cs="Arial"/>
                <w:sz w:val="22"/>
                <w:szCs w:val="22"/>
              </w:rPr>
            </w:pPr>
            <w:r>
              <w:rPr>
                <w:rFonts w:ascii="Arial" w:hAnsi="Arial" w:cs="Arial"/>
                <w:b/>
                <w:bCs/>
                <w:sz w:val="22"/>
                <w:szCs w:val="22"/>
              </w:rPr>
              <w:t>Performans Hedefi</w:t>
            </w:r>
          </w:p>
          <w:p w:rsidR="00E93749" w:rsidRPr="00F50CD8" w:rsidRDefault="00E93749" w:rsidP="00631394">
            <w:pPr>
              <w:rPr>
                <w:rFonts w:ascii="Arial" w:hAnsi="Arial" w:cs="Arial"/>
                <w:sz w:val="22"/>
                <w:szCs w:val="22"/>
                <w:lang w:eastAsia="en-US"/>
              </w:rPr>
            </w:pP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 xml:space="preserve">Plan dönemi içinde </w:t>
            </w:r>
            <w:r w:rsidRPr="00F50CD8">
              <w:rPr>
                <w:rFonts w:ascii="Arial" w:hAnsi="Arial" w:cs="Arial"/>
                <w:sz w:val="22"/>
                <w:szCs w:val="22"/>
              </w:rPr>
              <w:t xml:space="preserve"> il or</w:t>
            </w:r>
            <w:r>
              <w:rPr>
                <w:rFonts w:ascii="Arial" w:hAnsi="Arial" w:cs="Arial"/>
                <w:sz w:val="22"/>
                <w:szCs w:val="22"/>
              </w:rPr>
              <w:t xml:space="preserve">ta öğretim kurumlarının başarı </w:t>
            </w:r>
            <w:r w:rsidRPr="00F50CD8">
              <w:rPr>
                <w:rFonts w:ascii="Arial" w:hAnsi="Arial" w:cs="Arial"/>
                <w:sz w:val="22"/>
                <w:szCs w:val="22"/>
              </w:rPr>
              <w:t>ÖSS’ deki</w:t>
            </w:r>
            <w:r>
              <w:rPr>
                <w:rFonts w:ascii="Arial" w:hAnsi="Arial" w:cs="Arial"/>
                <w:sz w:val="22"/>
                <w:szCs w:val="22"/>
              </w:rPr>
              <w:t xml:space="preserve"> (SAY 49.- SÖZ 44.- EA 45.</w:t>
            </w:r>
            <w:r w:rsidRPr="00F50CD8">
              <w:rPr>
                <w:rFonts w:ascii="Arial" w:hAnsi="Arial" w:cs="Arial"/>
                <w:sz w:val="22"/>
                <w:szCs w:val="22"/>
              </w:rPr>
              <w:t xml:space="preserve">)  sırasını ilk </w:t>
            </w:r>
            <w:r>
              <w:rPr>
                <w:rFonts w:ascii="Arial" w:hAnsi="Arial" w:cs="Arial"/>
                <w:sz w:val="22"/>
                <w:szCs w:val="22"/>
              </w:rPr>
              <w:t>30</w:t>
            </w:r>
            <w:r w:rsidRPr="00F50CD8">
              <w:rPr>
                <w:rFonts w:ascii="Arial" w:hAnsi="Arial" w:cs="Arial"/>
                <w:sz w:val="22"/>
                <w:szCs w:val="22"/>
              </w:rPr>
              <w:t xml:space="preserve"> il arasına yükseltmek.</w:t>
            </w:r>
          </w:p>
          <w:p w:rsidR="00E93749" w:rsidRPr="00F50CD8" w:rsidRDefault="00E93749" w:rsidP="00631394">
            <w:pPr>
              <w:jc w:val="both"/>
              <w:rPr>
                <w:rFonts w:ascii="Arial" w:hAnsi="Arial" w:cs="Arial"/>
                <w:sz w:val="22"/>
                <w:szCs w:val="22"/>
                <w:lang w:eastAsia="en-US"/>
              </w:rPr>
            </w:pP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9.1.</w:t>
            </w:r>
          </w:p>
          <w:p w:rsidR="00E93749" w:rsidRPr="00F50CD8" w:rsidRDefault="00E93749" w:rsidP="00631394">
            <w:pPr>
              <w:rPr>
                <w:rFonts w:ascii="Arial" w:hAnsi="Arial" w:cs="Arial"/>
                <w:sz w:val="22"/>
                <w:szCs w:val="22"/>
                <w:lang w:eastAsia="en-US"/>
              </w:rPr>
            </w:pP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Öğrenci başarısının artırılması için öğrenci velilerine yönelik rehberlik çalışmalarının yıl içerisinde 2 kez yapılması.</w:t>
            </w:r>
          </w:p>
          <w:p w:rsidR="00E93749" w:rsidRPr="00F50CD8" w:rsidRDefault="00E93749" w:rsidP="00631394">
            <w:pPr>
              <w:jc w:val="both"/>
              <w:rPr>
                <w:rFonts w:ascii="Arial" w:hAnsi="Arial" w:cs="Arial"/>
                <w:sz w:val="22"/>
                <w:szCs w:val="22"/>
                <w:lang w:eastAsia="en-US"/>
              </w:rPr>
            </w:pP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9.2</w:t>
            </w:r>
          </w:p>
          <w:p w:rsidR="00E93749" w:rsidRPr="00F50CD8" w:rsidRDefault="00E93749" w:rsidP="00631394">
            <w:pPr>
              <w:rPr>
                <w:rFonts w:ascii="Arial" w:hAnsi="Arial" w:cs="Arial"/>
                <w:sz w:val="22"/>
                <w:szCs w:val="22"/>
                <w:lang w:eastAsia="en-US"/>
              </w:rPr>
            </w:pPr>
          </w:p>
        </w:tc>
        <w:tc>
          <w:tcPr>
            <w:tcW w:w="5580" w:type="dxa"/>
            <w:vAlign w:val="center"/>
          </w:tcPr>
          <w:p w:rsidR="00E93749" w:rsidRPr="00F50CD8" w:rsidRDefault="00E93749" w:rsidP="00631394">
            <w:pPr>
              <w:jc w:val="both"/>
              <w:rPr>
                <w:rFonts w:ascii="Arial" w:hAnsi="Arial" w:cs="Arial"/>
                <w:sz w:val="22"/>
                <w:szCs w:val="22"/>
                <w:lang w:eastAsia="en-US"/>
              </w:rPr>
            </w:pPr>
            <w:r w:rsidRPr="00F50CD8">
              <w:rPr>
                <w:rFonts w:ascii="Arial" w:hAnsi="Arial" w:cs="Arial"/>
                <w:sz w:val="22"/>
                <w:szCs w:val="22"/>
              </w:rPr>
              <w:t>Başarılı okulların yönetici ve öğretmenlerinin ödüllendirilmesi.</w:t>
            </w: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/Proje 9.3</w:t>
            </w:r>
          </w:p>
          <w:p w:rsidR="00E93749" w:rsidRPr="00F50CD8" w:rsidRDefault="00E93749" w:rsidP="00631394">
            <w:pPr>
              <w:rPr>
                <w:rFonts w:ascii="Arial" w:hAnsi="Arial" w:cs="Arial"/>
                <w:sz w:val="22"/>
                <w:szCs w:val="22"/>
                <w:lang w:eastAsia="en-US"/>
              </w:rPr>
            </w:pPr>
          </w:p>
        </w:tc>
        <w:tc>
          <w:tcPr>
            <w:tcW w:w="5580" w:type="dxa"/>
            <w:vAlign w:val="center"/>
          </w:tcPr>
          <w:p w:rsidR="00E93749" w:rsidRPr="00F50CD8" w:rsidRDefault="00E93749" w:rsidP="00631394">
            <w:pPr>
              <w:jc w:val="both"/>
              <w:rPr>
                <w:rFonts w:ascii="Arial" w:hAnsi="Arial" w:cs="Arial"/>
                <w:sz w:val="22"/>
                <w:szCs w:val="22"/>
                <w:lang w:eastAsia="en-US"/>
              </w:rPr>
            </w:pPr>
            <w:r w:rsidRPr="00F50CD8">
              <w:rPr>
                <w:rFonts w:ascii="Arial" w:hAnsi="Arial" w:cs="Arial"/>
                <w:sz w:val="22"/>
                <w:szCs w:val="22"/>
              </w:rPr>
              <w:t>Plan döneminde her eğitim bölgesinde en az bir yetiştirme kurslarının açılmasının sağlanması.</w:t>
            </w: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w:t>
            </w:r>
            <w:r w:rsidRPr="00F50CD8">
              <w:rPr>
                <w:rFonts w:ascii="Arial" w:hAnsi="Arial" w:cs="Arial"/>
                <w:b/>
                <w:bCs/>
                <w:sz w:val="22"/>
                <w:szCs w:val="22"/>
              </w:rPr>
              <w:t>roje</w:t>
            </w:r>
            <w:r>
              <w:rPr>
                <w:rFonts w:ascii="Arial" w:hAnsi="Arial" w:cs="Arial"/>
                <w:b/>
                <w:bCs/>
                <w:sz w:val="22"/>
                <w:szCs w:val="22"/>
              </w:rPr>
              <w:t xml:space="preserve"> 9.4</w:t>
            </w:r>
          </w:p>
          <w:p w:rsidR="00E93749" w:rsidRPr="00F50CD8" w:rsidRDefault="00E93749" w:rsidP="00631394">
            <w:pPr>
              <w:rPr>
                <w:rFonts w:ascii="Arial" w:hAnsi="Arial" w:cs="Arial"/>
                <w:sz w:val="22"/>
                <w:szCs w:val="22"/>
                <w:lang w:eastAsia="en-US"/>
              </w:rPr>
            </w:pPr>
          </w:p>
        </w:tc>
        <w:tc>
          <w:tcPr>
            <w:tcW w:w="5580" w:type="dxa"/>
            <w:vAlign w:val="center"/>
          </w:tcPr>
          <w:p w:rsidR="00E93749" w:rsidRPr="00F50CD8" w:rsidRDefault="00E93749" w:rsidP="00631394">
            <w:pPr>
              <w:jc w:val="both"/>
              <w:rPr>
                <w:rFonts w:ascii="Arial" w:hAnsi="Arial" w:cs="Arial"/>
                <w:sz w:val="22"/>
                <w:szCs w:val="22"/>
                <w:lang w:eastAsia="en-US"/>
              </w:rPr>
            </w:pPr>
            <w:r w:rsidRPr="00F50CD8">
              <w:rPr>
                <w:rFonts w:ascii="Arial" w:hAnsi="Arial" w:cs="Arial"/>
                <w:sz w:val="22"/>
                <w:szCs w:val="22"/>
              </w:rPr>
              <w:t>Özellikle kırsal kesimlerde okul ve STK işbirliğiyle sınavlara hazırlama kurslarının açılması.</w:t>
            </w:r>
          </w:p>
        </w:tc>
      </w:tr>
      <w:tr w:rsidR="00E93749" w:rsidRPr="00F50CD8">
        <w:trPr>
          <w:trHeight w:val="851"/>
        </w:trPr>
        <w:tc>
          <w:tcPr>
            <w:tcW w:w="4320" w:type="dxa"/>
            <w:vAlign w:val="center"/>
          </w:tcPr>
          <w:p w:rsidR="00E93749" w:rsidRPr="00F50CD8" w:rsidRDefault="00E93749" w:rsidP="00520457">
            <w:pPr>
              <w:rPr>
                <w:rFonts w:ascii="Arial" w:hAnsi="Arial" w:cs="Arial"/>
                <w:sz w:val="22"/>
                <w:szCs w:val="22"/>
              </w:rPr>
            </w:pPr>
            <w:r w:rsidRPr="00F50CD8">
              <w:rPr>
                <w:rFonts w:ascii="Arial" w:hAnsi="Arial" w:cs="Arial"/>
                <w:b/>
                <w:bCs/>
                <w:sz w:val="22"/>
                <w:szCs w:val="22"/>
              </w:rPr>
              <w:t>Faa</w:t>
            </w:r>
            <w:r>
              <w:rPr>
                <w:rFonts w:ascii="Arial" w:hAnsi="Arial" w:cs="Arial"/>
                <w:b/>
                <w:bCs/>
                <w:sz w:val="22"/>
                <w:szCs w:val="22"/>
              </w:rPr>
              <w:t>liyet/P</w:t>
            </w:r>
            <w:r w:rsidRPr="00F50CD8">
              <w:rPr>
                <w:rFonts w:ascii="Arial" w:hAnsi="Arial" w:cs="Arial"/>
                <w:b/>
                <w:bCs/>
                <w:sz w:val="22"/>
                <w:szCs w:val="22"/>
              </w:rPr>
              <w:t>roje</w:t>
            </w:r>
            <w:r>
              <w:rPr>
                <w:rFonts w:ascii="Arial" w:hAnsi="Arial" w:cs="Arial"/>
                <w:b/>
                <w:bCs/>
                <w:sz w:val="22"/>
                <w:szCs w:val="22"/>
              </w:rPr>
              <w:t xml:space="preserve"> 9.5</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İstihdamı yüksek olan bölümlere öğrenci kontenjanının artırılması için 3 atölye ve 3 laboratuar ( elektrik elektronik, mobilya dekorasyon, raylı sistemler, bilgisayar, biyokimya laboratuarı) açmak.</w:t>
            </w:r>
          </w:p>
          <w:p w:rsidR="00E93749" w:rsidRPr="00F50CD8" w:rsidRDefault="00E93749" w:rsidP="00631394">
            <w:pPr>
              <w:jc w:val="both"/>
              <w:rPr>
                <w:rFonts w:ascii="Arial" w:hAnsi="Arial" w:cs="Arial"/>
                <w:sz w:val="22"/>
                <w:szCs w:val="22"/>
                <w:lang w:eastAsia="en-US"/>
              </w:rPr>
            </w:pPr>
          </w:p>
        </w:tc>
      </w:tr>
      <w:tr w:rsidR="00E93749" w:rsidRPr="00F50CD8">
        <w:trPr>
          <w:trHeight w:val="851"/>
        </w:trPr>
        <w:tc>
          <w:tcPr>
            <w:tcW w:w="4320" w:type="dxa"/>
            <w:vAlign w:val="center"/>
          </w:tcPr>
          <w:p w:rsidR="00E93749" w:rsidRPr="00F50CD8" w:rsidRDefault="00E93749" w:rsidP="00520457">
            <w:pPr>
              <w:rPr>
                <w:rFonts w:ascii="Arial" w:hAnsi="Arial" w:cs="Arial"/>
                <w:sz w:val="22"/>
                <w:szCs w:val="22"/>
              </w:rPr>
            </w:pPr>
            <w:r>
              <w:rPr>
                <w:rFonts w:ascii="Arial" w:hAnsi="Arial" w:cs="Arial"/>
                <w:b/>
                <w:bCs/>
                <w:sz w:val="22"/>
                <w:szCs w:val="22"/>
              </w:rPr>
              <w:t>Faaliyet/P</w:t>
            </w:r>
            <w:r w:rsidRPr="00F50CD8">
              <w:rPr>
                <w:rFonts w:ascii="Arial" w:hAnsi="Arial" w:cs="Arial"/>
                <w:b/>
                <w:bCs/>
                <w:sz w:val="22"/>
                <w:szCs w:val="22"/>
              </w:rPr>
              <w:t>roje</w:t>
            </w:r>
            <w:r>
              <w:rPr>
                <w:rFonts w:ascii="Arial" w:hAnsi="Arial" w:cs="Arial"/>
                <w:b/>
                <w:bCs/>
                <w:sz w:val="22"/>
                <w:szCs w:val="22"/>
              </w:rPr>
              <w:t xml:space="preserve"> 9.6</w:t>
            </w:r>
          </w:p>
        </w:tc>
        <w:tc>
          <w:tcPr>
            <w:tcW w:w="5580"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Tercih önceliği meslek lisesi olan başarılı öğrencilere yurt ve burs imkanlarının genişletilmesi amacıyla STK, Belediye, SYDV ve  Hayır sever işadamları ile görüşmeler yapacak bir ekibin oluşturulması ve bu ekibin yılda 6 kez koordinasyon toplantıları yapması ve bir rapora bağlaması.</w:t>
            </w:r>
          </w:p>
          <w:p w:rsidR="00E93749" w:rsidRPr="00F50CD8" w:rsidRDefault="00E93749" w:rsidP="00631394">
            <w:pPr>
              <w:jc w:val="both"/>
              <w:rPr>
                <w:rFonts w:ascii="Arial" w:hAnsi="Arial" w:cs="Arial"/>
                <w:sz w:val="22"/>
                <w:szCs w:val="22"/>
                <w:lang w:eastAsia="en-US"/>
              </w:rPr>
            </w:pPr>
          </w:p>
        </w:tc>
      </w:tr>
    </w:tbl>
    <w:p w:rsidR="00E93749" w:rsidRDefault="00E93749" w:rsidP="004F7B46">
      <w:pPr>
        <w:spacing w:before="374"/>
        <w:rPr>
          <w:rFonts w:ascii="Arial" w:hAnsi="Arial" w:cs="Arial"/>
          <w:b/>
          <w:bCs/>
          <w:sz w:val="22"/>
          <w:szCs w:val="22"/>
        </w:rPr>
      </w:pPr>
    </w:p>
    <w:p w:rsidR="00E93749" w:rsidRPr="004E231A" w:rsidRDefault="00E93749" w:rsidP="00631394">
      <w:pPr>
        <w:pStyle w:val="Balk3"/>
        <w:ind w:firstLine="720"/>
        <w:rPr>
          <w:rFonts w:cs="Arial"/>
          <w:szCs w:val="22"/>
        </w:rPr>
      </w:pPr>
      <w:bookmarkStart w:id="99" w:name="_Toc251847409"/>
      <w:r w:rsidRPr="004E231A">
        <w:rPr>
          <w:rFonts w:cs="Arial"/>
          <w:szCs w:val="22"/>
        </w:rPr>
        <w:t>3.6.3. Yaygın Eğitim</w:t>
      </w:r>
      <w:bookmarkEnd w:id="99"/>
    </w:p>
    <w:p w:rsidR="00E93749" w:rsidRPr="00632FB4" w:rsidRDefault="00E93749" w:rsidP="00DB4638">
      <w:pPr>
        <w:pStyle w:val="Balk4"/>
        <w:ind w:firstLine="709"/>
        <w:rPr>
          <w:b w:val="0"/>
          <w:bCs/>
          <w:szCs w:val="22"/>
        </w:rPr>
      </w:pPr>
      <w:r>
        <w:t xml:space="preserve">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324"/>
      </w:tblGrid>
      <w:tr w:rsidR="00E93749" w:rsidRPr="00F50CD8">
        <w:trPr>
          <w:trHeight w:hRule="exact" w:val="851"/>
        </w:trPr>
        <w:tc>
          <w:tcPr>
            <w:tcW w:w="9644" w:type="dxa"/>
            <w:gridSpan w:val="2"/>
            <w:shd w:val="clear" w:color="auto" w:fill="A6A6A6"/>
            <w:vAlign w:val="center"/>
          </w:tcPr>
          <w:p w:rsidR="00E93749" w:rsidRPr="000A6A21" w:rsidRDefault="00E93749" w:rsidP="00631394">
            <w:pPr>
              <w:jc w:val="center"/>
              <w:rPr>
                <w:rFonts w:ascii="Arial" w:hAnsi="Arial" w:cs="Arial"/>
                <w:b/>
              </w:rPr>
            </w:pPr>
            <w:r w:rsidRPr="000A6A21">
              <w:rPr>
                <w:rFonts w:ascii="Arial" w:hAnsi="Arial" w:cs="Arial"/>
                <w:b/>
              </w:rPr>
              <w:t>EĞİTİM</w:t>
            </w:r>
          </w:p>
        </w:tc>
      </w:tr>
      <w:tr w:rsidR="00E93749" w:rsidRPr="00F50CD8">
        <w:trPr>
          <w:trHeight w:val="851"/>
        </w:trPr>
        <w:tc>
          <w:tcPr>
            <w:tcW w:w="4320" w:type="dxa"/>
            <w:vAlign w:val="center"/>
          </w:tcPr>
          <w:p w:rsidR="00E93749" w:rsidRDefault="00E93749" w:rsidP="00631394">
            <w:pPr>
              <w:pStyle w:val="Balk2"/>
              <w:spacing w:before="0" w:after="0"/>
              <w:rPr>
                <w:i/>
                <w:szCs w:val="22"/>
              </w:rPr>
            </w:pPr>
          </w:p>
          <w:p w:rsidR="00E93749" w:rsidRPr="004C32AA" w:rsidRDefault="00E93749" w:rsidP="004C32AA">
            <w:pPr>
              <w:rPr>
                <w:rFonts w:ascii="Arial" w:hAnsi="Arial" w:cs="Arial"/>
                <w:b/>
                <w:bCs/>
                <w:sz w:val="22"/>
                <w:szCs w:val="22"/>
              </w:rPr>
            </w:pPr>
            <w:r>
              <w:rPr>
                <w:rFonts w:ascii="Arial" w:hAnsi="Arial" w:cs="Arial"/>
                <w:b/>
                <w:bCs/>
                <w:sz w:val="22"/>
                <w:szCs w:val="22"/>
              </w:rPr>
              <w:t>Stratejik Amaç 10</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0A6A21">
              <w:rPr>
                <w:rFonts w:ascii="Arial" w:hAnsi="Arial" w:cs="Arial"/>
                <w:sz w:val="22"/>
                <w:szCs w:val="22"/>
              </w:rPr>
              <w:t xml:space="preserve">Yaşam boyu eğitim stratejileri doğrultusunda çeşitlenen Yaygın eğitim taleplerini karşılar durumda olmak. </w:t>
            </w:r>
          </w:p>
          <w:p w:rsidR="00E93749" w:rsidRPr="000A6A21" w:rsidRDefault="00E93749" w:rsidP="00631394">
            <w:pPr>
              <w:jc w:val="both"/>
              <w:rPr>
                <w:rFonts w:ascii="Arial" w:hAnsi="Arial" w:cs="Arial"/>
                <w:bCs/>
                <w:sz w:val="22"/>
                <w:szCs w:val="22"/>
              </w:rPr>
            </w:pP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b/>
                <w:bCs/>
                <w:sz w:val="22"/>
                <w:szCs w:val="22"/>
              </w:rPr>
            </w:pPr>
            <w:r>
              <w:rPr>
                <w:rFonts w:ascii="Arial" w:hAnsi="Arial" w:cs="Arial"/>
                <w:b/>
                <w:bCs/>
                <w:sz w:val="22"/>
                <w:szCs w:val="22"/>
              </w:rPr>
              <w:t>Performans Hedefi</w:t>
            </w:r>
          </w:p>
          <w:p w:rsidR="00E93749" w:rsidRPr="00F50CD8" w:rsidRDefault="00E93749" w:rsidP="00631394">
            <w:pPr>
              <w:rPr>
                <w:rFonts w:ascii="Arial" w:hAnsi="Arial" w:cs="Arial"/>
                <w:b/>
                <w:bCs/>
                <w:sz w:val="22"/>
                <w:szCs w:val="22"/>
              </w:rPr>
            </w:pPr>
          </w:p>
        </w:tc>
        <w:tc>
          <w:tcPr>
            <w:tcW w:w="5324" w:type="dxa"/>
            <w:vAlign w:val="center"/>
          </w:tcPr>
          <w:p w:rsidR="00E93749" w:rsidRPr="00410E67" w:rsidRDefault="00E93749" w:rsidP="00631394">
            <w:pPr>
              <w:jc w:val="both"/>
              <w:rPr>
                <w:rFonts w:ascii="Arial" w:hAnsi="Arial" w:cs="Arial"/>
                <w:bCs/>
                <w:sz w:val="22"/>
                <w:szCs w:val="22"/>
              </w:rPr>
            </w:pPr>
            <w:r>
              <w:rPr>
                <w:rFonts w:ascii="Arial" w:hAnsi="Arial" w:cs="Arial"/>
                <w:sz w:val="22"/>
                <w:szCs w:val="22"/>
              </w:rPr>
              <w:t>İ</w:t>
            </w:r>
            <w:r w:rsidRPr="00410E67">
              <w:rPr>
                <w:rFonts w:ascii="Arial" w:hAnsi="Arial" w:cs="Arial"/>
                <w:sz w:val="22"/>
                <w:szCs w:val="22"/>
              </w:rPr>
              <w:t>şgücü piyasasının ihtiyaç duyduğu kalifiye meslek elamanları sayısını artırmak.</w:t>
            </w: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w:t>
            </w:r>
            <w:r w:rsidRPr="00F50CD8">
              <w:rPr>
                <w:rFonts w:ascii="Arial" w:hAnsi="Arial" w:cs="Arial"/>
                <w:b/>
                <w:bCs/>
                <w:sz w:val="22"/>
                <w:szCs w:val="22"/>
              </w:rPr>
              <w:t>roje</w:t>
            </w:r>
            <w:r>
              <w:rPr>
                <w:rFonts w:ascii="Arial" w:hAnsi="Arial" w:cs="Arial"/>
                <w:b/>
                <w:bCs/>
                <w:sz w:val="22"/>
                <w:szCs w:val="22"/>
              </w:rPr>
              <w:t xml:space="preserve"> 10.1</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 xml:space="preserve">İlimizin iş gücü ihtiyacının tespiti amacıyla İŞKUR, ETSO, </w:t>
            </w:r>
            <w:r>
              <w:rPr>
                <w:rFonts w:ascii="Arial" w:hAnsi="Arial" w:cs="Arial"/>
                <w:sz w:val="22"/>
                <w:szCs w:val="22"/>
              </w:rPr>
              <w:t>E</w:t>
            </w:r>
            <w:r w:rsidRPr="00F50CD8">
              <w:rPr>
                <w:rFonts w:ascii="Arial" w:hAnsi="Arial" w:cs="Arial"/>
                <w:sz w:val="22"/>
                <w:szCs w:val="22"/>
              </w:rPr>
              <w:t>snaf Odaları ve KOBİ’ lerle yüz yüze görüşme, anket ve veri toplama yoluyla sektör ihtiyaç analizinin hazırlanması.</w:t>
            </w:r>
          </w:p>
          <w:p w:rsidR="00E93749" w:rsidRPr="00F50CD8" w:rsidRDefault="00E93749" w:rsidP="00631394">
            <w:pPr>
              <w:jc w:val="both"/>
              <w:rPr>
                <w:rFonts w:ascii="Arial" w:hAnsi="Arial" w:cs="Arial"/>
                <w:b/>
                <w:bCs/>
                <w:sz w:val="22"/>
                <w:szCs w:val="22"/>
              </w:rPr>
            </w:pP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w:t>
            </w:r>
            <w:r w:rsidRPr="00F50CD8">
              <w:rPr>
                <w:rFonts w:ascii="Arial" w:hAnsi="Arial" w:cs="Arial"/>
                <w:b/>
                <w:bCs/>
                <w:sz w:val="22"/>
                <w:szCs w:val="22"/>
              </w:rPr>
              <w:t>roje</w:t>
            </w:r>
            <w:r>
              <w:rPr>
                <w:rFonts w:ascii="Arial" w:hAnsi="Arial" w:cs="Arial"/>
                <w:b/>
                <w:bCs/>
                <w:sz w:val="22"/>
                <w:szCs w:val="22"/>
              </w:rPr>
              <w:t xml:space="preserve"> 10..2</w:t>
            </w:r>
          </w:p>
          <w:p w:rsidR="00E93749" w:rsidRPr="00F50CD8" w:rsidRDefault="00E93749" w:rsidP="00631394">
            <w:pPr>
              <w:rPr>
                <w:rFonts w:ascii="Arial" w:hAnsi="Arial" w:cs="Arial"/>
                <w:b/>
                <w:bCs/>
                <w:sz w:val="22"/>
                <w:szCs w:val="22"/>
              </w:rPr>
            </w:pPr>
          </w:p>
        </w:tc>
        <w:tc>
          <w:tcPr>
            <w:tcW w:w="5324" w:type="dxa"/>
            <w:vAlign w:val="center"/>
          </w:tcPr>
          <w:p w:rsidR="00E93749" w:rsidRPr="00F50CD8" w:rsidRDefault="00E93749" w:rsidP="00631394">
            <w:pPr>
              <w:jc w:val="both"/>
              <w:rPr>
                <w:rFonts w:ascii="Arial" w:hAnsi="Arial" w:cs="Arial"/>
                <w:b/>
                <w:bCs/>
                <w:sz w:val="22"/>
                <w:szCs w:val="22"/>
              </w:rPr>
            </w:pPr>
            <w:r w:rsidRPr="00F50CD8">
              <w:rPr>
                <w:rFonts w:ascii="Arial" w:hAnsi="Arial" w:cs="Arial"/>
                <w:sz w:val="22"/>
                <w:szCs w:val="22"/>
              </w:rPr>
              <w:t>İlde kaybolmaya yüz tutan bakır el sanatları ile ilgili her yıl en az bir kurs açmak.</w:t>
            </w: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b/>
                <w:bCs/>
                <w:sz w:val="22"/>
                <w:szCs w:val="22"/>
              </w:rPr>
            </w:pPr>
            <w:r w:rsidRPr="00F50CD8">
              <w:rPr>
                <w:rFonts w:ascii="Arial" w:hAnsi="Arial" w:cs="Arial"/>
                <w:b/>
                <w:bCs/>
                <w:sz w:val="22"/>
                <w:szCs w:val="22"/>
              </w:rPr>
              <w:t>Faaliyet</w:t>
            </w:r>
            <w:r>
              <w:rPr>
                <w:rFonts w:ascii="Arial" w:hAnsi="Arial" w:cs="Arial"/>
                <w:b/>
                <w:bCs/>
                <w:sz w:val="22"/>
                <w:szCs w:val="22"/>
              </w:rPr>
              <w:t>/P</w:t>
            </w:r>
            <w:r w:rsidRPr="00F50CD8">
              <w:rPr>
                <w:rFonts w:ascii="Arial" w:hAnsi="Arial" w:cs="Arial"/>
                <w:b/>
                <w:bCs/>
                <w:sz w:val="22"/>
                <w:szCs w:val="22"/>
              </w:rPr>
              <w:t>roje</w:t>
            </w:r>
            <w:r>
              <w:rPr>
                <w:rFonts w:ascii="Arial" w:hAnsi="Arial" w:cs="Arial"/>
                <w:b/>
                <w:bCs/>
                <w:sz w:val="22"/>
                <w:szCs w:val="22"/>
              </w:rPr>
              <w:t xml:space="preserve"> 10.3</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 xml:space="preserve">Kamu kurum ve kuruluşları, STK’ lar, özel işletmeler ile işbirliğine gidilerek </w:t>
            </w:r>
            <w:r>
              <w:rPr>
                <w:rFonts w:ascii="Arial" w:hAnsi="Arial" w:cs="Arial"/>
                <w:sz w:val="22"/>
                <w:szCs w:val="22"/>
              </w:rPr>
              <w:t xml:space="preserve">ihtiyaç duyulan meslek dallarında talepleri </w:t>
            </w:r>
            <w:r w:rsidRPr="00F50CD8">
              <w:rPr>
                <w:rFonts w:ascii="Arial" w:hAnsi="Arial" w:cs="Arial"/>
                <w:sz w:val="22"/>
                <w:szCs w:val="22"/>
              </w:rPr>
              <w:t>karşılamak üzere kurslar açmak.</w:t>
            </w:r>
          </w:p>
          <w:p w:rsidR="00E93749" w:rsidRPr="00F50CD8" w:rsidRDefault="00E93749" w:rsidP="00631394">
            <w:pPr>
              <w:jc w:val="both"/>
              <w:rPr>
                <w:rFonts w:ascii="Arial" w:hAnsi="Arial" w:cs="Arial"/>
                <w:b/>
                <w:bCs/>
                <w:sz w:val="22"/>
                <w:szCs w:val="22"/>
              </w:rPr>
            </w:pP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b/>
                <w:bCs/>
                <w:sz w:val="22"/>
                <w:szCs w:val="22"/>
              </w:rPr>
            </w:pPr>
            <w:r>
              <w:rPr>
                <w:rFonts w:ascii="Arial" w:hAnsi="Arial" w:cs="Arial"/>
                <w:b/>
                <w:bCs/>
                <w:sz w:val="22"/>
                <w:szCs w:val="22"/>
              </w:rPr>
              <w:t>Faaliyet/Proje 10.4</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Pr="00EE36AF" w:rsidRDefault="00E93749" w:rsidP="00631394">
            <w:pPr>
              <w:jc w:val="both"/>
              <w:rPr>
                <w:rFonts w:ascii="Arial" w:hAnsi="Arial" w:cs="Arial"/>
                <w:sz w:val="22"/>
                <w:szCs w:val="22"/>
              </w:rPr>
            </w:pPr>
            <w:r w:rsidRPr="00F50CD8">
              <w:rPr>
                <w:rFonts w:ascii="Arial" w:hAnsi="Arial" w:cs="Arial"/>
                <w:sz w:val="22"/>
                <w:szCs w:val="22"/>
              </w:rPr>
              <w:t>Birinci ve ikinci kademe okuma-yazma bilmeyen kişilerin tespiti için ( okul müdürlükleri, muhtarlıklar) ile her yıl iki defa alan çalışmalarının yapılması.</w:t>
            </w:r>
          </w:p>
        </w:tc>
      </w:tr>
      <w:tr w:rsidR="00E93749" w:rsidRPr="00F50CD8">
        <w:trPr>
          <w:trHeight w:val="851"/>
        </w:trPr>
        <w:tc>
          <w:tcPr>
            <w:tcW w:w="4320" w:type="dxa"/>
            <w:vAlign w:val="center"/>
          </w:tcPr>
          <w:p w:rsidR="00E93749" w:rsidRDefault="00E93749" w:rsidP="00631394">
            <w:pPr>
              <w:tabs>
                <w:tab w:val="left" w:pos="720"/>
              </w:tabs>
              <w:rPr>
                <w:rFonts w:ascii="Arial" w:hAnsi="Arial" w:cs="Arial"/>
                <w:b/>
                <w:bCs/>
                <w:sz w:val="22"/>
                <w:szCs w:val="22"/>
              </w:rPr>
            </w:pPr>
          </w:p>
          <w:p w:rsidR="00E93749" w:rsidRPr="00F50CD8" w:rsidRDefault="00E93749" w:rsidP="00631394">
            <w:pPr>
              <w:tabs>
                <w:tab w:val="left" w:pos="720"/>
              </w:tabs>
              <w:rPr>
                <w:rFonts w:ascii="Arial" w:hAnsi="Arial" w:cs="Arial"/>
                <w:sz w:val="22"/>
                <w:szCs w:val="22"/>
              </w:rPr>
            </w:pPr>
            <w:r>
              <w:rPr>
                <w:rFonts w:ascii="Arial" w:hAnsi="Arial" w:cs="Arial"/>
                <w:b/>
                <w:bCs/>
                <w:sz w:val="22"/>
                <w:szCs w:val="22"/>
              </w:rPr>
              <w:t>Faaliyet/Proje 10.5</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 xml:space="preserve">Halk Eğitimi Merkezleri aracılığıyla </w:t>
            </w:r>
            <w:r>
              <w:rPr>
                <w:rFonts w:ascii="Arial" w:hAnsi="Arial" w:cs="Arial"/>
                <w:sz w:val="22"/>
                <w:szCs w:val="22"/>
              </w:rPr>
              <w:t>uygun</w:t>
            </w:r>
            <w:r w:rsidRPr="00F50CD8">
              <w:rPr>
                <w:rFonts w:ascii="Arial" w:hAnsi="Arial" w:cs="Arial"/>
                <w:sz w:val="22"/>
                <w:szCs w:val="22"/>
              </w:rPr>
              <w:t xml:space="preserve"> okul</w:t>
            </w:r>
            <w:r>
              <w:rPr>
                <w:rFonts w:ascii="Arial" w:hAnsi="Arial" w:cs="Arial"/>
                <w:sz w:val="22"/>
                <w:szCs w:val="22"/>
              </w:rPr>
              <w:t>lar</w:t>
            </w:r>
            <w:r w:rsidRPr="00F50CD8">
              <w:rPr>
                <w:rFonts w:ascii="Arial" w:hAnsi="Arial" w:cs="Arial"/>
                <w:sz w:val="22"/>
                <w:szCs w:val="22"/>
              </w:rPr>
              <w:t>da yılda bir defa olmak üzere 1. kademe okuma-yazma kursu açmak.</w:t>
            </w:r>
          </w:p>
          <w:p w:rsidR="00E93749" w:rsidRPr="00F50CD8" w:rsidRDefault="00E93749" w:rsidP="00631394">
            <w:pPr>
              <w:jc w:val="both"/>
              <w:rPr>
                <w:rFonts w:ascii="Arial" w:hAnsi="Arial" w:cs="Arial"/>
                <w:b/>
                <w:bCs/>
                <w:sz w:val="22"/>
                <w:szCs w:val="22"/>
              </w:rPr>
            </w:pPr>
          </w:p>
        </w:tc>
      </w:tr>
      <w:tr w:rsidR="00E93749" w:rsidRPr="00F50CD8">
        <w:trPr>
          <w:trHeight w:val="851"/>
        </w:trPr>
        <w:tc>
          <w:tcPr>
            <w:tcW w:w="4320" w:type="dxa"/>
          </w:tcPr>
          <w:p w:rsidR="00E93749" w:rsidRDefault="00E93749" w:rsidP="00631394">
            <w:pPr>
              <w:tabs>
                <w:tab w:val="left" w:pos="720"/>
              </w:tabs>
              <w:jc w:val="both"/>
              <w:rPr>
                <w:rFonts w:ascii="Arial" w:hAnsi="Arial" w:cs="Arial"/>
                <w:b/>
                <w:bCs/>
                <w:sz w:val="22"/>
                <w:szCs w:val="22"/>
              </w:rPr>
            </w:pPr>
          </w:p>
          <w:p w:rsidR="00E93749" w:rsidRPr="00F50CD8" w:rsidRDefault="00E93749" w:rsidP="00631394">
            <w:pPr>
              <w:tabs>
                <w:tab w:val="left" w:pos="720"/>
              </w:tabs>
              <w:jc w:val="both"/>
              <w:rPr>
                <w:rFonts w:ascii="Arial" w:hAnsi="Arial" w:cs="Arial"/>
                <w:b/>
                <w:bCs/>
                <w:sz w:val="22"/>
                <w:szCs w:val="22"/>
              </w:rPr>
            </w:pPr>
            <w:r>
              <w:rPr>
                <w:rFonts w:ascii="Arial" w:hAnsi="Arial" w:cs="Arial"/>
                <w:b/>
                <w:bCs/>
                <w:sz w:val="22"/>
                <w:szCs w:val="22"/>
              </w:rPr>
              <w:t>Faaliyet/Proje 10.6</w:t>
            </w:r>
          </w:p>
          <w:p w:rsidR="00E93749" w:rsidRPr="00F50CD8" w:rsidRDefault="00E93749" w:rsidP="00631394">
            <w:pPr>
              <w:rPr>
                <w:rFonts w:ascii="Arial" w:hAnsi="Arial" w:cs="Arial"/>
                <w:b/>
                <w:bCs/>
                <w:sz w:val="22"/>
                <w:szCs w:val="22"/>
              </w:rPr>
            </w:pPr>
          </w:p>
        </w:tc>
        <w:tc>
          <w:tcPr>
            <w:tcW w:w="5324" w:type="dxa"/>
          </w:tcPr>
          <w:p w:rsidR="00E93749" w:rsidRDefault="00E93749" w:rsidP="00631394">
            <w:pPr>
              <w:jc w:val="both"/>
              <w:rPr>
                <w:rFonts w:ascii="Arial" w:hAnsi="Arial" w:cs="Arial"/>
                <w:sz w:val="22"/>
                <w:szCs w:val="22"/>
              </w:rPr>
            </w:pPr>
          </w:p>
          <w:p w:rsidR="00E93749" w:rsidRPr="00F50CD8" w:rsidRDefault="00E93749" w:rsidP="00631394">
            <w:pPr>
              <w:jc w:val="both"/>
              <w:rPr>
                <w:rFonts w:ascii="Arial" w:hAnsi="Arial" w:cs="Arial"/>
                <w:b/>
                <w:bCs/>
                <w:sz w:val="22"/>
                <w:szCs w:val="22"/>
              </w:rPr>
            </w:pPr>
            <w:r w:rsidRPr="00F50CD8">
              <w:rPr>
                <w:rFonts w:ascii="Arial" w:hAnsi="Arial" w:cs="Arial"/>
                <w:sz w:val="22"/>
                <w:szCs w:val="22"/>
              </w:rPr>
              <w:t xml:space="preserve">Uygun okul, kurum ve kuruluşlarda her yıl </w:t>
            </w:r>
            <w:r>
              <w:rPr>
                <w:rFonts w:ascii="Arial" w:hAnsi="Arial" w:cs="Arial"/>
                <w:sz w:val="22"/>
                <w:szCs w:val="22"/>
              </w:rPr>
              <w:t>1</w:t>
            </w:r>
            <w:r w:rsidRPr="00F50CD8">
              <w:rPr>
                <w:rFonts w:ascii="Arial" w:hAnsi="Arial" w:cs="Arial"/>
                <w:sz w:val="22"/>
                <w:szCs w:val="22"/>
              </w:rPr>
              <w:t xml:space="preserve"> defa “İkinci kademe” okuma-yazma kursları açmak.</w:t>
            </w:r>
          </w:p>
        </w:tc>
      </w:tr>
      <w:tr w:rsidR="00E93749" w:rsidRPr="00F50CD8">
        <w:trPr>
          <w:trHeight w:val="794"/>
        </w:trPr>
        <w:tc>
          <w:tcPr>
            <w:tcW w:w="4320" w:type="dxa"/>
          </w:tcPr>
          <w:p w:rsidR="00E93749" w:rsidRDefault="00E93749" w:rsidP="00631394">
            <w:pPr>
              <w:tabs>
                <w:tab w:val="left" w:pos="720"/>
              </w:tabs>
              <w:jc w:val="both"/>
              <w:rPr>
                <w:rFonts w:ascii="Arial" w:hAnsi="Arial" w:cs="Arial"/>
                <w:b/>
                <w:bCs/>
                <w:sz w:val="22"/>
                <w:szCs w:val="22"/>
              </w:rPr>
            </w:pPr>
          </w:p>
          <w:p w:rsidR="00E93749" w:rsidRDefault="00E93749" w:rsidP="00631394">
            <w:pPr>
              <w:tabs>
                <w:tab w:val="left" w:pos="720"/>
              </w:tabs>
              <w:jc w:val="both"/>
              <w:rPr>
                <w:rFonts w:ascii="Arial" w:hAnsi="Arial" w:cs="Arial"/>
                <w:b/>
                <w:bCs/>
                <w:sz w:val="22"/>
                <w:szCs w:val="22"/>
              </w:rPr>
            </w:pPr>
          </w:p>
          <w:p w:rsidR="00E93749" w:rsidRPr="00F50CD8" w:rsidRDefault="00E93749" w:rsidP="00631394">
            <w:pPr>
              <w:tabs>
                <w:tab w:val="left" w:pos="720"/>
              </w:tabs>
              <w:jc w:val="both"/>
              <w:rPr>
                <w:rFonts w:ascii="Arial" w:hAnsi="Arial" w:cs="Arial"/>
                <w:b/>
                <w:bCs/>
                <w:sz w:val="22"/>
                <w:szCs w:val="22"/>
              </w:rPr>
            </w:pPr>
            <w:r>
              <w:rPr>
                <w:rFonts w:ascii="Arial" w:hAnsi="Arial" w:cs="Arial"/>
                <w:b/>
                <w:bCs/>
                <w:sz w:val="22"/>
                <w:szCs w:val="22"/>
              </w:rPr>
              <w:t>Faaliyet Proje</w:t>
            </w:r>
            <w:r w:rsidRPr="00F50CD8">
              <w:rPr>
                <w:rFonts w:ascii="Arial" w:hAnsi="Arial" w:cs="Arial"/>
                <w:b/>
                <w:bCs/>
                <w:sz w:val="22"/>
                <w:szCs w:val="22"/>
              </w:rPr>
              <w:t xml:space="preserve"> </w:t>
            </w:r>
            <w:r>
              <w:rPr>
                <w:rFonts w:ascii="Arial" w:hAnsi="Arial" w:cs="Arial"/>
                <w:b/>
                <w:sz w:val="22"/>
                <w:szCs w:val="22"/>
              </w:rPr>
              <w:t>10.7</w:t>
            </w:r>
          </w:p>
          <w:p w:rsidR="00E93749" w:rsidRPr="00F50CD8" w:rsidRDefault="00E93749" w:rsidP="00631394">
            <w:pPr>
              <w:rPr>
                <w:rFonts w:ascii="Arial" w:hAnsi="Arial" w:cs="Arial"/>
                <w:b/>
                <w:bCs/>
                <w:sz w:val="22"/>
                <w:szCs w:val="22"/>
              </w:rPr>
            </w:pPr>
          </w:p>
        </w:tc>
        <w:tc>
          <w:tcPr>
            <w:tcW w:w="5324"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Zorunlu eğitim çağı dışında kalan ilk ve orta öğrenimini tamamlamamış herkese daha etkin bir şekilde öğrenim yapmalarını sağlamak.</w:t>
            </w:r>
          </w:p>
          <w:p w:rsidR="00E93749" w:rsidRPr="00F50CD8" w:rsidRDefault="00E93749" w:rsidP="00631394">
            <w:pPr>
              <w:jc w:val="both"/>
              <w:rPr>
                <w:rFonts w:ascii="Arial" w:hAnsi="Arial" w:cs="Arial"/>
                <w:b/>
                <w:bCs/>
                <w:sz w:val="22"/>
                <w:szCs w:val="22"/>
              </w:rPr>
            </w:pPr>
          </w:p>
        </w:tc>
      </w:tr>
      <w:tr w:rsidR="00E93749" w:rsidRPr="00F50CD8">
        <w:trPr>
          <w:trHeight w:val="794"/>
        </w:trPr>
        <w:tc>
          <w:tcPr>
            <w:tcW w:w="4320" w:type="dxa"/>
          </w:tcPr>
          <w:p w:rsidR="00E93749" w:rsidRDefault="00E93749" w:rsidP="00631394">
            <w:pPr>
              <w:tabs>
                <w:tab w:val="left" w:pos="720"/>
              </w:tabs>
              <w:jc w:val="both"/>
              <w:rPr>
                <w:rFonts w:ascii="Arial" w:hAnsi="Arial" w:cs="Arial"/>
                <w:b/>
                <w:bCs/>
                <w:sz w:val="22"/>
                <w:szCs w:val="22"/>
              </w:rPr>
            </w:pPr>
          </w:p>
          <w:p w:rsidR="00E93749" w:rsidRPr="00F50CD8" w:rsidRDefault="00E93749" w:rsidP="00631394">
            <w:pPr>
              <w:tabs>
                <w:tab w:val="left" w:pos="720"/>
              </w:tabs>
              <w:jc w:val="both"/>
              <w:rPr>
                <w:rFonts w:ascii="Arial" w:hAnsi="Arial" w:cs="Arial"/>
                <w:b/>
                <w:bCs/>
                <w:sz w:val="22"/>
                <w:szCs w:val="22"/>
              </w:rPr>
            </w:pPr>
            <w:r>
              <w:rPr>
                <w:rFonts w:ascii="Arial" w:hAnsi="Arial" w:cs="Arial"/>
                <w:b/>
                <w:bCs/>
                <w:sz w:val="22"/>
                <w:szCs w:val="22"/>
              </w:rPr>
              <w:t>Faaliyet Proje 10.8</w:t>
            </w:r>
          </w:p>
          <w:p w:rsidR="00E93749" w:rsidRPr="00F50CD8" w:rsidRDefault="00E93749" w:rsidP="00631394">
            <w:pPr>
              <w:rPr>
                <w:rFonts w:ascii="Arial" w:hAnsi="Arial" w:cs="Arial"/>
                <w:b/>
                <w:bCs/>
                <w:sz w:val="22"/>
                <w:szCs w:val="22"/>
              </w:rPr>
            </w:pPr>
          </w:p>
        </w:tc>
        <w:tc>
          <w:tcPr>
            <w:tcW w:w="5324" w:type="dxa"/>
          </w:tcPr>
          <w:p w:rsidR="00E93749" w:rsidRDefault="00E93749" w:rsidP="00631394">
            <w:pPr>
              <w:jc w:val="both"/>
              <w:rPr>
                <w:rFonts w:ascii="Arial" w:hAnsi="Arial" w:cs="Arial"/>
                <w:sz w:val="22"/>
                <w:szCs w:val="22"/>
              </w:rPr>
            </w:pPr>
          </w:p>
          <w:p w:rsidR="00E93749" w:rsidRPr="00EE36AF" w:rsidRDefault="00E93749" w:rsidP="00631394">
            <w:pPr>
              <w:jc w:val="both"/>
              <w:rPr>
                <w:rFonts w:ascii="Arial" w:hAnsi="Arial" w:cs="Arial"/>
                <w:sz w:val="22"/>
                <w:szCs w:val="22"/>
              </w:rPr>
            </w:pPr>
            <w:r w:rsidRPr="00F50CD8">
              <w:rPr>
                <w:rFonts w:ascii="Arial" w:hAnsi="Arial" w:cs="Arial"/>
                <w:sz w:val="22"/>
                <w:szCs w:val="22"/>
              </w:rPr>
              <w:t>Açık ilköğretim okuluna yönlendirme yapmak için yılda iki kez broşürlü tanıtımın yapılması</w:t>
            </w:r>
          </w:p>
        </w:tc>
      </w:tr>
      <w:tr w:rsidR="00E93749" w:rsidRPr="00F50CD8">
        <w:trPr>
          <w:trHeight w:val="794"/>
        </w:trPr>
        <w:tc>
          <w:tcPr>
            <w:tcW w:w="4320" w:type="dxa"/>
          </w:tcPr>
          <w:p w:rsidR="00E93749" w:rsidRDefault="00E93749" w:rsidP="00631394">
            <w:pPr>
              <w:tabs>
                <w:tab w:val="left" w:pos="720"/>
              </w:tabs>
              <w:jc w:val="both"/>
              <w:rPr>
                <w:rFonts w:ascii="Arial" w:hAnsi="Arial" w:cs="Arial"/>
                <w:b/>
                <w:bCs/>
                <w:sz w:val="22"/>
                <w:szCs w:val="22"/>
              </w:rPr>
            </w:pPr>
          </w:p>
          <w:p w:rsidR="00E93749" w:rsidRDefault="00E93749" w:rsidP="00631394">
            <w:pPr>
              <w:tabs>
                <w:tab w:val="left" w:pos="720"/>
              </w:tabs>
              <w:jc w:val="both"/>
              <w:rPr>
                <w:rFonts w:ascii="Arial" w:hAnsi="Arial" w:cs="Arial"/>
                <w:b/>
                <w:bCs/>
                <w:sz w:val="22"/>
                <w:szCs w:val="22"/>
              </w:rPr>
            </w:pPr>
          </w:p>
          <w:p w:rsidR="00E93749" w:rsidRPr="00F50CD8" w:rsidRDefault="00E93749" w:rsidP="00631394">
            <w:pPr>
              <w:tabs>
                <w:tab w:val="left" w:pos="720"/>
              </w:tabs>
              <w:jc w:val="both"/>
              <w:rPr>
                <w:rFonts w:ascii="Arial" w:hAnsi="Arial" w:cs="Arial"/>
                <w:sz w:val="22"/>
                <w:szCs w:val="22"/>
              </w:rPr>
            </w:pPr>
            <w:r w:rsidRPr="00F50CD8">
              <w:rPr>
                <w:rFonts w:ascii="Arial" w:hAnsi="Arial" w:cs="Arial"/>
                <w:b/>
                <w:bCs/>
                <w:sz w:val="22"/>
                <w:szCs w:val="22"/>
              </w:rPr>
              <w:t>Faaliyet</w:t>
            </w:r>
            <w:r>
              <w:rPr>
                <w:rFonts w:ascii="Arial" w:hAnsi="Arial" w:cs="Arial"/>
                <w:b/>
                <w:bCs/>
                <w:sz w:val="22"/>
                <w:szCs w:val="22"/>
              </w:rPr>
              <w:t>/P</w:t>
            </w:r>
            <w:r w:rsidRPr="00F50CD8">
              <w:rPr>
                <w:rFonts w:ascii="Arial" w:hAnsi="Arial" w:cs="Arial"/>
                <w:b/>
                <w:bCs/>
                <w:sz w:val="22"/>
                <w:szCs w:val="22"/>
              </w:rPr>
              <w:t>roje</w:t>
            </w:r>
            <w:r>
              <w:rPr>
                <w:rFonts w:ascii="Arial" w:hAnsi="Arial" w:cs="Arial"/>
                <w:b/>
                <w:bCs/>
                <w:sz w:val="22"/>
                <w:szCs w:val="22"/>
              </w:rPr>
              <w:t xml:space="preserve"> 10.9</w:t>
            </w:r>
          </w:p>
          <w:p w:rsidR="00E93749" w:rsidRPr="00F50CD8" w:rsidRDefault="00E93749" w:rsidP="00631394">
            <w:pPr>
              <w:rPr>
                <w:rFonts w:ascii="Arial" w:hAnsi="Arial" w:cs="Arial"/>
                <w:b/>
                <w:bCs/>
                <w:sz w:val="22"/>
                <w:szCs w:val="22"/>
              </w:rPr>
            </w:pPr>
          </w:p>
        </w:tc>
        <w:tc>
          <w:tcPr>
            <w:tcW w:w="5324"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İkinci kademe okuma-yazma kurslarını bitiren kişilerin açık ilköğretim okuluna (6.sınıfa) yönlendirmelerinin yapılması.</w:t>
            </w:r>
          </w:p>
          <w:p w:rsidR="00E93749" w:rsidRPr="00F50CD8" w:rsidRDefault="00E93749" w:rsidP="00631394">
            <w:pPr>
              <w:jc w:val="both"/>
              <w:rPr>
                <w:rFonts w:ascii="Arial" w:hAnsi="Arial" w:cs="Arial"/>
                <w:b/>
                <w:bCs/>
                <w:sz w:val="22"/>
                <w:szCs w:val="22"/>
              </w:rPr>
            </w:pPr>
          </w:p>
        </w:tc>
      </w:tr>
      <w:tr w:rsidR="00E93749" w:rsidRPr="00F50CD8">
        <w:trPr>
          <w:trHeight w:hRule="exact" w:val="851"/>
        </w:trPr>
        <w:tc>
          <w:tcPr>
            <w:tcW w:w="9644" w:type="dxa"/>
            <w:gridSpan w:val="2"/>
            <w:shd w:val="clear" w:color="auto" w:fill="A6A6A6"/>
            <w:vAlign w:val="center"/>
          </w:tcPr>
          <w:p w:rsidR="00E93749" w:rsidRPr="00F50CD8" w:rsidRDefault="00E93749" w:rsidP="00631394">
            <w:pPr>
              <w:jc w:val="center"/>
              <w:rPr>
                <w:rFonts w:ascii="Arial" w:hAnsi="Arial" w:cs="Arial"/>
                <w:sz w:val="22"/>
                <w:szCs w:val="22"/>
              </w:rPr>
            </w:pPr>
            <w:r w:rsidRPr="00D44E7F">
              <w:rPr>
                <w:rFonts w:ascii="Arial" w:hAnsi="Arial" w:cs="Arial"/>
                <w:b/>
              </w:rPr>
              <w:t>EĞİTİM</w:t>
            </w:r>
          </w:p>
        </w:tc>
      </w:tr>
      <w:tr w:rsidR="00E93749" w:rsidRPr="003B044A">
        <w:trPr>
          <w:trHeight w:val="794"/>
        </w:trPr>
        <w:tc>
          <w:tcPr>
            <w:tcW w:w="4320" w:type="dxa"/>
            <w:vAlign w:val="center"/>
          </w:tcPr>
          <w:p w:rsidR="00E93749" w:rsidRPr="003B044A" w:rsidRDefault="00E93749" w:rsidP="00DB4638">
            <w:pPr>
              <w:rPr>
                <w:rFonts w:ascii="Arial" w:hAnsi="Arial" w:cs="Arial"/>
                <w:b/>
                <w:bCs/>
                <w:sz w:val="22"/>
                <w:szCs w:val="22"/>
              </w:rPr>
            </w:pPr>
            <w:r w:rsidRPr="003B044A">
              <w:rPr>
                <w:rFonts w:ascii="Arial" w:hAnsi="Arial" w:cs="Arial"/>
                <w:b/>
                <w:sz w:val="22"/>
                <w:szCs w:val="22"/>
              </w:rPr>
              <w:t>Strate</w:t>
            </w:r>
            <w:r>
              <w:rPr>
                <w:rFonts w:ascii="Arial" w:hAnsi="Arial" w:cs="Arial"/>
                <w:b/>
                <w:sz w:val="22"/>
                <w:szCs w:val="22"/>
              </w:rPr>
              <w:t>jik Amaç 11</w:t>
            </w: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E37F54">
              <w:rPr>
                <w:rFonts w:ascii="Arial" w:hAnsi="Arial" w:cs="Arial"/>
                <w:sz w:val="22"/>
                <w:szCs w:val="22"/>
              </w:rPr>
              <w:t>Bireylerin İş ve Sosyal Hayattaki Becerilerinin Arttırılması amacıyla Mesleki Eğitimi ve önemini Kamuoyuna Tanıtmak.</w:t>
            </w:r>
          </w:p>
          <w:p w:rsidR="00E93749" w:rsidRPr="00E37F54" w:rsidRDefault="00E93749" w:rsidP="00631394">
            <w:pPr>
              <w:jc w:val="both"/>
              <w:rPr>
                <w:rFonts w:ascii="Arial" w:hAnsi="Arial" w:cs="Arial"/>
                <w:bCs/>
                <w:sz w:val="22"/>
                <w:szCs w:val="22"/>
              </w:rPr>
            </w:pPr>
          </w:p>
        </w:tc>
      </w:tr>
      <w:tr w:rsidR="00E93749" w:rsidRPr="00F50CD8">
        <w:trPr>
          <w:trHeight w:val="794"/>
        </w:trPr>
        <w:tc>
          <w:tcPr>
            <w:tcW w:w="432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Performans Hedefi</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Mesleki Eğitimi ve Faydalarını toplumumuzun her kesimine etkin bir şekilde tanıtmak için  plan dönemi boyunca toplam 10 tanıtım seminer ve fuarı düzenlemek.</w:t>
            </w:r>
          </w:p>
          <w:p w:rsidR="00E93749" w:rsidRPr="00F50CD8" w:rsidRDefault="00E93749" w:rsidP="00631394">
            <w:pPr>
              <w:jc w:val="both"/>
              <w:rPr>
                <w:rFonts w:ascii="Arial" w:hAnsi="Arial" w:cs="Arial"/>
                <w:b/>
                <w:bCs/>
                <w:sz w:val="22"/>
                <w:szCs w:val="22"/>
              </w:rPr>
            </w:pPr>
          </w:p>
        </w:tc>
      </w:tr>
      <w:tr w:rsidR="00E93749" w:rsidRPr="00F50CD8">
        <w:trPr>
          <w:trHeight w:val="794"/>
        </w:trPr>
        <w:tc>
          <w:tcPr>
            <w:tcW w:w="432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Faaliyet/Proje 11.1</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Her yıl</w:t>
            </w:r>
            <w:r w:rsidRPr="00F50CD8">
              <w:rPr>
                <w:rFonts w:ascii="Arial" w:hAnsi="Arial" w:cs="Arial"/>
                <w:b/>
                <w:bCs/>
                <w:sz w:val="22"/>
                <w:szCs w:val="22"/>
              </w:rPr>
              <w:t xml:space="preserve"> </w:t>
            </w:r>
            <w:r w:rsidRPr="00F50CD8">
              <w:rPr>
                <w:rFonts w:ascii="Arial" w:hAnsi="Arial" w:cs="Arial"/>
                <w:sz w:val="22"/>
                <w:szCs w:val="22"/>
              </w:rPr>
              <w:t>ilimizdeki Ticaret Odası, Esnaf Sanatkârlar Odaları Birliği Başkanlığı ve Birliğe bağlı oda yönetimleriyle görüşmek, ortak davranış ve faaliyetler doğrultusunda çalışmalar yapmak, oda başkanlarıyla işyeri sahiplerini bilgilendirici toplantılar düzenlemek, görsel medya ve yazılı basın imkânları kullanılarak mesleki eğitimin önemi hakkında toplumu bilgilendirmek.</w:t>
            </w:r>
          </w:p>
          <w:p w:rsidR="00E93749" w:rsidRPr="00F50CD8" w:rsidRDefault="00E93749" w:rsidP="00631394">
            <w:pPr>
              <w:jc w:val="both"/>
              <w:rPr>
                <w:rFonts w:ascii="Arial" w:hAnsi="Arial" w:cs="Arial"/>
                <w:b/>
                <w:bCs/>
                <w:sz w:val="22"/>
                <w:szCs w:val="22"/>
              </w:rPr>
            </w:pPr>
          </w:p>
        </w:tc>
      </w:tr>
      <w:tr w:rsidR="00E93749" w:rsidRPr="00F50CD8">
        <w:trPr>
          <w:trHeight w:val="964"/>
        </w:trPr>
        <w:tc>
          <w:tcPr>
            <w:tcW w:w="432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Faaliyet/Proje 11.2</w:t>
            </w:r>
          </w:p>
          <w:p w:rsidR="00E93749" w:rsidRPr="00F50CD8" w:rsidRDefault="00E93749" w:rsidP="00631394">
            <w:pPr>
              <w:rPr>
                <w:rFonts w:ascii="Arial" w:hAnsi="Arial" w:cs="Arial"/>
                <w:b/>
                <w:bCs/>
                <w:sz w:val="22"/>
                <w:szCs w:val="22"/>
              </w:rPr>
            </w:pPr>
          </w:p>
        </w:tc>
        <w:tc>
          <w:tcPr>
            <w:tcW w:w="5324" w:type="dxa"/>
            <w:vAlign w:val="center"/>
          </w:tcPr>
          <w:p w:rsidR="00E93749" w:rsidRPr="00F50CD8" w:rsidRDefault="00E93749" w:rsidP="00631394">
            <w:pPr>
              <w:jc w:val="both"/>
              <w:rPr>
                <w:rFonts w:ascii="Arial" w:hAnsi="Arial" w:cs="Arial"/>
                <w:b/>
                <w:bCs/>
                <w:sz w:val="22"/>
                <w:szCs w:val="22"/>
              </w:rPr>
            </w:pPr>
            <w:r w:rsidRPr="00F50CD8">
              <w:rPr>
                <w:rFonts w:ascii="Arial" w:hAnsi="Arial" w:cs="Arial"/>
                <w:sz w:val="22"/>
                <w:szCs w:val="22"/>
              </w:rPr>
              <w:t>Eğitim-öğretim yılı içerisinde düzenlenen METEF fuarına katılmak çeşitli seminer, sergi ve belge törenleri düzenlemek.</w:t>
            </w:r>
          </w:p>
        </w:tc>
      </w:tr>
      <w:tr w:rsidR="00E93749" w:rsidRPr="00F50CD8">
        <w:trPr>
          <w:trHeight w:val="964"/>
        </w:trPr>
        <w:tc>
          <w:tcPr>
            <w:tcW w:w="432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Faaliyet/Proje 11.3</w:t>
            </w:r>
          </w:p>
          <w:p w:rsidR="00E93749" w:rsidRPr="00F50CD8" w:rsidRDefault="00E93749" w:rsidP="00631394">
            <w:pPr>
              <w:rPr>
                <w:rFonts w:ascii="Arial" w:hAnsi="Arial" w:cs="Arial"/>
                <w:b/>
                <w:bCs/>
                <w:sz w:val="22"/>
                <w:szCs w:val="22"/>
              </w:rPr>
            </w:pP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Her yıl eğitim-öğretim yılı bitimi olan Mayıs ve Haziran aylarında Merkez ilçe</w:t>
            </w:r>
            <w:r>
              <w:rPr>
                <w:rFonts w:ascii="Arial" w:hAnsi="Arial" w:cs="Arial"/>
                <w:sz w:val="22"/>
                <w:szCs w:val="22"/>
              </w:rPr>
              <w:t>,</w:t>
            </w:r>
            <w:r w:rsidRPr="00F50CD8">
              <w:rPr>
                <w:rFonts w:ascii="Arial" w:hAnsi="Arial" w:cs="Arial"/>
                <w:sz w:val="22"/>
                <w:szCs w:val="22"/>
              </w:rPr>
              <w:t xml:space="preserve"> çevre köy ve yerleşim birimlerinde ilköğretim son sınıf öğrencilerine ile velilerine  mesleki eğitimi tanıtıcı toplantılar ve sunumlar yapmak.</w:t>
            </w:r>
          </w:p>
          <w:p w:rsidR="00E93749" w:rsidRPr="00F50CD8" w:rsidRDefault="00E93749" w:rsidP="00631394">
            <w:pPr>
              <w:jc w:val="both"/>
              <w:rPr>
                <w:rFonts w:ascii="Arial" w:hAnsi="Arial" w:cs="Arial"/>
                <w:b/>
                <w:bCs/>
                <w:sz w:val="22"/>
                <w:szCs w:val="22"/>
              </w:rPr>
            </w:pPr>
          </w:p>
        </w:tc>
      </w:tr>
      <w:tr w:rsidR="00E93749" w:rsidRPr="00F50CD8">
        <w:trPr>
          <w:trHeight w:val="964"/>
        </w:trPr>
        <w:tc>
          <w:tcPr>
            <w:tcW w:w="4320" w:type="dxa"/>
            <w:vAlign w:val="center"/>
          </w:tcPr>
          <w:p w:rsidR="00E93749" w:rsidRPr="00F50CD8" w:rsidRDefault="00E93749" w:rsidP="00631394">
            <w:pPr>
              <w:rPr>
                <w:rFonts w:ascii="Arial" w:hAnsi="Arial" w:cs="Arial"/>
                <w:sz w:val="22"/>
                <w:szCs w:val="22"/>
              </w:rPr>
            </w:pPr>
            <w:r>
              <w:rPr>
                <w:rFonts w:ascii="Arial" w:hAnsi="Arial" w:cs="Arial"/>
                <w:b/>
                <w:bCs/>
                <w:sz w:val="22"/>
                <w:szCs w:val="22"/>
              </w:rPr>
              <w:t>Faaliyet Proje 11.4</w:t>
            </w: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İş ortamında öğrencilerimizin mesleki eğitimlerinde mesleğin gerektirdiği bilgi beceri ve alışkanlıkları kazanabilmesi için usta öğreticilerin plan dönemi boyunca yüzde 60’ına iş pedagojisi eğitimi almalarını sağlamak.</w:t>
            </w:r>
          </w:p>
          <w:p w:rsidR="00E93749" w:rsidRPr="00F50CD8" w:rsidRDefault="00E93749" w:rsidP="00631394">
            <w:pPr>
              <w:jc w:val="both"/>
              <w:rPr>
                <w:rFonts w:ascii="Arial" w:hAnsi="Arial" w:cs="Arial"/>
                <w:b/>
                <w:bCs/>
                <w:sz w:val="22"/>
                <w:szCs w:val="22"/>
              </w:rPr>
            </w:pPr>
          </w:p>
        </w:tc>
      </w:tr>
      <w:tr w:rsidR="00E93749" w:rsidRPr="00F50CD8">
        <w:trPr>
          <w:trHeight w:val="964"/>
        </w:trPr>
        <w:tc>
          <w:tcPr>
            <w:tcW w:w="4320" w:type="dxa"/>
            <w:vAlign w:val="center"/>
          </w:tcPr>
          <w:p w:rsidR="00E93749" w:rsidRPr="00F50CD8" w:rsidRDefault="00E93749" w:rsidP="00DB4638">
            <w:pPr>
              <w:rPr>
                <w:rFonts w:ascii="Arial" w:hAnsi="Arial" w:cs="Arial"/>
                <w:b/>
                <w:bCs/>
                <w:sz w:val="22"/>
                <w:szCs w:val="22"/>
              </w:rPr>
            </w:pPr>
            <w:r w:rsidRPr="00F50CD8">
              <w:rPr>
                <w:rFonts w:ascii="Arial" w:hAnsi="Arial" w:cs="Arial"/>
                <w:b/>
                <w:bCs/>
                <w:sz w:val="22"/>
                <w:szCs w:val="22"/>
              </w:rPr>
              <w:t>Faaliyet/proje</w:t>
            </w:r>
            <w:r>
              <w:rPr>
                <w:rFonts w:ascii="Arial" w:hAnsi="Arial" w:cs="Arial"/>
                <w:b/>
                <w:bCs/>
                <w:sz w:val="22"/>
                <w:szCs w:val="22"/>
              </w:rPr>
              <w:t xml:space="preserve"> 11.5</w:t>
            </w:r>
          </w:p>
        </w:tc>
        <w:tc>
          <w:tcPr>
            <w:tcW w:w="5324"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F50CD8">
              <w:rPr>
                <w:rFonts w:ascii="Arial" w:hAnsi="Arial" w:cs="Arial"/>
                <w:sz w:val="22"/>
                <w:szCs w:val="22"/>
              </w:rPr>
              <w:t xml:space="preserve">Yıl içinde iki ayrı dönem olmak üzere Kasım-Nisan aylarında İş pedagojisi kursları düzenleyerek Çırak öğrenci ve Kalfaların eğitimlerinden sorumlu Usta Öğreticileri kurslarla yetiştirmek.  </w:t>
            </w:r>
          </w:p>
          <w:p w:rsidR="00E93749" w:rsidRPr="00F50CD8" w:rsidRDefault="00E93749" w:rsidP="00631394">
            <w:pPr>
              <w:jc w:val="both"/>
              <w:rPr>
                <w:rFonts w:ascii="Arial" w:hAnsi="Arial" w:cs="Arial"/>
                <w:b/>
                <w:bCs/>
                <w:sz w:val="22"/>
                <w:szCs w:val="22"/>
              </w:rPr>
            </w:pPr>
          </w:p>
        </w:tc>
      </w:tr>
    </w:tbl>
    <w:p w:rsidR="00E93749" w:rsidRDefault="00E93749" w:rsidP="004F7B46">
      <w:pPr>
        <w:spacing w:before="374"/>
        <w:rPr>
          <w:rFonts w:ascii="Arial" w:hAnsi="Arial" w:cs="Arial"/>
          <w:b/>
          <w:bCs/>
          <w:sz w:val="22"/>
          <w:szCs w:val="22"/>
        </w:rPr>
      </w:pPr>
    </w:p>
    <w:p w:rsidR="00E93749" w:rsidRDefault="00E93749" w:rsidP="00631394">
      <w:pPr>
        <w:spacing w:before="374"/>
        <w:ind w:left="586"/>
        <w:rPr>
          <w:rFonts w:ascii="Arial" w:hAnsi="Arial" w:cs="Arial"/>
          <w:b/>
          <w:bCs/>
          <w:sz w:val="22"/>
          <w:szCs w:val="22"/>
        </w:rPr>
      </w:pPr>
    </w:p>
    <w:p w:rsidR="00E93749" w:rsidRPr="004E231A" w:rsidRDefault="00E93749" w:rsidP="00631394">
      <w:pPr>
        <w:pStyle w:val="Balk3"/>
        <w:ind w:firstLine="720"/>
        <w:rPr>
          <w:rFonts w:cs="Arial"/>
          <w:szCs w:val="22"/>
        </w:rPr>
      </w:pPr>
      <w:bookmarkStart w:id="100" w:name="_Toc251847411"/>
      <w:r w:rsidRPr="004E231A">
        <w:rPr>
          <w:rFonts w:cs="Arial"/>
          <w:szCs w:val="22"/>
        </w:rPr>
        <w:t>3.6.4. Özel Eğitim</w:t>
      </w:r>
      <w:bookmarkEnd w:id="100"/>
    </w:p>
    <w:p w:rsidR="00E93749" w:rsidRPr="00EC4B8E" w:rsidRDefault="00E93749" w:rsidP="00631394">
      <w:pPr>
        <w:pStyle w:val="Balk4"/>
        <w:ind w:firstLine="709"/>
      </w:pPr>
      <w:r>
        <w:t xml:space="preserve"> </w:t>
      </w:r>
    </w:p>
    <w:tbl>
      <w:tblPr>
        <w:tblW w:w="974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5378"/>
      </w:tblGrid>
      <w:tr w:rsidR="00E93749" w:rsidRPr="00F50CD8" w:rsidTr="00530B2D">
        <w:trPr>
          <w:trHeight w:val="820"/>
        </w:trPr>
        <w:tc>
          <w:tcPr>
            <w:tcW w:w="9742" w:type="dxa"/>
            <w:gridSpan w:val="2"/>
            <w:shd w:val="clear" w:color="auto" w:fill="A6A6A6"/>
            <w:vAlign w:val="center"/>
          </w:tcPr>
          <w:p w:rsidR="00E93749" w:rsidRPr="00E37F54" w:rsidRDefault="00E93749" w:rsidP="00631394">
            <w:pPr>
              <w:jc w:val="center"/>
              <w:rPr>
                <w:rFonts w:ascii="Arial" w:hAnsi="Arial" w:cs="Arial"/>
                <w:b/>
              </w:rPr>
            </w:pPr>
            <w:r w:rsidRPr="00E37F54">
              <w:rPr>
                <w:rFonts w:ascii="Arial" w:hAnsi="Arial" w:cs="Arial"/>
                <w:b/>
              </w:rPr>
              <w:t>EĞİTİM</w:t>
            </w:r>
          </w:p>
        </w:tc>
      </w:tr>
      <w:tr w:rsidR="00E93749" w:rsidRPr="00F50CD8">
        <w:trPr>
          <w:trHeight w:val="851"/>
        </w:trPr>
        <w:tc>
          <w:tcPr>
            <w:tcW w:w="4364" w:type="dxa"/>
            <w:vAlign w:val="center"/>
          </w:tcPr>
          <w:p w:rsidR="00E93749" w:rsidRPr="004C32AA" w:rsidRDefault="00E93749" w:rsidP="00530B2D">
            <w:pPr>
              <w:rPr>
                <w:rFonts w:ascii="Arial" w:hAnsi="Arial" w:cs="Arial"/>
                <w:b/>
                <w:bCs/>
                <w:sz w:val="22"/>
                <w:szCs w:val="22"/>
              </w:rPr>
            </w:pPr>
            <w:r>
              <w:rPr>
                <w:rFonts w:ascii="Arial" w:hAnsi="Arial" w:cs="Arial"/>
                <w:b/>
                <w:bCs/>
                <w:sz w:val="22"/>
                <w:szCs w:val="22"/>
              </w:rPr>
              <w:t>Stratejik Amaç 12</w:t>
            </w:r>
          </w:p>
        </w:tc>
        <w:tc>
          <w:tcPr>
            <w:tcW w:w="5378"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E37F54">
              <w:rPr>
                <w:rFonts w:ascii="Arial" w:hAnsi="Arial" w:cs="Arial"/>
                <w:sz w:val="22"/>
                <w:szCs w:val="22"/>
              </w:rPr>
              <w:t>Öğrencilerimizin psikolojik ve sosyal gelişimlerine katkıda bulunmak, özel eğitime muhtaç bireylere sunulan hizmetin kalitesini artırmak.</w:t>
            </w:r>
          </w:p>
          <w:p w:rsidR="00E93749" w:rsidRPr="00E37F54" w:rsidRDefault="00E93749" w:rsidP="00631394">
            <w:pPr>
              <w:jc w:val="both"/>
              <w:rPr>
                <w:rFonts w:ascii="Arial" w:hAnsi="Arial" w:cs="Arial"/>
                <w:sz w:val="22"/>
                <w:szCs w:val="22"/>
              </w:rPr>
            </w:pPr>
          </w:p>
        </w:tc>
      </w:tr>
      <w:tr w:rsidR="00E93749" w:rsidRPr="00F50CD8">
        <w:trPr>
          <w:trHeight w:val="851"/>
        </w:trPr>
        <w:tc>
          <w:tcPr>
            <w:tcW w:w="4364" w:type="dxa"/>
            <w:vAlign w:val="center"/>
          </w:tcPr>
          <w:p w:rsidR="00E93749" w:rsidRPr="00F50CD8" w:rsidRDefault="00E93749" w:rsidP="00631394">
            <w:pPr>
              <w:tabs>
                <w:tab w:val="left" w:pos="720"/>
              </w:tabs>
              <w:rPr>
                <w:rFonts w:ascii="Arial" w:hAnsi="Arial" w:cs="Arial"/>
                <w:sz w:val="22"/>
                <w:szCs w:val="22"/>
              </w:rPr>
            </w:pPr>
            <w:r>
              <w:rPr>
                <w:rFonts w:ascii="Arial" w:hAnsi="Arial" w:cs="Arial"/>
                <w:b/>
                <w:bCs/>
                <w:sz w:val="22"/>
                <w:szCs w:val="22"/>
              </w:rPr>
              <w:t>Performans Hedefi</w:t>
            </w:r>
          </w:p>
        </w:tc>
        <w:tc>
          <w:tcPr>
            <w:tcW w:w="5378"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E37F54">
              <w:rPr>
                <w:rFonts w:ascii="Arial" w:hAnsi="Arial" w:cs="Arial"/>
                <w:sz w:val="22"/>
                <w:szCs w:val="22"/>
              </w:rPr>
              <w:t>Özel eğitime gereksinimi olan öğrencilere daha iyi hizmet sunulması için plan dönemi sonuna kadar fiziki alt yapıyı güçlendirmek.</w:t>
            </w:r>
          </w:p>
          <w:p w:rsidR="00E93749" w:rsidRPr="00E37F54" w:rsidRDefault="00E93749" w:rsidP="00631394">
            <w:pPr>
              <w:jc w:val="both"/>
              <w:rPr>
                <w:rFonts w:ascii="Arial" w:hAnsi="Arial" w:cs="Arial"/>
                <w:sz w:val="22"/>
                <w:szCs w:val="22"/>
              </w:rPr>
            </w:pPr>
          </w:p>
        </w:tc>
      </w:tr>
      <w:tr w:rsidR="00E93749" w:rsidRPr="00F50CD8">
        <w:trPr>
          <w:trHeight w:val="851"/>
        </w:trPr>
        <w:tc>
          <w:tcPr>
            <w:tcW w:w="4364" w:type="dxa"/>
            <w:vAlign w:val="center"/>
          </w:tcPr>
          <w:p w:rsidR="00E93749" w:rsidRPr="00F50CD8" w:rsidRDefault="00E93749" w:rsidP="00530B2D">
            <w:pPr>
              <w:tabs>
                <w:tab w:val="left" w:pos="720"/>
              </w:tabs>
              <w:rPr>
                <w:rFonts w:ascii="Arial" w:hAnsi="Arial" w:cs="Arial"/>
                <w:sz w:val="22"/>
                <w:szCs w:val="22"/>
              </w:rPr>
            </w:pPr>
            <w:r>
              <w:rPr>
                <w:rFonts w:ascii="Arial" w:hAnsi="Arial" w:cs="Arial"/>
                <w:b/>
                <w:bCs/>
                <w:sz w:val="22"/>
                <w:szCs w:val="22"/>
              </w:rPr>
              <w:t>Faaliyet/Proje 12.1</w:t>
            </w:r>
          </w:p>
        </w:tc>
        <w:tc>
          <w:tcPr>
            <w:tcW w:w="5378" w:type="dxa"/>
            <w:vAlign w:val="center"/>
          </w:tcPr>
          <w:p w:rsidR="00E93749" w:rsidRPr="00E37F54" w:rsidRDefault="00E93749" w:rsidP="00631394">
            <w:pPr>
              <w:jc w:val="both"/>
              <w:rPr>
                <w:rFonts w:ascii="Arial" w:hAnsi="Arial" w:cs="Arial"/>
                <w:sz w:val="22"/>
                <w:szCs w:val="22"/>
              </w:rPr>
            </w:pPr>
            <w:r w:rsidRPr="00E37F54">
              <w:rPr>
                <w:rFonts w:ascii="Arial" w:hAnsi="Arial" w:cs="Arial"/>
                <w:sz w:val="22"/>
                <w:szCs w:val="22"/>
              </w:rPr>
              <w:t>Atıl durumdaki binaların tespiti ve ihtiyaca cevap verebilecek olanların ivedilikle hizmete sokulması.</w:t>
            </w:r>
          </w:p>
        </w:tc>
      </w:tr>
      <w:tr w:rsidR="00E93749" w:rsidRPr="00F50CD8">
        <w:trPr>
          <w:trHeight w:val="851"/>
        </w:trPr>
        <w:tc>
          <w:tcPr>
            <w:tcW w:w="4364" w:type="dxa"/>
            <w:vAlign w:val="center"/>
          </w:tcPr>
          <w:p w:rsidR="00E93749" w:rsidRPr="00F50CD8" w:rsidRDefault="00E93749" w:rsidP="00530B2D">
            <w:pPr>
              <w:tabs>
                <w:tab w:val="left" w:pos="720"/>
              </w:tabs>
              <w:rPr>
                <w:rFonts w:ascii="Arial" w:hAnsi="Arial" w:cs="Arial"/>
                <w:sz w:val="22"/>
                <w:szCs w:val="22"/>
              </w:rPr>
            </w:pPr>
            <w:r>
              <w:rPr>
                <w:rFonts w:ascii="Arial" w:hAnsi="Arial" w:cs="Arial"/>
                <w:b/>
                <w:bCs/>
                <w:sz w:val="22"/>
                <w:szCs w:val="22"/>
              </w:rPr>
              <w:t>Faaliyet/Proje 12.2</w:t>
            </w:r>
          </w:p>
        </w:tc>
        <w:tc>
          <w:tcPr>
            <w:tcW w:w="5378"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E37F54">
              <w:rPr>
                <w:rFonts w:ascii="Arial" w:hAnsi="Arial" w:cs="Arial"/>
                <w:sz w:val="22"/>
                <w:szCs w:val="22"/>
              </w:rPr>
              <w:t>Hayırsever iş adamlarının ilimizin ihtiyacı olan bu kurumların yapılması, arsalarının temin edilmesi hususunda teşvik edilmesi.</w:t>
            </w:r>
          </w:p>
          <w:p w:rsidR="00E93749" w:rsidRPr="00E37F54" w:rsidRDefault="00E93749" w:rsidP="00631394">
            <w:pPr>
              <w:jc w:val="both"/>
              <w:rPr>
                <w:rFonts w:ascii="Arial" w:hAnsi="Arial" w:cs="Arial"/>
                <w:sz w:val="22"/>
                <w:szCs w:val="22"/>
              </w:rPr>
            </w:pPr>
          </w:p>
        </w:tc>
      </w:tr>
      <w:tr w:rsidR="00E93749" w:rsidRPr="00F50CD8">
        <w:trPr>
          <w:trHeight w:val="851"/>
        </w:trPr>
        <w:tc>
          <w:tcPr>
            <w:tcW w:w="4364" w:type="dxa"/>
            <w:vAlign w:val="center"/>
          </w:tcPr>
          <w:p w:rsidR="00E93749" w:rsidRPr="00F50CD8" w:rsidRDefault="00E93749" w:rsidP="00530B2D">
            <w:pPr>
              <w:tabs>
                <w:tab w:val="left" w:pos="720"/>
              </w:tabs>
              <w:rPr>
                <w:rFonts w:ascii="Arial" w:hAnsi="Arial" w:cs="Arial"/>
                <w:sz w:val="22"/>
                <w:szCs w:val="22"/>
              </w:rPr>
            </w:pPr>
            <w:r>
              <w:rPr>
                <w:rFonts w:ascii="Arial" w:hAnsi="Arial" w:cs="Arial"/>
                <w:b/>
                <w:bCs/>
                <w:sz w:val="22"/>
                <w:szCs w:val="22"/>
              </w:rPr>
              <w:t>Faaliyet/Proje 12.3</w:t>
            </w:r>
          </w:p>
        </w:tc>
        <w:tc>
          <w:tcPr>
            <w:tcW w:w="5378"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E37F54">
              <w:rPr>
                <w:rFonts w:ascii="Arial" w:hAnsi="Arial" w:cs="Arial"/>
                <w:sz w:val="22"/>
                <w:szCs w:val="22"/>
              </w:rPr>
              <w:t>Yerel ve genel bütçeden kaynak temini ile ilimizin ihtiyacı olan bu kurumların plan dönemi boyunca hizmete açılması.</w:t>
            </w:r>
          </w:p>
          <w:p w:rsidR="00E93749" w:rsidRPr="00E37F54" w:rsidRDefault="00E93749" w:rsidP="00631394">
            <w:pPr>
              <w:jc w:val="both"/>
              <w:rPr>
                <w:rFonts w:ascii="Arial" w:hAnsi="Arial" w:cs="Arial"/>
                <w:sz w:val="22"/>
                <w:szCs w:val="22"/>
              </w:rPr>
            </w:pPr>
          </w:p>
        </w:tc>
      </w:tr>
      <w:tr w:rsidR="00E93749" w:rsidRPr="00F50CD8">
        <w:trPr>
          <w:trHeight w:val="851"/>
        </w:trPr>
        <w:tc>
          <w:tcPr>
            <w:tcW w:w="4364" w:type="dxa"/>
            <w:vAlign w:val="center"/>
          </w:tcPr>
          <w:p w:rsidR="00E93749" w:rsidRPr="00F50CD8" w:rsidRDefault="00E93749" w:rsidP="00530B2D">
            <w:pPr>
              <w:tabs>
                <w:tab w:val="left" w:pos="720"/>
              </w:tabs>
              <w:rPr>
                <w:rFonts w:ascii="Arial" w:hAnsi="Arial" w:cs="Arial"/>
                <w:sz w:val="22"/>
                <w:szCs w:val="22"/>
              </w:rPr>
            </w:pPr>
            <w:r>
              <w:rPr>
                <w:rFonts w:ascii="Arial" w:hAnsi="Arial" w:cs="Arial"/>
                <w:b/>
                <w:bCs/>
                <w:sz w:val="22"/>
                <w:szCs w:val="22"/>
              </w:rPr>
              <w:t>Faaliyet/P</w:t>
            </w:r>
            <w:r w:rsidRPr="00F50CD8">
              <w:rPr>
                <w:rFonts w:ascii="Arial" w:hAnsi="Arial" w:cs="Arial"/>
                <w:b/>
                <w:bCs/>
                <w:sz w:val="22"/>
                <w:szCs w:val="22"/>
              </w:rPr>
              <w:t>roje</w:t>
            </w:r>
            <w:r>
              <w:rPr>
                <w:rFonts w:ascii="Arial" w:hAnsi="Arial" w:cs="Arial"/>
                <w:b/>
                <w:bCs/>
                <w:sz w:val="22"/>
                <w:szCs w:val="22"/>
              </w:rPr>
              <w:t xml:space="preserve"> 12.4</w:t>
            </w:r>
          </w:p>
        </w:tc>
        <w:tc>
          <w:tcPr>
            <w:tcW w:w="5378" w:type="dxa"/>
            <w:vAlign w:val="center"/>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E37F54">
              <w:rPr>
                <w:rFonts w:ascii="Arial" w:hAnsi="Arial" w:cs="Arial"/>
                <w:sz w:val="22"/>
                <w:szCs w:val="22"/>
              </w:rPr>
              <w:t>Açılması düşünülen kurumların yatırım ve donatım teması içinde değerlendirilerek inşaat ve donatım maliyetlendirilmesinin yapılması.</w:t>
            </w:r>
          </w:p>
          <w:p w:rsidR="00E93749" w:rsidRPr="00E37F54" w:rsidRDefault="00E93749" w:rsidP="00631394">
            <w:pPr>
              <w:jc w:val="both"/>
              <w:rPr>
                <w:rFonts w:ascii="Arial" w:hAnsi="Arial" w:cs="Arial"/>
                <w:sz w:val="22"/>
                <w:szCs w:val="22"/>
              </w:rPr>
            </w:pPr>
          </w:p>
        </w:tc>
      </w:tr>
    </w:tbl>
    <w:p w:rsidR="00E93749" w:rsidRDefault="00E93749" w:rsidP="00631394">
      <w:pPr>
        <w:tabs>
          <w:tab w:val="left" w:pos="720"/>
        </w:tabs>
        <w:spacing w:line="360" w:lineRule="auto"/>
        <w:rPr>
          <w:rFonts w:ascii="Arial" w:hAnsi="Arial" w:cs="Arial"/>
          <w:b/>
          <w:bCs/>
          <w:sz w:val="22"/>
          <w:szCs w:val="22"/>
        </w:rPr>
      </w:pPr>
    </w:p>
    <w:p w:rsidR="00E93749" w:rsidRDefault="00E93749" w:rsidP="00631394">
      <w:pPr>
        <w:tabs>
          <w:tab w:val="left" w:pos="720"/>
        </w:tabs>
        <w:spacing w:line="360" w:lineRule="auto"/>
        <w:rPr>
          <w:rFonts w:ascii="Arial" w:hAnsi="Arial" w:cs="Arial"/>
          <w:b/>
          <w:bCs/>
          <w:sz w:val="22"/>
          <w:szCs w:val="22"/>
        </w:rPr>
      </w:pPr>
    </w:p>
    <w:p w:rsidR="00E93749" w:rsidRDefault="00E93749" w:rsidP="00631394">
      <w:pPr>
        <w:tabs>
          <w:tab w:val="left" w:pos="720"/>
        </w:tabs>
        <w:spacing w:line="360" w:lineRule="auto"/>
        <w:rPr>
          <w:rFonts w:ascii="Arial" w:hAnsi="Arial" w:cs="Arial"/>
          <w:b/>
          <w:bCs/>
          <w:sz w:val="22"/>
          <w:szCs w:val="22"/>
        </w:rPr>
      </w:pPr>
    </w:p>
    <w:p w:rsidR="00E93749" w:rsidRDefault="00E93749" w:rsidP="00631394">
      <w:pPr>
        <w:spacing w:before="374"/>
        <w:ind w:firstLine="586"/>
        <w:rPr>
          <w:rFonts w:ascii="Arial" w:hAnsi="Arial" w:cs="Arial"/>
          <w:b/>
          <w:bCs/>
          <w:sz w:val="22"/>
          <w:szCs w:val="22"/>
        </w:rPr>
      </w:pPr>
    </w:p>
    <w:p w:rsidR="00E93749" w:rsidRDefault="00E93749" w:rsidP="00631394">
      <w:pPr>
        <w:spacing w:before="374"/>
        <w:ind w:firstLine="586"/>
        <w:rPr>
          <w:rFonts w:ascii="Arial" w:hAnsi="Arial" w:cs="Arial"/>
          <w:b/>
          <w:bCs/>
          <w:sz w:val="22"/>
          <w:szCs w:val="22"/>
        </w:rPr>
      </w:pPr>
    </w:p>
    <w:p w:rsidR="00E93749" w:rsidRDefault="00E93749" w:rsidP="00631394">
      <w:pPr>
        <w:spacing w:before="374"/>
        <w:ind w:firstLine="586"/>
        <w:rPr>
          <w:rFonts w:ascii="Arial" w:hAnsi="Arial" w:cs="Arial"/>
          <w:b/>
          <w:bCs/>
          <w:sz w:val="22"/>
          <w:szCs w:val="22"/>
        </w:rPr>
      </w:pPr>
    </w:p>
    <w:p w:rsidR="00E93749" w:rsidRDefault="00E93749" w:rsidP="00631394">
      <w:pPr>
        <w:spacing w:before="374"/>
        <w:ind w:firstLine="586"/>
        <w:rPr>
          <w:rFonts w:ascii="Arial" w:hAnsi="Arial" w:cs="Arial"/>
          <w:b/>
          <w:bCs/>
          <w:sz w:val="22"/>
          <w:szCs w:val="22"/>
        </w:rPr>
      </w:pPr>
    </w:p>
    <w:p w:rsidR="00E93749" w:rsidRDefault="00E93749" w:rsidP="00631394">
      <w:pPr>
        <w:spacing w:before="374"/>
        <w:ind w:firstLine="586"/>
        <w:rPr>
          <w:rFonts w:ascii="Arial" w:hAnsi="Arial" w:cs="Arial"/>
          <w:b/>
          <w:bCs/>
          <w:sz w:val="22"/>
          <w:szCs w:val="22"/>
        </w:rPr>
        <w:sectPr w:rsidR="00E93749" w:rsidSect="00631394">
          <w:pgSz w:w="11906" w:h="16838"/>
          <w:pgMar w:top="1418" w:right="1418" w:bottom="1418" w:left="1418" w:header="851" w:footer="709" w:gutter="0"/>
          <w:cols w:space="708"/>
          <w:titlePg/>
          <w:docGrid w:linePitch="360"/>
        </w:sectPr>
      </w:pPr>
    </w:p>
    <w:p w:rsidR="00E93749" w:rsidRPr="00917B91" w:rsidRDefault="00E93749" w:rsidP="00631394">
      <w:pPr>
        <w:pStyle w:val="Balk2"/>
        <w:spacing w:before="0" w:after="0"/>
        <w:ind w:firstLine="720"/>
        <w:rPr>
          <w:bCs w:val="0"/>
          <w:i/>
          <w:iCs w:val="0"/>
        </w:rPr>
      </w:pPr>
      <w:bookmarkStart w:id="101" w:name="_Toc251847418"/>
      <w:r w:rsidRPr="00917B91">
        <w:rPr>
          <w:bCs w:val="0"/>
          <w:i/>
          <w:iCs w:val="0"/>
        </w:rPr>
        <w:t>3.7. Gençlik Ve Spor</w:t>
      </w:r>
      <w:bookmarkEnd w:id="101"/>
    </w:p>
    <w:p w:rsidR="00E93749" w:rsidRDefault="00E93749" w:rsidP="00631394">
      <w:pPr>
        <w:pStyle w:val="Balk3"/>
        <w:ind w:firstLine="720"/>
        <w:rPr>
          <w:rFonts w:cs="Arial"/>
          <w:b w:val="0"/>
          <w:szCs w:val="22"/>
        </w:rPr>
      </w:pPr>
      <w:r>
        <w:rPr>
          <w:rFonts w:cs="Arial"/>
          <w:b w:val="0"/>
          <w:szCs w:val="22"/>
        </w:rPr>
        <w:t xml:space="preserve"> </w:t>
      </w:r>
    </w:p>
    <w:p w:rsidR="00E93749" w:rsidRPr="000B029C" w:rsidRDefault="00E93749" w:rsidP="000B029C"/>
    <w:tbl>
      <w:tblPr>
        <w:tblpPr w:leftFromText="141" w:rightFromText="141" w:vertAnchor="text" w:tblpXSpec="center" w:tblpY="1"/>
        <w:tblOverlap w:val="neve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380"/>
      </w:tblGrid>
      <w:tr w:rsidR="00E93749" w:rsidRPr="004E264D">
        <w:trPr>
          <w:trHeight w:hRule="exact" w:val="851"/>
          <w:jc w:val="center"/>
        </w:trPr>
        <w:tc>
          <w:tcPr>
            <w:tcW w:w="9360" w:type="dxa"/>
            <w:gridSpan w:val="2"/>
            <w:shd w:val="clear" w:color="auto" w:fill="999999"/>
          </w:tcPr>
          <w:p w:rsidR="00E93749" w:rsidRDefault="00E93749" w:rsidP="00631394">
            <w:pPr>
              <w:jc w:val="center"/>
              <w:rPr>
                <w:rFonts w:ascii="Arial" w:hAnsi="Arial" w:cs="Arial"/>
                <w:b/>
                <w:sz w:val="22"/>
                <w:szCs w:val="22"/>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4E264D" w:rsidRDefault="00E93749" w:rsidP="00631394">
            <w:pPr>
              <w:jc w:val="center"/>
              <w:rPr>
                <w:rFonts w:ascii="Arial" w:hAnsi="Arial" w:cs="Arial"/>
                <w:b/>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Stratejik Amaç 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Mevcut Yasaların spor ve beden eğitimi konularında çeşitli kurumlara verdiği yetki ve sorumlulukların kolektif aklın süzgecinden geçirildikten sonra kullanılması ve kurumlar arası koordinasyonun sağlanabilmesi için idari bir yapılanmaya gidilecektir.</w:t>
            </w:r>
          </w:p>
          <w:p w:rsidR="00E93749" w:rsidRPr="004E264D" w:rsidRDefault="00E93749" w:rsidP="00631394">
            <w:pPr>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1.1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b/>
                <w:sz w:val="22"/>
                <w:szCs w:val="22"/>
              </w:rPr>
            </w:pPr>
            <w:r w:rsidRPr="004E264D">
              <w:rPr>
                <w:rFonts w:ascii="Arial" w:hAnsi="Arial" w:cs="Arial"/>
                <w:sz w:val="22"/>
                <w:szCs w:val="22"/>
              </w:rPr>
              <w:t>Erzincan İl Spor Kurulu ve Erzincan İl Spor Yürütme Komisyonu</w:t>
            </w:r>
            <w:r w:rsidRPr="004E264D">
              <w:rPr>
                <w:rFonts w:ascii="Arial" w:hAnsi="Arial" w:cs="Arial"/>
                <w:b/>
                <w:sz w:val="22"/>
                <w:szCs w:val="22"/>
              </w:rPr>
              <w:t xml:space="preserve"> </w:t>
            </w:r>
            <w:r w:rsidRPr="004E264D">
              <w:rPr>
                <w:rFonts w:ascii="Arial" w:hAnsi="Arial" w:cs="Arial"/>
                <w:sz w:val="22"/>
                <w:szCs w:val="22"/>
              </w:rPr>
              <w:t>oluşturulacaktır.</w:t>
            </w:r>
            <w:r w:rsidRPr="004E264D">
              <w:rPr>
                <w:rFonts w:ascii="Arial" w:hAnsi="Arial" w:cs="Arial"/>
                <w:b/>
                <w:sz w:val="22"/>
                <w:szCs w:val="22"/>
              </w:rPr>
              <w:t xml:space="preserve"> </w:t>
            </w:r>
          </w:p>
          <w:p w:rsidR="00E93749" w:rsidRPr="004E264D" w:rsidRDefault="00E93749" w:rsidP="00631394">
            <w:pPr>
              <w:jc w:val="both"/>
              <w:rPr>
                <w:rFonts w:ascii="Arial" w:hAnsi="Arial" w:cs="Arial"/>
                <w:b/>
                <w:sz w:val="22"/>
                <w:szCs w:val="22"/>
              </w:rPr>
            </w:pPr>
            <w:r w:rsidRPr="004E264D">
              <w:rPr>
                <w:rFonts w:ascii="Arial" w:hAnsi="Arial" w:cs="Arial"/>
                <w:b/>
                <w:sz w:val="22"/>
                <w:szCs w:val="22"/>
              </w:rPr>
              <w:t xml:space="preserve">  </w:t>
            </w: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rPr>
                <w:rFonts w:ascii="Arial" w:hAnsi="Arial" w:cs="Arial"/>
                <w:b/>
                <w:sz w:val="22"/>
                <w:szCs w:val="22"/>
              </w:rPr>
            </w:pPr>
            <w:r w:rsidRPr="004E264D">
              <w:rPr>
                <w:rFonts w:ascii="Arial" w:hAnsi="Arial" w:cs="Arial"/>
                <w:b/>
                <w:sz w:val="22"/>
                <w:szCs w:val="22"/>
              </w:rPr>
              <w:t>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Girdi: </w:t>
            </w:r>
            <w:r w:rsidRPr="004E264D">
              <w:rPr>
                <w:rFonts w:ascii="Arial" w:hAnsi="Arial" w:cs="Arial"/>
                <w:sz w:val="22"/>
                <w:szCs w:val="22"/>
              </w:rPr>
              <w:t xml:space="preserve">Personel ve Bütçe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Kurul ve Komisyon Kurulması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Yönetim etkinliğindeki artış</w:t>
            </w:r>
          </w:p>
          <w:p w:rsidR="00E93749" w:rsidRPr="004E264D" w:rsidRDefault="00E93749" w:rsidP="00631394">
            <w:pPr>
              <w:jc w:val="both"/>
              <w:rPr>
                <w:rFonts w:ascii="Arial" w:hAnsi="Arial" w:cs="Arial"/>
                <w:sz w:val="22"/>
                <w:szCs w:val="22"/>
              </w:rPr>
            </w:pPr>
            <w:r w:rsidRPr="004E264D">
              <w:rPr>
                <w:rFonts w:ascii="Arial" w:hAnsi="Arial" w:cs="Arial"/>
                <w:b/>
                <w:sz w:val="22"/>
                <w:szCs w:val="22"/>
              </w:rPr>
              <w:t>Verimlilik:</w:t>
            </w:r>
            <w:r w:rsidRPr="004E264D">
              <w:rPr>
                <w:rFonts w:ascii="Arial" w:hAnsi="Arial" w:cs="Arial"/>
                <w:sz w:val="22"/>
                <w:szCs w:val="22"/>
              </w:rPr>
              <w:t xml:space="preserve"> Dünya Standartları, toplumun beklentileri ve ihtiyaçları doğrultusunda taleplerin karşılanma süresi ve maliyeti </w:t>
            </w:r>
          </w:p>
          <w:p w:rsidR="00E93749"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Kurul ve komisyonların ilgili kesimleri temsil düzeyi </w:t>
            </w:r>
          </w:p>
          <w:p w:rsidR="00E93749" w:rsidRPr="004E264D" w:rsidRDefault="00E93749" w:rsidP="00631394">
            <w:pPr>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1.1.1</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 xml:space="preserve">Plan dönemi içerisinde </w:t>
            </w:r>
            <w:r w:rsidRPr="004E264D">
              <w:rPr>
                <w:rFonts w:ascii="Arial" w:hAnsi="Arial" w:cs="Arial"/>
                <w:sz w:val="22"/>
                <w:szCs w:val="22"/>
              </w:rPr>
              <w:t>Erzincan İl Spor Kurulunun kurulması ve yönergesinin hazırlanması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Sorumlu: </w:t>
            </w:r>
            <w:r w:rsidRPr="004E264D">
              <w:rPr>
                <w:rFonts w:ascii="Arial" w:hAnsi="Arial" w:cs="Arial"/>
                <w:sz w:val="22"/>
                <w:szCs w:val="22"/>
              </w:rPr>
              <w:t>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Valilik, Erzincan Üniversitesi, İl Özel İdaresi, İl Milli Eğitim Müdürlüğü, Belediyeler </w:t>
            </w:r>
          </w:p>
          <w:p w:rsidR="00E93749" w:rsidRDefault="00E93749" w:rsidP="00631394">
            <w:pPr>
              <w:jc w:val="both"/>
              <w:rPr>
                <w:rFonts w:ascii="Arial" w:hAnsi="Arial" w:cs="Arial"/>
                <w:sz w:val="22"/>
                <w:szCs w:val="22"/>
              </w:rPr>
            </w:pPr>
            <w:r>
              <w:rPr>
                <w:rFonts w:ascii="Arial" w:hAnsi="Arial" w:cs="Arial"/>
                <w:b/>
                <w:sz w:val="22"/>
                <w:szCs w:val="22"/>
              </w:rPr>
              <w:t xml:space="preserve"> </w:t>
            </w:r>
            <w:r w:rsidRPr="004E264D">
              <w:rPr>
                <w:rFonts w:ascii="Arial" w:hAnsi="Arial" w:cs="Arial"/>
                <w:b/>
                <w:sz w:val="22"/>
                <w:szCs w:val="22"/>
              </w:rPr>
              <w:t>Kontrol Yönetimi:</w:t>
            </w:r>
            <w:r w:rsidRPr="004E264D">
              <w:rPr>
                <w:rFonts w:ascii="Arial" w:hAnsi="Arial" w:cs="Arial"/>
                <w:sz w:val="22"/>
                <w:szCs w:val="22"/>
              </w:rPr>
              <w:t xml:space="preserve"> Hedefte belirtilen görev ve sorumlulukların resmi bir metne dönüştürülmesi</w:t>
            </w:r>
          </w:p>
          <w:p w:rsidR="00E93749" w:rsidRPr="004E264D" w:rsidRDefault="00E93749" w:rsidP="00631394">
            <w:pPr>
              <w:jc w:val="both"/>
              <w:rPr>
                <w:rFonts w:ascii="Arial" w:hAnsi="Arial" w:cs="Arial"/>
                <w:sz w:val="22"/>
                <w:szCs w:val="22"/>
              </w:rPr>
            </w:pPr>
          </w:p>
        </w:tc>
      </w:tr>
      <w:tr w:rsidR="00E93749" w:rsidRPr="004E264D" w:rsidTr="000B029C">
        <w:trPr>
          <w:trHeight w:val="2641"/>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1.1.2</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Erzincan İl Spor Yürütme Komisyonunun kurulması ve yönergesinin hazırlanması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Valilik,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Erzincan Üniversitesi, İl Özel İdaresi, İl Milli Eğitim Müdürlüğü, Belediyeler </w:t>
            </w:r>
          </w:p>
          <w:p w:rsidR="00E93749" w:rsidRDefault="00E93749" w:rsidP="00631394">
            <w:pPr>
              <w:jc w:val="both"/>
              <w:rPr>
                <w:rFonts w:ascii="Arial" w:hAnsi="Arial" w:cs="Arial"/>
                <w:sz w:val="22"/>
                <w:szCs w:val="22"/>
              </w:rPr>
            </w:pPr>
            <w:r>
              <w:rPr>
                <w:rFonts w:ascii="Arial" w:hAnsi="Arial" w:cs="Arial"/>
                <w:b/>
                <w:sz w:val="22"/>
                <w:szCs w:val="22"/>
              </w:rPr>
              <w:t xml:space="preserve"> </w:t>
            </w:r>
            <w:r w:rsidRPr="004E264D">
              <w:rPr>
                <w:rFonts w:ascii="Arial" w:hAnsi="Arial" w:cs="Arial"/>
                <w:b/>
                <w:sz w:val="22"/>
                <w:szCs w:val="22"/>
              </w:rPr>
              <w:t>Kontrol Yönetimi:</w:t>
            </w:r>
            <w:r w:rsidRPr="004E264D">
              <w:rPr>
                <w:rFonts w:ascii="Arial" w:hAnsi="Arial" w:cs="Arial"/>
                <w:sz w:val="22"/>
                <w:szCs w:val="22"/>
              </w:rPr>
              <w:t xml:space="preserve"> Hedefte belirtilen görev ve sorumlulukların resmi bir metne dönüştürülmesi</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p>
        </w:tc>
      </w:tr>
      <w:tr w:rsidR="00E93749" w:rsidRPr="004E264D">
        <w:trPr>
          <w:trHeight w:hRule="exact" w:val="851"/>
          <w:jc w:val="center"/>
        </w:trPr>
        <w:tc>
          <w:tcPr>
            <w:tcW w:w="9360" w:type="dxa"/>
            <w:gridSpan w:val="2"/>
            <w:shd w:val="clear" w:color="auto" w:fill="A6A6A6"/>
          </w:tcPr>
          <w:p w:rsidR="00E93749" w:rsidRDefault="00E93749" w:rsidP="00631394">
            <w:pPr>
              <w:jc w:val="center"/>
              <w:rPr>
                <w:rFonts w:ascii="Arial" w:hAnsi="Arial" w:cs="Arial"/>
                <w:b/>
              </w:rPr>
            </w:pPr>
          </w:p>
          <w:p w:rsidR="00E93749" w:rsidRPr="000B029C" w:rsidRDefault="00E93749" w:rsidP="000B029C">
            <w:pPr>
              <w:jc w:val="center"/>
              <w:rPr>
                <w:rFonts w:ascii="Arial" w:hAnsi="Arial" w:cs="Arial"/>
                <w:b/>
              </w:rPr>
            </w:pPr>
            <w:r w:rsidRPr="000B029C">
              <w:rPr>
                <w:rFonts w:ascii="Arial" w:hAnsi="Arial" w:cs="Arial"/>
                <w:b/>
              </w:rPr>
              <w:t>GENÇLİK VE SPOR</w:t>
            </w: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Stratejik Amaç 2</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 xml:space="preserve">Spor potansiyelinin erken yaşta ortaya çıkarılması için yetenek seçimi süreci başlatılacak, spor sisteminin her kademesindeki antrenör, sporcu, hakem ve idareciler için her türlü ayrımcılık, dayatma dopinğ ve ahlak dışı uygulamalardan arındırılmış olarak yetiştirme ve geliştirme çalışmaları yürütülecek kampanyalar başlatılacaktır. </w:t>
            </w:r>
          </w:p>
          <w:p w:rsidR="00E93749" w:rsidRPr="004E264D" w:rsidRDefault="00E93749" w:rsidP="00631394">
            <w:pPr>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r>
              <w:rPr>
                <w:rFonts w:ascii="Arial" w:hAnsi="Arial" w:cs="Arial"/>
                <w:b/>
                <w:sz w:val="22"/>
                <w:szCs w:val="22"/>
              </w:rPr>
              <w:t>Hedef 2.1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 xml:space="preserve">Her iki yılda bir Erzincan Merkez ve ilçelerindeki tüm ilköğretim </w:t>
            </w:r>
            <w:r>
              <w:rPr>
                <w:rFonts w:ascii="Arial" w:hAnsi="Arial" w:cs="Arial"/>
                <w:sz w:val="22"/>
                <w:szCs w:val="22"/>
              </w:rPr>
              <w:t>o</w:t>
            </w:r>
            <w:r w:rsidRPr="004E264D">
              <w:rPr>
                <w:rFonts w:ascii="Arial" w:hAnsi="Arial" w:cs="Arial"/>
                <w:sz w:val="22"/>
                <w:szCs w:val="22"/>
              </w:rPr>
              <w:t xml:space="preserve">kullarından öğrenciler üzerinde yapılacak sportif yetenek taraması sonucunda, sıralamada ilk </w:t>
            </w:r>
            <w:r>
              <w:rPr>
                <w:rFonts w:ascii="Arial" w:hAnsi="Arial" w:cs="Arial"/>
                <w:sz w:val="22"/>
                <w:szCs w:val="22"/>
              </w:rPr>
              <w:t xml:space="preserve">yüzde </w:t>
            </w:r>
            <w:r w:rsidRPr="004E264D">
              <w:rPr>
                <w:rFonts w:ascii="Arial" w:hAnsi="Arial" w:cs="Arial"/>
                <w:sz w:val="22"/>
                <w:szCs w:val="22"/>
              </w:rPr>
              <w:t>5’in içinde yer alan öğrenciler çeşitli spor branşlarında sportif temel gelişim eğitimine alınacaktır.</w:t>
            </w: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rPr>
                <w:rFonts w:ascii="Arial" w:hAnsi="Arial" w:cs="Arial"/>
                <w:b/>
                <w:sz w:val="22"/>
                <w:szCs w:val="22"/>
              </w:rPr>
            </w:pPr>
            <w:r>
              <w:rPr>
                <w:rFonts w:ascii="Arial" w:hAnsi="Arial" w:cs="Arial"/>
                <w:b/>
                <w:sz w:val="22"/>
                <w:szCs w:val="22"/>
              </w:rPr>
              <w:t>Göstergeleri</w:t>
            </w:r>
          </w:p>
        </w:tc>
        <w:tc>
          <w:tcPr>
            <w:tcW w:w="7380"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 gereçler personel</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Çıktı: </w:t>
            </w:r>
            <w:r w:rsidRPr="004E264D">
              <w:rPr>
                <w:rFonts w:ascii="Arial" w:hAnsi="Arial" w:cs="Arial"/>
                <w:sz w:val="22"/>
                <w:szCs w:val="22"/>
              </w:rPr>
              <w:t>Sportif yetenek araştırmasının yapılması, temel sportif eğitim programına alınan öğrenci sayısı</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Sonuç: </w:t>
            </w:r>
            <w:r w:rsidRPr="004E264D">
              <w:rPr>
                <w:rFonts w:ascii="Arial" w:hAnsi="Arial" w:cs="Arial"/>
                <w:sz w:val="22"/>
                <w:szCs w:val="22"/>
              </w:rPr>
              <w:t>Tespit edilen yetenekli öğrenci sayısı</w:t>
            </w:r>
          </w:p>
          <w:p w:rsidR="00E93749" w:rsidRPr="004E264D" w:rsidRDefault="00E93749" w:rsidP="00631394">
            <w:pPr>
              <w:rPr>
                <w:rFonts w:ascii="Arial" w:hAnsi="Arial" w:cs="Arial"/>
                <w:sz w:val="22"/>
                <w:szCs w:val="22"/>
              </w:rPr>
            </w:pPr>
            <w:r w:rsidRPr="004E264D">
              <w:rPr>
                <w:rFonts w:ascii="Arial" w:hAnsi="Arial" w:cs="Arial"/>
                <w:b/>
                <w:sz w:val="22"/>
                <w:szCs w:val="22"/>
              </w:rPr>
              <w:t>Verimlilik:</w:t>
            </w:r>
            <w:r w:rsidRPr="004E264D">
              <w:rPr>
                <w:rFonts w:ascii="Arial" w:hAnsi="Arial" w:cs="Arial"/>
                <w:sz w:val="22"/>
                <w:szCs w:val="22"/>
              </w:rPr>
              <w:t xml:space="preserve"> Eğitilen öğrenci başına maliyet</w:t>
            </w:r>
          </w:p>
          <w:p w:rsidR="00E93749" w:rsidRDefault="00E93749" w:rsidP="00631394">
            <w:pPr>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Ön son test ölçümlerinin ortaya koyduğu gelişim seviyesi ve öğrencilerin memnuniyet düzeyi  </w:t>
            </w:r>
          </w:p>
          <w:p w:rsidR="00E93749" w:rsidRPr="004E264D" w:rsidRDefault="00E93749" w:rsidP="00631394">
            <w:pPr>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2.1.1</w:t>
            </w:r>
          </w:p>
        </w:tc>
        <w:tc>
          <w:tcPr>
            <w:tcW w:w="7380" w:type="dxa"/>
          </w:tcPr>
          <w:p w:rsidR="00E93749" w:rsidRDefault="00E93749" w:rsidP="00631394">
            <w:pPr>
              <w:rPr>
                <w:rFonts w:ascii="Arial" w:hAnsi="Arial" w:cs="Arial"/>
                <w:sz w:val="22"/>
                <w:szCs w:val="22"/>
              </w:rPr>
            </w:pPr>
          </w:p>
          <w:p w:rsidR="00E93749" w:rsidRPr="004E264D" w:rsidRDefault="00E93749" w:rsidP="00631394">
            <w:pPr>
              <w:rPr>
                <w:rFonts w:ascii="Arial" w:hAnsi="Arial" w:cs="Arial"/>
                <w:sz w:val="22"/>
                <w:szCs w:val="22"/>
              </w:rPr>
            </w:pPr>
            <w:r>
              <w:rPr>
                <w:rFonts w:ascii="Arial" w:hAnsi="Arial" w:cs="Arial"/>
                <w:sz w:val="22"/>
                <w:szCs w:val="22"/>
              </w:rPr>
              <w:t>Plan dönemi içerisinde s</w:t>
            </w:r>
            <w:r w:rsidRPr="004E264D">
              <w:rPr>
                <w:rFonts w:ascii="Arial" w:hAnsi="Arial" w:cs="Arial"/>
                <w:sz w:val="22"/>
                <w:szCs w:val="22"/>
              </w:rPr>
              <w:t xml:space="preserve">portif yetenek araştırmasının yapılması ve yetenek araştırmasının bulgularının rapora dönüştürülerek sonuçlarının kamuoyuna duyurulması </w:t>
            </w:r>
          </w:p>
          <w:p w:rsidR="00E93749" w:rsidRPr="004E264D" w:rsidRDefault="00E93749" w:rsidP="00631394">
            <w:pPr>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 </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İş Birliği Yapılacak Kurumlar: </w:t>
            </w:r>
            <w:r w:rsidRPr="004E264D">
              <w:rPr>
                <w:rFonts w:ascii="Arial" w:hAnsi="Arial" w:cs="Arial"/>
                <w:sz w:val="22"/>
                <w:szCs w:val="22"/>
              </w:rPr>
              <w:t>Erzincan Üniversitesi, İl Özel İdaresi, İl Milli Eğitim Müdürlüğü, Belediyeler.</w:t>
            </w:r>
          </w:p>
          <w:p w:rsidR="00E93749" w:rsidRPr="004E264D" w:rsidRDefault="00E93749" w:rsidP="00631394">
            <w:pPr>
              <w:rPr>
                <w:rFonts w:ascii="Arial" w:hAnsi="Arial" w:cs="Arial"/>
                <w:sz w:val="22"/>
                <w:szCs w:val="22"/>
              </w:rPr>
            </w:pPr>
            <w:r>
              <w:rPr>
                <w:rFonts w:ascii="Arial" w:hAnsi="Arial" w:cs="Arial"/>
                <w:b/>
                <w:sz w:val="22"/>
                <w:szCs w:val="22"/>
              </w:rPr>
              <w:t xml:space="preserve"> </w:t>
            </w:r>
          </w:p>
          <w:p w:rsidR="00E93749" w:rsidRDefault="00E93749" w:rsidP="00631394">
            <w:pPr>
              <w:rPr>
                <w:rFonts w:ascii="Arial" w:hAnsi="Arial" w:cs="Arial"/>
                <w:sz w:val="22"/>
                <w:szCs w:val="22"/>
              </w:rPr>
            </w:pPr>
            <w:r w:rsidRPr="004E264D">
              <w:rPr>
                <w:rFonts w:ascii="Arial" w:hAnsi="Arial" w:cs="Arial"/>
                <w:b/>
                <w:sz w:val="22"/>
                <w:szCs w:val="22"/>
              </w:rPr>
              <w:t>Kontrol Yönetimi:</w:t>
            </w:r>
            <w:r w:rsidRPr="004E264D">
              <w:rPr>
                <w:rFonts w:ascii="Arial" w:hAnsi="Arial" w:cs="Arial"/>
                <w:sz w:val="22"/>
                <w:szCs w:val="22"/>
              </w:rPr>
              <w:t xml:space="preserve"> Araştırma raporu</w:t>
            </w:r>
          </w:p>
          <w:p w:rsidR="00E93749" w:rsidRPr="004E264D" w:rsidRDefault="00E93749" w:rsidP="00631394">
            <w:pPr>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Faaliyet 2.1.2</w:t>
            </w:r>
          </w:p>
          <w:p w:rsidR="00E93749" w:rsidRPr="004E264D"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p>
        </w:tc>
        <w:tc>
          <w:tcPr>
            <w:tcW w:w="7380" w:type="dxa"/>
          </w:tcPr>
          <w:p w:rsidR="00E93749" w:rsidRDefault="00E93749" w:rsidP="00631394">
            <w:pPr>
              <w:rPr>
                <w:rFonts w:ascii="Arial" w:hAnsi="Arial" w:cs="Arial"/>
                <w:sz w:val="22"/>
                <w:szCs w:val="22"/>
              </w:rPr>
            </w:pPr>
          </w:p>
          <w:p w:rsidR="00E93749" w:rsidRPr="004E264D" w:rsidRDefault="00E93749" w:rsidP="00631394">
            <w:pPr>
              <w:rPr>
                <w:rFonts w:ascii="Arial" w:hAnsi="Arial" w:cs="Arial"/>
                <w:sz w:val="22"/>
                <w:szCs w:val="22"/>
              </w:rPr>
            </w:pPr>
            <w:r>
              <w:rPr>
                <w:rFonts w:ascii="Arial" w:hAnsi="Arial" w:cs="Arial"/>
                <w:sz w:val="22"/>
                <w:szCs w:val="22"/>
              </w:rPr>
              <w:t>Plan dönemi içerisinde y</w:t>
            </w:r>
            <w:r w:rsidRPr="004E264D">
              <w:rPr>
                <w:rFonts w:ascii="Arial" w:hAnsi="Arial" w:cs="Arial"/>
                <w:sz w:val="22"/>
                <w:szCs w:val="22"/>
              </w:rPr>
              <w:t xml:space="preserve">etenek secimi sonrasında İl sıralamasında ilk </w:t>
            </w:r>
            <w:r>
              <w:rPr>
                <w:rFonts w:ascii="Arial" w:hAnsi="Arial" w:cs="Arial"/>
                <w:sz w:val="22"/>
                <w:szCs w:val="22"/>
              </w:rPr>
              <w:t xml:space="preserve">yüzde </w:t>
            </w:r>
            <w:r w:rsidRPr="004E264D">
              <w:rPr>
                <w:rFonts w:ascii="Arial" w:hAnsi="Arial" w:cs="Arial"/>
                <w:sz w:val="22"/>
                <w:szCs w:val="22"/>
              </w:rPr>
              <w:t>5’in içinde yer alan öğrencilerin, belirlenecek olan 5 spor branşındaki temel sportif eğitim programına alınması</w:t>
            </w:r>
          </w:p>
          <w:p w:rsidR="00E93749" w:rsidRPr="004E264D" w:rsidRDefault="00E93749" w:rsidP="00631394">
            <w:pPr>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 </w:t>
            </w:r>
          </w:p>
          <w:p w:rsidR="00E93749" w:rsidRPr="004E264D" w:rsidRDefault="00E93749" w:rsidP="00631394">
            <w:pPr>
              <w:rPr>
                <w:rFonts w:ascii="Arial" w:hAnsi="Arial" w:cs="Arial"/>
                <w:sz w:val="22"/>
                <w:szCs w:val="22"/>
              </w:rPr>
            </w:pPr>
            <w:r w:rsidRPr="004E264D">
              <w:rPr>
                <w:rFonts w:ascii="Arial" w:hAnsi="Arial" w:cs="Arial"/>
                <w:b/>
                <w:sz w:val="22"/>
                <w:szCs w:val="22"/>
              </w:rPr>
              <w:t>İş Birliği Yapılacak Kurumlar:</w:t>
            </w:r>
            <w:r w:rsidRPr="004E264D">
              <w:rPr>
                <w:rFonts w:ascii="Arial" w:hAnsi="Arial" w:cs="Arial"/>
                <w:sz w:val="22"/>
                <w:szCs w:val="22"/>
              </w:rPr>
              <w:t xml:space="preserve"> Erzincan Üniversitesi, İl Özel İdaresi, İl Milli Eğitim Müdürlüğü, Belediyeler.</w:t>
            </w:r>
          </w:p>
          <w:p w:rsidR="00E93749" w:rsidRPr="004E264D" w:rsidRDefault="00E93749" w:rsidP="00631394">
            <w:pPr>
              <w:rPr>
                <w:rFonts w:ascii="Arial" w:hAnsi="Arial" w:cs="Arial"/>
                <w:sz w:val="22"/>
                <w:szCs w:val="22"/>
              </w:rPr>
            </w:pPr>
            <w:r>
              <w:rPr>
                <w:rFonts w:ascii="Arial" w:hAnsi="Arial" w:cs="Arial"/>
                <w:b/>
                <w:sz w:val="22"/>
                <w:szCs w:val="22"/>
              </w:rPr>
              <w:t xml:space="preserve"> </w:t>
            </w:r>
          </w:p>
          <w:p w:rsidR="00E93749" w:rsidRDefault="00E93749" w:rsidP="00631394">
            <w:pPr>
              <w:rPr>
                <w:rFonts w:ascii="Arial" w:hAnsi="Arial" w:cs="Arial"/>
                <w:sz w:val="22"/>
                <w:szCs w:val="22"/>
              </w:rPr>
            </w:pPr>
            <w:r w:rsidRPr="004E264D">
              <w:rPr>
                <w:rFonts w:ascii="Arial" w:hAnsi="Arial" w:cs="Arial"/>
                <w:b/>
                <w:sz w:val="22"/>
                <w:szCs w:val="22"/>
              </w:rPr>
              <w:t>Kontrol Yönetimi:</w:t>
            </w:r>
            <w:r w:rsidRPr="004E264D">
              <w:rPr>
                <w:rFonts w:ascii="Arial" w:hAnsi="Arial" w:cs="Arial"/>
                <w:sz w:val="22"/>
                <w:szCs w:val="22"/>
              </w:rPr>
              <w:t xml:space="preserve"> Yetenekli öğrencilerin gelişim düzeylerinin gözlenmesi ve antrenmanlara devam oranları </w:t>
            </w:r>
          </w:p>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p>
          <w:p w:rsidR="00E93749" w:rsidRPr="004E264D" w:rsidRDefault="00E93749" w:rsidP="00631394">
            <w:pPr>
              <w:rPr>
                <w:rFonts w:ascii="Arial" w:hAnsi="Arial" w:cs="Arial"/>
                <w:sz w:val="22"/>
                <w:szCs w:val="22"/>
              </w:rPr>
            </w:pPr>
          </w:p>
        </w:tc>
      </w:tr>
      <w:tr w:rsidR="00E93749" w:rsidRPr="004E264D">
        <w:trPr>
          <w:trHeight w:hRule="exact" w:val="851"/>
          <w:jc w:val="center"/>
        </w:trPr>
        <w:tc>
          <w:tcPr>
            <w:tcW w:w="9360" w:type="dxa"/>
            <w:gridSpan w:val="2"/>
            <w:shd w:val="clear" w:color="auto" w:fill="A6A6A6"/>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997392" w:rsidRDefault="00E93749" w:rsidP="00631394">
            <w:pPr>
              <w:rPr>
                <w:rFonts w:ascii="Arial" w:hAnsi="Arial" w:cs="Arial"/>
                <w:sz w:val="22"/>
                <w:szCs w:val="22"/>
              </w:rPr>
            </w:pPr>
          </w:p>
        </w:tc>
      </w:tr>
      <w:tr w:rsidR="00E93749" w:rsidRPr="004E264D">
        <w:trPr>
          <w:trHeight w:val="2238"/>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r w:rsidRPr="004E264D">
              <w:rPr>
                <w:rFonts w:ascii="Arial" w:hAnsi="Arial" w:cs="Arial"/>
                <w:b/>
                <w:sz w:val="22"/>
                <w:szCs w:val="22"/>
              </w:rPr>
              <w:t>Faaliyet 2.2.1</w:t>
            </w: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p>
        </w:tc>
        <w:tc>
          <w:tcPr>
            <w:tcW w:w="7380" w:type="dxa"/>
          </w:tcPr>
          <w:p w:rsidR="00E93749" w:rsidRDefault="00E93749" w:rsidP="00631394">
            <w:pPr>
              <w:ind w:left="-108"/>
              <w:rPr>
                <w:rFonts w:ascii="Arial" w:hAnsi="Arial" w:cs="Arial"/>
                <w:sz w:val="22"/>
                <w:szCs w:val="22"/>
              </w:rPr>
            </w:pPr>
            <w:r>
              <w:rPr>
                <w:rFonts w:ascii="Arial" w:hAnsi="Arial" w:cs="Arial"/>
                <w:sz w:val="22"/>
                <w:szCs w:val="22"/>
              </w:rPr>
              <w:t xml:space="preserve">  </w:t>
            </w:r>
          </w:p>
          <w:p w:rsidR="00E93749" w:rsidRDefault="00E93749" w:rsidP="00631394">
            <w:pPr>
              <w:ind w:left="-108"/>
              <w:jc w:val="both"/>
              <w:rPr>
                <w:rFonts w:ascii="Arial" w:hAnsi="Arial" w:cs="Arial"/>
                <w:sz w:val="22"/>
                <w:szCs w:val="22"/>
              </w:rPr>
            </w:pPr>
            <w:r>
              <w:rPr>
                <w:rFonts w:ascii="Arial" w:hAnsi="Arial" w:cs="Arial"/>
                <w:sz w:val="22"/>
                <w:szCs w:val="22"/>
              </w:rPr>
              <w:t>Plan dönemi içerisinde Gençlik ve Spor Genel Müdürlüğü Spor Eğitim Dairesi iş birliği ile çeşitli kademelerde jimnastik ,yüzme ,tenis ,cim hokeyi ,doğa sporları ve fiziksel uygunluk (fitnes) branşlarında 100 kişilik antrenör kurslarının düzenlenmesi</w:t>
            </w:r>
          </w:p>
          <w:p w:rsidR="00E93749" w:rsidRDefault="00E93749" w:rsidP="00631394">
            <w:pPr>
              <w:ind w:left="-108"/>
              <w:jc w:val="both"/>
              <w:rPr>
                <w:rFonts w:ascii="Arial" w:hAnsi="Arial" w:cs="Arial"/>
                <w:sz w:val="22"/>
                <w:szCs w:val="22"/>
              </w:rPr>
            </w:pPr>
            <w:r w:rsidRPr="006610AF">
              <w:rPr>
                <w:rFonts w:ascii="Arial" w:hAnsi="Arial" w:cs="Arial"/>
                <w:b/>
                <w:sz w:val="22"/>
                <w:szCs w:val="22"/>
              </w:rPr>
              <w:t>Sorumlu:</w:t>
            </w:r>
            <w:r>
              <w:rPr>
                <w:rFonts w:ascii="Arial" w:hAnsi="Arial" w:cs="Arial"/>
                <w:sz w:val="22"/>
                <w:szCs w:val="22"/>
              </w:rPr>
              <w:t xml:space="preserve"> Gençlik ve Spor İl Müdürlüğü</w:t>
            </w:r>
          </w:p>
          <w:p w:rsidR="00E93749" w:rsidRDefault="00E93749" w:rsidP="00631394">
            <w:pPr>
              <w:ind w:left="-108"/>
              <w:jc w:val="both"/>
              <w:rPr>
                <w:rFonts w:ascii="Arial" w:hAnsi="Arial" w:cs="Arial"/>
                <w:sz w:val="22"/>
                <w:szCs w:val="22"/>
              </w:rPr>
            </w:pPr>
            <w:r w:rsidRPr="006610AF">
              <w:rPr>
                <w:rFonts w:ascii="Arial" w:hAnsi="Arial" w:cs="Arial"/>
                <w:b/>
                <w:sz w:val="22"/>
                <w:szCs w:val="22"/>
              </w:rPr>
              <w:t>İş Birliği Yapılacak Kurumlar</w:t>
            </w:r>
            <w:r>
              <w:rPr>
                <w:rFonts w:ascii="Arial" w:hAnsi="Arial" w:cs="Arial"/>
                <w:sz w:val="22"/>
                <w:szCs w:val="22"/>
              </w:rPr>
              <w:t>: Erzincan Üniversitesi,İl Özel İdaresi,İl Milli  Eğitim Müdürlüğü,SHÇEK İl Müdürlüğü</w:t>
            </w:r>
          </w:p>
          <w:p w:rsidR="00E93749" w:rsidRDefault="00E93749" w:rsidP="00631394">
            <w:pPr>
              <w:ind w:left="-108"/>
              <w:jc w:val="both"/>
              <w:rPr>
                <w:rFonts w:ascii="Arial" w:hAnsi="Arial" w:cs="Arial"/>
                <w:sz w:val="22"/>
                <w:szCs w:val="22"/>
              </w:rPr>
            </w:pPr>
            <w:r>
              <w:rPr>
                <w:rFonts w:ascii="Arial" w:hAnsi="Arial" w:cs="Arial"/>
                <w:b/>
                <w:sz w:val="22"/>
                <w:szCs w:val="22"/>
              </w:rPr>
              <w:t xml:space="preserve"> </w:t>
            </w:r>
          </w:p>
          <w:p w:rsidR="00E93749" w:rsidRDefault="00E93749" w:rsidP="00631394">
            <w:pPr>
              <w:ind w:left="-108"/>
              <w:jc w:val="both"/>
              <w:rPr>
                <w:rFonts w:ascii="Arial" w:hAnsi="Arial" w:cs="Arial"/>
                <w:sz w:val="22"/>
                <w:szCs w:val="22"/>
              </w:rPr>
            </w:pPr>
            <w:r w:rsidRPr="006610AF">
              <w:rPr>
                <w:rFonts w:ascii="Arial" w:hAnsi="Arial" w:cs="Arial"/>
                <w:b/>
                <w:sz w:val="22"/>
                <w:szCs w:val="22"/>
              </w:rPr>
              <w:t>Kontrol Yönetimi:</w:t>
            </w:r>
            <w:r>
              <w:rPr>
                <w:rFonts w:ascii="Arial" w:hAnsi="Arial" w:cs="Arial"/>
                <w:sz w:val="22"/>
                <w:szCs w:val="22"/>
              </w:rPr>
              <w:t xml:space="preserve"> Eğitim kurslarının türü,sayısı ve niteliği ile ilgili istatistiklerinin yer aldığı faaliyet raporunun sunulması</w:t>
            </w:r>
          </w:p>
          <w:p w:rsidR="00E93749" w:rsidRDefault="00E93749" w:rsidP="00631394">
            <w:pPr>
              <w:ind w:left="-108"/>
              <w:rPr>
                <w:rFonts w:ascii="Arial" w:hAnsi="Arial" w:cs="Arial"/>
                <w:sz w:val="22"/>
                <w:szCs w:val="22"/>
              </w:rPr>
            </w:pPr>
          </w:p>
          <w:p w:rsidR="00E93749" w:rsidRPr="004E264D" w:rsidRDefault="00E93749" w:rsidP="00631394">
            <w:pPr>
              <w:ind w:left="-108"/>
              <w:rPr>
                <w:rFonts w:ascii="Arial" w:hAnsi="Arial" w:cs="Arial"/>
                <w:sz w:val="22"/>
                <w:szCs w:val="22"/>
              </w:rPr>
            </w:pPr>
          </w:p>
        </w:tc>
      </w:tr>
      <w:tr w:rsidR="00E93749" w:rsidRPr="004E264D">
        <w:trPr>
          <w:trHeight w:val="2238"/>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2.2.3</w:t>
            </w:r>
          </w:p>
        </w:tc>
        <w:tc>
          <w:tcPr>
            <w:tcW w:w="7380" w:type="dxa"/>
          </w:tcPr>
          <w:p w:rsidR="00E93749" w:rsidRDefault="00E93749" w:rsidP="00631394">
            <w:pPr>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Plan dönemi içerisinde b</w:t>
            </w:r>
            <w:r w:rsidRPr="004E264D">
              <w:rPr>
                <w:rFonts w:ascii="Arial" w:hAnsi="Arial" w:cs="Arial"/>
                <w:sz w:val="22"/>
                <w:szCs w:val="22"/>
              </w:rPr>
              <w:t>asketbol, hentbol, voleybol, güreş,</w:t>
            </w:r>
            <w:r>
              <w:rPr>
                <w:rFonts w:ascii="Arial" w:hAnsi="Arial" w:cs="Arial"/>
                <w:sz w:val="22"/>
                <w:szCs w:val="22"/>
              </w:rPr>
              <w:t xml:space="preserve"> </w:t>
            </w:r>
            <w:r w:rsidRPr="004E264D">
              <w:rPr>
                <w:rFonts w:ascii="Arial" w:hAnsi="Arial" w:cs="Arial"/>
                <w:sz w:val="22"/>
                <w:szCs w:val="22"/>
              </w:rPr>
              <w:t>badminton,atletizm, cimnastik, yüzme, halter, tenis, doğa sporları gibi branşlarda il içi yarışmalarda ihtiyaç duyulan hakemleri yetiştirmek için Gençlik ve Spor Genel Müdürlüğü ve ilgili spor federasyonları ile iş birliğine giderek 40 kişilik hakem geliştirme kurslarının düzenlenmesi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Erzincan Üniversitesi,</w:t>
            </w:r>
            <w:r>
              <w:rPr>
                <w:rFonts w:ascii="Arial" w:hAnsi="Arial" w:cs="Arial"/>
                <w:sz w:val="22"/>
                <w:szCs w:val="22"/>
              </w:rPr>
              <w:t xml:space="preserve"> Kulüpler</w:t>
            </w:r>
            <w:r w:rsidRPr="004E264D">
              <w:rPr>
                <w:rFonts w:ascii="Arial" w:hAnsi="Arial" w:cs="Arial"/>
                <w:sz w:val="22"/>
                <w:szCs w:val="22"/>
              </w:rPr>
              <w:t>,</w:t>
            </w:r>
            <w:r>
              <w:rPr>
                <w:rFonts w:ascii="Arial" w:hAnsi="Arial" w:cs="Arial"/>
                <w:sz w:val="22"/>
                <w:szCs w:val="22"/>
              </w:rPr>
              <w:t xml:space="preserve"> </w:t>
            </w:r>
            <w:r w:rsidRPr="004E264D">
              <w:rPr>
                <w:rFonts w:ascii="Arial" w:hAnsi="Arial" w:cs="Arial"/>
                <w:sz w:val="22"/>
                <w:szCs w:val="22"/>
              </w:rPr>
              <w:t>Dernekler, İlgili Spor Kulüpleri</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Default="00E93749" w:rsidP="00631394">
            <w:pPr>
              <w:jc w:val="both"/>
              <w:rPr>
                <w:rFonts w:ascii="Arial" w:hAnsi="Arial" w:cs="Arial"/>
                <w:sz w:val="22"/>
                <w:szCs w:val="22"/>
              </w:rPr>
            </w:pPr>
            <w:r w:rsidRPr="004E264D">
              <w:rPr>
                <w:rFonts w:ascii="Arial" w:hAnsi="Arial" w:cs="Arial"/>
                <w:b/>
                <w:sz w:val="22"/>
                <w:szCs w:val="22"/>
              </w:rPr>
              <w:t>Kontrol Yöntemi:</w:t>
            </w:r>
            <w:r w:rsidRPr="004E264D">
              <w:rPr>
                <w:rFonts w:ascii="Arial" w:hAnsi="Arial" w:cs="Arial"/>
                <w:sz w:val="22"/>
                <w:szCs w:val="22"/>
              </w:rPr>
              <w:t xml:space="preserve"> Seminerler sonrası yapılan sınavda hakemlerin başarı ortalamaları  </w:t>
            </w:r>
          </w:p>
          <w:p w:rsidR="00E93749" w:rsidRPr="004E264D" w:rsidRDefault="00E93749" w:rsidP="00631394">
            <w:pPr>
              <w:rPr>
                <w:rFonts w:ascii="Arial" w:hAnsi="Arial" w:cs="Arial"/>
                <w:sz w:val="22"/>
                <w:szCs w:val="22"/>
              </w:rPr>
            </w:pPr>
          </w:p>
        </w:tc>
      </w:tr>
      <w:tr w:rsidR="00E93749" w:rsidRPr="004E264D">
        <w:trPr>
          <w:trHeight w:val="1238"/>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2.3</w:t>
            </w:r>
          </w:p>
        </w:tc>
        <w:tc>
          <w:tcPr>
            <w:tcW w:w="7380" w:type="dxa"/>
          </w:tcPr>
          <w:p w:rsidR="00E93749" w:rsidRDefault="00E93749" w:rsidP="00631394">
            <w:pPr>
              <w:rPr>
                <w:rFonts w:ascii="Arial" w:hAnsi="Arial" w:cs="Arial"/>
                <w:sz w:val="22"/>
                <w:szCs w:val="22"/>
              </w:rPr>
            </w:pPr>
          </w:p>
          <w:p w:rsidR="00E93749" w:rsidRPr="004E264D" w:rsidRDefault="00E93749" w:rsidP="00631394">
            <w:pPr>
              <w:rPr>
                <w:rFonts w:ascii="Arial" w:hAnsi="Arial" w:cs="Arial"/>
                <w:sz w:val="22"/>
                <w:szCs w:val="22"/>
              </w:rPr>
            </w:pPr>
            <w:r w:rsidRPr="004E264D">
              <w:rPr>
                <w:rFonts w:ascii="Arial" w:hAnsi="Arial" w:cs="Arial"/>
                <w:sz w:val="22"/>
                <w:szCs w:val="22"/>
              </w:rPr>
              <w:t>Erzincan ve ilçelerindeki tüm sporcu, antrenör ve veliler her türlü ayrımcılı, dayatma, doping ve ahlak dışı uygulamalar konularında eğitileceklerdir.</w:t>
            </w:r>
          </w:p>
        </w:tc>
      </w:tr>
      <w:tr w:rsidR="00E93749" w:rsidRPr="004E264D">
        <w:trPr>
          <w:trHeight w:val="2238"/>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Performans</w:t>
            </w:r>
          </w:p>
          <w:p w:rsidR="00E93749" w:rsidRPr="004E264D" w:rsidRDefault="00E93749" w:rsidP="00631394">
            <w:pPr>
              <w:rPr>
                <w:rFonts w:ascii="Arial" w:hAnsi="Arial" w:cs="Arial"/>
                <w:b/>
                <w:sz w:val="22"/>
                <w:szCs w:val="22"/>
              </w:rPr>
            </w:pPr>
            <w:r>
              <w:rPr>
                <w:rFonts w:ascii="Arial" w:hAnsi="Arial" w:cs="Arial"/>
                <w:b/>
                <w:sz w:val="22"/>
                <w:szCs w:val="22"/>
              </w:rPr>
              <w:t>Göstergeleri</w:t>
            </w:r>
          </w:p>
        </w:tc>
        <w:tc>
          <w:tcPr>
            <w:tcW w:w="7380"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yazılı materyaller, alan uzmanları</w:t>
            </w:r>
          </w:p>
          <w:p w:rsidR="00E93749" w:rsidRPr="004E264D" w:rsidRDefault="00E93749" w:rsidP="00631394">
            <w:pPr>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Eğitilen sporcu, antrenör ve veli sayısı</w:t>
            </w:r>
          </w:p>
          <w:p w:rsidR="00E93749" w:rsidRPr="004E264D" w:rsidRDefault="00E93749" w:rsidP="00631394">
            <w:pPr>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İl çapında ayrımcılığı ve dayatmayı reddeden, doping ve ahlak dışı uygulamalara karşı bilinçlenmiş idareci, sporcu, antrenör ve seyirci sayısındaki artışı, il genelindeki spor faaliyetleri sırasında yaşanan kötü vakalarındaki azalma </w:t>
            </w:r>
          </w:p>
          <w:p w:rsidR="00E93749" w:rsidRPr="004E264D" w:rsidRDefault="00E93749" w:rsidP="00631394">
            <w:pPr>
              <w:rPr>
                <w:rFonts w:ascii="Arial" w:hAnsi="Arial" w:cs="Arial"/>
                <w:sz w:val="22"/>
                <w:szCs w:val="22"/>
              </w:rPr>
            </w:pPr>
            <w:r w:rsidRPr="004E264D">
              <w:rPr>
                <w:rFonts w:ascii="Arial" w:hAnsi="Arial" w:cs="Arial"/>
                <w:b/>
                <w:sz w:val="22"/>
                <w:szCs w:val="22"/>
              </w:rPr>
              <w:t>Verimlilik:</w:t>
            </w:r>
            <w:r w:rsidRPr="004E264D">
              <w:rPr>
                <w:rFonts w:ascii="Arial" w:hAnsi="Arial" w:cs="Arial"/>
                <w:sz w:val="22"/>
                <w:szCs w:val="22"/>
              </w:rPr>
              <w:t xml:space="preserve"> Eğitilen kişi başına maliyet</w:t>
            </w:r>
          </w:p>
          <w:p w:rsidR="00E93749" w:rsidRDefault="00E93749" w:rsidP="00631394">
            <w:pPr>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Davranış değişikliği oluşturabilecek nitelikte olan eğitim içeriği oranı</w:t>
            </w:r>
          </w:p>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p>
          <w:p w:rsidR="00E93749" w:rsidRDefault="00E93749" w:rsidP="00631394">
            <w:pPr>
              <w:rPr>
                <w:rFonts w:ascii="Arial" w:hAnsi="Arial" w:cs="Arial"/>
                <w:sz w:val="22"/>
                <w:szCs w:val="22"/>
              </w:rPr>
            </w:pPr>
          </w:p>
          <w:p w:rsidR="00E93749" w:rsidRPr="004E264D" w:rsidRDefault="00E93749" w:rsidP="00631394">
            <w:pPr>
              <w:rPr>
                <w:rFonts w:ascii="Arial" w:hAnsi="Arial" w:cs="Arial"/>
                <w:sz w:val="22"/>
                <w:szCs w:val="22"/>
              </w:rPr>
            </w:pPr>
          </w:p>
        </w:tc>
      </w:tr>
    </w:tbl>
    <w:p w:rsidR="00E93749" w:rsidRDefault="00E93749" w:rsidP="00631394">
      <w:pPr>
        <w:tabs>
          <w:tab w:val="left" w:pos="2580"/>
        </w:tabs>
        <w:rPr>
          <w:rFonts w:ascii="Arial" w:hAnsi="Arial" w:cs="Arial"/>
          <w:sz w:val="22"/>
          <w:szCs w:val="22"/>
        </w:rPr>
      </w:pPr>
    </w:p>
    <w:p w:rsidR="00E93749" w:rsidRDefault="00E93749" w:rsidP="00631394">
      <w:pPr>
        <w:tabs>
          <w:tab w:val="left" w:pos="2580"/>
        </w:tabs>
        <w:rPr>
          <w:rFonts w:ascii="Arial" w:hAnsi="Arial" w:cs="Arial"/>
          <w:sz w:val="22"/>
          <w:szCs w:val="22"/>
        </w:rPr>
      </w:pPr>
    </w:p>
    <w:p w:rsidR="00E93749" w:rsidRDefault="00E93749" w:rsidP="00631394">
      <w:pPr>
        <w:tabs>
          <w:tab w:val="left" w:pos="2580"/>
        </w:tabs>
        <w:rPr>
          <w:rFonts w:ascii="Arial" w:hAnsi="Arial" w:cs="Arial"/>
          <w:sz w:val="22"/>
          <w:szCs w:val="22"/>
        </w:rPr>
      </w:pPr>
    </w:p>
    <w:p w:rsidR="00E93749" w:rsidRDefault="00E93749" w:rsidP="00631394">
      <w:pPr>
        <w:tabs>
          <w:tab w:val="left" w:pos="2580"/>
        </w:tabs>
        <w:rPr>
          <w:rFonts w:ascii="Arial" w:hAnsi="Arial" w:cs="Arial"/>
          <w:sz w:val="22"/>
          <w:szCs w:val="22"/>
        </w:rPr>
      </w:pPr>
    </w:p>
    <w:p w:rsidR="00E93749" w:rsidRDefault="00E93749" w:rsidP="00631394">
      <w:pPr>
        <w:tabs>
          <w:tab w:val="left" w:pos="2580"/>
        </w:tabs>
        <w:rPr>
          <w:rFonts w:ascii="Arial" w:hAnsi="Arial" w:cs="Arial"/>
          <w:sz w:val="22"/>
          <w:szCs w:val="22"/>
        </w:rPr>
      </w:pPr>
    </w:p>
    <w:p w:rsidR="00E93749" w:rsidRPr="00020330" w:rsidRDefault="00E93749" w:rsidP="00631394">
      <w:pPr>
        <w:tabs>
          <w:tab w:val="left" w:pos="2580"/>
        </w:tabs>
        <w:rPr>
          <w:rFonts w:ascii="Arial" w:hAnsi="Arial" w:cs="Arial"/>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380"/>
      </w:tblGrid>
      <w:tr w:rsidR="00E93749" w:rsidRPr="004E264D">
        <w:trPr>
          <w:trHeight w:val="144"/>
        </w:trPr>
        <w:tc>
          <w:tcPr>
            <w:tcW w:w="9468" w:type="dxa"/>
            <w:gridSpan w:val="2"/>
            <w:shd w:val="clear" w:color="auto" w:fill="999999"/>
          </w:tcPr>
          <w:p w:rsidR="00E93749" w:rsidRDefault="00E93749" w:rsidP="00631394">
            <w:pPr>
              <w:rPr>
                <w:rFonts w:ascii="Arial" w:hAnsi="Arial" w:cs="Arial"/>
                <w:sz w:val="22"/>
                <w:szCs w:val="22"/>
              </w:rPr>
            </w:pPr>
          </w:p>
          <w:p w:rsidR="00E93749" w:rsidRPr="00E232F6" w:rsidRDefault="00E93749" w:rsidP="00631394">
            <w:pPr>
              <w:jc w:val="center"/>
              <w:rPr>
                <w:rFonts w:ascii="Arial" w:hAnsi="Arial" w:cs="Arial"/>
                <w:b/>
              </w:rPr>
            </w:pPr>
            <w:r w:rsidRPr="00E232F6">
              <w:rPr>
                <w:rFonts w:ascii="Arial" w:hAnsi="Arial" w:cs="Arial"/>
                <w:b/>
              </w:rPr>
              <w:t>GENÇLİK VE SPOR</w:t>
            </w:r>
          </w:p>
          <w:p w:rsidR="00E93749" w:rsidRDefault="00E93749" w:rsidP="00631394">
            <w:pPr>
              <w:rPr>
                <w:rFonts w:ascii="Arial" w:hAnsi="Arial" w:cs="Arial"/>
                <w:sz w:val="22"/>
                <w:szCs w:val="22"/>
              </w:rPr>
            </w:pPr>
          </w:p>
        </w:tc>
      </w:tr>
      <w:tr w:rsidR="00E93749" w:rsidRPr="004E264D">
        <w:trPr>
          <w:trHeight w:val="144"/>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2.3.1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Tüm ildeki ilk</w:t>
            </w:r>
            <w:r w:rsidRPr="004E264D">
              <w:rPr>
                <w:rFonts w:ascii="Arial" w:hAnsi="Arial" w:cs="Arial"/>
                <w:sz w:val="22"/>
                <w:szCs w:val="22"/>
              </w:rPr>
              <w:t>öğretim okullarının beden eğitimi öğretmenleri, antrenör</w:t>
            </w:r>
            <w:r>
              <w:rPr>
                <w:rFonts w:ascii="Arial" w:hAnsi="Arial" w:cs="Arial"/>
                <w:sz w:val="22"/>
                <w:szCs w:val="22"/>
              </w:rPr>
              <w:t xml:space="preserve">leri ve idarecilerini kapsayan </w:t>
            </w:r>
            <w:r w:rsidRPr="004E264D">
              <w:rPr>
                <w:rFonts w:ascii="Arial" w:hAnsi="Arial" w:cs="Arial"/>
                <w:sz w:val="22"/>
                <w:szCs w:val="22"/>
              </w:rPr>
              <w:t>spor ahlakı eğitiminin yılda bir kez düzenlenmesi.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Erzincan Üniversitesi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Gençlik ve Spor İl Müdürlüğü, İl Milli Eğitim Müdürlüğü</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Default="00E93749" w:rsidP="00631394">
            <w:pPr>
              <w:jc w:val="both"/>
              <w:rPr>
                <w:rFonts w:ascii="Arial" w:hAnsi="Arial" w:cs="Arial"/>
                <w:sz w:val="22"/>
                <w:szCs w:val="22"/>
              </w:rPr>
            </w:pPr>
            <w:r w:rsidRPr="004E264D">
              <w:rPr>
                <w:rFonts w:ascii="Arial" w:hAnsi="Arial" w:cs="Arial"/>
                <w:b/>
                <w:sz w:val="22"/>
                <w:szCs w:val="22"/>
              </w:rPr>
              <w:t>Kontrol Yönetimi:</w:t>
            </w:r>
            <w:r w:rsidRPr="004E264D">
              <w:rPr>
                <w:rFonts w:ascii="Arial" w:hAnsi="Arial" w:cs="Arial"/>
                <w:sz w:val="22"/>
                <w:szCs w:val="22"/>
              </w:rPr>
              <w:t xml:space="preserve"> Müsabakalar ve sosyal hayatta ahlak dışı olayların sıklığının kayıt altına alınması ve gözlenmesi</w:t>
            </w:r>
          </w:p>
          <w:p w:rsidR="00E93749" w:rsidRPr="004E264D" w:rsidRDefault="00E93749" w:rsidP="00631394">
            <w:pPr>
              <w:jc w:val="both"/>
              <w:rPr>
                <w:rFonts w:ascii="Arial" w:hAnsi="Arial" w:cs="Arial"/>
                <w:sz w:val="22"/>
                <w:szCs w:val="22"/>
              </w:rPr>
            </w:pPr>
          </w:p>
        </w:tc>
      </w:tr>
      <w:tr w:rsidR="00E93749" w:rsidRPr="004E264D">
        <w:trPr>
          <w:trHeight w:val="144"/>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2.4</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 xml:space="preserve">Mevcut öğrencilerin en az </w:t>
            </w:r>
            <w:r>
              <w:rPr>
                <w:rFonts w:ascii="Arial" w:hAnsi="Arial" w:cs="Arial"/>
                <w:sz w:val="22"/>
                <w:szCs w:val="22"/>
              </w:rPr>
              <w:t>yüzde</w:t>
            </w:r>
            <w:r w:rsidRPr="004E264D">
              <w:rPr>
                <w:rFonts w:ascii="Arial" w:hAnsi="Arial" w:cs="Arial"/>
                <w:sz w:val="22"/>
                <w:szCs w:val="22"/>
              </w:rPr>
              <w:t>10’una ve SHÇEK bünyesindeki tüm öğrencilere im</w:t>
            </w:r>
            <w:r>
              <w:rPr>
                <w:rFonts w:ascii="Arial" w:hAnsi="Arial" w:cs="Arial"/>
                <w:sz w:val="22"/>
                <w:szCs w:val="22"/>
              </w:rPr>
              <w:t xml:space="preserve">kan </w:t>
            </w:r>
            <w:r w:rsidRPr="004E264D">
              <w:rPr>
                <w:rFonts w:ascii="Arial" w:hAnsi="Arial" w:cs="Arial"/>
                <w:sz w:val="22"/>
                <w:szCs w:val="22"/>
              </w:rPr>
              <w:t>sağlanarak çeşitli spor branşlarında öğretim programları ile çakışmayan ve haftada en az üç ayrı günde yapılacak temel eğitim çalışmaları başlatılacak ve temel eğitimde gelişim potansiyelleri yüksek olarak tanımlanan örgencilerin tamamı kulüp çalışmalına yönlendirileceklerdir.</w:t>
            </w:r>
          </w:p>
          <w:p w:rsidR="00E93749" w:rsidRPr="004E264D" w:rsidRDefault="00E93749" w:rsidP="00631394">
            <w:pPr>
              <w:jc w:val="both"/>
              <w:rPr>
                <w:rFonts w:ascii="Arial" w:hAnsi="Arial" w:cs="Arial"/>
                <w:sz w:val="22"/>
                <w:szCs w:val="22"/>
              </w:rPr>
            </w:pPr>
          </w:p>
        </w:tc>
      </w:tr>
      <w:tr w:rsidR="00E93749" w:rsidRPr="004E264D">
        <w:trPr>
          <w:trHeight w:val="144"/>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rPr>
                <w:rFonts w:ascii="Arial" w:hAnsi="Arial" w:cs="Arial"/>
                <w:sz w:val="22"/>
                <w:szCs w:val="22"/>
              </w:rPr>
            </w:pPr>
            <w:r>
              <w:rPr>
                <w:rFonts w:ascii="Arial" w:hAnsi="Arial" w:cs="Arial"/>
                <w:b/>
                <w:sz w:val="22"/>
                <w:szCs w:val="22"/>
              </w:rPr>
              <w:t>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 – gereç, malzeme, çalıştırıcılar</w:t>
            </w:r>
          </w:p>
          <w:p w:rsidR="00E93749" w:rsidRPr="004E264D" w:rsidRDefault="00E93749" w:rsidP="00631394">
            <w:pPr>
              <w:jc w:val="both"/>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S</w:t>
            </w:r>
            <w:r>
              <w:rPr>
                <w:rFonts w:ascii="Arial" w:hAnsi="Arial" w:cs="Arial"/>
                <w:sz w:val="22"/>
                <w:szCs w:val="22"/>
              </w:rPr>
              <w:t>portif etkinliklere katılan ilk</w:t>
            </w:r>
            <w:r w:rsidRPr="004E264D">
              <w:rPr>
                <w:rFonts w:ascii="Arial" w:hAnsi="Arial" w:cs="Arial"/>
                <w:sz w:val="22"/>
                <w:szCs w:val="22"/>
              </w:rPr>
              <w:t xml:space="preserve">öğretim çağındaki çocuk sayısı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Öğrencilerin spora katılım düzeyindeki artış, kulüplerdeki yüksek gelişim potansiyelli örgenci sayısındaki artış</w:t>
            </w:r>
          </w:p>
          <w:p w:rsidR="00E93749" w:rsidRPr="004E264D" w:rsidRDefault="00E93749" w:rsidP="00631394">
            <w:pPr>
              <w:jc w:val="both"/>
              <w:rPr>
                <w:rFonts w:ascii="Arial" w:hAnsi="Arial" w:cs="Arial"/>
                <w:sz w:val="22"/>
                <w:szCs w:val="22"/>
              </w:rPr>
            </w:pPr>
            <w:r w:rsidRPr="004E264D">
              <w:rPr>
                <w:rFonts w:ascii="Arial" w:hAnsi="Arial" w:cs="Arial"/>
                <w:b/>
                <w:sz w:val="22"/>
                <w:szCs w:val="22"/>
              </w:rPr>
              <w:t>Verimlilik:</w:t>
            </w:r>
            <w:r w:rsidRPr="004E264D">
              <w:rPr>
                <w:rFonts w:ascii="Arial" w:hAnsi="Arial" w:cs="Arial"/>
                <w:sz w:val="22"/>
                <w:szCs w:val="22"/>
              </w:rPr>
              <w:t xml:space="preserve"> Çalışma yaptırılan örgenci başına maliyet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Gelişim potansiyel düzeyleri temel alınmak suretiyle, kulüplere yönlendirilen öğrenci sayısı  </w:t>
            </w:r>
          </w:p>
        </w:tc>
      </w:tr>
      <w:tr w:rsidR="00E93749" w:rsidRPr="004E264D">
        <w:trPr>
          <w:trHeight w:val="144"/>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2.4.1</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Plan dönemi içerisinde ö</w:t>
            </w:r>
            <w:r w:rsidRPr="004E264D">
              <w:rPr>
                <w:rFonts w:ascii="Arial" w:hAnsi="Arial" w:cs="Arial"/>
                <w:sz w:val="22"/>
                <w:szCs w:val="22"/>
              </w:rPr>
              <w:t>ncelikle il merkezi ve ilçelerdeki ilk öğretim öğrencilerine çeşitli spor branşlarında haftada en az 3 ayrı günde 1-1.5 saatlik teme</w:t>
            </w:r>
            <w:r>
              <w:rPr>
                <w:rFonts w:ascii="Arial" w:hAnsi="Arial" w:cs="Arial"/>
                <w:sz w:val="22"/>
                <w:szCs w:val="22"/>
              </w:rPr>
              <w:t>l sportif çalışma yaptırılması.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İl Milli Eğitim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Erzincan Üniversitesi, İl Özel İdaresi, Belediyeler, Gençlik ve Spor İl Müdürlüğü</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Default="00E93749" w:rsidP="00631394">
            <w:pPr>
              <w:jc w:val="both"/>
              <w:rPr>
                <w:rFonts w:ascii="Arial" w:hAnsi="Arial" w:cs="Arial"/>
                <w:sz w:val="22"/>
                <w:szCs w:val="22"/>
              </w:rPr>
            </w:pPr>
            <w:r w:rsidRPr="004E264D">
              <w:rPr>
                <w:rFonts w:ascii="Arial" w:hAnsi="Arial" w:cs="Arial"/>
                <w:b/>
                <w:sz w:val="22"/>
                <w:szCs w:val="22"/>
              </w:rPr>
              <w:t>Kontrol Yöntemi:</w:t>
            </w:r>
            <w:r w:rsidRPr="004E264D">
              <w:rPr>
                <w:rFonts w:ascii="Arial" w:hAnsi="Arial" w:cs="Arial"/>
                <w:sz w:val="22"/>
                <w:szCs w:val="22"/>
              </w:rPr>
              <w:t xml:space="preserve"> Örgencilerin gelişim oranları, antrenmanlara katılım sayısı ve devam oranları  </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p>
        </w:tc>
      </w:tr>
      <w:tr w:rsidR="00E93749" w:rsidRPr="004E264D">
        <w:trPr>
          <w:trHeight w:val="144"/>
        </w:trPr>
        <w:tc>
          <w:tcPr>
            <w:tcW w:w="9468" w:type="dxa"/>
            <w:gridSpan w:val="2"/>
            <w:shd w:val="clear" w:color="auto" w:fill="A6A6A6"/>
          </w:tcPr>
          <w:p w:rsidR="00E93749" w:rsidRDefault="00E93749" w:rsidP="00631394">
            <w:pPr>
              <w:jc w:val="center"/>
              <w:rPr>
                <w:rFonts w:ascii="Arial" w:hAnsi="Arial" w:cs="Arial"/>
                <w:b/>
              </w:rPr>
            </w:pPr>
          </w:p>
          <w:p w:rsidR="00E93749" w:rsidRPr="00E232F6" w:rsidRDefault="00E93749" w:rsidP="00631394">
            <w:pPr>
              <w:jc w:val="center"/>
              <w:rPr>
                <w:rFonts w:ascii="Arial" w:hAnsi="Arial" w:cs="Arial"/>
                <w:b/>
              </w:rPr>
            </w:pPr>
            <w:r w:rsidRPr="00E232F6">
              <w:rPr>
                <w:rFonts w:ascii="Arial" w:hAnsi="Arial" w:cs="Arial"/>
                <w:b/>
              </w:rPr>
              <w:t>GENÇLİK VE SPOR</w:t>
            </w:r>
          </w:p>
          <w:p w:rsidR="00E93749" w:rsidRPr="004E264D" w:rsidRDefault="00E93749" w:rsidP="00631394">
            <w:pPr>
              <w:jc w:val="both"/>
              <w:rPr>
                <w:rFonts w:ascii="Arial" w:hAnsi="Arial" w:cs="Arial"/>
                <w:sz w:val="22"/>
                <w:szCs w:val="22"/>
              </w:rPr>
            </w:pPr>
          </w:p>
        </w:tc>
      </w:tr>
      <w:tr w:rsidR="00E93749" w:rsidRPr="004E264D">
        <w:trPr>
          <w:trHeight w:val="144"/>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2.4.3</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Plan dönemi içerisinde t</w:t>
            </w:r>
            <w:r w:rsidRPr="004E264D">
              <w:rPr>
                <w:rFonts w:ascii="Arial" w:hAnsi="Arial" w:cs="Arial"/>
                <w:sz w:val="22"/>
                <w:szCs w:val="22"/>
              </w:rPr>
              <w:t>emel eğitim çalışmalarında başarı gösteren, yüksek potansiyelli olarak tanımlanan, öğrencilere kış ve yaz tatillerinde, branşları dışındaki spor dallarını da kapsayacak şekilde daha üst düzey antrenman yapma fırsatının</w:t>
            </w:r>
            <w:r>
              <w:rPr>
                <w:rFonts w:ascii="Arial" w:hAnsi="Arial" w:cs="Arial"/>
                <w:sz w:val="22"/>
                <w:szCs w:val="22"/>
              </w:rPr>
              <w:t xml:space="preserve"> verilmesi.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İşbirliği Yapılacak Kurumlar: </w:t>
            </w:r>
            <w:r w:rsidRPr="004E264D">
              <w:rPr>
                <w:rFonts w:ascii="Arial" w:hAnsi="Arial" w:cs="Arial"/>
                <w:sz w:val="22"/>
                <w:szCs w:val="22"/>
              </w:rPr>
              <w:t>Erzincan Üniversitesi, İl Özel İdaresi, Belediyeler, İl Milli Eğitim Müdürlüğü</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Default="00E93749" w:rsidP="00631394">
            <w:pPr>
              <w:jc w:val="both"/>
              <w:rPr>
                <w:rFonts w:ascii="Arial" w:hAnsi="Arial" w:cs="Arial"/>
                <w:sz w:val="22"/>
                <w:szCs w:val="22"/>
              </w:rPr>
            </w:pPr>
            <w:r w:rsidRPr="004E264D">
              <w:rPr>
                <w:rFonts w:ascii="Arial" w:hAnsi="Arial" w:cs="Arial"/>
                <w:b/>
                <w:sz w:val="22"/>
                <w:szCs w:val="22"/>
              </w:rPr>
              <w:t>Kontrol Yöntemi:</w:t>
            </w:r>
            <w:r w:rsidRPr="004E264D">
              <w:rPr>
                <w:rFonts w:ascii="Arial" w:hAnsi="Arial" w:cs="Arial"/>
                <w:sz w:val="22"/>
                <w:szCs w:val="22"/>
              </w:rPr>
              <w:t xml:space="preserve"> Sporcuların çalışmaların başlangıç ve sonrasında yapılan ölçüm, gözlem ve değerlendirilmesi </w:t>
            </w:r>
          </w:p>
          <w:p w:rsidR="00E93749" w:rsidRPr="004E264D" w:rsidRDefault="00E93749" w:rsidP="00631394">
            <w:pPr>
              <w:jc w:val="both"/>
              <w:rPr>
                <w:rFonts w:ascii="Arial" w:hAnsi="Arial" w:cs="Arial"/>
                <w:sz w:val="22"/>
                <w:szCs w:val="22"/>
              </w:rPr>
            </w:pPr>
          </w:p>
        </w:tc>
      </w:tr>
      <w:tr w:rsidR="00E93749" w:rsidRPr="004E264D">
        <w:trPr>
          <w:trHeight w:val="753"/>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2.5</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Her yıl düzenli olarak vatandaşların sporla ilgili alışkanlıklarının ve beklentilerinin belirlenebilmesi için Erzincan İl Merkezi, ilçeler ve köylerde Fiziksel Aktivite ve Spora Yönelim Araştırması yapılacaktır.</w:t>
            </w:r>
          </w:p>
          <w:p w:rsidR="00E93749" w:rsidRPr="004E264D" w:rsidRDefault="00E93749" w:rsidP="00631394">
            <w:pPr>
              <w:jc w:val="both"/>
              <w:rPr>
                <w:rFonts w:ascii="Arial" w:hAnsi="Arial" w:cs="Arial"/>
                <w:sz w:val="22"/>
                <w:szCs w:val="22"/>
              </w:rPr>
            </w:pPr>
          </w:p>
        </w:tc>
      </w:tr>
      <w:tr w:rsidR="00E93749" w:rsidRPr="004E264D">
        <w:trPr>
          <w:trHeight w:val="1520"/>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rPr>
                <w:rFonts w:ascii="Arial" w:hAnsi="Arial" w:cs="Arial"/>
                <w:b/>
                <w:sz w:val="22"/>
                <w:szCs w:val="22"/>
              </w:rPr>
            </w:pPr>
            <w:r>
              <w:rPr>
                <w:rFonts w:ascii="Arial" w:hAnsi="Arial" w:cs="Arial"/>
                <w:b/>
                <w:sz w:val="22"/>
                <w:szCs w:val="22"/>
              </w:rPr>
              <w:t>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anket formları, anketörler</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Çıktı: </w:t>
            </w:r>
            <w:r w:rsidRPr="004E264D">
              <w:rPr>
                <w:rFonts w:ascii="Arial" w:hAnsi="Arial" w:cs="Arial"/>
                <w:sz w:val="22"/>
                <w:szCs w:val="22"/>
              </w:rPr>
              <w:t>Yönelim araştırmasının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Halkın Görüşlerinin dikkate alınarak planlanan tesis sayısındaki artış, spor tesislerine vatandaşların talebindeki artış</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Anket başına maliyet</w:t>
            </w:r>
          </w:p>
          <w:p w:rsidR="00E93749"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Araştırmada, geçerli ve güvenilir anket formlarının kullanılması</w:t>
            </w:r>
          </w:p>
          <w:p w:rsidR="00E93749" w:rsidRPr="004E264D" w:rsidRDefault="00E93749" w:rsidP="00631394">
            <w:pPr>
              <w:jc w:val="both"/>
              <w:rPr>
                <w:rFonts w:ascii="Arial" w:hAnsi="Arial" w:cs="Arial"/>
                <w:sz w:val="22"/>
                <w:szCs w:val="22"/>
              </w:rPr>
            </w:pPr>
          </w:p>
        </w:tc>
      </w:tr>
      <w:tr w:rsidR="00E93749" w:rsidRPr="004E264D">
        <w:trPr>
          <w:trHeight w:val="2273"/>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2.5.1</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Plan dönemi içerisinde a</w:t>
            </w:r>
            <w:r w:rsidRPr="004E264D">
              <w:rPr>
                <w:rFonts w:ascii="Arial" w:hAnsi="Arial" w:cs="Arial"/>
                <w:sz w:val="22"/>
                <w:szCs w:val="22"/>
              </w:rPr>
              <w:t>nket bataryasının hazırlanarak yönelim araştırmasının söz konusu hedef kitleyi kapsayacak şekilde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Erzincan Üniversitesi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Milli Eğitim Müdürlüğü, Diğer Resmi Kurumlar</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Default="00E93749" w:rsidP="00631394">
            <w:pPr>
              <w:jc w:val="both"/>
              <w:rPr>
                <w:rFonts w:ascii="Arial" w:hAnsi="Arial" w:cs="Arial"/>
                <w:sz w:val="22"/>
                <w:szCs w:val="22"/>
              </w:rPr>
            </w:pPr>
            <w:r w:rsidRPr="004E264D">
              <w:rPr>
                <w:rFonts w:ascii="Arial" w:hAnsi="Arial" w:cs="Arial"/>
                <w:b/>
                <w:sz w:val="22"/>
                <w:szCs w:val="22"/>
              </w:rPr>
              <w:t>Kontrol Yöntemi:</w:t>
            </w:r>
            <w:r w:rsidRPr="004E264D">
              <w:rPr>
                <w:rFonts w:ascii="Arial" w:hAnsi="Arial" w:cs="Arial"/>
                <w:sz w:val="22"/>
                <w:szCs w:val="22"/>
              </w:rPr>
              <w:t xml:space="preserve"> Ankete cevap verenlerin rasgele seçilenlerine anketin ikinci kez uygulanması </w:t>
            </w:r>
          </w:p>
          <w:p w:rsidR="00E93749" w:rsidRPr="004E264D" w:rsidRDefault="00E93749" w:rsidP="00631394">
            <w:pPr>
              <w:jc w:val="both"/>
              <w:rPr>
                <w:rFonts w:ascii="Arial" w:hAnsi="Arial" w:cs="Arial"/>
                <w:sz w:val="22"/>
                <w:szCs w:val="22"/>
              </w:rPr>
            </w:pPr>
          </w:p>
        </w:tc>
      </w:tr>
      <w:tr w:rsidR="00E93749" w:rsidRPr="004E264D">
        <w:trPr>
          <w:trHeight w:val="768"/>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Stratejik Amaç 3</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Sporun il genelinde popülaritesinin artmasını sağlamak amacıyla, yerel yazılı ve görsel basın ile işbirliği geliştirilecek, elektronik ortamın avantajlarından faydalanılacak.</w:t>
            </w:r>
          </w:p>
          <w:p w:rsidR="00E93749" w:rsidRPr="004E264D" w:rsidRDefault="00E93749" w:rsidP="00631394">
            <w:pPr>
              <w:jc w:val="both"/>
              <w:rPr>
                <w:rFonts w:ascii="Arial" w:hAnsi="Arial" w:cs="Arial"/>
                <w:sz w:val="22"/>
                <w:szCs w:val="22"/>
              </w:rPr>
            </w:pPr>
          </w:p>
        </w:tc>
      </w:tr>
      <w:tr w:rsidR="00E93749" w:rsidRPr="004E264D">
        <w:trPr>
          <w:trHeight w:val="753"/>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3.1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 xml:space="preserve">Haftalık ve aylık olarak yerel medyada yılda en az 50 program yapılacak ve spor alanında bir internet sitesinin yayın hayatına başlaması sağlanacaktır. </w:t>
            </w: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p>
        </w:tc>
      </w:tr>
      <w:tr w:rsidR="00E93749" w:rsidRPr="004E264D">
        <w:trPr>
          <w:trHeight w:hRule="exact" w:val="851"/>
        </w:trPr>
        <w:tc>
          <w:tcPr>
            <w:tcW w:w="9468" w:type="dxa"/>
            <w:gridSpan w:val="2"/>
            <w:shd w:val="clear" w:color="auto" w:fill="A6A6A6"/>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4E264D" w:rsidRDefault="00E93749" w:rsidP="00631394">
            <w:pPr>
              <w:jc w:val="both"/>
              <w:rPr>
                <w:rFonts w:ascii="Arial" w:hAnsi="Arial" w:cs="Arial"/>
                <w:sz w:val="22"/>
                <w:szCs w:val="22"/>
              </w:rPr>
            </w:pPr>
          </w:p>
        </w:tc>
      </w:tr>
      <w:tr w:rsidR="00E93749" w:rsidRPr="004E264D">
        <w:trPr>
          <w:trHeight w:val="2273"/>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Faaliyet 3.1</w:t>
            </w:r>
            <w:r>
              <w:rPr>
                <w:rFonts w:ascii="Arial" w:hAnsi="Arial" w:cs="Arial"/>
                <w:b/>
                <w:sz w:val="22"/>
                <w:szCs w:val="22"/>
              </w:rPr>
              <w:t>.1</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www.erzincandaspor.com” sitesinin kurulması ve işletilmesi.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Erzincan Üniversitesi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Gençlik ve Spor İl Müdürlüğü, İl Milli Eğitim Müdürlüğü, Amatör Spor Kulüpleri Derneği, Spor Kulüpleri </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Kontrol Yöntemi:</w:t>
            </w:r>
            <w:r w:rsidRPr="004E264D">
              <w:rPr>
                <w:rFonts w:ascii="Arial" w:hAnsi="Arial" w:cs="Arial"/>
                <w:sz w:val="22"/>
                <w:szCs w:val="22"/>
              </w:rPr>
              <w:t xml:space="preserve"> Belirlenen hedefler kapsamında taleplerin karşılanması ve paydaşların memnuniyet düzeyleri</w:t>
            </w:r>
          </w:p>
          <w:p w:rsidR="00E93749" w:rsidRPr="004E264D" w:rsidRDefault="00E93749" w:rsidP="00631394">
            <w:pPr>
              <w:jc w:val="both"/>
              <w:rPr>
                <w:rFonts w:ascii="Arial" w:hAnsi="Arial" w:cs="Arial"/>
                <w:sz w:val="22"/>
                <w:szCs w:val="22"/>
              </w:rPr>
            </w:pPr>
          </w:p>
        </w:tc>
      </w:tr>
      <w:tr w:rsidR="00E93749" w:rsidRPr="004E264D">
        <w:trPr>
          <w:trHeight w:val="2544"/>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3.1.2</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Yerel yazılı ve görsel basında tanıtıcı, eğitici, söyleşi programları ve açık oturumların düzenlenmesi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Erzincan Üniversitesi,  Gençlik ve Spor İl Müdürlüğü, İl Milli Eğitim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Amatör Spor Federasyonları Derneği, İlgili Spor Kulüpleri</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Default="00E93749" w:rsidP="00631394">
            <w:pPr>
              <w:jc w:val="both"/>
              <w:rPr>
                <w:rFonts w:ascii="Arial" w:hAnsi="Arial" w:cs="Arial"/>
                <w:sz w:val="22"/>
                <w:szCs w:val="22"/>
              </w:rPr>
            </w:pPr>
            <w:r w:rsidRPr="004E264D">
              <w:rPr>
                <w:rFonts w:ascii="Arial" w:hAnsi="Arial" w:cs="Arial"/>
                <w:b/>
                <w:sz w:val="22"/>
                <w:szCs w:val="22"/>
              </w:rPr>
              <w:t>Kontrol Yöntemi:</w:t>
            </w:r>
            <w:r w:rsidRPr="004E264D">
              <w:rPr>
                <w:rFonts w:ascii="Arial" w:hAnsi="Arial" w:cs="Arial"/>
                <w:sz w:val="22"/>
                <w:szCs w:val="22"/>
              </w:rPr>
              <w:t xml:space="preserve"> Halkın tepkilerinin programlardan önce ve sonra </w:t>
            </w:r>
          </w:p>
          <w:p w:rsidR="00E93749" w:rsidRDefault="00E93749" w:rsidP="00631394">
            <w:pPr>
              <w:jc w:val="both"/>
              <w:rPr>
                <w:rFonts w:ascii="Arial" w:hAnsi="Arial" w:cs="Arial"/>
                <w:sz w:val="22"/>
                <w:szCs w:val="22"/>
              </w:rPr>
            </w:pPr>
            <w:r w:rsidRPr="004E264D">
              <w:rPr>
                <w:rFonts w:ascii="Arial" w:hAnsi="Arial" w:cs="Arial"/>
                <w:sz w:val="22"/>
                <w:szCs w:val="22"/>
              </w:rPr>
              <w:t>ölçülmesi</w:t>
            </w: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p>
        </w:tc>
      </w:tr>
      <w:tr w:rsidR="00E93749" w:rsidRPr="004E264D">
        <w:trPr>
          <w:trHeight w:val="768"/>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Stratejik Amaç 4</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 xml:space="preserve">Vatandaşlarımızın yetenekleri doğrultusunda sportif etkinliklere katılabilmesi için uygun fiziki ortamlar hazırlanacak, mevcutlarında bakım ve onarımı yapılarak, halkın hizmetine sunulması sağlanacaktır. Sportif faaliyet ortamlarının, günümüz koşullarında uluslar arası standartlara ulaşmış, yapılan organizasyon ve faaliyetlerin sorunsuz halde yürütülebileceği mekanlar haline getirilmesi amaçlanmaktadır. </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Hedef 4.1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Halkın bütününün sportif faaliyetlere olan ilgisini artırmak için uygun ortamlar hazırlamak. İlimizde lisansı olmayan kişilerin sportif faaliyetlere katılmasını sağlamak.</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ind w:left="-250" w:firstLine="250"/>
              <w:rPr>
                <w:rFonts w:ascii="Arial" w:hAnsi="Arial" w:cs="Arial"/>
                <w:b/>
                <w:sz w:val="22"/>
                <w:szCs w:val="22"/>
              </w:rPr>
            </w:pPr>
          </w:p>
          <w:p w:rsidR="00E93749" w:rsidRDefault="00E93749" w:rsidP="00631394">
            <w:pPr>
              <w:ind w:left="-250" w:firstLine="250"/>
              <w:rPr>
                <w:rFonts w:ascii="Arial" w:hAnsi="Arial" w:cs="Arial"/>
                <w:b/>
                <w:sz w:val="22"/>
                <w:szCs w:val="22"/>
              </w:rPr>
            </w:pPr>
          </w:p>
          <w:p w:rsidR="00E93749" w:rsidRDefault="00E93749" w:rsidP="00631394">
            <w:pPr>
              <w:ind w:left="-250" w:firstLine="250"/>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ind w:left="-250" w:firstLine="250"/>
              <w:rPr>
                <w:rFonts w:ascii="Arial" w:hAnsi="Arial" w:cs="Arial"/>
                <w:b/>
                <w:sz w:val="22"/>
                <w:szCs w:val="22"/>
              </w:rPr>
            </w:pPr>
            <w:r>
              <w:rPr>
                <w:rFonts w:ascii="Arial" w:hAnsi="Arial" w:cs="Arial"/>
                <w:b/>
                <w:sz w:val="22"/>
                <w:szCs w:val="22"/>
              </w:rPr>
              <w:t>Göstergeleri</w:t>
            </w:r>
          </w:p>
        </w:tc>
        <w:tc>
          <w:tcPr>
            <w:tcW w:w="7380" w:type="dxa"/>
          </w:tcPr>
          <w:p w:rsidR="00E93749" w:rsidRDefault="00E93749" w:rsidP="00631394">
            <w:pPr>
              <w:ind w:left="-249" w:firstLine="249"/>
              <w:jc w:val="both"/>
              <w:rPr>
                <w:rFonts w:ascii="Arial" w:hAnsi="Arial" w:cs="Arial"/>
                <w:b/>
                <w:sz w:val="22"/>
                <w:szCs w:val="22"/>
              </w:rPr>
            </w:pP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Yeni semt sahalarının mevcut durumunun düzeltilmesi</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Sportif aktivitelere katılım sayısında artış.</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Spor tesisi başına yapım ve yenileme maliyetinde düşüş.</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Semt sahalarındaki fiziksel ortamın düzeltilmesi.</w:t>
            </w:r>
          </w:p>
          <w:p w:rsidR="00E93749" w:rsidRPr="004E264D" w:rsidRDefault="00E93749" w:rsidP="00631394">
            <w:pPr>
              <w:ind w:left="-249" w:firstLine="249"/>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4.1.1</w:t>
            </w:r>
          </w:p>
        </w:tc>
        <w:tc>
          <w:tcPr>
            <w:tcW w:w="7380" w:type="dxa"/>
          </w:tcPr>
          <w:p w:rsidR="00E93749" w:rsidRDefault="00E93749" w:rsidP="00631394">
            <w:pPr>
              <w:jc w:val="both"/>
              <w:rPr>
                <w:rFonts w:ascii="Arial" w:hAnsi="Arial" w:cs="Arial"/>
                <w:sz w:val="22"/>
                <w:szCs w:val="22"/>
              </w:rPr>
            </w:pPr>
          </w:p>
          <w:p w:rsidR="00E93749" w:rsidRPr="00984794" w:rsidRDefault="00E93749" w:rsidP="00631394">
            <w:pPr>
              <w:jc w:val="both"/>
              <w:rPr>
                <w:rFonts w:ascii="Arial" w:hAnsi="Arial" w:cs="Arial"/>
                <w:sz w:val="22"/>
                <w:szCs w:val="22"/>
              </w:rPr>
            </w:pPr>
            <w:r w:rsidRPr="004E264D">
              <w:rPr>
                <w:rFonts w:ascii="Arial" w:hAnsi="Arial" w:cs="Arial"/>
                <w:sz w:val="22"/>
                <w:szCs w:val="22"/>
              </w:rPr>
              <w:t>İlimizin merkez ve ilçelerde semt sahalarına voleybol direği ve basketbol potası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w:t>
            </w:r>
          </w:p>
          <w:p w:rsidR="00E93749"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p>
        </w:tc>
      </w:tr>
      <w:tr w:rsidR="00E93749" w:rsidRPr="004E264D">
        <w:trPr>
          <w:trHeight w:hRule="exact" w:val="851"/>
        </w:trPr>
        <w:tc>
          <w:tcPr>
            <w:tcW w:w="9468" w:type="dxa"/>
            <w:gridSpan w:val="2"/>
            <w:shd w:val="clear" w:color="auto" w:fill="A6A6A6"/>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4E264D" w:rsidRDefault="00E93749" w:rsidP="00631394">
            <w:pPr>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4.1.2</w:t>
            </w:r>
          </w:p>
        </w:tc>
        <w:tc>
          <w:tcPr>
            <w:tcW w:w="7380" w:type="dxa"/>
          </w:tcPr>
          <w:p w:rsidR="00E93749" w:rsidRDefault="00E93749" w:rsidP="00631394">
            <w:pPr>
              <w:rPr>
                <w:rFonts w:ascii="Arial" w:hAnsi="Arial" w:cs="Arial"/>
                <w:sz w:val="22"/>
                <w:szCs w:val="22"/>
              </w:rPr>
            </w:pPr>
          </w:p>
          <w:p w:rsidR="00E93749" w:rsidRPr="00984794" w:rsidRDefault="00E93749" w:rsidP="00631394">
            <w:pPr>
              <w:rPr>
                <w:rFonts w:ascii="Arial" w:hAnsi="Arial" w:cs="Arial"/>
                <w:sz w:val="22"/>
                <w:szCs w:val="22"/>
              </w:rPr>
            </w:pPr>
            <w:r w:rsidRPr="004E264D">
              <w:rPr>
                <w:rFonts w:ascii="Arial" w:hAnsi="Arial" w:cs="Arial"/>
                <w:sz w:val="22"/>
                <w:szCs w:val="22"/>
              </w:rPr>
              <w:t xml:space="preserve">Mevcut halde bulunan semt sahalarının genel bakım ve onarımının yapılarak düzenlenmesi. </w:t>
            </w:r>
          </w:p>
          <w:p w:rsidR="00E93749" w:rsidRPr="004E264D" w:rsidRDefault="00E93749" w:rsidP="00631394">
            <w:pPr>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  </w:t>
            </w:r>
          </w:p>
          <w:p w:rsidR="00E93749" w:rsidRPr="004E264D" w:rsidRDefault="00E93749" w:rsidP="00631394">
            <w:pPr>
              <w:rPr>
                <w:rFonts w:ascii="Arial" w:hAnsi="Arial" w:cs="Arial"/>
                <w:sz w:val="22"/>
                <w:szCs w:val="22"/>
              </w:rPr>
            </w:pPr>
            <w:r>
              <w:rPr>
                <w:rFonts w:ascii="Arial" w:hAnsi="Arial" w:cs="Arial"/>
                <w:b/>
                <w:sz w:val="22"/>
                <w:szCs w:val="22"/>
              </w:rPr>
              <w:t xml:space="preserve"> </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Kontrol Yöntemi: </w:t>
            </w:r>
            <w:r w:rsidRPr="004E264D">
              <w:rPr>
                <w:rFonts w:ascii="Arial" w:hAnsi="Arial" w:cs="Arial"/>
                <w:sz w:val="22"/>
                <w:szCs w:val="22"/>
              </w:rPr>
              <w:t>İl müdürlüğümüz yetkili personellerinin periyodik kontrolü</w:t>
            </w:r>
          </w:p>
          <w:p w:rsidR="00E93749" w:rsidRDefault="00E93749" w:rsidP="00631394">
            <w:pPr>
              <w:rPr>
                <w:rFonts w:ascii="Arial" w:hAnsi="Arial" w:cs="Arial"/>
                <w:sz w:val="22"/>
                <w:szCs w:val="22"/>
              </w:rPr>
            </w:pPr>
            <w:r w:rsidRPr="004E264D">
              <w:rPr>
                <w:rFonts w:ascii="Arial" w:hAnsi="Arial" w:cs="Arial"/>
                <w:b/>
                <w:sz w:val="22"/>
                <w:szCs w:val="22"/>
              </w:rPr>
              <w:t xml:space="preserve">Bütçe Yılı: </w:t>
            </w:r>
            <w:r w:rsidRPr="004E264D">
              <w:rPr>
                <w:rFonts w:ascii="Arial" w:hAnsi="Arial" w:cs="Arial"/>
                <w:sz w:val="22"/>
                <w:szCs w:val="22"/>
              </w:rPr>
              <w:t>Her yıl düzenli olarak</w:t>
            </w:r>
          </w:p>
          <w:p w:rsidR="00E93749" w:rsidRPr="004E264D" w:rsidRDefault="00E93749" w:rsidP="00631394">
            <w:pPr>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Performans Göstergeleri</w:t>
            </w:r>
          </w:p>
        </w:tc>
        <w:tc>
          <w:tcPr>
            <w:tcW w:w="7380"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w:t>
            </w:r>
          </w:p>
          <w:p w:rsidR="00E93749" w:rsidRPr="004E264D" w:rsidRDefault="00E93749" w:rsidP="00631394">
            <w:pPr>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Spor salonunun kullanabilirliğinin artırılması.</w:t>
            </w:r>
            <w:r w:rsidRPr="004E264D">
              <w:rPr>
                <w:rFonts w:ascii="Arial" w:hAnsi="Arial" w:cs="Arial"/>
                <w:color w:val="FF9900"/>
                <w:sz w:val="22"/>
                <w:szCs w:val="22"/>
              </w:rPr>
              <w:t xml:space="preserve"> </w:t>
            </w:r>
            <w:r w:rsidRPr="004E264D">
              <w:rPr>
                <w:rFonts w:ascii="Arial" w:hAnsi="Arial" w:cs="Arial"/>
                <w:sz w:val="22"/>
                <w:szCs w:val="22"/>
              </w:rPr>
              <w:t xml:space="preserve">Spor tesislerinin sayısal artışı ve mevcutların iyileştirilmesi </w:t>
            </w:r>
          </w:p>
          <w:p w:rsidR="00E93749" w:rsidRPr="004E264D" w:rsidRDefault="00E93749" w:rsidP="00631394">
            <w:pPr>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 için daha verimli bir ortam.</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Spor tesisin güvenliği sağlanıp, ı</w:t>
            </w:r>
            <w:r>
              <w:rPr>
                <w:rFonts w:ascii="Arial" w:hAnsi="Arial" w:cs="Arial"/>
                <w:sz w:val="22"/>
                <w:szCs w:val="22"/>
              </w:rPr>
              <w:t xml:space="preserve"> </w:t>
            </w:r>
            <w:r w:rsidRPr="004E264D">
              <w:rPr>
                <w:rFonts w:ascii="Arial" w:hAnsi="Arial" w:cs="Arial"/>
                <w:sz w:val="22"/>
                <w:szCs w:val="22"/>
              </w:rPr>
              <w:t>sı giderlerinin azalması.</w:t>
            </w:r>
          </w:p>
          <w:p w:rsidR="00E93749" w:rsidRPr="004E264D" w:rsidRDefault="00E93749" w:rsidP="00631394">
            <w:pPr>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Daha verimli bir ortamda spor yapılabilmesi.</w:t>
            </w: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4.2.1</w:t>
            </w:r>
          </w:p>
        </w:tc>
        <w:tc>
          <w:tcPr>
            <w:tcW w:w="7380" w:type="dxa"/>
          </w:tcPr>
          <w:p w:rsidR="00E93749" w:rsidRDefault="00E93749" w:rsidP="00631394">
            <w:pPr>
              <w:rPr>
                <w:rFonts w:ascii="Arial" w:hAnsi="Arial" w:cs="Arial"/>
                <w:sz w:val="22"/>
                <w:szCs w:val="22"/>
              </w:rPr>
            </w:pPr>
          </w:p>
          <w:p w:rsidR="00E93749" w:rsidRPr="00984794" w:rsidRDefault="00E93749" w:rsidP="00631394">
            <w:pPr>
              <w:rPr>
                <w:rFonts w:ascii="Arial" w:hAnsi="Arial" w:cs="Arial"/>
                <w:sz w:val="22"/>
                <w:szCs w:val="22"/>
              </w:rPr>
            </w:pPr>
            <w:r w:rsidRPr="004E264D">
              <w:rPr>
                <w:rFonts w:ascii="Arial" w:hAnsi="Arial" w:cs="Arial"/>
                <w:sz w:val="22"/>
                <w:szCs w:val="22"/>
              </w:rPr>
              <w:t>Merkez ve ilçelerde sportif tesis ihtiyacının belirlenmesi.</w:t>
            </w:r>
          </w:p>
          <w:p w:rsidR="00E93749" w:rsidRPr="004E264D" w:rsidRDefault="00E93749" w:rsidP="00631394">
            <w:pPr>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Default="00E93749" w:rsidP="00631394">
            <w:pPr>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Merkez ve İlçe Belediye Başkanlıkları </w:t>
            </w:r>
          </w:p>
          <w:p w:rsidR="00E93749" w:rsidRPr="004E264D" w:rsidRDefault="00E93749" w:rsidP="00631394">
            <w:pPr>
              <w:rPr>
                <w:rFonts w:ascii="Arial" w:hAnsi="Arial" w:cs="Arial"/>
                <w:sz w:val="22"/>
                <w:szCs w:val="22"/>
              </w:rPr>
            </w:pPr>
          </w:p>
        </w:tc>
      </w:tr>
      <w:tr w:rsidR="00E93749" w:rsidRPr="004E264D">
        <w:trPr>
          <w:trHeight w:val="837"/>
        </w:trPr>
        <w:tc>
          <w:tcPr>
            <w:tcW w:w="2088"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4.2.2</w:t>
            </w:r>
          </w:p>
        </w:tc>
        <w:tc>
          <w:tcPr>
            <w:tcW w:w="7380" w:type="dxa"/>
          </w:tcPr>
          <w:p w:rsidR="00E93749" w:rsidRDefault="00E93749" w:rsidP="00631394">
            <w:pPr>
              <w:rPr>
                <w:rFonts w:ascii="Arial" w:hAnsi="Arial" w:cs="Arial"/>
                <w:sz w:val="22"/>
                <w:szCs w:val="22"/>
              </w:rPr>
            </w:pPr>
          </w:p>
          <w:p w:rsidR="00E93749" w:rsidRPr="004E264D" w:rsidRDefault="00E93749" w:rsidP="00631394">
            <w:pPr>
              <w:rPr>
                <w:rFonts w:ascii="Arial" w:hAnsi="Arial" w:cs="Arial"/>
                <w:sz w:val="22"/>
                <w:szCs w:val="22"/>
              </w:rPr>
            </w:pPr>
            <w:r w:rsidRPr="004E264D">
              <w:rPr>
                <w:rFonts w:ascii="Arial" w:hAnsi="Arial" w:cs="Arial"/>
                <w:sz w:val="22"/>
                <w:szCs w:val="22"/>
              </w:rPr>
              <w:t>Mevcut tesislerin bakım ve onarım ihtiyaçlarının tespit edilmesi.</w:t>
            </w:r>
          </w:p>
        </w:tc>
      </w:tr>
      <w:tr w:rsidR="00E93749" w:rsidRPr="004E264D">
        <w:trPr>
          <w:trHeight w:val="917"/>
        </w:trPr>
        <w:tc>
          <w:tcPr>
            <w:tcW w:w="2088" w:type="dxa"/>
          </w:tcPr>
          <w:p w:rsidR="00E93749" w:rsidRDefault="00E93749" w:rsidP="00631394">
            <w:pPr>
              <w:ind w:left="-250" w:firstLine="250"/>
              <w:rPr>
                <w:rFonts w:ascii="Arial" w:hAnsi="Arial" w:cs="Arial"/>
                <w:b/>
                <w:sz w:val="22"/>
                <w:szCs w:val="22"/>
              </w:rPr>
            </w:pPr>
          </w:p>
          <w:p w:rsidR="00E93749" w:rsidRDefault="00E93749" w:rsidP="00631394">
            <w:pPr>
              <w:ind w:left="-250" w:firstLine="250"/>
              <w:rPr>
                <w:rFonts w:ascii="Arial" w:hAnsi="Arial" w:cs="Arial"/>
                <w:b/>
                <w:sz w:val="22"/>
                <w:szCs w:val="22"/>
              </w:rPr>
            </w:pPr>
          </w:p>
          <w:p w:rsidR="00E93749" w:rsidRDefault="00E93749" w:rsidP="00631394">
            <w:pPr>
              <w:ind w:left="-250" w:firstLine="250"/>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ind w:left="-250" w:firstLine="250"/>
              <w:rPr>
                <w:rFonts w:ascii="Arial" w:hAnsi="Arial" w:cs="Arial"/>
                <w:b/>
                <w:sz w:val="22"/>
                <w:szCs w:val="22"/>
              </w:rPr>
            </w:pPr>
            <w:r>
              <w:rPr>
                <w:rFonts w:ascii="Arial" w:hAnsi="Arial" w:cs="Arial"/>
                <w:b/>
                <w:sz w:val="22"/>
                <w:szCs w:val="22"/>
              </w:rPr>
              <w:t>Göstergeleri</w:t>
            </w:r>
          </w:p>
        </w:tc>
        <w:tc>
          <w:tcPr>
            <w:tcW w:w="7380" w:type="dxa"/>
          </w:tcPr>
          <w:p w:rsidR="00E93749" w:rsidRDefault="00E93749" w:rsidP="00631394">
            <w:pPr>
              <w:ind w:left="-249" w:firstLine="249"/>
              <w:rPr>
                <w:rFonts w:ascii="Arial" w:hAnsi="Arial" w:cs="Arial"/>
                <w:b/>
                <w:sz w:val="22"/>
                <w:szCs w:val="22"/>
              </w:rPr>
            </w:pPr>
          </w:p>
          <w:p w:rsidR="00E93749" w:rsidRPr="004E264D" w:rsidRDefault="00E93749" w:rsidP="00631394">
            <w:pPr>
              <w:ind w:left="-249" w:firstLine="249"/>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w:t>
            </w:r>
          </w:p>
          <w:p w:rsidR="00E93749" w:rsidRPr="004E264D" w:rsidRDefault="00E93749" w:rsidP="00631394">
            <w:pPr>
              <w:ind w:left="-249" w:firstLine="249"/>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Yeni semt sahalarının mevcut durumunun düzeltilmesi</w:t>
            </w:r>
          </w:p>
          <w:p w:rsidR="00E93749" w:rsidRPr="004E264D" w:rsidRDefault="00E93749" w:rsidP="00631394">
            <w:pPr>
              <w:ind w:left="-249" w:firstLine="249"/>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Sportif aktivitelere katılım sayısında artış.</w:t>
            </w:r>
          </w:p>
          <w:p w:rsidR="00E93749" w:rsidRPr="004E264D" w:rsidRDefault="00E93749" w:rsidP="00631394">
            <w:pPr>
              <w:ind w:left="-249" w:firstLine="249"/>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Spor tesisi başına yapım ve yenileme maliyetinde düşüş.</w:t>
            </w:r>
          </w:p>
          <w:p w:rsidR="00E93749" w:rsidRPr="004E264D" w:rsidRDefault="00E93749" w:rsidP="00631394">
            <w:pPr>
              <w:ind w:left="-249" w:firstLine="249"/>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Semt sahalarındaki fiziksel ortamın düzeltilmesi.</w:t>
            </w:r>
          </w:p>
          <w:p w:rsidR="00E93749" w:rsidRPr="004E264D" w:rsidRDefault="00E93749" w:rsidP="00631394">
            <w:pPr>
              <w:ind w:left="-249" w:firstLine="249"/>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4.1.1</w:t>
            </w:r>
          </w:p>
        </w:tc>
        <w:tc>
          <w:tcPr>
            <w:tcW w:w="7380" w:type="dxa"/>
          </w:tcPr>
          <w:p w:rsidR="00E93749" w:rsidRDefault="00E93749" w:rsidP="00631394">
            <w:pPr>
              <w:rPr>
                <w:rFonts w:ascii="Arial" w:hAnsi="Arial" w:cs="Arial"/>
                <w:sz w:val="22"/>
                <w:szCs w:val="22"/>
              </w:rPr>
            </w:pPr>
          </w:p>
          <w:p w:rsidR="00E93749" w:rsidRPr="00AA47F8" w:rsidRDefault="00E93749" w:rsidP="00631394">
            <w:pPr>
              <w:rPr>
                <w:rFonts w:ascii="Arial" w:hAnsi="Arial" w:cs="Arial"/>
                <w:sz w:val="22"/>
                <w:szCs w:val="22"/>
              </w:rPr>
            </w:pPr>
            <w:r>
              <w:rPr>
                <w:rFonts w:ascii="Arial" w:hAnsi="Arial" w:cs="Arial"/>
                <w:sz w:val="22"/>
                <w:szCs w:val="22"/>
              </w:rPr>
              <w:t>M</w:t>
            </w:r>
            <w:r w:rsidRPr="004E264D">
              <w:rPr>
                <w:rFonts w:ascii="Arial" w:hAnsi="Arial" w:cs="Arial"/>
                <w:sz w:val="22"/>
                <w:szCs w:val="22"/>
              </w:rPr>
              <w:t>erkez ve ilçelerde semt sahalarına voleybol direği ve basketbol potası yapılması.</w:t>
            </w:r>
          </w:p>
          <w:p w:rsidR="00E93749" w:rsidRPr="004E264D" w:rsidRDefault="00E93749" w:rsidP="00631394">
            <w:pPr>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w:t>
            </w:r>
          </w:p>
          <w:p w:rsidR="00E93749" w:rsidRPr="004E264D" w:rsidRDefault="00E93749" w:rsidP="00631394">
            <w:pPr>
              <w:rPr>
                <w:rFonts w:ascii="Arial" w:hAnsi="Arial" w:cs="Arial"/>
                <w:sz w:val="22"/>
                <w:szCs w:val="22"/>
              </w:rPr>
            </w:pPr>
            <w:r>
              <w:rPr>
                <w:rFonts w:ascii="Arial" w:hAnsi="Arial" w:cs="Arial"/>
                <w:b/>
                <w:sz w:val="22"/>
                <w:szCs w:val="22"/>
              </w:rPr>
              <w:t xml:space="preserve"> </w:t>
            </w:r>
          </w:p>
          <w:p w:rsidR="00E93749" w:rsidRPr="004E264D" w:rsidRDefault="00E93749" w:rsidP="00631394">
            <w:pPr>
              <w:rPr>
                <w:rFonts w:ascii="Arial" w:hAnsi="Arial" w:cs="Arial"/>
                <w:sz w:val="22"/>
                <w:szCs w:val="22"/>
              </w:rPr>
            </w:pPr>
            <w:r>
              <w:rPr>
                <w:rFonts w:ascii="Arial" w:hAnsi="Arial" w:cs="Arial"/>
                <w:b/>
                <w:sz w:val="22"/>
                <w:szCs w:val="22"/>
              </w:rPr>
              <w:t xml:space="preserve"> </w:t>
            </w: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4.1.2</w:t>
            </w:r>
          </w:p>
        </w:tc>
        <w:tc>
          <w:tcPr>
            <w:tcW w:w="7380" w:type="dxa"/>
          </w:tcPr>
          <w:p w:rsidR="00E93749" w:rsidRDefault="00E93749" w:rsidP="00631394">
            <w:pPr>
              <w:rPr>
                <w:rFonts w:ascii="Arial" w:hAnsi="Arial" w:cs="Arial"/>
                <w:sz w:val="22"/>
                <w:szCs w:val="22"/>
              </w:rPr>
            </w:pPr>
          </w:p>
          <w:p w:rsidR="00E93749" w:rsidRPr="00AA47F8" w:rsidRDefault="00E93749" w:rsidP="00631394">
            <w:pPr>
              <w:rPr>
                <w:rFonts w:ascii="Arial" w:hAnsi="Arial" w:cs="Arial"/>
                <w:sz w:val="22"/>
                <w:szCs w:val="22"/>
              </w:rPr>
            </w:pPr>
            <w:r w:rsidRPr="004E264D">
              <w:rPr>
                <w:rFonts w:ascii="Arial" w:hAnsi="Arial" w:cs="Arial"/>
                <w:sz w:val="22"/>
                <w:szCs w:val="22"/>
              </w:rPr>
              <w:t xml:space="preserve">Mevcut halde bulunan semt sahalarının genel bakım ve onarımının yapılarak düzenlenmesi. </w:t>
            </w:r>
          </w:p>
          <w:p w:rsidR="00E93749" w:rsidRPr="004E264D" w:rsidRDefault="00E93749" w:rsidP="00631394">
            <w:pPr>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  </w:t>
            </w:r>
          </w:p>
          <w:p w:rsidR="00E93749" w:rsidRPr="004E264D" w:rsidRDefault="00E93749" w:rsidP="00631394">
            <w:pPr>
              <w:rPr>
                <w:rFonts w:ascii="Arial" w:hAnsi="Arial" w:cs="Arial"/>
                <w:sz w:val="22"/>
                <w:szCs w:val="22"/>
              </w:rPr>
            </w:pPr>
            <w:r>
              <w:rPr>
                <w:rFonts w:ascii="Arial" w:hAnsi="Arial" w:cs="Arial"/>
                <w:b/>
                <w:sz w:val="22"/>
                <w:szCs w:val="22"/>
              </w:rPr>
              <w:t xml:space="preserve"> </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Kontrol Yöntemi: </w:t>
            </w:r>
            <w:r w:rsidRPr="004E264D">
              <w:rPr>
                <w:rFonts w:ascii="Arial" w:hAnsi="Arial" w:cs="Arial"/>
                <w:sz w:val="22"/>
                <w:szCs w:val="22"/>
              </w:rPr>
              <w:t>İl müdürlüğümüz yetkili personellerinin periyodik kontrolü</w:t>
            </w:r>
          </w:p>
          <w:p w:rsidR="00E93749" w:rsidRPr="004E264D" w:rsidRDefault="00E93749" w:rsidP="00631394">
            <w:pPr>
              <w:rPr>
                <w:rFonts w:ascii="Arial" w:hAnsi="Arial" w:cs="Arial"/>
                <w:sz w:val="22"/>
                <w:szCs w:val="22"/>
              </w:rPr>
            </w:pPr>
            <w:r w:rsidRPr="004E264D">
              <w:rPr>
                <w:rFonts w:ascii="Arial" w:hAnsi="Arial" w:cs="Arial"/>
                <w:b/>
                <w:sz w:val="22"/>
                <w:szCs w:val="22"/>
              </w:rPr>
              <w:t xml:space="preserve">Bütçe Yılı: </w:t>
            </w:r>
            <w:r w:rsidRPr="004E264D">
              <w:rPr>
                <w:rFonts w:ascii="Arial" w:hAnsi="Arial" w:cs="Arial"/>
                <w:sz w:val="22"/>
                <w:szCs w:val="22"/>
              </w:rPr>
              <w:t>Her yıl düzenli olarak</w:t>
            </w:r>
          </w:p>
        </w:tc>
      </w:tr>
      <w:tr w:rsidR="00E93749" w:rsidRPr="004E264D">
        <w:trPr>
          <w:trHeight w:hRule="exact" w:val="851"/>
        </w:trPr>
        <w:tc>
          <w:tcPr>
            <w:tcW w:w="9468" w:type="dxa"/>
            <w:gridSpan w:val="2"/>
            <w:shd w:val="clear" w:color="auto" w:fill="A6A6A6"/>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4E264D" w:rsidRDefault="00E93749" w:rsidP="00631394">
            <w:pPr>
              <w:rPr>
                <w:rFonts w:ascii="Arial" w:hAnsi="Arial" w:cs="Arial"/>
                <w:sz w:val="22"/>
                <w:szCs w:val="22"/>
              </w:rPr>
            </w:pPr>
          </w:p>
        </w:tc>
      </w:tr>
      <w:tr w:rsidR="00E93749" w:rsidRPr="004E264D">
        <w:trPr>
          <w:trHeight w:val="68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4.2</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M</w:t>
            </w:r>
            <w:r w:rsidRPr="004E264D">
              <w:rPr>
                <w:rFonts w:ascii="Arial" w:hAnsi="Arial" w:cs="Arial"/>
                <w:sz w:val="22"/>
                <w:szCs w:val="22"/>
              </w:rPr>
              <w:t>erkez ve ilçelerde bulunan spor salonlarında daha güvenli ve verimli bir şekilde spor yapılabilmesini sağlamak.</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Performans 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w:t>
            </w:r>
          </w:p>
          <w:p w:rsidR="00E93749" w:rsidRPr="004E264D" w:rsidRDefault="00E93749" w:rsidP="00631394">
            <w:pPr>
              <w:jc w:val="both"/>
              <w:rPr>
                <w:rFonts w:ascii="Arial" w:hAnsi="Arial" w:cs="Arial"/>
                <w:sz w:val="22"/>
                <w:szCs w:val="22"/>
              </w:rPr>
            </w:pPr>
            <w:r w:rsidRPr="004E264D">
              <w:rPr>
                <w:rFonts w:ascii="Arial" w:hAnsi="Arial" w:cs="Arial"/>
                <w:b/>
                <w:sz w:val="22"/>
                <w:szCs w:val="22"/>
              </w:rPr>
              <w:t>Çıktı:</w:t>
            </w:r>
            <w:r>
              <w:rPr>
                <w:rFonts w:ascii="Arial" w:hAnsi="Arial" w:cs="Arial"/>
                <w:sz w:val="22"/>
                <w:szCs w:val="22"/>
              </w:rPr>
              <w:t xml:space="preserve"> </w:t>
            </w:r>
            <w:r w:rsidRPr="004E264D">
              <w:rPr>
                <w:rFonts w:ascii="Arial" w:hAnsi="Arial" w:cs="Arial"/>
                <w:sz w:val="22"/>
                <w:szCs w:val="22"/>
              </w:rPr>
              <w:t>Spor salonunun kullanabilirliğinin artırılması.</w:t>
            </w:r>
            <w:r w:rsidRPr="004E264D">
              <w:rPr>
                <w:rFonts w:ascii="Arial" w:hAnsi="Arial" w:cs="Arial"/>
                <w:color w:val="FF9900"/>
                <w:sz w:val="22"/>
                <w:szCs w:val="22"/>
              </w:rPr>
              <w:t xml:space="preserve"> </w:t>
            </w:r>
            <w:r w:rsidRPr="004E264D">
              <w:rPr>
                <w:rFonts w:ascii="Arial" w:hAnsi="Arial" w:cs="Arial"/>
                <w:sz w:val="22"/>
                <w:szCs w:val="22"/>
              </w:rPr>
              <w:t xml:space="preserve">Spor tesislerinin sayısal artışı ve mevcutların iyileştirilmesi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 için daha verimli bir ortam.</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Spor tesisin güvenliği sağlanıp, ısı giderlerinin azalması.</w:t>
            </w:r>
          </w:p>
          <w:p w:rsidR="00E93749"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Daha verimli bir ortamda spor yapılabilmesi.</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4.2.1</w:t>
            </w:r>
          </w:p>
        </w:tc>
        <w:tc>
          <w:tcPr>
            <w:tcW w:w="7380" w:type="dxa"/>
          </w:tcPr>
          <w:p w:rsidR="00E93749" w:rsidRDefault="00E93749" w:rsidP="00631394">
            <w:pPr>
              <w:jc w:val="both"/>
              <w:rPr>
                <w:rFonts w:ascii="Arial" w:hAnsi="Arial" w:cs="Arial"/>
                <w:sz w:val="22"/>
                <w:szCs w:val="22"/>
              </w:rPr>
            </w:pPr>
          </w:p>
          <w:p w:rsidR="00E93749" w:rsidRPr="00AA47F8" w:rsidRDefault="00E93749" w:rsidP="00631394">
            <w:pPr>
              <w:jc w:val="both"/>
              <w:rPr>
                <w:rFonts w:ascii="Arial" w:hAnsi="Arial" w:cs="Arial"/>
                <w:sz w:val="22"/>
                <w:szCs w:val="22"/>
              </w:rPr>
            </w:pPr>
            <w:r w:rsidRPr="004E264D">
              <w:rPr>
                <w:rFonts w:ascii="Arial" w:hAnsi="Arial" w:cs="Arial"/>
                <w:sz w:val="22"/>
                <w:szCs w:val="22"/>
              </w:rPr>
              <w:t>Merkez ve ilçelerde sportif tesis ihtiyacının belirlenmesi.</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Merkez ve İlçe Belediye Başkanlıkları </w:t>
            </w:r>
          </w:p>
          <w:p w:rsidR="00E93749" w:rsidRPr="004E264D" w:rsidRDefault="00E93749" w:rsidP="00631394">
            <w:pPr>
              <w:jc w:val="both"/>
              <w:rPr>
                <w:rFonts w:ascii="Arial" w:hAnsi="Arial" w:cs="Arial"/>
                <w:sz w:val="22"/>
                <w:szCs w:val="22"/>
              </w:rPr>
            </w:pPr>
          </w:p>
        </w:tc>
      </w:tr>
      <w:tr w:rsidR="00E93749" w:rsidRPr="004E264D">
        <w:trPr>
          <w:trHeight w:val="347"/>
        </w:trPr>
        <w:tc>
          <w:tcPr>
            <w:tcW w:w="2088"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4.2.2</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Mevcut tesislerin bakım ve onarım ihtiyaçlarının tespit edilmesi.</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ind w:left="-250" w:firstLine="250"/>
              <w:rPr>
                <w:rFonts w:ascii="Arial" w:hAnsi="Arial" w:cs="Arial"/>
                <w:b/>
                <w:sz w:val="22"/>
                <w:szCs w:val="22"/>
              </w:rPr>
            </w:pPr>
          </w:p>
          <w:p w:rsidR="00E93749" w:rsidRDefault="00E93749" w:rsidP="00631394">
            <w:pPr>
              <w:ind w:left="-250" w:firstLine="250"/>
              <w:rPr>
                <w:rFonts w:ascii="Arial" w:hAnsi="Arial" w:cs="Arial"/>
                <w:b/>
                <w:sz w:val="22"/>
                <w:szCs w:val="22"/>
              </w:rPr>
            </w:pPr>
          </w:p>
          <w:p w:rsidR="00E93749" w:rsidRDefault="00E93749" w:rsidP="00631394">
            <w:pPr>
              <w:ind w:left="-250" w:firstLine="250"/>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ind w:left="-250" w:firstLine="250"/>
              <w:rPr>
                <w:rFonts w:ascii="Arial" w:hAnsi="Arial" w:cs="Arial"/>
                <w:b/>
                <w:sz w:val="22"/>
                <w:szCs w:val="22"/>
              </w:rPr>
            </w:pPr>
            <w:r>
              <w:rPr>
                <w:rFonts w:ascii="Arial" w:hAnsi="Arial" w:cs="Arial"/>
                <w:b/>
                <w:sz w:val="22"/>
                <w:szCs w:val="22"/>
              </w:rPr>
              <w:t>Göstergeleri</w:t>
            </w:r>
          </w:p>
        </w:tc>
        <w:tc>
          <w:tcPr>
            <w:tcW w:w="7380" w:type="dxa"/>
          </w:tcPr>
          <w:p w:rsidR="00E93749" w:rsidRDefault="00E93749" w:rsidP="00631394">
            <w:pPr>
              <w:ind w:left="-249" w:firstLine="249"/>
              <w:jc w:val="both"/>
              <w:rPr>
                <w:rFonts w:ascii="Arial" w:hAnsi="Arial" w:cs="Arial"/>
                <w:b/>
                <w:sz w:val="22"/>
                <w:szCs w:val="22"/>
              </w:rPr>
            </w:pP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Yeni semt sahalarının mevcut durumunun düzeltilmesi</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Sportif aktivitelere katılım sayısında artış.</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Spor tesisi başına yapım ve yenileme maliyetinde düşüş.</w:t>
            </w:r>
          </w:p>
          <w:p w:rsidR="00E93749" w:rsidRPr="004E264D" w:rsidRDefault="00E93749" w:rsidP="00631394">
            <w:pPr>
              <w:ind w:left="-249" w:firstLine="249"/>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Semt sahalarındaki fiziksel ortamın düzeltilmesi.</w:t>
            </w:r>
          </w:p>
          <w:p w:rsidR="00E93749" w:rsidRPr="004E264D" w:rsidRDefault="00E93749" w:rsidP="00631394">
            <w:pPr>
              <w:ind w:left="-249" w:firstLine="249"/>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4.1.1</w:t>
            </w:r>
          </w:p>
        </w:tc>
        <w:tc>
          <w:tcPr>
            <w:tcW w:w="7380" w:type="dxa"/>
          </w:tcPr>
          <w:p w:rsidR="00E93749" w:rsidRDefault="00E93749" w:rsidP="00631394">
            <w:pPr>
              <w:jc w:val="both"/>
              <w:rPr>
                <w:rFonts w:ascii="Arial" w:hAnsi="Arial" w:cs="Arial"/>
                <w:sz w:val="22"/>
                <w:szCs w:val="22"/>
              </w:rPr>
            </w:pPr>
          </w:p>
          <w:p w:rsidR="00E93749" w:rsidRPr="00AA47F8" w:rsidRDefault="00E93749" w:rsidP="00631394">
            <w:pPr>
              <w:jc w:val="both"/>
              <w:rPr>
                <w:rFonts w:ascii="Arial" w:hAnsi="Arial" w:cs="Arial"/>
                <w:sz w:val="22"/>
                <w:szCs w:val="22"/>
              </w:rPr>
            </w:pPr>
            <w:r>
              <w:rPr>
                <w:rFonts w:ascii="Arial" w:hAnsi="Arial" w:cs="Arial"/>
                <w:sz w:val="22"/>
                <w:szCs w:val="22"/>
              </w:rPr>
              <w:t>M</w:t>
            </w:r>
            <w:r w:rsidRPr="004E264D">
              <w:rPr>
                <w:rFonts w:ascii="Arial" w:hAnsi="Arial" w:cs="Arial"/>
                <w:sz w:val="22"/>
                <w:szCs w:val="22"/>
              </w:rPr>
              <w:t>erkez ve ilçelerde semt sahalarına voleybol direği ve basketbol potası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w:t>
            </w:r>
          </w:p>
          <w:p w:rsidR="00E93749"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Faaliyet 4.</w:t>
            </w:r>
            <w:r>
              <w:rPr>
                <w:rFonts w:ascii="Arial" w:hAnsi="Arial" w:cs="Arial"/>
                <w:b/>
                <w:sz w:val="22"/>
                <w:szCs w:val="22"/>
              </w:rPr>
              <w:t>1.2</w:t>
            </w:r>
          </w:p>
        </w:tc>
        <w:tc>
          <w:tcPr>
            <w:tcW w:w="7380" w:type="dxa"/>
          </w:tcPr>
          <w:p w:rsidR="00E93749" w:rsidRDefault="00E93749" w:rsidP="00631394">
            <w:pPr>
              <w:jc w:val="both"/>
              <w:rPr>
                <w:rFonts w:ascii="Arial" w:hAnsi="Arial" w:cs="Arial"/>
                <w:sz w:val="22"/>
                <w:szCs w:val="22"/>
              </w:rPr>
            </w:pPr>
          </w:p>
          <w:p w:rsidR="00E93749" w:rsidRPr="00AA47F8" w:rsidRDefault="00E93749" w:rsidP="00631394">
            <w:pPr>
              <w:jc w:val="both"/>
              <w:rPr>
                <w:rFonts w:ascii="Arial" w:hAnsi="Arial" w:cs="Arial"/>
                <w:sz w:val="22"/>
                <w:szCs w:val="22"/>
              </w:rPr>
            </w:pPr>
            <w:r w:rsidRPr="004E264D">
              <w:rPr>
                <w:rFonts w:ascii="Arial" w:hAnsi="Arial" w:cs="Arial"/>
                <w:sz w:val="22"/>
                <w:szCs w:val="22"/>
              </w:rPr>
              <w:t xml:space="preserve">Mevcut halde bulunan semt sahalarının genel bakım ve onarımının yapılarak düzenlenmesi.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  </w:t>
            </w:r>
          </w:p>
          <w:p w:rsidR="00E93749" w:rsidRPr="004E264D"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Kontrol Yöntemi: </w:t>
            </w:r>
            <w:r w:rsidRPr="004E264D">
              <w:rPr>
                <w:rFonts w:ascii="Arial" w:hAnsi="Arial" w:cs="Arial"/>
                <w:sz w:val="22"/>
                <w:szCs w:val="22"/>
              </w:rPr>
              <w:t>İl müdürlüğümüz yetkili personellerinin periyodik kontrolü</w:t>
            </w:r>
          </w:p>
          <w:p w:rsidR="00E93749" w:rsidRDefault="00E93749" w:rsidP="00631394">
            <w:pPr>
              <w:jc w:val="both"/>
              <w:rPr>
                <w:rFonts w:ascii="Arial" w:hAnsi="Arial" w:cs="Arial"/>
                <w:sz w:val="22"/>
                <w:szCs w:val="22"/>
              </w:rPr>
            </w:pPr>
            <w:r w:rsidRPr="004E264D">
              <w:rPr>
                <w:rFonts w:ascii="Arial" w:hAnsi="Arial" w:cs="Arial"/>
                <w:b/>
                <w:sz w:val="22"/>
                <w:szCs w:val="22"/>
              </w:rPr>
              <w:t xml:space="preserve">Bütçe Yılı: </w:t>
            </w:r>
            <w:r w:rsidRPr="004E264D">
              <w:rPr>
                <w:rFonts w:ascii="Arial" w:hAnsi="Arial" w:cs="Arial"/>
                <w:sz w:val="22"/>
                <w:szCs w:val="22"/>
              </w:rPr>
              <w:t>Her yıl düzenli olarak</w:t>
            </w:r>
          </w:p>
          <w:p w:rsidR="00E93749" w:rsidRPr="004E264D" w:rsidRDefault="00E93749" w:rsidP="00631394">
            <w:pPr>
              <w:jc w:val="both"/>
              <w:rPr>
                <w:rFonts w:ascii="Arial" w:hAnsi="Arial" w:cs="Arial"/>
                <w:sz w:val="22"/>
                <w:szCs w:val="22"/>
              </w:rPr>
            </w:pPr>
          </w:p>
        </w:tc>
      </w:tr>
      <w:tr w:rsidR="00E93749" w:rsidRPr="004E264D">
        <w:trPr>
          <w:trHeight w:val="738"/>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4.2</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M</w:t>
            </w:r>
            <w:r w:rsidRPr="004E264D">
              <w:rPr>
                <w:rFonts w:ascii="Arial" w:hAnsi="Arial" w:cs="Arial"/>
                <w:sz w:val="22"/>
                <w:szCs w:val="22"/>
              </w:rPr>
              <w:t>erkez ve ilçelerde bulunan spor salonlarında daha güvenli ve verimli bir şekilde spor yapılabilmesini sağlamak.</w:t>
            </w:r>
          </w:p>
          <w:p w:rsidR="00E93749" w:rsidRPr="004E264D" w:rsidRDefault="00E93749" w:rsidP="00631394">
            <w:pPr>
              <w:jc w:val="both"/>
              <w:rPr>
                <w:rFonts w:ascii="Arial" w:hAnsi="Arial" w:cs="Arial"/>
                <w:sz w:val="22"/>
                <w:szCs w:val="22"/>
              </w:rPr>
            </w:pPr>
          </w:p>
        </w:tc>
      </w:tr>
      <w:tr w:rsidR="00E93749" w:rsidRPr="004E264D">
        <w:trPr>
          <w:trHeight w:val="917"/>
        </w:trPr>
        <w:tc>
          <w:tcPr>
            <w:tcW w:w="9468" w:type="dxa"/>
            <w:gridSpan w:val="2"/>
            <w:shd w:val="clear" w:color="auto" w:fill="A6A6A6"/>
            <w:vAlign w:val="center"/>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Performans 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w:t>
            </w:r>
          </w:p>
          <w:p w:rsidR="00E93749" w:rsidRPr="004E264D" w:rsidRDefault="00E93749" w:rsidP="00631394">
            <w:pPr>
              <w:jc w:val="both"/>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Spor salonunun kullanabilirliğinin artırılması.</w:t>
            </w:r>
            <w:r w:rsidRPr="004E264D">
              <w:rPr>
                <w:rFonts w:ascii="Arial" w:hAnsi="Arial" w:cs="Arial"/>
                <w:color w:val="FF9900"/>
                <w:sz w:val="22"/>
                <w:szCs w:val="22"/>
              </w:rPr>
              <w:t xml:space="preserve"> </w:t>
            </w:r>
            <w:r w:rsidRPr="004E264D">
              <w:rPr>
                <w:rFonts w:ascii="Arial" w:hAnsi="Arial" w:cs="Arial"/>
                <w:sz w:val="22"/>
                <w:szCs w:val="22"/>
              </w:rPr>
              <w:t xml:space="preserve">Spor tesislerinin sayısal artışı ve mevcutların iyileştirilmesi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 için daha verimli bir ortam.</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Verimlilik: </w:t>
            </w:r>
            <w:r w:rsidRPr="004E264D">
              <w:rPr>
                <w:rFonts w:ascii="Arial" w:hAnsi="Arial" w:cs="Arial"/>
                <w:sz w:val="22"/>
                <w:szCs w:val="22"/>
              </w:rPr>
              <w:t>Spor tesisin güvenliği sağlanıp, ısı giderlerinin azalması.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Daha verimli bir ortamda spor yapılabilmesi.</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4.3.2</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 xml:space="preserve">Plan dönemi içerisinde </w:t>
            </w:r>
            <w:r w:rsidRPr="004E264D">
              <w:rPr>
                <w:rFonts w:ascii="Arial" w:hAnsi="Arial" w:cs="Arial"/>
                <w:sz w:val="22"/>
                <w:szCs w:val="22"/>
              </w:rPr>
              <w:t>Kemaliye ve Otlukbeli ilçelerine futbol sahaları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Gençlik ve Spor Genel Müdürlüğü </w:t>
            </w:r>
          </w:p>
          <w:p w:rsidR="00E93749"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4.3.3</w:t>
            </w:r>
          </w:p>
          <w:p w:rsidR="00E93749" w:rsidRPr="004E264D" w:rsidRDefault="00E93749" w:rsidP="00631394">
            <w:pPr>
              <w:rPr>
                <w:rFonts w:ascii="Arial" w:hAnsi="Arial" w:cs="Arial"/>
                <w:b/>
                <w:sz w:val="22"/>
                <w:szCs w:val="22"/>
              </w:rPr>
            </w:pPr>
          </w:p>
        </w:tc>
        <w:tc>
          <w:tcPr>
            <w:tcW w:w="7380" w:type="dxa"/>
          </w:tcPr>
          <w:p w:rsidR="00E93749" w:rsidRDefault="00E93749" w:rsidP="00631394">
            <w:pPr>
              <w:jc w:val="both"/>
              <w:rPr>
                <w:rFonts w:ascii="Arial" w:hAnsi="Arial" w:cs="Arial"/>
                <w:sz w:val="22"/>
                <w:szCs w:val="22"/>
              </w:rPr>
            </w:pPr>
          </w:p>
          <w:p w:rsidR="00E93749" w:rsidRPr="00AA47F8" w:rsidRDefault="00E93749" w:rsidP="00631394">
            <w:pPr>
              <w:jc w:val="both"/>
              <w:rPr>
                <w:rFonts w:ascii="Arial" w:hAnsi="Arial" w:cs="Arial"/>
                <w:sz w:val="22"/>
                <w:szCs w:val="22"/>
              </w:rPr>
            </w:pPr>
            <w:r>
              <w:rPr>
                <w:rFonts w:ascii="Arial" w:hAnsi="Arial" w:cs="Arial"/>
                <w:sz w:val="22"/>
                <w:szCs w:val="22"/>
              </w:rPr>
              <w:t>Plan dönemi içerisinde ş</w:t>
            </w:r>
            <w:r w:rsidRPr="004E264D">
              <w:rPr>
                <w:rFonts w:ascii="Arial" w:hAnsi="Arial" w:cs="Arial"/>
                <w:sz w:val="22"/>
                <w:szCs w:val="22"/>
              </w:rPr>
              <w:t>ehrin batı yakasına 5000 kişilik  spor salonu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Gençlik ve Spor Genel Müdürlüğü </w:t>
            </w:r>
          </w:p>
          <w:p w:rsidR="00E93749"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4.3.4</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 xml:space="preserve">Sentetik çim sahalar için uygun alanların tespiti(Belediyelerden veya hazine arazilerinden seçilen tahsisler).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ilçe ve belde belediye başkanlıkları, Defterdarlık Milli Emlak Müdürlüğü </w:t>
            </w:r>
          </w:p>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4.3.5</w:t>
            </w:r>
          </w:p>
          <w:p w:rsidR="00E93749" w:rsidRPr="004E264D" w:rsidRDefault="00E93749" w:rsidP="00631394">
            <w:pPr>
              <w:rPr>
                <w:rFonts w:ascii="Arial" w:hAnsi="Arial" w:cs="Arial"/>
                <w:b/>
                <w:sz w:val="22"/>
                <w:szCs w:val="22"/>
              </w:rPr>
            </w:pP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 xml:space="preserve">Şehrin doğu yakasına sentetik yüzeyli çim saha </w:t>
            </w:r>
            <w:r>
              <w:rPr>
                <w:rFonts w:ascii="Arial" w:hAnsi="Arial" w:cs="Arial"/>
                <w:sz w:val="22"/>
                <w:szCs w:val="22"/>
              </w:rPr>
              <w:t>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ilçe ve belde belediye başkanlıkları  </w:t>
            </w:r>
          </w:p>
          <w:p w:rsidR="00E93749" w:rsidRDefault="00E93749" w:rsidP="00631394">
            <w:pPr>
              <w:jc w:val="both"/>
              <w:rPr>
                <w:rFonts w:ascii="Arial" w:hAnsi="Arial" w:cs="Arial"/>
                <w:b/>
                <w:sz w:val="22"/>
                <w:szCs w:val="22"/>
              </w:rPr>
            </w:pPr>
            <w:r>
              <w:rPr>
                <w:rFonts w:ascii="Arial" w:hAnsi="Arial" w:cs="Arial"/>
                <w:b/>
                <w:sz w:val="22"/>
                <w:szCs w:val="22"/>
              </w:rPr>
              <w:t xml:space="preserve"> </w:t>
            </w:r>
          </w:p>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p>
        </w:tc>
      </w:tr>
      <w:tr w:rsidR="00E93749" w:rsidRPr="004E264D">
        <w:trPr>
          <w:trHeight w:val="766"/>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4.4</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color w:val="FF0000"/>
                <w:sz w:val="22"/>
                <w:szCs w:val="22"/>
              </w:rPr>
            </w:pPr>
            <w:r w:rsidRPr="004E264D">
              <w:rPr>
                <w:rFonts w:ascii="Arial" w:hAnsi="Arial" w:cs="Arial"/>
                <w:sz w:val="22"/>
                <w:szCs w:val="22"/>
              </w:rPr>
              <w:t>Farklı branşlardaki başarılı sporcu ve kulüplere spor malzemesi yardımı yapılacaktır</w:t>
            </w:r>
            <w:r>
              <w:rPr>
                <w:rFonts w:ascii="Arial" w:hAnsi="Arial" w:cs="Arial"/>
                <w:color w:val="FF0000"/>
                <w:sz w:val="22"/>
                <w:szCs w:val="22"/>
              </w:rPr>
              <w:t>.</w:t>
            </w:r>
          </w:p>
          <w:p w:rsidR="00E93749" w:rsidRDefault="00E93749" w:rsidP="00631394">
            <w:pPr>
              <w:jc w:val="both"/>
              <w:rPr>
                <w:rFonts w:ascii="Arial" w:hAnsi="Arial" w:cs="Arial"/>
                <w:color w:val="FF0000"/>
                <w:sz w:val="22"/>
                <w:szCs w:val="22"/>
              </w:rPr>
            </w:pPr>
          </w:p>
          <w:p w:rsidR="00E93749" w:rsidRDefault="00E93749" w:rsidP="00631394">
            <w:pPr>
              <w:jc w:val="both"/>
              <w:rPr>
                <w:rFonts w:ascii="Arial" w:hAnsi="Arial" w:cs="Arial"/>
                <w:color w:val="FF0000"/>
                <w:sz w:val="22"/>
                <w:szCs w:val="22"/>
              </w:rPr>
            </w:pPr>
          </w:p>
          <w:p w:rsidR="00E93749" w:rsidRDefault="00E93749" w:rsidP="00631394">
            <w:pPr>
              <w:jc w:val="both"/>
              <w:rPr>
                <w:rFonts w:ascii="Arial" w:hAnsi="Arial" w:cs="Arial"/>
                <w:color w:val="FF0000"/>
                <w:sz w:val="22"/>
                <w:szCs w:val="22"/>
              </w:rPr>
            </w:pPr>
          </w:p>
          <w:p w:rsidR="00E93749" w:rsidRDefault="00E93749" w:rsidP="00631394">
            <w:pPr>
              <w:jc w:val="both"/>
              <w:rPr>
                <w:rFonts w:ascii="Arial" w:hAnsi="Arial" w:cs="Arial"/>
                <w:color w:val="FF0000"/>
                <w:sz w:val="22"/>
                <w:szCs w:val="22"/>
              </w:rPr>
            </w:pPr>
          </w:p>
          <w:p w:rsidR="00E93749" w:rsidRDefault="00E93749" w:rsidP="00631394">
            <w:pPr>
              <w:jc w:val="both"/>
              <w:rPr>
                <w:rFonts w:ascii="Arial" w:hAnsi="Arial" w:cs="Arial"/>
                <w:color w:val="FF0000"/>
                <w:sz w:val="22"/>
                <w:szCs w:val="22"/>
              </w:rPr>
            </w:pPr>
          </w:p>
          <w:p w:rsidR="00E93749" w:rsidRPr="008141E4" w:rsidRDefault="00E93749" w:rsidP="00631394">
            <w:pPr>
              <w:jc w:val="both"/>
              <w:rPr>
                <w:rFonts w:ascii="Arial" w:hAnsi="Arial" w:cs="Arial"/>
                <w:color w:val="FF0000"/>
                <w:sz w:val="22"/>
                <w:szCs w:val="22"/>
              </w:rPr>
            </w:pPr>
          </w:p>
        </w:tc>
      </w:tr>
      <w:tr w:rsidR="00E93749" w:rsidRPr="004E264D">
        <w:trPr>
          <w:trHeight w:hRule="exact" w:val="851"/>
        </w:trPr>
        <w:tc>
          <w:tcPr>
            <w:tcW w:w="9468" w:type="dxa"/>
            <w:gridSpan w:val="2"/>
            <w:shd w:val="clear" w:color="auto" w:fill="A6A6A6"/>
            <w:vAlign w:val="center"/>
          </w:tcPr>
          <w:p w:rsidR="00E93749" w:rsidRDefault="00E93749" w:rsidP="00631394">
            <w:pPr>
              <w:jc w:val="both"/>
              <w:rPr>
                <w:rFonts w:ascii="Arial" w:hAnsi="Arial" w:cs="Arial"/>
                <w:b/>
              </w:rPr>
            </w:pPr>
          </w:p>
          <w:p w:rsidR="00E93749" w:rsidRPr="00BE034A" w:rsidRDefault="00E93749" w:rsidP="00631394">
            <w:pPr>
              <w:jc w:val="center"/>
              <w:rPr>
                <w:rFonts w:ascii="Arial" w:hAnsi="Arial" w:cs="Arial"/>
                <w:b/>
              </w:rPr>
            </w:pPr>
            <w:r w:rsidRPr="00BE034A">
              <w:rPr>
                <w:rFonts w:ascii="Arial" w:hAnsi="Arial" w:cs="Arial"/>
                <w:b/>
              </w:rPr>
              <w:t>GENÇLİK VE SPOR</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4.5</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İl ve her ilçeye Gençlik Merkezi yapımı, donatımı, ve faaliyet giderleri karşılanacaktır.</w:t>
            </w: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Performans 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 proje ve teknik şartname.</w:t>
            </w:r>
          </w:p>
          <w:p w:rsidR="00E93749" w:rsidRPr="004E264D" w:rsidRDefault="00E93749" w:rsidP="00631394">
            <w:pPr>
              <w:jc w:val="both"/>
              <w:rPr>
                <w:rFonts w:ascii="Arial" w:hAnsi="Arial" w:cs="Arial"/>
                <w:sz w:val="22"/>
                <w:szCs w:val="22"/>
              </w:rPr>
            </w:pPr>
            <w:r w:rsidRPr="004E264D">
              <w:rPr>
                <w:rFonts w:ascii="Arial" w:hAnsi="Arial" w:cs="Arial"/>
                <w:b/>
                <w:sz w:val="22"/>
                <w:szCs w:val="22"/>
              </w:rPr>
              <w:t xml:space="preserve">Çıktı:  </w:t>
            </w:r>
            <w:r w:rsidRPr="004E264D">
              <w:rPr>
                <w:rFonts w:ascii="Arial" w:hAnsi="Arial" w:cs="Arial"/>
                <w:sz w:val="22"/>
                <w:szCs w:val="22"/>
              </w:rPr>
              <w:t>Sportif aktivitelere katılımın desteklenmesi, sporcular arasında sosyal etkileşimin sağlanması.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Sporun her yaştan bireyler arasında yapılmasını teşvik etmek</w:t>
            </w:r>
          </w:p>
          <w:p w:rsidR="00E93749" w:rsidRPr="004E264D" w:rsidRDefault="00E93749" w:rsidP="00631394">
            <w:pPr>
              <w:jc w:val="both"/>
              <w:rPr>
                <w:rFonts w:ascii="Arial" w:hAnsi="Arial" w:cs="Arial"/>
                <w:b/>
                <w:sz w:val="22"/>
                <w:szCs w:val="22"/>
              </w:rPr>
            </w:pPr>
            <w:r w:rsidRPr="004E264D">
              <w:rPr>
                <w:rFonts w:ascii="Arial" w:hAnsi="Arial" w:cs="Arial"/>
                <w:b/>
                <w:sz w:val="22"/>
                <w:szCs w:val="22"/>
              </w:rPr>
              <w:t xml:space="preserve">Verimlilik: </w:t>
            </w:r>
            <w:r w:rsidRPr="004E264D">
              <w:rPr>
                <w:rFonts w:ascii="Arial" w:hAnsi="Arial" w:cs="Arial"/>
                <w:sz w:val="22"/>
                <w:szCs w:val="22"/>
              </w:rPr>
              <w:t>Aktivitelerin tek bir çatı altında toplanması.</w:t>
            </w:r>
          </w:p>
          <w:p w:rsidR="00E93749"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Gençlerin sosyal etkileşimden üst düzey</w:t>
            </w:r>
            <w:r>
              <w:rPr>
                <w:rFonts w:ascii="Arial" w:hAnsi="Arial" w:cs="Arial"/>
                <w:sz w:val="22"/>
                <w:szCs w:val="22"/>
              </w:rPr>
              <w:t>de faydalanması.</w:t>
            </w:r>
          </w:p>
          <w:p w:rsidR="00E93749" w:rsidRPr="004E264D" w:rsidRDefault="00E93749" w:rsidP="00631394">
            <w:pPr>
              <w:jc w:val="both"/>
              <w:rPr>
                <w:rFonts w:ascii="Arial" w:hAnsi="Arial" w:cs="Arial"/>
                <w:sz w:val="22"/>
                <w:szCs w:val="22"/>
              </w:rPr>
            </w:pPr>
          </w:p>
        </w:tc>
      </w:tr>
      <w:tr w:rsidR="00E93749" w:rsidRPr="004E264D">
        <w:trPr>
          <w:trHeight w:val="640"/>
        </w:trPr>
        <w:tc>
          <w:tcPr>
            <w:tcW w:w="2088"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Fa</w:t>
            </w:r>
            <w:r>
              <w:rPr>
                <w:rFonts w:ascii="Arial" w:hAnsi="Arial" w:cs="Arial"/>
                <w:b/>
                <w:sz w:val="22"/>
                <w:szCs w:val="22"/>
              </w:rPr>
              <w:t>aliyet 4.5.1</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sidRPr="004E264D">
              <w:rPr>
                <w:rFonts w:ascii="Arial" w:hAnsi="Arial" w:cs="Arial"/>
                <w:sz w:val="22"/>
                <w:szCs w:val="22"/>
              </w:rPr>
              <w:t>İl ve ilçelerde uygun Gençlik Merkezi alanlarının araştırılması.</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4.5.2</w:t>
            </w:r>
          </w:p>
        </w:tc>
        <w:tc>
          <w:tcPr>
            <w:tcW w:w="7380" w:type="dxa"/>
          </w:tcPr>
          <w:p w:rsidR="00E93749" w:rsidRDefault="00E93749" w:rsidP="00631394">
            <w:pPr>
              <w:jc w:val="both"/>
              <w:rPr>
                <w:rFonts w:ascii="Arial" w:hAnsi="Arial" w:cs="Arial"/>
                <w:sz w:val="22"/>
                <w:szCs w:val="22"/>
              </w:rPr>
            </w:pPr>
          </w:p>
          <w:p w:rsidR="00E93749" w:rsidRDefault="00E93749" w:rsidP="00631394">
            <w:pPr>
              <w:jc w:val="both"/>
              <w:rPr>
                <w:rFonts w:ascii="Arial" w:hAnsi="Arial" w:cs="Arial"/>
                <w:sz w:val="22"/>
                <w:szCs w:val="22"/>
              </w:rPr>
            </w:pPr>
            <w:r>
              <w:rPr>
                <w:rFonts w:ascii="Arial" w:hAnsi="Arial" w:cs="Arial"/>
                <w:sz w:val="22"/>
                <w:szCs w:val="22"/>
              </w:rPr>
              <w:t>Plan dönemi içerisinde t</w:t>
            </w:r>
            <w:r w:rsidRPr="004E264D">
              <w:rPr>
                <w:rFonts w:ascii="Arial" w:hAnsi="Arial" w:cs="Arial"/>
                <w:sz w:val="22"/>
                <w:szCs w:val="22"/>
              </w:rPr>
              <w:t xml:space="preserve">espiti yapılan Gençlik Merkezi alanlarında, yapım ve donatım ihtiyaçlarının tespit edilerek Gençlik Merkezlerinin yapımına başlanması ve </w:t>
            </w:r>
            <w:r>
              <w:rPr>
                <w:rFonts w:ascii="Arial" w:hAnsi="Arial" w:cs="Arial"/>
                <w:sz w:val="22"/>
                <w:szCs w:val="22"/>
              </w:rPr>
              <w:t>faaliyete sokulması.</w:t>
            </w:r>
          </w:p>
          <w:p w:rsidR="00E93749" w:rsidRPr="004E264D" w:rsidRDefault="00E93749" w:rsidP="00631394">
            <w:pPr>
              <w:jc w:val="both"/>
              <w:rPr>
                <w:rFonts w:ascii="Arial" w:hAnsi="Arial" w:cs="Arial"/>
                <w:sz w:val="22"/>
                <w:szCs w:val="22"/>
              </w:rPr>
            </w:pPr>
          </w:p>
        </w:tc>
      </w:tr>
      <w:tr w:rsidR="00E93749" w:rsidRPr="004E264D">
        <w:trPr>
          <w:trHeight w:val="758"/>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4.6</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İlimizde kış sporlarının fiziki alt yapısı oluşturulacak ve bu spor dalında başarılı sporcuların yetiştirilmesine olanak sağlanacaktır.</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Performans Göstergeleri</w:t>
            </w:r>
          </w:p>
        </w:tc>
        <w:tc>
          <w:tcPr>
            <w:tcW w:w="7380" w:type="dxa"/>
          </w:tcPr>
          <w:p w:rsidR="00E93749" w:rsidRDefault="00E93749" w:rsidP="00631394">
            <w:pPr>
              <w:jc w:val="both"/>
              <w:rPr>
                <w:rFonts w:ascii="Arial" w:hAnsi="Arial" w:cs="Arial"/>
                <w:b/>
                <w:sz w:val="22"/>
                <w:szCs w:val="22"/>
              </w:rPr>
            </w:pPr>
          </w:p>
          <w:p w:rsidR="00E93749" w:rsidRPr="004E264D" w:rsidRDefault="00E93749" w:rsidP="00631394">
            <w:pPr>
              <w:jc w:val="both"/>
              <w:rPr>
                <w:rFonts w:ascii="Arial" w:hAnsi="Arial" w:cs="Arial"/>
                <w:sz w:val="22"/>
                <w:szCs w:val="22"/>
              </w:rPr>
            </w:pPr>
            <w:r w:rsidRPr="004E264D">
              <w:rPr>
                <w:rFonts w:ascii="Arial" w:hAnsi="Arial" w:cs="Arial"/>
                <w:b/>
                <w:sz w:val="22"/>
                <w:szCs w:val="22"/>
              </w:rPr>
              <w:t>Girdi:</w:t>
            </w:r>
            <w:r w:rsidRPr="004E264D">
              <w:rPr>
                <w:rFonts w:ascii="Arial" w:hAnsi="Arial" w:cs="Arial"/>
                <w:sz w:val="22"/>
                <w:szCs w:val="22"/>
              </w:rPr>
              <w:t xml:space="preserve"> Bütçe, araç-gereç, personel,proje ve teknik şartname.</w:t>
            </w:r>
          </w:p>
          <w:p w:rsidR="00E93749" w:rsidRPr="004E264D" w:rsidRDefault="00E93749" w:rsidP="00631394">
            <w:pPr>
              <w:jc w:val="both"/>
              <w:rPr>
                <w:rFonts w:ascii="Arial" w:hAnsi="Arial" w:cs="Arial"/>
                <w:sz w:val="22"/>
                <w:szCs w:val="22"/>
              </w:rPr>
            </w:pPr>
            <w:r w:rsidRPr="004E264D">
              <w:rPr>
                <w:rFonts w:ascii="Arial" w:hAnsi="Arial" w:cs="Arial"/>
                <w:b/>
                <w:sz w:val="22"/>
                <w:szCs w:val="22"/>
              </w:rPr>
              <w:t>Çıktı:</w:t>
            </w:r>
            <w:r w:rsidRPr="004E264D">
              <w:rPr>
                <w:rFonts w:ascii="Arial" w:hAnsi="Arial" w:cs="Arial"/>
                <w:sz w:val="22"/>
                <w:szCs w:val="22"/>
              </w:rPr>
              <w:t xml:space="preserve">  Kış sporları komplekslerinin oluşturulması. </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Sonuç:</w:t>
            </w:r>
            <w:r w:rsidRPr="004E264D">
              <w:rPr>
                <w:rFonts w:ascii="Arial" w:hAnsi="Arial" w:cs="Arial"/>
                <w:sz w:val="22"/>
                <w:szCs w:val="22"/>
              </w:rPr>
              <w:t xml:space="preserve"> Sporcuları Kış sporlarına yönlendirme,yeni spor dallarını geliştirme,yetenekli sporcular elde etmek.</w:t>
            </w:r>
          </w:p>
          <w:p w:rsidR="00E93749" w:rsidRPr="004E264D" w:rsidRDefault="00E93749" w:rsidP="00631394">
            <w:pPr>
              <w:jc w:val="both"/>
              <w:rPr>
                <w:rFonts w:ascii="Arial" w:hAnsi="Arial" w:cs="Arial"/>
                <w:b/>
                <w:sz w:val="22"/>
                <w:szCs w:val="22"/>
              </w:rPr>
            </w:pPr>
            <w:r w:rsidRPr="004E264D">
              <w:rPr>
                <w:rFonts w:ascii="Arial" w:hAnsi="Arial" w:cs="Arial"/>
                <w:b/>
                <w:sz w:val="22"/>
                <w:szCs w:val="22"/>
              </w:rPr>
              <w:t>Verimlilik:</w:t>
            </w:r>
            <w:r w:rsidRPr="004E264D">
              <w:rPr>
                <w:rFonts w:ascii="Arial" w:hAnsi="Arial" w:cs="Arial"/>
                <w:sz w:val="22"/>
                <w:szCs w:val="22"/>
              </w:rPr>
              <w:t xml:space="preserve"> </w:t>
            </w:r>
            <w:r w:rsidRPr="004E264D">
              <w:rPr>
                <w:rFonts w:ascii="Arial" w:hAnsi="Arial" w:cs="Arial"/>
                <w:b/>
                <w:sz w:val="22"/>
                <w:szCs w:val="22"/>
              </w:rPr>
              <w:t xml:space="preserve"> </w:t>
            </w:r>
            <w:r w:rsidRPr="004E264D">
              <w:rPr>
                <w:rFonts w:ascii="Arial" w:hAnsi="Arial" w:cs="Arial"/>
                <w:sz w:val="22"/>
                <w:szCs w:val="22"/>
              </w:rPr>
              <w:t>Yapılan programlar ve program başına maliyet</w:t>
            </w:r>
          </w:p>
          <w:p w:rsidR="00E93749" w:rsidRDefault="00E93749" w:rsidP="00631394">
            <w:pPr>
              <w:jc w:val="both"/>
              <w:rPr>
                <w:rFonts w:ascii="Arial" w:hAnsi="Arial" w:cs="Arial"/>
                <w:sz w:val="22"/>
                <w:szCs w:val="22"/>
              </w:rPr>
            </w:pPr>
            <w:r w:rsidRPr="004E264D">
              <w:rPr>
                <w:rFonts w:ascii="Arial" w:hAnsi="Arial" w:cs="Arial"/>
                <w:b/>
                <w:sz w:val="22"/>
                <w:szCs w:val="22"/>
              </w:rPr>
              <w:t>Kalite:</w:t>
            </w:r>
            <w:r w:rsidRPr="004E264D">
              <w:rPr>
                <w:rFonts w:ascii="Arial" w:hAnsi="Arial" w:cs="Arial"/>
                <w:sz w:val="22"/>
                <w:szCs w:val="22"/>
              </w:rPr>
              <w:t xml:space="preserve"> Gelişim potansiyel düzeyleri temel alınarak kulüplere yönlendirilen öğrenci sayısı</w:t>
            </w:r>
          </w:p>
          <w:p w:rsidR="00E93749" w:rsidRPr="004E264D" w:rsidRDefault="00E93749" w:rsidP="00631394">
            <w:pPr>
              <w:jc w:val="both"/>
              <w:rPr>
                <w:rFonts w:ascii="Arial" w:hAnsi="Arial" w:cs="Arial"/>
                <w:sz w:val="22"/>
                <w:szCs w:val="22"/>
              </w:rPr>
            </w:pP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4.6.1</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Pr>
                <w:rFonts w:ascii="Arial" w:hAnsi="Arial" w:cs="Arial"/>
                <w:sz w:val="22"/>
                <w:szCs w:val="22"/>
              </w:rPr>
              <w:t xml:space="preserve">Plan dönemi içerisinde </w:t>
            </w:r>
            <w:r w:rsidRPr="004E264D">
              <w:rPr>
                <w:rFonts w:ascii="Arial" w:hAnsi="Arial" w:cs="Arial"/>
                <w:sz w:val="22"/>
                <w:szCs w:val="22"/>
              </w:rPr>
              <w:t xml:space="preserve">İlimizde Kış Sporları branşlarında yetenekli sporcuların </w:t>
            </w:r>
            <w:r>
              <w:rPr>
                <w:rFonts w:ascii="Arial" w:hAnsi="Arial" w:cs="Arial"/>
                <w:sz w:val="22"/>
                <w:szCs w:val="22"/>
              </w:rPr>
              <w:t>belirlenmesi ve yetiştirilmesi.</w:t>
            </w:r>
          </w:p>
        </w:tc>
      </w:tr>
      <w:tr w:rsidR="00E93749" w:rsidRPr="004E264D">
        <w:trPr>
          <w:trHeight w:val="917"/>
        </w:trPr>
        <w:tc>
          <w:tcPr>
            <w:tcW w:w="2088"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4.6.2</w:t>
            </w:r>
          </w:p>
        </w:tc>
        <w:tc>
          <w:tcPr>
            <w:tcW w:w="7380" w:type="dxa"/>
          </w:tcPr>
          <w:p w:rsidR="00E93749" w:rsidRDefault="00E93749" w:rsidP="00631394">
            <w:pPr>
              <w:jc w:val="both"/>
              <w:rPr>
                <w:rFonts w:ascii="Arial" w:hAnsi="Arial" w:cs="Arial"/>
                <w:sz w:val="22"/>
                <w:szCs w:val="22"/>
              </w:rPr>
            </w:pPr>
          </w:p>
          <w:p w:rsidR="00E93749" w:rsidRPr="004E264D" w:rsidRDefault="00E93749" w:rsidP="00631394">
            <w:pPr>
              <w:jc w:val="both"/>
              <w:rPr>
                <w:rFonts w:ascii="Arial" w:hAnsi="Arial" w:cs="Arial"/>
                <w:sz w:val="22"/>
                <w:szCs w:val="22"/>
              </w:rPr>
            </w:pPr>
            <w:r w:rsidRPr="004E264D">
              <w:rPr>
                <w:rFonts w:ascii="Arial" w:hAnsi="Arial" w:cs="Arial"/>
                <w:sz w:val="22"/>
                <w:szCs w:val="22"/>
              </w:rPr>
              <w:t>Kış Sporları branşlarında sporcu yetiştirilebilmesi için gerekli tesislerin yapılması.</w:t>
            </w:r>
          </w:p>
          <w:p w:rsidR="00E93749" w:rsidRPr="004E264D" w:rsidRDefault="00E93749" w:rsidP="00631394">
            <w:pPr>
              <w:jc w:val="both"/>
              <w:rPr>
                <w:rFonts w:ascii="Arial" w:hAnsi="Arial" w:cs="Arial"/>
                <w:sz w:val="22"/>
                <w:szCs w:val="22"/>
              </w:rPr>
            </w:pPr>
            <w:r w:rsidRPr="004E264D">
              <w:rPr>
                <w:rFonts w:ascii="Arial" w:hAnsi="Arial" w:cs="Arial"/>
                <w:b/>
                <w:sz w:val="22"/>
                <w:szCs w:val="22"/>
              </w:rPr>
              <w:t>Sorumlu:</w:t>
            </w:r>
            <w:r w:rsidRPr="004E264D">
              <w:rPr>
                <w:rFonts w:ascii="Arial" w:hAnsi="Arial" w:cs="Arial"/>
                <w:sz w:val="22"/>
                <w:szCs w:val="22"/>
              </w:rPr>
              <w:t xml:space="preserve"> Gençlik ve Spor İl Müdürlüğü</w:t>
            </w:r>
          </w:p>
          <w:p w:rsidR="00E93749" w:rsidRPr="004E264D" w:rsidRDefault="00E93749" w:rsidP="00631394">
            <w:pPr>
              <w:jc w:val="both"/>
              <w:rPr>
                <w:rFonts w:ascii="Arial" w:hAnsi="Arial" w:cs="Arial"/>
                <w:sz w:val="22"/>
                <w:szCs w:val="22"/>
              </w:rPr>
            </w:pPr>
            <w:r w:rsidRPr="004E264D">
              <w:rPr>
                <w:rFonts w:ascii="Arial" w:hAnsi="Arial" w:cs="Arial"/>
                <w:b/>
                <w:sz w:val="22"/>
                <w:szCs w:val="22"/>
              </w:rPr>
              <w:t>İşbirliği Yapılacak Kurumlar:</w:t>
            </w:r>
            <w:r w:rsidRPr="004E264D">
              <w:rPr>
                <w:rFonts w:ascii="Arial" w:hAnsi="Arial" w:cs="Arial"/>
                <w:sz w:val="22"/>
                <w:szCs w:val="22"/>
              </w:rPr>
              <w:t xml:space="preserve"> İl Özel İdaresi, Gençlik ve Spor Genel Müdürlüğü  </w:t>
            </w:r>
          </w:p>
          <w:p w:rsidR="00E93749" w:rsidRDefault="00E93749" w:rsidP="00631394">
            <w:pPr>
              <w:jc w:val="both"/>
              <w:rPr>
                <w:rFonts w:ascii="Arial" w:hAnsi="Arial" w:cs="Arial"/>
                <w:sz w:val="22"/>
                <w:szCs w:val="22"/>
              </w:rPr>
            </w:pPr>
            <w:r>
              <w:rPr>
                <w:rFonts w:ascii="Arial" w:hAnsi="Arial" w:cs="Arial"/>
                <w:b/>
                <w:sz w:val="22"/>
                <w:szCs w:val="22"/>
              </w:rPr>
              <w:t xml:space="preserve"> </w:t>
            </w:r>
          </w:p>
          <w:p w:rsidR="00E93749" w:rsidRPr="004E264D" w:rsidRDefault="00E93749" w:rsidP="00631394">
            <w:pPr>
              <w:jc w:val="both"/>
              <w:rPr>
                <w:rFonts w:ascii="Arial" w:hAnsi="Arial" w:cs="Arial"/>
                <w:sz w:val="22"/>
                <w:szCs w:val="22"/>
              </w:rPr>
            </w:pPr>
          </w:p>
        </w:tc>
      </w:tr>
    </w:tbl>
    <w:p w:rsidR="00E93749" w:rsidRDefault="00E93749" w:rsidP="00631394">
      <w:pPr>
        <w:outlineLvl w:val="0"/>
        <w:rPr>
          <w:b/>
          <w:sz w:val="22"/>
          <w:szCs w:val="22"/>
        </w:rPr>
        <w:sectPr w:rsidR="00E93749" w:rsidSect="00631394">
          <w:pgSz w:w="11906" w:h="16838"/>
          <w:pgMar w:top="1417" w:right="1417" w:bottom="1417" w:left="1417" w:header="708" w:footer="708" w:gutter="0"/>
          <w:cols w:space="708"/>
          <w:docGrid w:linePitch="360"/>
        </w:sectPr>
      </w:pPr>
    </w:p>
    <w:p w:rsidR="00E93749" w:rsidRDefault="00E93749" w:rsidP="00631394">
      <w:pPr>
        <w:rPr>
          <w:rFonts w:ascii="Arial" w:hAnsi="Arial" w:cs="Arial"/>
          <w:b/>
        </w:rPr>
      </w:pPr>
    </w:p>
    <w:p w:rsidR="00E93749" w:rsidRDefault="00E93749" w:rsidP="00631394">
      <w:pPr>
        <w:rPr>
          <w:rFonts w:ascii="Arial" w:hAnsi="Arial" w:cs="Arial"/>
          <w:b/>
        </w:rPr>
      </w:pPr>
    </w:p>
    <w:p w:rsidR="00E93749" w:rsidRPr="00AC3B0D" w:rsidRDefault="00E93749" w:rsidP="00AC3B0D">
      <w:pPr>
        <w:pStyle w:val="Balk2"/>
        <w:spacing w:before="0" w:after="0"/>
        <w:ind w:firstLine="720"/>
        <w:rPr>
          <w:bCs w:val="0"/>
          <w:i/>
          <w:iCs w:val="0"/>
        </w:rPr>
      </w:pPr>
      <w:bookmarkStart w:id="102" w:name="_Toc251847421"/>
      <w:r w:rsidRPr="00917B91">
        <w:rPr>
          <w:bCs w:val="0"/>
          <w:i/>
          <w:iCs w:val="0"/>
        </w:rPr>
        <w:t>3.8. Sağlık</w:t>
      </w:r>
      <w:bookmarkEnd w:id="102"/>
    </w:p>
    <w:p w:rsidR="00E93749" w:rsidRPr="00EC4B8E" w:rsidRDefault="00E93749" w:rsidP="00631394">
      <w:pPr>
        <w:pStyle w:val="Balk3"/>
        <w:ind w:firstLine="720"/>
        <w:rPr>
          <w:rFonts w:cs="Arial"/>
          <w:b w:val="0"/>
          <w:szCs w:val="22"/>
        </w:rPr>
      </w:pPr>
      <w:r>
        <w:rPr>
          <w:rFonts w:cs="Arial"/>
          <w:b w:val="0"/>
          <w:szCs w:val="22"/>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13"/>
        <w:gridCol w:w="7267"/>
      </w:tblGrid>
      <w:tr w:rsidR="00E93749" w:rsidRPr="004E264D">
        <w:trPr>
          <w:trHeight w:hRule="exact" w:val="851"/>
          <w:jc w:val="center"/>
        </w:trPr>
        <w:tc>
          <w:tcPr>
            <w:tcW w:w="9360" w:type="dxa"/>
            <w:gridSpan w:val="3"/>
            <w:shd w:val="clear" w:color="auto" w:fill="999999"/>
          </w:tcPr>
          <w:p w:rsidR="00E93749" w:rsidRDefault="00E93749" w:rsidP="00631394">
            <w:pPr>
              <w:jc w:val="center"/>
              <w:rPr>
                <w:rFonts w:ascii="Arial" w:hAnsi="Arial" w:cs="Arial"/>
                <w:b/>
                <w:sz w:val="22"/>
                <w:szCs w:val="22"/>
              </w:rPr>
            </w:pPr>
          </w:p>
          <w:p w:rsidR="00E93749" w:rsidRPr="00BE034A" w:rsidRDefault="00E93749" w:rsidP="00631394">
            <w:pPr>
              <w:jc w:val="center"/>
              <w:rPr>
                <w:rFonts w:ascii="Arial" w:hAnsi="Arial" w:cs="Arial"/>
                <w:b/>
              </w:rPr>
            </w:pPr>
            <w:r>
              <w:rPr>
                <w:rFonts w:ascii="Arial" w:hAnsi="Arial" w:cs="Arial"/>
                <w:b/>
              </w:rPr>
              <w:t>SAĞLIK</w:t>
            </w:r>
          </w:p>
          <w:p w:rsidR="00E93749" w:rsidRPr="004E264D" w:rsidRDefault="00E93749" w:rsidP="00631394">
            <w:pPr>
              <w:jc w:val="center"/>
              <w:rPr>
                <w:rFonts w:ascii="Arial" w:hAnsi="Arial" w:cs="Arial"/>
                <w:b/>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Stratejik Amaç 1</w:t>
            </w:r>
          </w:p>
        </w:tc>
        <w:tc>
          <w:tcPr>
            <w:tcW w:w="7380" w:type="dxa"/>
            <w:gridSpan w:val="2"/>
          </w:tcPr>
          <w:p w:rsidR="00E93749" w:rsidRDefault="00E93749" w:rsidP="00631394">
            <w:pPr>
              <w:ind w:right="213"/>
              <w:jc w:val="both"/>
              <w:rPr>
                <w:rFonts w:ascii="Arial" w:hAnsi="Arial" w:cs="Arial"/>
                <w:sz w:val="22"/>
                <w:szCs w:val="22"/>
              </w:rPr>
            </w:pPr>
          </w:p>
          <w:p w:rsidR="00E93749" w:rsidRDefault="00E93749" w:rsidP="00631394">
            <w:pPr>
              <w:ind w:right="213"/>
              <w:jc w:val="both"/>
              <w:rPr>
                <w:rFonts w:ascii="Arial" w:hAnsi="Arial" w:cs="Arial"/>
                <w:sz w:val="22"/>
                <w:szCs w:val="22"/>
              </w:rPr>
            </w:pPr>
            <w:r w:rsidRPr="00DF6BD4">
              <w:rPr>
                <w:rFonts w:ascii="Arial" w:hAnsi="Arial" w:cs="Arial"/>
                <w:sz w:val="22"/>
                <w:szCs w:val="22"/>
              </w:rPr>
              <w:t>Halkın ihtiyaç ve beklentilerine uygun, çağdaş yaşamın gerekleriyle uyumlu, her kesime sağlık hizmetlerini modern ve kaliteli bir şekilde sunabilmek için temel sağlık hizmetleri geliştir</w:t>
            </w:r>
            <w:r>
              <w:rPr>
                <w:rFonts w:ascii="Arial" w:hAnsi="Arial" w:cs="Arial"/>
                <w:sz w:val="22"/>
                <w:szCs w:val="22"/>
              </w:rPr>
              <w:t>ilecek ve yaygınlaştırmak.</w:t>
            </w:r>
          </w:p>
          <w:p w:rsidR="00E93749" w:rsidRPr="004E264D" w:rsidRDefault="00E93749" w:rsidP="00631394">
            <w:pPr>
              <w:ind w:right="213"/>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Hedef 1.1</w:t>
            </w:r>
          </w:p>
        </w:tc>
        <w:tc>
          <w:tcPr>
            <w:tcW w:w="7380" w:type="dxa"/>
            <w:gridSpan w:val="2"/>
          </w:tcPr>
          <w:p w:rsidR="00E93749" w:rsidRDefault="00E93749" w:rsidP="00631394">
            <w:pPr>
              <w:ind w:right="213"/>
              <w:jc w:val="both"/>
              <w:rPr>
                <w:rFonts w:ascii="Arial" w:hAnsi="Arial" w:cs="Arial"/>
                <w:sz w:val="22"/>
                <w:szCs w:val="22"/>
              </w:rPr>
            </w:pPr>
          </w:p>
          <w:p w:rsidR="00E93749" w:rsidRDefault="00E93749" w:rsidP="00631394">
            <w:pPr>
              <w:ind w:right="213"/>
              <w:jc w:val="both"/>
              <w:rPr>
                <w:rFonts w:ascii="Arial" w:hAnsi="Arial" w:cs="Arial"/>
                <w:sz w:val="22"/>
                <w:szCs w:val="22"/>
              </w:rPr>
            </w:pPr>
            <w:r w:rsidRPr="00DF6BD4">
              <w:rPr>
                <w:rFonts w:ascii="Arial" w:hAnsi="Arial" w:cs="Arial"/>
                <w:sz w:val="22"/>
                <w:szCs w:val="22"/>
              </w:rPr>
              <w:t>Boş sağlık e</w:t>
            </w:r>
            <w:r>
              <w:rPr>
                <w:rFonts w:ascii="Arial" w:hAnsi="Arial" w:cs="Arial"/>
                <w:sz w:val="22"/>
                <w:szCs w:val="22"/>
              </w:rPr>
              <w:t>vlerini de faaliyete geçirerek sıfır</w:t>
            </w:r>
            <w:r w:rsidRPr="00DF6BD4">
              <w:rPr>
                <w:rFonts w:ascii="Arial" w:hAnsi="Arial" w:cs="Arial"/>
                <w:sz w:val="22"/>
                <w:szCs w:val="22"/>
              </w:rPr>
              <w:t xml:space="preserve"> yaş grubundaki bebeklerin aşı oranı her antigende yüzde 95’e, gebelerde TT2+ aşı oranı yüzde 70’e çıkarılacaktır.</w:t>
            </w:r>
          </w:p>
          <w:p w:rsidR="00E93749" w:rsidRPr="004E264D" w:rsidRDefault="00E93749" w:rsidP="00631394">
            <w:pPr>
              <w:ind w:right="213"/>
              <w:jc w:val="both"/>
              <w:rPr>
                <w:rFonts w:ascii="Arial" w:hAnsi="Arial" w:cs="Arial"/>
                <w:b/>
                <w:sz w:val="22"/>
                <w:szCs w:val="22"/>
              </w:rPr>
            </w:pPr>
            <w:r w:rsidRPr="004E264D">
              <w:rPr>
                <w:rFonts w:ascii="Arial" w:hAnsi="Arial" w:cs="Arial"/>
                <w:b/>
                <w:sz w:val="22"/>
                <w:szCs w:val="22"/>
              </w:rPr>
              <w:t xml:space="preserve">  </w:t>
            </w: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sidRPr="004E264D">
              <w:rPr>
                <w:rFonts w:ascii="Arial" w:hAnsi="Arial" w:cs="Arial"/>
                <w:b/>
                <w:sz w:val="22"/>
                <w:szCs w:val="22"/>
              </w:rPr>
              <w:t xml:space="preserve">Performans </w:t>
            </w:r>
          </w:p>
          <w:p w:rsidR="00E93749" w:rsidRPr="004E264D" w:rsidRDefault="00E93749" w:rsidP="00631394">
            <w:pPr>
              <w:rPr>
                <w:rFonts w:ascii="Arial" w:hAnsi="Arial" w:cs="Arial"/>
                <w:b/>
                <w:sz w:val="22"/>
                <w:szCs w:val="22"/>
              </w:rPr>
            </w:pPr>
            <w:r>
              <w:rPr>
                <w:rFonts w:ascii="Arial" w:hAnsi="Arial" w:cs="Arial"/>
                <w:b/>
                <w:sz w:val="22"/>
                <w:szCs w:val="22"/>
              </w:rPr>
              <w:t>Göstergeleri</w:t>
            </w:r>
          </w:p>
        </w:tc>
        <w:tc>
          <w:tcPr>
            <w:tcW w:w="7380" w:type="dxa"/>
            <w:gridSpan w:val="2"/>
          </w:tcPr>
          <w:p w:rsidR="00E93749" w:rsidRDefault="00E93749" w:rsidP="00631394">
            <w:pPr>
              <w:ind w:right="213"/>
              <w:jc w:val="both"/>
              <w:rPr>
                <w:rFonts w:ascii="Arial" w:hAnsi="Arial" w:cs="Arial"/>
                <w:b/>
                <w:sz w:val="22"/>
                <w:szCs w:val="22"/>
              </w:rPr>
            </w:pP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Girdi:</w:t>
            </w:r>
            <w:r w:rsidRPr="00DF6BD4">
              <w:rPr>
                <w:rFonts w:ascii="Arial" w:hAnsi="Arial" w:cs="Arial"/>
                <w:sz w:val="22"/>
                <w:szCs w:val="22"/>
              </w:rPr>
              <w:t xml:space="preserve"> Aşı, enjektör, soğuk oda, buzdolabı, personel ve bütçe </w:t>
            </w: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Çıktı:</w:t>
            </w:r>
            <w:r w:rsidRPr="00DF6BD4">
              <w:rPr>
                <w:rFonts w:ascii="Arial" w:hAnsi="Arial" w:cs="Arial"/>
                <w:sz w:val="22"/>
                <w:szCs w:val="22"/>
              </w:rPr>
              <w:t xml:space="preserve"> Bebek ve gebelerdeki aşı oranlarındaki artış </w:t>
            </w: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Sonuç:</w:t>
            </w:r>
            <w:r w:rsidRPr="00DF6BD4">
              <w:rPr>
                <w:rFonts w:ascii="Arial" w:hAnsi="Arial" w:cs="Arial"/>
                <w:sz w:val="22"/>
                <w:szCs w:val="22"/>
              </w:rPr>
              <w:t xml:space="preserve"> Bulaşıcı hastalıkların oranındaki azalma </w:t>
            </w: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Verimlilik:</w:t>
            </w:r>
            <w:r w:rsidRPr="00DF6BD4">
              <w:rPr>
                <w:rFonts w:ascii="Arial" w:hAnsi="Arial" w:cs="Arial"/>
                <w:sz w:val="22"/>
                <w:szCs w:val="22"/>
              </w:rPr>
              <w:t xml:space="preserve"> Aşı oranlarındaki birim artış başına maliyet </w:t>
            </w: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Kalite:</w:t>
            </w:r>
            <w:r w:rsidRPr="00DF6BD4">
              <w:rPr>
                <w:rFonts w:ascii="Arial" w:hAnsi="Arial" w:cs="Arial"/>
                <w:sz w:val="22"/>
                <w:szCs w:val="22"/>
              </w:rPr>
              <w:t xml:space="preserve"> Hedef kitleye ulaşılma oranı</w:t>
            </w:r>
          </w:p>
          <w:p w:rsidR="00E93749" w:rsidRPr="004E264D" w:rsidRDefault="00E93749" w:rsidP="00631394">
            <w:pPr>
              <w:shd w:val="clear" w:color="auto" w:fill="FFFFFF"/>
              <w:spacing w:line="240" w:lineRule="exact"/>
              <w:ind w:right="213"/>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1.1.1</w:t>
            </w:r>
          </w:p>
        </w:tc>
        <w:tc>
          <w:tcPr>
            <w:tcW w:w="7380" w:type="dxa"/>
            <w:gridSpan w:val="2"/>
          </w:tcPr>
          <w:p w:rsidR="00E93749" w:rsidRDefault="00E93749" w:rsidP="00631394">
            <w:pPr>
              <w:ind w:right="213"/>
              <w:jc w:val="both"/>
              <w:rPr>
                <w:rFonts w:ascii="Arial" w:hAnsi="Arial" w:cs="Arial"/>
                <w:sz w:val="22"/>
                <w:szCs w:val="22"/>
              </w:rPr>
            </w:pPr>
          </w:p>
          <w:p w:rsidR="00E93749" w:rsidRPr="0064378C" w:rsidRDefault="00E93749" w:rsidP="00631394">
            <w:pPr>
              <w:shd w:val="clear" w:color="auto" w:fill="FFFFFF"/>
              <w:spacing w:line="240" w:lineRule="exact"/>
              <w:ind w:right="213"/>
              <w:jc w:val="both"/>
              <w:rPr>
                <w:rFonts w:ascii="Arial" w:hAnsi="Arial" w:cs="Arial"/>
                <w:b/>
                <w:sz w:val="22"/>
                <w:szCs w:val="22"/>
              </w:rPr>
            </w:pPr>
            <w:r w:rsidRPr="00DF6BD4">
              <w:rPr>
                <w:rFonts w:ascii="Arial" w:hAnsi="Arial" w:cs="Arial"/>
                <w:sz w:val="22"/>
                <w:szCs w:val="22"/>
              </w:rPr>
              <w:t xml:space="preserve">Boş olan 55 adet sağlık evinin faaliyete geçirilmesi </w:t>
            </w:r>
            <w:r>
              <w:rPr>
                <w:rFonts w:ascii="Arial" w:hAnsi="Arial" w:cs="Arial"/>
                <w:sz w:val="22"/>
                <w:szCs w:val="22"/>
              </w:rPr>
              <w:t xml:space="preserve">ve </w:t>
            </w:r>
            <w:r w:rsidRPr="00DF6BD4">
              <w:rPr>
                <w:rFonts w:ascii="Arial" w:hAnsi="Arial" w:cs="Arial"/>
                <w:sz w:val="22"/>
                <w:szCs w:val="22"/>
              </w:rPr>
              <w:t>bu yerlere 2011 yılına kadar ebe istihdamı yapılması.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İşbirliği Yapılacak Kurumlar:</w:t>
            </w:r>
            <w:r w:rsidRPr="00DF6BD4">
              <w:rPr>
                <w:rFonts w:ascii="Arial" w:hAnsi="Arial" w:cs="Arial"/>
                <w:sz w:val="22"/>
                <w:szCs w:val="22"/>
              </w:rPr>
              <w:t xml:space="preserve"> Valilik ve Kaymakamlıklar</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Kontrol Yöntemi:</w:t>
            </w:r>
            <w:r w:rsidRPr="00DF6BD4">
              <w:rPr>
                <w:rFonts w:ascii="Arial" w:hAnsi="Arial" w:cs="Arial"/>
                <w:sz w:val="22"/>
                <w:szCs w:val="22"/>
              </w:rPr>
              <w:t xml:space="preserve"> </w:t>
            </w:r>
            <w:r>
              <w:rPr>
                <w:rFonts w:ascii="Arial" w:hAnsi="Arial" w:cs="Arial"/>
                <w:sz w:val="22"/>
                <w:szCs w:val="22"/>
              </w:rPr>
              <w:t>-</w:t>
            </w:r>
          </w:p>
          <w:p w:rsidR="00E93749" w:rsidRPr="004E264D" w:rsidRDefault="00E93749" w:rsidP="00631394">
            <w:pPr>
              <w:shd w:val="clear" w:color="auto" w:fill="FFFFFF"/>
              <w:spacing w:line="240" w:lineRule="exact"/>
              <w:ind w:right="213"/>
              <w:jc w:val="both"/>
              <w:rPr>
                <w:rFonts w:ascii="Arial" w:hAnsi="Arial" w:cs="Arial"/>
                <w:sz w:val="22"/>
                <w:szCs w:val="22"/>
              </w:rPr>
            </w:pPr>
          </w:p>
        </w:tc>
      </w:tr>
      <w:tr w:rsidR="00E93749" w:rsidRPr="004E264D">
        <w:trPr>
          <w:jc w:val="center"/>
        </w:trPr>
        <w:tc>
          <w:tcPr>
            <w:tcW w:w="1980" w:type="dxa"/>
          </w:tcPr>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Default="00E93749" w:rsidP="00631394">
            <w:pPr>
              <w:rPr>
                <w:rFonts w:ascii="Arial" w:hAnsi="Arial" w:cs="Arial"/>
                <w:b/>
                <w:sz w:val="22"/>
                <w:szCs w:val="22"/>
              </w:rPr>
            </w:pPr>
          </w:p>
          <w:p w:rsidR="00E93749" w:rsidRPr="004E264D" w:rsidRDefault="00E93749" w:rsidP="00631394">
            <w:pPr>
              <w:rPr>
                <w:rFonts w:ascii="Arial" w:hAnsi="Arial" w:cs="Arial"/>
                <w:b/>
                <w:sz w:val="22"/>
                <w:szCs w:val="22"/>
              </w:rPr>
            </w:pPr>
            <w:r>
              <w:rPr>
                <w:rFonts w:ascii="Arial" w:hAnsi="Arial" w:cs="Arial"/>
                <w:b/>
                <w:sz w:val="22"/>
                <w:szCs w:val="22"/>
              </w:rPr>
              <w:t>Faaliyet 1.1.2</w:t>
            </w:r>
          </w:p>
        </w:tc>
        <w:tc>
          <w:tcPr>
            <w:tcW w:w="7380" w:type="dxa"/>
            <w:gridSpan w:val="2"/>
          </w:tcPr>
          <w:p w:rsidR="00E93749" w:rsidRDefault="00E93749" w:rsidP="00631394">
            <w:pPr>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Pr>
                <w:rFonts w:ascii="Arial" w:hAnsi="Arial" w:cs="Arial"/>
                <w:sz w:val="22"/>
                <w:szCs w:val="22"/>
              </w:rPr>
              <w:t>Plan döneminde sağlık hizmetlerini u</w:t>
            </w:r>
            <w:r w:rsidRPr="00DF6BD4">
              <w:rPr>
                <w:rFonts w:ascii="Arial" w:hAnsi="Arial" w:cs="Arial"/>
                <w:sz w:val="22"/>
                <w:szCs w:val="22"/>
              </w:rPr>
              <w:t xml:space="preserve">ygun fiziki çalışma şartlarını oluşturarak </w:t>
            </w:r>
            <w:r>
              <w:rPr>
                <w:rFonts w:ascii="Arial" w:hAnsi="Arial" w:cs="Arial"/>
                <w:sz w:val="22"/>
                <w:szCs w:val="22"/>
              </w:rPr>
              <w:t xml:space="preserve">için </w:t>
            </w:r>
            <w:r w:rsidRPr="00DF6BD4">
              <w:rPr>
                <w:rFonts w:ascii="Arial" w:hAnsi="Arial" w:cs="Arial"/>
                <w:sz w:val="22"/>
                <w:szCs w:val="22"/>
              </w:rPr>
              <w:t>İl Sağlık Müdürlüğü ve İl Özel İdaresi’nin paylaşılan imkânları ile tüm sağlık evlerinin bakım ve onarımlarının yapılması.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İşbirliği Yapılacak Kurumlar:</w:t>
            </w:r>
            <w:r w:rsidRPr="00DF6BD4">
              <w:rPr>
                <w:rFonts w:ascii="Arial" w:hAnsi="Arial" w:cs="Arial"/>
                <w:sz w:val="22"/>
                <w:szCs w:val="22"/>
              </w:rPr>
              <w:t xml:space="preserve"> İl Özel İdaresi</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ind w:right="213"/>
              <w:jc w:val="both"/>
              <w:rPr>
                <w:rFonts w:ascii="Arial" w:hAnsi="Arial" w:cs="Arial"/>
                <w:sz w:val="22"/>
                <w:szCs w:val="22"/>
              </w:rPr>
            </w:pPr>
            <w:r w:rsidRPr="0064378C">
              <w:rPr>
                <w:rFonts w:ascii="Arial" w:hAnsi="Arial" w:cs="Arial"/>
                <w:b/>
                <w:sz w:val="22"/>
                <w:szCs w:val="22"/>
              </w:rPr>
              <w:t>Kontrol Yöntemi:</w:t>
            </w:r>
            <w:r w:rsidRPr="00DF6BD4">
              <w:rPr>
                <w:rFonts w:ascii="Arial" w:hAnsi="Arial" w:cs="Arial"/>
                <w:sz w:val="22"/>
                <w:szCs w:val="22"/>
              </w:rPr>
              <w:t xml:space="preserve"> --</w:t>
            </w:r>
          </w:p>
          <w:p w:rsidR="00E93749" w:rsidRPr="004E264D" w:rsidRDefault="00E93749" w:rsidP="00631394">
            <w:pPr>
              <w:ind w:right="213"/>
              <w:jc w:val="both"/>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64378C" w:rsidRDefault="00E93749" w:rsidP="00631394">
            <w:pPr>
              <w:shd w:val="clear" w:color="auto" w:fill="FFFFFF"/>
              <w:ind w:right="-93"/>
              <w:rPr>
                <w:rFonts w:ascii="Arial" w:hAnsi="Arial" w:cs="Arial"/>
                <w:b/>
                <w:sz w:val="22"/>
                <w:szCs w:val="22"/>
              </w:rPr>
            </w:pPr>
            <w:r>
              <w:rPr>
                <w:rFonts w:ascii="Arial" w:hAnsi="Arial" w:cs="Arial"/>
                <w:b/>
                <w:sz w:val="22"/>
                <w:szCs w:val="22"/>
              </w:rPr>
              <w:t>Faaliyet 1.1.3</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Pr="0064378C" w:rsidRDefault="00E93749" w:rsidP="00631394">
            <w:pPr>
              <w:shd w:val="clear" w:color="auto" w:fill="FFFFFF"/>
              <w:spacing w:line="240" w:lineRule="exact"/>
              <w:ind w:right="213"/>
              <w:jc w:val="both"/>
              <w:rPr>
                <w:rFonts w:ascii="Arial" w:hAnsi="Arial" w:cs="Arial"/>
                <w:b/>
                <w:sz w:val="22"/>
                <w:szCs w:val="22"/>
              </w:rPr>
            </w:pPr>
            <w:r>
              <w:rPr>
                <w:rFonts w:ascii="Arial" w:hAnsi="Arial" w:cs="Arial"/>
                <w:sz w:val="22"/>
                <w:szCs w:val="22"/>
              </w:rPr>
              <w:t>Plan döneminde s</w:t>
            </w:r>
            <w:r w:rsidRPr="00DF6BD4">
              <w:rPr>
                <w:rFonts w:ascii="Arial" w:hAnsi="Arial" w:cs="Arial"/>
                <w:sz w:val="22"/>
                <w:szCs w:val="22"/>
              </w:rPr>
              <w:t>ıfır yaş grubundaki bebeklerin aşı oranlarını yükseltmek için, tüm sağlık personelinin</w:t>
            </w:r>
            <w:r>
              <w:rPr>
                <w:rFonts w:ascii="Arial" w:hAnsi="Arial" w:cs="Arial"/>
                <w:sz w:val="22"/>
                <w:szCs w:val="22"/>
              </w:rPr>
              <w:t xml:space="preserve"> </w:t>
            </w:r>
            <w:r w:rsidRPr="00DF6BD4">
              <w:rPr>
                <w:rFonts w:ascii="Arial" w:hAnsi="Arial" w:cs="Arial"/>
                <w:sz w:val="22"/>
                <w:szCs w:val="22"/>
              </w:rPr>
              <w:t>Sağlık Grup Başkanları ile aşı oranı değerlendirme toplantılarının düzenlenmesi.</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Sorumlu:</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İşbirliği Yapılacak Kurumlar:</w:t>
            </w:r>
            <w:r w:rsidRPr="00DF6BD4">
              <w:rPr>
                <w:rFonts w:ascii="Arial" w:hAnsi="Arial" w:cs="Arial"/>
                <w:sz w:val="22"/>
                <w:szCs w:val="22"/>
              </w:rPr>
              <w:t xml:space="preserve"> Sağlık Grup Başkanları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Toplam Tahmini Maliyet:</w:t>
            </w:r>
            <w:r w:rsidRPr="00DF6BD4">
              <w:rPr>
                <w:rFonts w:ascii="Arial" w:hAnsi="Arial" w:cs="Arial"/>
                <w:sz w:val="22"/>
                <w:szCs w:val="22"/>
              </w:rPr>
              <w:t xml:space="preserve"> Döner Sermaye Bütçesi, </w:t>
            </w:r>
            <w:r>
              <w:rPr>
                <w:rFonts w:ascii="Arial" w:hAnsi="Arial" w:cs="Arial"/>
                <w:sz w:val="22"/>
                <w:szCs w:val="22"/>
              </w:rPr>
              <w:t>Sağlık Bakanlığı Genel Bütçesinden karşılanacaktır</w:t>
            </w:r>
          </w:p>
          <w:p w:rsidR="00E93749" w:rsidRDefault="00E93749" w:rsidP="00631394">
            <w:pPr>
              <w:shd w:val="clear" w:color="auto" w:fill="FFFFFF"/>
              <w:spacing w:line="240" w:lineRule="exact"/>
              <w:ind w:right="213"/>
              <w:jc w:val="both"/>
              <w:rPr>
                <w:rFonts w:ascii="Arial" w:hAnsi="Arial" w:cs="Arial"/>
                <w:sz w:val="22"/>
                <w:szCs w:val="22"/>
              </w:rPr>
            </w:pPr>
            <w:r w:rsidRPr="0064378C">
              <w:rPr>
                <w:rFonts w:ascii="Arial" w:hAnsi="Arial" w:cs="Arial"/>
                <w:b/>
                <w:sz w:val="22"/>
                <w:szCs w:val="22"/>
              </w:rPr>
              <w:t>Kontrol Yöntemi:</w:t>
            </w:r>
            <w:r w:rsidRPr="00DF6BD4">
              <w:rPr>
                <w:rFonts w:ascii="Arial" w:hAnsi="Arial" w:cs="Arial"/>
                <w:sz w:val="22"/>
                <w:szCs w:val="22"/>
              </w:rPr>
              <w:t xml:space="preserve"> Aşı oranlarının ilçe ve birim bazında takibi. </w:t>
            </w: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hRule="exact" w:val="851"/>
          <w:jc w:val="center"/>
        </w:trPr>
        <w:tc>
          <w:tcPr>
            <w:tcW w:w="9360" w:type="dxa"/>
            <w:gridSpan w:val="3"/>
            <w:shd w:val="clear" w:color="auto" w:fill="A6A6A6"/>
          </w:tcPr>
          <w:p w:rsidR="00E93749" w:rsidRDefault="00E93749" w:rsidP="00631394">
            <w:pPr>
              <w:jc w:val="center"/>
              <w:rPr>
                <w:rFonts w:ascii="Arial" w:hAnsi="Arial" w:cs="Arial"/>
                <w:b/>
              </w:rPr>
            </w:pPr>
          </w:p>
          <w:p w:rsidR="00E93749" w:rsidRPr="0099169E" w:rsidRDefault="00E93749" w:rsidP="00631394">
            <w:pPr>
              <w:jc w:val="center"/>
              <w:rPr>
                <w:rFonts w:ascii="Arial" w:hAnsi="Arial" w:cs="Arial"/>
              </w:rPr>
            </w:pPr>
            <w:r w:rsidRPr="0099169E">
              <w:rPr>
                <w:rFonts w:ascii="Arial" w:hAnsi="Arial" w:cs="Arial"/>
                <w:b/>
              </w:rPr>
              <w:t>SAĞLIK</w:t>
            </w:r>
          </w:p>
          <w:p w:rsidR="00E93749" w:rsidRPr="004E264D" w:rsidRDefault="00E93749" w:rsidP="00631394">
            <w:pPr>
              <w:jc w:val="both"/>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64378C" w:rsidRDefault="00E93749" w:rsidP="00631394">
            <w:pPr>
              <w:shd w:val="clear" w:color="auto" w:fill="FFFFFF"/>
              <w:ind w:right="-93"/>
              <w:rPr>
                <w:rFonts w:ascii="Arial" w:hAnsi="Arial" w:cs="Arial"/>
                <w:b/>
                <w:sz w:val="22"/>
                <w:szCs w:val="22"/>
              </w:rPr>
            </w:pPr>
            <w:r>
              <w:rPr>
                <w:rFonts w:ascii="Arial" w:hAnsi="Arial" w:cs="Arial"/>
                <w:b/>
                <w:sz w:val="22"/>
                <w:szCs w:val="22"/>
              </w:rPr>
              <w:t>Faaliyet 1.1.4</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99169E" w:rsidRDefault="00E93749" w:rsidP="00631394">
            <w:pPr>
              <w:shd w:val="clear" w:color="auto" w:fill="FFFFFF"/>
              <w:spacing w:line="240" w:lineRule="exact"/>
              <w:ind w:right="72"/>
              <w:jc w:val="both"/>
              <w:rPr>
                <w:rFonts w:ascii="Arial" w:hAnsi="Arial" w:cs="Arial"/>
                <w:b/>
                <w:sz w:val="22"/>
                <w:szCs w:val="22"/>
              </w:rPr>
            </w:pPr>
            <w:r>
              <w:rPr>
                <w:rFonts w:ascii="Arial" w:hAnsi="Arial" w:cs="Arial"/>
                <w:sz w:val="22"/>
                <w:szCs w:val="22"/>
              </w:rPr>
              <w:t>Plan dönemi a</w:t>
            </w:r>
            <w:r w:rsidRPr="00DF6BD4">
              <w:rPr>
                <w:rFonts w:ascii="Arial" w:hAnsi="Arial" w:cs="Arial"/>
                <w:sz w:val="22"/>
                <w:szCs w:val="22"/>
              </w:rPr>
              <w:t>şı etkinliğinin sağlanabilmesi ve gerekli olan soğuk zincirin kuvvetlendirilmesi için 1 adet soğuk zincir aracı ve 10 yaşını geçmiş buzdolaplarının yenilenmesi.</w:t>
            </w:r>
          </w:p>
          <w:p w:rsidR="00E93749" w:rsidRPr="008706B2" w:rsidRDefault="00E93749" w:rsidP="00631394">
            <w:pPr>
              <w:shd w:val="clear" w:color="auto" w:fill="FFFFFF"/>
              <w:spacing w:line="240" w:lineRule="exact"/>
              <w:ind w:right="72"/>
              <w:jc w:val="both"/>
              <w:rPr>
                <w:rFonts w:ascii="Arial" w:hAnsi="Arial" w:cs="Arial"/>
                <w:sz w:val="22"/>
                <w:szCs w:val="22"/>
              </w:rPr>
            </w:pPr>
            <w:r w:rsidRPr="0099169E">
              <w:rPr>
                <w:rFonts w:ascii="Arial" w:hAnsi="Arial" w:cs="Arial"/>
                <w:b/>
                <w:sz w:val="22"/>
                <w:szCs w:val="22"/>
              </w:rPr>
              <w:t>Sorumlu:</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72"/>
              <w:jc w:val="both"/>
              <w:rPr>
                <w:rFonts w:ascii="Arial" w:hAnsi="Arial" w:cs="Arial"/>
                <w:sz w:val="22"/>
                <w:szCs w:val="22"/>
              </w:rPr>
            </w:pPr>
            <w:r w:rsidRPr="0099169E">
              <w:rPr>
                <w:rFonts w:ascii="Arial" w:hAnsi="Arial" w:cs="Arial"/>
                <w:b/>
                <w:sz w:val="22"/>
                <w:szCs w:val="22"/>
              </w:rPr>
              <w:t>İşbirliği Yapılacak Kurumlar:</w:t>
            </w:r>
            <w:r w:rsidRPr="00DF6BD4">
              <w:rPr>
                <w:rFonts w:ascii="Arial" w:hAnsi="Arial" w:cs="Arial"/>
                <w:sz w:val="22"/>
                <w:szCs w:val="22"/>
              </w:rPr>
              <w:t xml:space="preserve"> İl Öze</w:t>
            </w:r>
            <w:r>
              <w:rPr>
                <w:rFonts w:ascii="Arial" w:hAnsi="Arial" w:cs="Arial"/>
                <w:sz w:val="22"/>
                <w:szCs w:val="22"/>
              </w:rPr>
              <w:t xml:space="preserve">l İdaresi, </w:t>
            </w:r>
          </w:p>
          <w:p w:rsidR="00E93749" w:rsidRPr="008706B2" w:rsidRDefault="00E93749" w:rsidP="00631394">
            <w:pPr>
              <w:shd w:val="clear" w:color="auto" w:fill="FFFFFF"/>
              <w:spacing w:line="240" w:lineRule="exact"/>
              <w:ind w:right="72"/>
              <w:jc w:val="both"/>
              <w:rPr>
                <w:rFonts w:ascii="Arial" w:hAnsi="Arial" w:cs="Arial"/>
                <w:sz w:val="22"/>
                <w:szCs w:val="22"/>
              </w:rPr>
            </w:pPr>
            <w:r w:rsidRPr="0099169E">
              <w:rPr>
                <w:rFonts w:ascii="Arial" w:hAnsi="Arial" w:cs="Arial"/>
                <w:b/>
                <w:sz w:val="22"/>
                <w:szCs w:val="22"/>
              </w:rPr>
              <w:t>Toplam Tahmini Maliyet:</w:t>
            </w:r>
            <w:r w:rsidRPr="00DF6BD4">
              <w:rPr>
                <w:rFonts w:ascii="Arial" w:hAnsi="Arial" w:cs="Arial"/>
                <w:sz w:val="22"/>
                <w:szCs w:val="22"/>
              </w:rPr>
              <w:t xml:space="preserve"> İl Özel İdaresi’nden aktarılacak miktar.</w:t>
            </w:r>
          </w:p>
          <w:p w:rsidR="00E93749" w:rsidRDefault="00E93749" w:rsidP="00631394">
            <w:pPr>
              <w:shd w:val="clear" w:color="auto" w:fill="FFFFFF"/>
              <w:spacing w:line="240" w:lineRule="exact"/>
              <w:ind w:right="72"/>
              <w:jc w:val="both"/>
              <w:rPr>
                <w:rFonts w:ascii="Arial" w:hAnsi="Arial" w:cs="Arial"/>
                <w:sz w:val="22"/>
                <w:szCs w:val="22"/>
              </w:rPr>
            </w:pPr>
            <w:r w:rsidRPr="0099169E">
              <w:rPr>
                <w:rFonts w:ascii="Arial" w:hAnsi="Arial" w:cs="Arial"/>
                <w:b/>
                <w:sz w:val="22"/>
                <w:szCs w:val="22"/>
              </w:rPr>
              <w:t>Kontrol Yöntemi:</w:t>
            </w:r>
            <w:r w:rsidRPr="00DF6BD4">
              <w:rPr>
                <w:rFonts w:ascii="Arial" w:hAnsi="Arial" w:cs="Arial"/>
                <w:sz w:val="22"/>
                <w:szCs w:val="22"/>
              </w:rPr>
              <w:t xml:space="preserve"> Soğuk zincir sorumlularının ısı izlem çizelgelerini</w:t>
            </w:r>
            <w:r>
              <w:rPr>
                <w:rFonts w:ascii="Arial" w:hAnsi="Arial" w:cs="Arial"/>
                <w:sz w:val="22"/>
                <w:szCs w:val="22"/>
              </w:rPr>
              <w:t xml:space="preserve"> düzenli kontrol edilmesi</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ind w:right="-93"/>
              <w:jc w:val="both"/>
              <w:rPr>
                <w:rFonts w:ascii="Arial" w:hAnsi="Arial" w:cs="Arial"/>
                <w:sz w:val="22"/>
                <w:szCs w:val="22"/>
              </w:rPr>
            </w:pPr>
          </w:p>
          <w:p w:rsidR="00E93749" w:rsidRPr="00DF6BD4" w:rsidRDefault="00E93749" w:rsidP="00631394">
            <w:pPr>
              <w:shd w:val="clear" w:color="auto" w:fill="FFFFFF"/>
              <w:ind w:right="-93"/>
              <w:jc w:val="both"/>
              <w:rPr>
                <w:rFonts w:ascii="Arial" w:hAnsi="Arial" w:cs="Arial"/>
                <w:sz w:val="22"/>
                <w:szCs w:val="22"/>
              </w:rPr>
            </w:pPr>
          </w:p>
          <w:p w:rsidR="00E93749" w:rsidRPr="00DF6BD4" w:rsidRDefault="00E93749" w:rsidP="00631394">
            <w:pPr>
              <w:shd w:val="clear" w:color="auto" w:fill="FFFFFF"/>
              <w:ind w:right="-93"/>
              <w:jc w:val="both"/>
              <w:rPr>
                <w:rFonts w:ascii="Arial" w:hAnsi="Arial" w:cs="Arial"/>
                <w:sz w:val="22"/>
                <w:szCs w:val="22"/>
              </w:rPr>
            </w:pPr>
          </w:p>
          <w:p w:rsidR="00E93749" w:rsidRPr="0099169E" w:rsidRDefault="00E93749" w:rsidP="00631394">
            <w:pPr>
              <w:shd w:val="clear" w:color="auto" w:fill="FFFFFF"/>
              <w:ind w:right="-93"/>
              <w:jc w:val="both"/>
              <w:rPr>
                <w:rFonts w:ascii="Arial" w:hAnsi="Arial" w:cs="Arial"/>
                <w:b/>
                <w:sz w:val="22"/>
                <w:szCs w:val="22"/>
              </w:rPr>
            </w:pPr>
            <w:r>
              <w:rPr>
                <w:rFonts w:ascii="Arial" w:hAnsi="Arial" w:cs="Arial"/>
                <w:b/>
                <w:sz w:val="22"/>
                <w:szCs w:val="22"/>
              </w:rPr>
              <w:t>Hedef 1.2</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Erzincan genelinde tüm köyler dahil, dezenfeksiyonu sağlamak amacıyla su sanitasyonu dönemlerinde bakiye klor ölçümü ve bakteriyolojik su numunesi alımı yapılması, İnsani Tüketim Amaçlı Sular Hakkında Yönetmelik kapsamında il, ilçe ve köylerde üretilen su miktarına göre Kontrol İzlemeleri vasıtasıyla bakteriyolojik ve kimyasal su numuneleri alımının</w:t>
            </w:r>
            <w:r>
              <w:rPr>
                <w:rFonts w:ascii="Arial" w:hAnsi="Arial" w:cs="Arial"/>
                <w:sz w:val="22"/>
                <w:szCs w:val="22"/>
              </w:rPr>
              <w:t xml:space="preserve"> ve tahlillerinin</w:t>
            </w:r>
            <w:r w:rsidRPr="00DF6BD4">
              <w:rPr>
                <w:rFonts w:ascii="Arial" w:hAnsi="Arial" w:cs="Arial"/>
                <w:sz w:val="22"/>
                <w:szCs w:val="22"/>
              </w:rPr>
              <w:t xml:space="preserve"> yapılması.</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99169E"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Girdi:</w:t>
            </w:r>
            <w:r w:rsidRPr="00DF6BD4">
              <w:rPr>
                <w:rFonts w:ascii="Arial" w:hAnsi="Arial" w:cs="Arial"/>
                <w:sz w:val="22"/>
                <w:szCs w:val="22"/>
              </w:rPr>
              <w:t xml:space="preserve"> Personel, klor ve klor bileşikleri</w:t>
            </w: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Çıktı:</w:t>
            </w:r>
            <w:r w:rsidRPr="00DF6BD4">
              <w:rPr>
                <w:rFonts w:ascii="Arial" w:hAnsi="Arial" w:cs="Arial"/>
                <w:sz w:val="22"/>
                <w:szCs w:val="22"/>
              </w:rPr>
              <w:t xml:space="preserve"> Analiz edilen su kaynağı miktarı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Sonuç:</w:t>
            </w:r>
            <w:r w:rsidRPr="00DF6BD4">
              <w:rPr>
                <w:rFonts w:ascii="Arial" w:hAnsi="Arial" w:cs="Arial"/>
                <w:sz w:val="22"/>
                <w:szCs w:val="22"/>
              </w:rPr>
              <w:t xml:space="preserve"> Sürekli şekilde içilebilir ve kullanılabilir özelliği korunan su kaynağı</w:t>
            </w:r>
            <w:r>
              <w:rPr>
                <w:rFonts w:ascii="Arial" w:hAnsi="Arial" w:cs="Arial"/>
                <w:sz w:val="22"/>
                <w:szCs w:val="22"/>
              </w:rPr>
              <w:t xml:space="preserve"> </w:t>
            </w:r>
            <w:r w:rsidRPr="00DF6BD4">
              <w:rPr>
                <w:rFonts w:ascii="Arial" w:hAnsi="Arial" w:cs="Arial"/>
                <w:sz w:val="22"/>
                <w:szCs w:val="22"/>
              </w:rPr>
              <w:t>sayısındaki artış</w:t>
            </w: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Verimlilik:</w:t>
            </w:r>
            <w:r w:rsidRPr="00DF6BD4">
              <w:rPr>
                <w:rFonts w:ascii="Arial" w:hAnsi="Arial" w:cs="Arial"/>
                <w:sz w:val="22"/>
                <w:szCs w:val="22"/>
              </w:rPr>
              <w:t xml:space="preserve"> Analiz edilen su kaynağı başına analiz maliyeti</w:t>
            </w:r>
          </w:p>
          <w:p w:rsidR="00E93749"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Kalite:</w:t>
            </w:r>
            <w:r w:rsidRPr="00DF6BD4">
              <w:rPr>
                <w:rFonts w:ascii="Arial" w:hAnsi="Arial" w:cs="Arial"/>
                <w:sz w:val="22"/>
                <w:szCs w:val="22"/>
              </w:rPr>
              <w:t xml:space="preserve"> Sağlık Bakanlığı standartlarına uygun şekilde korunan kaynak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Pr="0099169E" w:rsidRDefault="00E93749" w:rsidP="00631394">
            <w:pPr>
              <w:shd w:val="clear" w:color="auto" w:fill="FFFFFF"/>
              <w:ind w:right="-93"/>
              <w:rPr>
                <w:rFonts w:ascii="Arial" w:hAnsi="Arial" w:cs="Arial"/>
                <w:b/>
                <w:sz w:val="22"/>
                <w:szCs w:val="22"/>
              </w:rPr>
            </w:pPr>
            <w:r>
              <w:rPr>
                <w:rFonts w:ascii="Arial" w:hAnsi="Arial" w:cs="Arial"/>
                <w:b/>
                <w:sz w:val="22"/>
                <w:szCs w:val="22"/>
              </w:rPr>
              <w:t>Faaliyet 1.2.1</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Pr="00DF6BD4" w:rsidRDefault="00E93749" w:rsidP="00631394">
            <w:pPr>
              <w:shd w:val="clear" w:color="auto" w:fill="FFFFFF"/>
              <w:spacing w:line="240" w:lineRule="exact"/>
              <w:ind w:right="213"/>
              <w:jc w:val="both"/>
              <w:rPr>
                <w:rFonts w:ascii="Arial" w:hAnsi="Arial" w:cs="Arial"/>
                <w:sz w:val="22"/>
                <w:szCs w:val="22"/>
              </w:rPr>
            </w:pPr>
            <w:r>
              <w:rPr>
                <w:rFonts w:ascii="Arial" w:hAnsi="Arial" w:cs="Arial"/>
                <w:sz w:val="22"/>
                <w:szCs w:val="22"/>
              </w:rPr>
              <w:t>Plan dönemi içerisinde</w:t>
            </w:r>
            <w:r w:rsidRPr="00DF6BD4">
              <w:rPr>
                <w:rFonts w:ascii="Arial" w:hAnsi="Arial" w:cs="Arial"/>
                <w:sz w:val="22"/>
                <w:szCs w:val="22"/>
              </w:rPr>
              <w:t xml:space="preserve"> 1.285 adet bakteriyolojik, 1.285 adet kimyasal su numunesi alınması, tüm su depolarının ilgili birimler (belediyeler, muhtarlıklar) tarafından klorlanarak dezenfeksiyonun sağlanması, su sanitasyonu dönemlerinde haftalık olarak bakiye klor ölçümlerinin ve bakteriyolojik su numunesi alımının sağlanması. Aylık 160 numune ve aylık klor ölçüm sayısı olan 865’in üzerinde numune alımı ve bakiye klor ölçümünün yapılması.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 xml:space="preserve">İş Birliği Yapılacak Kurum: </w:t>
            </w:r>
            <w:r w:rsidRPr="00DF6BD4">
              <w:rPr>
                <w:rFonts w:ascii="Arial" w:hAnsi="Arial" w:cs="Arial"/>
                <w:sz w:val="22"/>
                <w:szCs w:val="22"/>
              </w:rPr>
              <w:t>Halk Sağlığı Laboratuarı, Belediyeler,</w:t>
            </w:r>
          </w:p>
          <w:p w:rsidR="00E93749" w:rsidRPr="008706B2"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Muhtarlıklar, Su Deposu Bulunan Kurum ve Bina Yöneticileri</w:t>
            </w:r>
          </w:p>
          <w:p w:rsidR="00E93749" w:rsidRPr="008706B2"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 xml:space="preserve">Toplam Tahmini Maliyet: </w:t>
            </w:r>
            <w:r w:rsidRPr="00DF6BD4">
              <w:rPr>
                <w:rFonts w:ascii="Arial" w:hAnsi="Arial" w:cs="Arial"/>
                <w:sz w:val="22"/>
                <w:szCs w:val="22"/>
              </w:rPr>
              <w:t>Sağlık Bakanlığı’nın temin ettiği araç ve gereç</w:t>
            </w:r>
            <w:r>
              <w:rPr>
                <w:rFonts w:ascii="Arial" w:hAnsi="Arial" w:cs="Arial"/>
                <w:sz w:val="22"/>
                <w:szCs w:val="22"/>
              </w:rPr>
              <w:t xml:space="preserve"> </w:t>
            </w:r>
            <w:r w:rsidRPr="00DF6BD4">
              <w:rPr>
                <w:rFonts w:ascii="Arial" w:hAnsi="Arial" w:cs="Arial"/>
                <w:sz w:val="22"/>
                <w:szCs w:val="22"/>
              </w:rPr>
              <w:t>dışında ek bir maliyet yoktur.</w:t>
            </w:r>
          </w:p>
          <w:p w:rsidR="00E93749" w:rsidRDefault="00E93749" w:rsidP="00631394">
            <w:pPr>
              <w:shd w:val="clear" w:color="auto" w:fill="FFFFFF"/>
              <w:spacing w:line="240" w:lineRule="exact"/>
              <w:ind w:right="213"/>
              <w:jc w:val="both"/>
              <w:rPr>
                <w:rFonts w:ascii="Arial" w:hAnsi="Arial" w:cs="Arial"/>
                <w:sz w:val="22"/>
                <w:szCs w:val="22"/>
              </w:rPr>
            </w:pPr>
            <w:r w:rsidRPr="0099169E">
              <w:rPr>
                <w:rFonts w:ascii="Arial" w:hAnsi="Arial" w:cs="Arial"/>
                <w:b/>
                <w:sz w:val="22"/>
                <w:szCs w:val="22"/>
              </w:rPr>
              <w:t xml:space="preserve">Kontrol Yöntemi: </w:t>
            </w:r>
            <w:r w:rsidRPr="00DF6BD4">
              <w:rPr>
                <w:rFonts w:ascii="Arial" w:hAnsi="Arial" w:cs="Arial"/>
                <w:sz w:val="22"/>
                <w:szCs w:val="22"/>
              </w:rPr>
              <w:t>Sağlık Müdürlüğü’nün periyodik denetimleri</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Pr="0099169E" w:rsidRDefault="00E93749" w:rsidP="00631394">
            <w:pPr>
              <w:shd w:val="clear" w:color="auto" w:fill="FFFFFF"/>
              <w:ind w:right="-93"/>
              <w:rPr>
                <w:rFonts w:ascii="Arial" w:hAnsi="Arial" w:cs="Arial"/>
                <w:b/>
                <w:sz w:val="22"/>
                <w:szCs w:val="22"/>
              </w:rPr>
            </w:pPr>
            <w:r>
              <w:rPr>
                <w:rFonts w:ascii="Arial" w:hAnsi="Arial" w:cs="Arial"/>
                <w:b/>
                <w:sz w:val="22"/>
                <w:szCs w:val="22"/>
              </w:rPr>
              <w:t>Hedef 1.3</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 xml:space="preserve">İlde </w:t>
            </w:r>
            <w:r w:rsidRPr="00DF6BD4">
              <w:rPr>
                <w:rFonts w:ascii="Arial" w:hAnsi="Arial" w:cs="Arial"/>
                <w:sz w:val="22"/>
                <w:szCs w:val="22"/>
              </w:rPr>
              <w:t xml:space="preserve">bulunan tüm ilk ve orta dereceli okulların hijyenik koşullara uygunluğu </w:t>
            </w:r>
            <w:r>
              <w:rPr>
                <w:rFonts w:ascii="Arial" w:hAnsi="Arial" w:cs="Arial"/>
                <w:sz w:val="22"/>
                <w:szCs w:val="22"/>
              </w:rPr>
              <w:t>sağlamak.</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jc w:val="center"/>
        </w:trPr>
        <w:tc>
          <w:tcPr>
            <w:tcW w:w="1980" w:type="dxa"/>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99169E"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99169E">
              <w:rPr>
                <w:rFonts w:ascii="Arial" w:hAnsi="Arial" w:cs="Arial"/>
                <w:b/>
                <w:sz w:val="22"/>
                <w:szCs w:val="22"/>
              </w:rPr>
              <w:t>Girdi:</w:t>
            </w:r>
            <w:r w:rsidRPr="00DF6BD4">
              <w:rPr>
                <w:rFonts w:ascii="Arial" w:hAnsi="Arial" w:cs="Arial"/>
                <w:sz w:val="22"/>
                <w:szCs w:val="22"/>
              </w:rPr>
              <w:t xml:space="preserve"> Personel, eğitim materyalleri</w:t>
            </w:r>
          </w:p>
          <w:p w:rsidR="00E93749" w:rsidRPr="008706B2" w:rsidRDefault="00E93749" w:rsidP="00631394">
            <w:pPr>
              <w:shd w:val="clear" w:color="auto" w:fill="FFFFFF"/>
              <w:spacing w:line="240" w:lineRule="exact"/>
              <w:ind w:right="-93"/>
              <w:rPr>
                <w:rFonts w:ascii="Arial" w:hAnsi="Arial" w:cs="Arial"/>
                <w:sz w:val="22"/>
                <w:szCs w:val="22"/>
              </w:rPr>
            </w:pPr>
            <w:r w:rsidRPr="0099169E">
              <w:rPr>
                <w:rFonts w:ascii="Arial" w:hAnsi="Arial" w:cs="Arial"/>
                <w:b/>
                <w:sz w:val="22"/>
                <w:szCs w:val="22"/>
              </w:rPr>
              <w:t>Çıktı:</w:t>
            </w:r>
            <w:r w:rsidRPr="00DF6BD4">
              <w:rPr>
                <w:rFonts w:ascii="Arial" w:hAnsi="Arial" w:cs="Arial"/>
                <w:sz w:val="22"/>
                <w:szCs w:val="22"/>
              </w:rPr>
              <w:t xml:space="preserve"> Hijyenik koşullara uygunluğu denetlenmiş okul sayısı</w:t>
            </w:r>
          </w:p>
          <w:p w:rsidR="00E93749" w:rsidRPr="0099169E" w:rsidRDefault="00E93749" w:rsidP="00631394">
            <w:pPr>
              <w:shd w:val="clear" w:color="auto" w:fill="FFFFFF"/>
              <w:spacing w:line="240" w:lineRule="exact"/>
              <w:ind w:right="-93"/>
              <w:rPr>
                <w:rFonts w:ascii="Arial" w:hAnsi="Arial" w:cs="Arial"/>
                <w:b/>
                <w:sz w:val="22"/>
                <w:szCs w:val="22"/>
              </w:rPr>
            </w:pPr>
            <w:r w:rsidRPr="0099169E">
              <w:rPr>
                <w:rFonts w:ascii="Arial" w:hAnsi="Arial" w:cs="Arial"/>
                <w:b/>
                <w:sz w:val="22"/>
                <w:szCs w:val="22"/>
              </w:rPr>
              <w:t>Sonuç:</w:t>
            </w:r>
            <w:r w:rsidRPr="00DF6BD4">
              <w:rPr>
                <w:rFonts w:ascii="Arial" w:hAnsi="Arial" w:cs="Arial"/>
                <w:sz w:val="22"/>
                <w:szCs w:val="22"/>
              </w:rPr>
              <w:t xml:space="preserve"> İşlem yapılan okullardaki öğrencilerin hastalık oranındaki azalma</w:t>
            </w:r>
          </w:p>
          <w:p w:rsidR="00E93749" w:rsidRPr="008706B2" w:rsidRDefault="00E93749" w:rsidP="00631394">
            <w:pPr>
              <w:shd w:val="clear" w:color="auto" w:fill="FFFFFF"/>
              <w:spacing w:line="240" w:lineRule="exact"/>
              <w:ind w:right="-93"/>
              <w:rPr>
                <w:rFonts w:ascii="Arial" w:hAnsi="Arial" w:cs="Arial"/>
                <w:sz w:val="22"/>
                <w:szCs w:val="22"/>
              </w:rPr>
            </w:pPr>
            <w:r w:rsidRPr="0099169E">
              <w:rPr>
                <w:rFonts w:ascii="Arial" w:hAnsi="Arial" w:cs="Arial"/>
                <w:b/>
                <w:sz w:val="22"/>
                <w:szCs w:val="22"/>
              </w:rPr>
              <w:t>Verimlilik:</w:t>
            </w:r>
            <w:r w:rsidRPr="00DF6BD4">
              <w:rPr>
                <w:rFonts w:ascii="Arial" w:hAnsi="Arial" w:cs="Arial"/>
                <w:sz w:val="22"/>
                <w:szCs w:val="22"/>
              </w:rPr>
              <w:t xml:space="preserve"> Denetlenen okul başına denetleme maliyeti</w:t>
            </w:r>
          </w:p>
          <w:p w:rsidR="00E93749" w:rsidRPr="008706B2" w:rsidRDefault="00E93749" w:rsidP="00631394">
            <w:pPr>
              <w:shd w:val="clear" w:color="auto" w:fill="FFFFFF"/>
              <w:spacing w:line="240" w:lineRule="exact"/>
              <w:ind w:right="-93"/>
              <w:rPr>
                <w:rFonts w:ascii="Arial" w:hAnsi="Arial" w:cs="Arial"/>
                <w:sz w:val="22"/>
                <w:szCs w:val="22"/>
              </w:rPr>
            </w:pPr>
            <w:r w:rsidRPr="0099169E">
              <w:rPr>
                <w:rFonts w:ascii="Arial" w:hAnsi="Arial" w:cs="Arial"/>
                <w:b/>
                <w:sz w:val="22"/>
                <w:szCs w:val="22"/>
              </w:rPr>
              <w:t>Kalite:</w:t>
            </w:r>
            <w:r w:rsidRPr="00DF6BD4">
              <w:rPr>
                <w:rFonts w:ascii="Arial" w:hAnsi="Arial" w:cs="Arial"/>
                <w:sz w:val="22"/>
                <w:szCs w:val="22"/>
              </w:rPr>
              <w:t xml:space="preserve"> Okullarda, Sağlık Bakanlığı ve Milli Eğitim Bakanlığı’nın belirlediği</w:t>
            </w:r>
          </w:p>
          <w:p w:rsidR="00E93749"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standartlara uygun olarak denetlenen okul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hRule="exact" w:val="851"/>
          <w:jc w:val="center"/>
        </w:trPr>
        <w:tc>
          <w:tcPr>
            <w:tcW w:w="9360" w:type="dxa"/>
            <w:gridSpan w:val="3"/>
            <w:shd w:val="clear" w:color="auto" w:fill="A6A6A6"/>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Pr>
                <w:rFonts w:ascii="Arial" w:hAnsi="Arial" w:cs="Arial"/>
                <w:b/>
              </w:rPr>
              <w:t>SAĞLIK</w:t>
            </w:r>
          </w:p>
          <w:p w:rsidR="00E93749" w:rsidRPr="00997392" w:rsidRDefault="00E93749" w:rsidP="00631394">
            <w:pPr>
              <w:rPr>
                <w:rFonts w:ascii="Arial" w:hAnsi="Arial" w:cs="Arial"/>
                <w:sz w:val="22"/>
                <w:szCs w:val="22"/>
              </w:rPr>
            </w:pPr>
          </w:p>
        </w:tc>
      </w:tr>
      <w:tr w:rsidR="00E93749" w:rsidRPr="004E264D">
        <w:trPr>
          <w:trHeight w:val="1238"/>
          <w:jc w:val="center"/>
        </w:trPr>
        <w:tc>
          <w:tcPr>
            <w:tcW w:w="1980" w:type="dxa"/>
            <w:vAlign w:val="center"/>
          </w:tcPr>
          <w:p w:rsidR="00E93749" w:rsidRPr="000F280B" w:rsidRDefault="00E93749" w:rsidP="00631394">
            <w:pPr>
              <w:shd w:val="clear" w:color="auto" w:fill="FFFFFF"/>
              <w:ind w:right="-93"/>
              <w:rPr>
                <w:rFonts w:ascii="Arial" w:hAnsi="Arial" w:cs="Arial"/>
                <w:b/>
                <w:sz w:val="22"/>
                <w:szCs w:val="22"/>
              </w:rPr>
            </w:pPr>
            <w:r>
              <w:rPr>
                <w:rFonts w:ascii="Arial" w:hAnsi="Arial" w:cs="Arial"/>
                <w:b/>
                <w:sz w:val="22"/>
                <w:szCs w:val="22"/>
              </w:rPr>
              <w:t>Faaliyet 1.4.1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 xml:space="preserve">Plan döneminde </w:t>
            </w:r>
            <w:r w:rsidRPr="00DF6BD4">
              <w:rPr>
                <w:rFonts w:ascii="Arial" w:hAnsi="Arial" w:cs="Arial"/>
                <w:sz w:val="22"/>
                <w:szCs w:val="22"/>
              </w:rPr>
              <w:t>İl Milli Eğitim Müdürlüğü personelleri ile birlikte tüm okullarda denetim yapılması</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İş birliği Yapılacak Kurumlar:</w:t>
            </w:r>
            <w:r w:rsidRPr="00DF6BD4">
              <w:rPr>
                <w:rFonts w:ascii="Arial" w:hAnsi="Arial" w:cs="Arial"/>
                <w:sz w:val="22"/>
                <w:szCs w:val="22"/>
              </w:rPr>
              <w:t xml:space="preserve"> İl Milli Eğitim Müdürlüğü</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Toplam Tahmini Maliyet:</w:t>
            </w:r>
            <w:r w:rsidRPr="00DF6BD4">
              <w:rPr>
                <w:rFonts w:ascii="Arial" w:hAnsi="Arial" w:cs="Arial"/>
                <w:sz w:val="22"/>
                <w:szCs w:val="22"/>
              </w:rPr>
              <w:t xml:space="preserve"> Sağlık Bakanlığı’nın temin ettiği araç ve gereç</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dışında ek bir maliyet yoktur.</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Kontrol Yöntemi:</w:t>
            </w:r>
            <w:r w:rsidRPr="00DF6BD4">
              <w:rPr>
                <w:rFonts w:ascii="Arial" w:hAnsi="Arial" w:cs="Arial"/>
                <w:sz w:val="22"/>
                <w:szCs w:val="22"/>
              </w:rPr>
              <w:t xml:space="preserve"> Sağlık Müdürlüğü ve İl Milli Eğitim Müdürlüğü’nün</w:t>
            </w:r>
          </w:p>
          <w:p w:rsidR="00E93749"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periyodik denetimi</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818"/>
          <w:jc w:val="center"/>
        </w:trPr>
        <w:tc>
          <w:tcPr>
            <w:tcW w:w="1980" w:type="dxa"/>
            <w:vAlign w:val="center"/>
          </w:tcPr>
          <w:p w:rsidR="00E93749" w:rsidRPr="000F280B" w:rsidRDefault="00E93749" w:rsidP="00631394">
            <w:pPr>
              <w:shd w:val="clear" w:color="auto" w:fill="FFFFFF"/>
              <w:ind w:right="-93"/>
              <w:rPr>
                <w:rFonts w:ascii="Arial" w:hAnsi="Arial" w:cs="Arial"/>
                <w:b/>
                <w:sz w:val="22"/>
                <w:szCs w:val="22"/>
              </w:rPr>
            </w:pPr>
            <w:r w:rsidRPr="000F280B">
              <w:rPr>
                <w:rFonts w:ascii="Arial" w:hAnsi="Arial" w:cs="Arial"/>
                <w:b/>
                <w:sz w:val="22"/>
                <w:szCs w:val="22"/>
              </w:rPr>
              <w:t>Hedef 1.</w:t>
            </w:r>
            <w:r>
              <w:rPr>
                <w:rFonts w:ascii="Arial" w:hAnsi="Arial" w:cs="Arial"/>
                <w:b/>
                <w:sz w:val="22"/>
                <w:szCs w:val="22"/>
              </w:rPr>
              <w:t>4</w:t>
            </w:r>
          </w:p>
        </w:tc>
        <w:tc>
          <w:tcPr>
            <w:tcW w:w="7380" w:type="dxa"/>
            <w:gridSpan w:val="2"/>
          </w:tcPr>
          <w:p w:rsidR="00E93749" w:rsidRPr="000F280B" w:rsidRDefault="00E93749" w:rsidP="00631394">
            <w:pPr>
              <w:shd w:val="clear" w:color="auto" w:fill="FFFFFF"/>
              <w:spacing w:line="240" w:lineRule="exact"/>
              <w:ind w:right="-93"/>
              <w:rPr>
                <w:rFonts w:ascii="Arial" w:hAnsi="Arial" w:cs="Arial"/>
                <w:b/>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İl genelinde maden suyu, kaynak suyu ve diğer faaliyette bulunan işletmelerin hijyen koşullarına uygun faaliyette bulunmalarını sağlamak</w:t>
            </w:r>
          </w:p>
          <w:p w:rsidR="00E93749" w:rsidRPr="000F280B"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818"/>
          <w:jc w:val="center"/>
        </w:trPr>
        <w:tc>
          <w:tcPr>
            <w:tcW w:w="1980" w:type="dxa"/>
            <w:vAlign w:val="center"/>
          </w:tcPr>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 xml:space="preserve">Girdi: </w:t>
            </w:r>
            <w:r w:rsidRPr="00DF6BD4">
              <w:rPr>
                <w:rFonts w:ascii="Arial" w:hAnsi="Arial" w:cs="Arial"/>
                <w:sz w:val="22"/>
                <w:szCs w:val="22"/>
              </w:rPr>
              <w:t>Personel, araç-gereç</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Çıktı:</w:t>
            </w:r>
            <w:r w:rsidRPr="00DF6BD4">
              <w:rPr>
                <w:rFonts w:ascii="Arial" w:hAnsi="Arial" w:cs="Arial"/>
                <w:sz w:val="22"/>
                <w:szCs w:val="22"/>
              </w:rPr>
              <w:t xml:space="preserve"> Denetim periyodu</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Sonuç:</w:t>
            </w:r>
            <w:r w:rsidRPr="00DF6BD4">
              <w:rPr>
                <w:rFonts w:ascii="Arial" w:hAnsi="Arial" w:cs="Arial"/>
                <w:sz w:val="22"/>
                <w:szCs w:val="22"/>
              </w:rPr>
              <w:t xml:space="preserve"> Sağlık koşullarına uygunluluğu sağlanan müessese ve kaplıca sayısı</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Verimlilik:</w:t>
            </w:r>
            <w:r w:rsidRPr="00DF6BD4">
              <w:rPr>
                <w:rFonts w:ascii="Arial" w:hAnsi="Arial" w:cs="Arial"/>
                <w:sz w:val="22"/>
                <w:szCs w:val="22"/>
              </w:rPr>
              <w:t xml:space="preserve"> Denetlenen kuruluş başına maliyet</w:t>
            </w:r>
          </w:p>
          <w:p w:rsidR="00E93749" w:rsidRPr="008706B2" w:rsidRDefault="00E93749" w:rsidP="00631394">
            <w:pPr>
              <w:shd w:val="clear" w:color="auto" w:fill="FFFFFF"/>
              <w:spacing w:line="240" w:lineRule="exact"/>
              <w:ind w:right="-93"/>
              <w:rPr>
                <w:rFonts w:ascii="Arial" w:hAnsi="Arial" w:cs="Arial"/>
                <w:sz w:val="22"/>
                <w:szCs w:val="22"/>
              </w:rPr>
            </w:pPr>
            <w:r w:rsidRPr="000F280B">
              <w:rPr>
                <w:rFonts w:ascii="Arial" w:hAnsi="Arial" w:cs="Arial"/>
                <w:b/>
                <w:sz w:val="22"/>
                <w:szCs w:val="22"/>
              </w:rPr>
              <w:t>Kalite:</w:t>
            </w:r>
            <w:r w:rsidRPr="00DF6BD4">
              <w:rPr>
                <w:rFonts w:ascii="Arial" w:hAnsi="Arial" w:cs="Arial"/>
                <w:sz w:val="22"/>
                <w:szCs w:val="22"/>
              </w:rPr>
              <w:t xml:space="preserve"> Müşteri memnuniyet oranı, Sağlık Bakanlığı standartlarına uygun</w:t>
            </w: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y</w:t>
            </w:r>
            <w:r w:rsidRPr="00DF6BD4">
              <w:rPr>
                <w:rFonts w:ascii="Arial" w:hAnsi="Arial" w:cs="Arial"/>
                <w:sz w:val="22"/>
                <w:szCs w:val="22"/>
              </w:rPr>
              <w:t>apılan denetim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vAlign w:val="center"/>
          </w:tcPr>
          <w:p w:rsidR="00E93749" w:rsidRPr="000F280B" w:rsidRDefault="00E93749" w:rsidP="00631394">
            <w:pPr>
              <w:shd w:val="clear" w:color="auto" w:fill="FFFFFF"/>
              <w:ind w:right="-93"/>
              <w:rPr>
                <w:rFonts w:ascii="Arial" w:hAnsi="Arial" w:cs="Arial"/>
                <w:b/>
                <w:sz w:val="22"/>
                <w:szCs w:val="22"/>
              </w:rPr>
            </w:pPr>
            <w:r>
              <w:rPr>
                <w:rFonts w:ascii="Arial" w:hAnsi="Arial" w:cs="Arial"/>
                <w:b/>
                <w:sz w:val="22"/>
                <w:szCs w:val="22"/>
              </w:rPr>
              <w:t>Faaliyet 1.4.1</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Plan döneminde sağlık müdürlüklerince oluşturulan ekipler tarafından i</w:t>
            </w:r>
            <w:r w:rsidRPr="000F280B">
              <w:rPr>
                <w:rFonts w:ascii="Arial" w:hAnsi="Arial" w:cs="Arial"/>
                <w:sz w:val="22"/>
                <w:szCs w:val="22"/>
              </w:rPr>
              <w:t>l genelinde bulunan kaplıca, maden suyu ve doğal kaynak suyu işletmelerinin ruhsatlandırılması ve rutin denetimleri yapılacaktır.</w:t>
            </w:r>
          </w:p>
          <w:p w:rsidR="00E93749" w:rsidRPr="0001669D"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1980" w:type="dxa"/>
            <w:vAlign w:val="center"/>
          </w:tcPr>
          <w:p w:rsidR="00E93749" w:rsidRPr="00BC0F1D" w:rsidRDefault="00E93749" w:rsidP="00631394">
            <w:pPr>
              <w:shd w:val="clear" w:color="auto" w:fill="FFFFFF"/>
              <w:ind w:right="-93"/>
              <w:rPr>
                <w:rFonts w:ascii="Arial" w:hAnsi="Arial" w:cs="Arial"/>
                <w:b/>
                <w:sz w:val="22"/>
                <w:szCs w:val="22"/>
              </w:rPr>
            </w:pPr>
            <w:r>
              <w:rPr>
                <w:rFonts w:ascii="Arial" w:hAnsi="Arial" w:cs="Arial"/>
                <w:b/>
                <w:sz w:val="22"/>
                <w:szCs w:val="22"/>
              </w:rPr>
              <w:t>Hedef 1.5</w:t>
            </w:r>
          </w:p>
        </w:tc>
        <w:tc>
          <w:tcPr>
            <w:tcW w:w="7380" w:type="dxa"/>
            <w:gridSpan w:val="2"/>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İl genelinde uygun olmayan oyuncak satışlarını engellemek suretiyle çocukların sağlığını korumak</w:t>
            </w:r>
          </w:p>
        </w:tc>
      </w:tr>
      <w:tr w:rsidR="00E93749" w:rsidRPr="004E264D">
        <w:trPr>
          <w:trHeight w:val="913"/>
          <w:jc w:val="center"/>
        </w:trPr>
        <w:tc>
          <w:tcPr>
            <w:tcW w:w="1980" w:type="dxa"/>
            <w:vAlign w:val="center"/>
          </w:tcPr>
          <w:p w:rsidR="00E93749" w:rsidRPr="00BC0F1D"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Girdi:</w:t>
            </w:r>
            <w:r w:rsidRPr="00DF6BD4">
              <w:rPr>
                <w:rFonts w:ascii="Arial" w:hAnsi="Arial" w:cs="Arial"/>
                <w:sz w:val="22"/>
                <w:szCs w:val="22"/>
              </w:rPr>
              <w:t xml:space="preserve"> Personel, araç-gereç</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Çıktı:</w:t>
            </w:r>
            <w:r w:rsidRPr="00DF6BD4">
              <w:rPr>
                <w:rFonts w:ascii="Arial" w:hAnsi="Arial" w:cs="Arial"/>
                <w:sz w:val="22"/>
                <w:szCs w:val="22"/>
              </w:rPr>
              <w:t xml:space="preserve"> Denetim periyodu</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Sonuç:</w:t>
            </w:r>
            <w:r w:rsidRPr="00DF6BD4">
              <w:rPr>
                <w:rFonts w:ascii="Arial" w:hAnsi="Arial" w:cs="Arial"/>
                <w:sz w:val="22"/>
                <w:szCs w:val="22"/>
              </w:rPr>
              <w:t xml:space="preserve"> Sağlık koşullarına uygunluluğu sağlanan oyuncak ve satış yeri sayısı</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Verimlilik:</w:t>
            </w:r>
            <w:r w:rsidRPr="00DF6BD4">
              <w:rPr>
                <w:rFonts w:ascii="Arial" w:hAnsi="Arial" w:cs="Arial"/>
                <w:sz w:val="22"/>
                <w:szCs w:val="22"/>
              </w:rPr>
              <w:t xml:space="preserve"> Denetlenen kuruluş başına maliyet</w:t>
            </w:r>
          </w:p>
          <w:p w:rsidR="00E93749"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Kalite:</w:t>
            </w:r>
            <w:r w:rsidRPr="00DF6BD4">
              <w:rPr>
                <w:rFonts w:ascii="Arial" w:hAnsi="Arial" w:cs="Arial"/>
                <w:sz w:val="22"/>
                <w:szCs w:val="22"/>
              </w:rPr>
              <w:t xml:space="preserve"> İnsan sağlığına uygunluk oranı, Sağlık Bakanlığı standartlarına uygun yapılan denetim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vAlign w:val="center"/>
          </w:tcPr>
          <w:p w:rsidR="00E93749" w:rsidRPr="00DE67D2" w:rsidRDefault="00E93749" w:rsidP="00631394">
            <w:pPr>
              <w:shd w:val="clear" w:color="auto" w:fill="FFFFFF"/>
              <w:ind w:right="-93"/>
              <w:rPr>
                <w:rFonts w:ascii="Arial" w:hAnsi="Arial" w:cs="Arial"/>
                <w:b/>
                <w:sz w:val="22"/>
                <w:szCs w:val="22"/>
              </w:rPr>
            </w:pPr>
            <w:r w:rsidRPr="00DE67D2">
              <w:rPr>
                <w:rFonts w:ascii="Arial" w:hAnsi="Arial" w:cs="Arial"/>
                <w:b/>
                <w:sz w:val="22"/>
                <w:szCs w:val="22"/>
              </w:rPr>
              <w:t>Faaliyet 1.5.1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döneminde sağlık müdürlüklerince oluşturulan ekipler tarafından</w:t>
            </w:r>
            <w:r w:rsidRPr="00DF6BD4">
              <w:rPr>
                <w:rFonts w:ascii="Arial" w:hAnsi="Arial" w:cs="Arial"/>
                <w:sz w:val="22"/>
                <w:szCs w:val="22"/>
              </w:rPr>
              <w:t xml:space="preserve"> </w:t>
            </w:r>
            <w:r>
              <w:rPr>
                <w:rFonts w:ascii="Arial" w:hAnsi="Arial" w:cs="Arial"/>
                <w:sz w:val="22"/>
                <w:szCs w:val="22"/>
              </w:rPr>
              <w:t xml:space="preserve">il genelinde </w:t>
            </w:r>
            <w:r w:rsidRPr="00DF6BD4">
              <w:rPr>
                <w:rFonts w:ascii="Arial" w:hAnsi="Arial" w:cs="Arial"/>
                <w:sz w:val="22"/>
                <w:szCs w:val="22"/>
              </w:rPr>
              <w:t>oyuncak satış yerlerinin tespiti ve rutin denetimleri yapılacaktır.</w:t>
            </w:r>
          </w:p>
        </w:tc>
      </w:tr>
      <w:tr w:rsidR="00E93749" w:rsidRPr="004E264D">
        <w:trPr>
          <w:trHeight w:val="913"/>
          <w:jc w:val="center"/>
        </w:trPr>
        <w:tc>
          <w:tcPr>
            <w:tcW w:w="1980" w:type="dxa"/>
            <w:vAlign w:val="center"/>
          </w:tcPr>
          <w:p w:rsidR="00E93749" w:rsidRPr="00BC0F1D" w:rsidRDefault="00E93749" w:rsidP="00631394">
            <w:pPr>
              <w:shd w:val="clear" w:color="auto" w:fill="FFFFFF"/>
              <w:ind w:right="-93"/>
              <w:rPr>
                <w:rFonts w:ascii="Arial" w:hAnsi="Arial" w:cs="Arial"/>
                <w:b/>
                <w:sz w:val="22"/>
                <w:szCs w:val="22"/>
              </w:rPr>
            </w:pPr>
            <w:r>
              <w:rPr>
                <w:rFonts w:ascii="Arial" w:hAnsi="Arial" w:cs="Arial"/>
                <w:b/>
                <w:sz w:val="22"/>
                <w:szCs w:val="22"/>
              </w:rPr>
              <w:t>Hedef 1.6</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İl genelinde sağlığa uygun olmayan deterjan satışlarını engellemek suretiyle halkın sağlığını korumak</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vAlign w:val="center"/>
          </w:tcPr>
          <w:p w:rsidR="00E93749" w:rsidRPr="00CC0176" w:rsidRDefault="00E93749" w:rsidP="00631394">
            <w:pPr>
              <w:shd w:val="clear" w:color="auto" w:fill="FFFFFF"/>
              <w:ind w:right="-93"/>
              <w:rPr>
                <w:rFonts w:ascii="Arial" w:hAnsi="Arial" w:cs="Arial"/>
                <w:b/>
                <w:sz w:val="22"/>
                <w:szCs w:val="22"/>
              </w:rPr>
            </w:pPr>
            <w:r w:rsidRPr="00CC0176">
              <w:rPr>
                <w:rFonts w:ascii="Arial" w:hAnsi="Arial" w:cs="Arial"/>
                <w:b/>
                <w:sz w:val="22"/>
                <w:szCs w:val="22"/>
              </w:rPr>
              <w:t>Faaliyet 1.6.1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döneminde sağlık müdürlüklerince oluşturulan ekipler tarafından</w:t>
            </w:r>
            <w:r w:rsidRPr="00DF6BD4">
              <w:rPr>
                <w:rFonts w:ascii="Arial" w:hAnsi="Arial" w:cs="Arial"/>
                <w:sz w:val="22"/>
                <w:szCs w:val="22"/>
              </w:rPr>
              <w:t xml:space="preserve"> </w:t>
            </w:r>
            <w:r>
              <w:rPr>
                <w:rFonts w:ascii="Arial" w:hAnsi="Arial" w:cs="Arial"/>
                <w:sz w:val="22"/>
                <w:szCs w:val="22"/>
              </w:rPr>
              <w:t xml:space="preserve">il genelinde </w:t>
            </w:r>
            <w:r w:rsidRPr="00DF6BD4">
              <w:rPr>
                <w:rFonts w:ascii="Arial" w:hAnsi="Arial" w:cs="Arial"/>
                <w:sz w:val="22"/>
                <w:szCs w:val="22"/>
              </w:rPr>
              <w:t>faaliyet gösteren deterjan satış yerlerinin tespiti ve rutin denetimleri yapılacaktır.</w:t>
            </w:r>
          </w:p>
          <w:p w:rsidR="00E93749"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9360" w:type="dxa"/>
            <w:gridSpan w:val="3"/>
            <w:shd w:val="clear" w:color="auto" w:fill="A6A6A6"/>
          </w:tcPr>
          <w:p w:rsidR="00E93749" w:rsidRDefault="00E93749" w:rsidP="00631394">
            <w:pPr>
              <w:jc w:val="center"/>
              <w:rPr>
                <w:rFonts w:ascii="Arial" w:hAnsi="Arial" w:cs="Arial"/>
                <w:b/>
              </w:rPr>
            </w:pPr>
          </w:p>
          <w:p w:rsidR="00E93749" w:rsidRPr="00BE034A" w:rsidRDefault="00E93749" w:rsidP="00631394">
            <w:pPr>
              <w:jc w:val="center"/>
              <w:rPr>
                <w:rFonts w:ascii="Arial" w:hAnsi="Arial" w:cs="Arial"/>
                <w:b/>
              </w:rPr>
            </w:pPr>
            <w:r>
              <w:rPr>
                <w:rFonts w:ascii="Arial" w:hAnsi="Arial" w:cs="Arial"/>
                <w:b/>
              </w:rPr>
              <w:t>SAĞLIK</w:t>
            </w:r>
          </w:p>
          <w:p w:rsidR="00E93749" w:rsidRPr="00CC0176" w:rsidRDefault="00E93749" w:rsidP="00631394">
            <w:pPr>
              <w:jc w:val="center"/>
              <w:rPr>
                <w:rFonts w:ascii="Arial" w:hAnsi="Arial" w:cs="Arial"/>
                <w:b/>
              </w:rPr>
            </w:pPr>
          </w:p>
        </w:tc>
      </w:tr>
      <w:tr w:rsidR="00E93749" w:rsidRPr="004E264D">
        <w:trPr>
          <w:trHeight w:val="913"/>
          <w:jc w:val="center"/>
        </w:trPr>
        <w:tc>
          <w:tcPr>
            <w:tcW w:w="1980" w:type="dxa"/>
            <w:vAlign w:val="center"/>
          </w:tcPr>
          <w:p w:rsidR="00E93749" w:rsidRPr="00BC0F1D" w:rsidRDefault="00E93749" w:rsidP="00631394">
            <w:pPr>
              <w:shd w:val="clear" w:color="auto" w:fill="FFFFFF"/>
              <w:ind w:right="-93"/>
              <w:rPr>
                <w:rFonts w:ascii="Arial" w:hAnsi="Arial" w:cs="Arial"/>
                <w:b/>
                <w:sz w:val="22"/>
                <w:szCs w:val="22"/>
              </w:rPr>
            </w:pPr>
            <w:r w:rsidRPr="00BC0F1D">
              <w:rPr>
                <w:rFonts w:ascii="Arial" w:hAnsi="Arial" w:cs="Arial"/>
                <w:b/>
                <w:sz w:val="22"/>
                <w:szCs w:val="22"/>
              </w:rPr>
              <w:t>Hedef 1.</w:t>
            </w:r>
            <w:r>
              <w:rPr>
                <w:rFonts w:ascii="Arial" w:hAnsi="Arial" w:cs="Arial"/>
                <w:b/>
                <w:sz w:val="22"/>
                <w:szCs w:val="22"/>
              </w:rPr>
              <w:t>7</w:t>
            </w:r>
          </w:p>
        </w:tc>
        <w:tc>
          <w:tcPr>
            <w:tcW w:w="7380" w:type="dxa"/>
            <w:gridSpan w:val="2"/>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İl genelinde diyaliz merkezlerinin mevzuata uygun çalışmalarını sağlamak suretiyle hastalara daha iyi hizmet vermelerini sağlamak</w:t>
            </w:r>
          </w:p>
        </w:tc>
      </w:tr>
      <w:tr w:rsidR="00E93749" w:rsidRPr="004E264D">
        <w:trPr>
          <w:trHeight w:val="913"/>
          <w:jc w:val="center"/>
        </w:trPr>
        <w:tc>
          <w:tcPr>
            <w:tcW w:w="1980" w:type="dxa"/>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BC0F1D"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BC0F1D" w:rsidRDefault="00E93749" w:rsidP="00631394">
            <w:pPr>
              <w:shd w:val="clear" w:color="auto" w:fill="FFFFFF"/>
              <w:spacing w:line="240" w:lineRule="exact"/>
              <w:ind w:right="-93"/>
              <w:jc w:val="both"/>
              <w:rPr>
                <w:rFonts w:ascii="Arial" w:hAnsi="Arial" w:cs="Arial"/>
                <w:b/>
                <w:sz w:val="22"/>
                <w:szCs w:val="22"/>
              </w:rPr>
            </w:pPr>
            <w:r w:rsidRPr="00BC0F1D">
              <w:rPr>
                <w:rFonts w:ascii="Arial" w:hAnsi="Arial" w:cs="Arial"/>
                <w:b/>
                <w:sz w:val="22"/>
                <w:szCs w:val="22"/>
              </w:rPr>
              <w:t>Girdi:</w:t>
            </w:r>
            <w:r w:rsidRPr="00DF6BD4">
              <w:rPr>
                <w:rFonts w:ascii="Arial" w:hAnsi="Arial" w:cs="Arial"/>
                <w:sz w:val="22"/>
                <w:szCs w:val="22"/>
              </w:rPr>
              <w:t xml:space="preserve"> Personel, araç-gereç</w:t>
            </w:r>
          </w:p>
          <w:p w:rsidR="00E93749" w:rsidRPr="00BC0F1D" w:rsidRDefault="00E93749" w:rsidP="00631394">
            <w:pPr>
              <w:shd w:val="clear" w:color="auto" w:fill="FFFFFF"/>
              <w:spacing w:line="240" w:lineRule="exact"/>
              <w:ind w:right="-93"/>
              <w:jc w:val="both"/>
              <w:rPr>
                <w:rFonts w:ascii="Arial" w:hAnsi="Arial" w:cs="Arial"/>
                <w:b/>
                <w:sz w:val="22"/>
                <w:szCs w:val="22"/>
              </w:rPr>
            </w:pPr>
            <w:r w:rsidRPr="00BC0F1D">
              <w:rPr>
                <w:rFonts w:ascii="Arial" w:hAnsi="Arial" w:cs="Arial"/>
                <w:b/>
                <w:sz w:val="22"/>
                <w:szCs w:val="22"/>
              </w:rPr>
              <w:t xml:space="preserve">Çıktı: </w:t>
            </w:r>
            <w:r w:rsidRPr="00DF6BD4">
              <w:rPr>
                <w:rFonts w:ascii="Arial" w:hAnsi="Arial" w:cs="Arial"/>
                <w:sz w:val="22"/>
                <w:szCs w:val="22"/>
              </w:rPr>
              <w:t>Denetim periyodu</w:t>
            </w:r>
          </w:p>
          <w:p w:rsidR="00E93749" w:rsidRPr="00DF6BD4"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Sonuç:</w:t>
            </w:r>
            <w:r w:rsidRPr="00DF6BD4">
              <w:rPr>
                <w:rFonts w:ascii="Arial" w:hAnsi="Arial" w:cs="Arial"/>
                <w:sz w:val="22"/>
                <w:szCs w:val="22"/>
              </w:rPr>
              <w:t xml:space="preserve"> Sağlık koşullarına uygunluluğu sağlanan diyaliz suları</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Verimlilik:</w:t>
            </w:r>
            <w:r w:rsidRPr="00DF6BD4">
              <w:rPr>
                <w:rFonts w:ascii="Arial" w:hAnsi="Arial" w:cs="Arial"/>
                <w:sz w:val="22"/>
                <w:szCs w:val="22"/>
              </w:rPr>
              <w:t xml:space="preserve"> Denetlenen kuruluş başına maliyet</w:t>
            </w:r>
          </w:p>
          <w:p w:rsidR="00E93749"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Kalite:</w:t>
            </w:r>
            <w:r w:rsidRPr="00DF6BD4">
              <w:rPr>
                <w:rFonts w:ascii="Arial" w:hAnsi="Arial" w:cs="Arial"/>
                <w:sz w:val="22"/>
                <w:szCs w:val="22"/>
              </w:rPr>
              <w:t xml:space="preserve"> İnsan sağlığına uygunluk oranı, Sağlık Bakanlığı standartlarına uygun yapılan denetim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vAlign w:val="center"/>
          </w:tcPr>
          <w:p w:rsidR="00E93749" w:rsidRPr="00DF6BD4" w:rsidRDefault="00E93749" w:rsidP="00631394">
            <w:pPr>
              <w:shd w:val="clear" w:color="auto" w:fill="FFFFFF"/>
              <w:ind w:right="-93"/>
              <w:rPr>
                <w:rFonts w:ascii="Arial" w:hAnsi="Arial" w:cs="Arial"/>
                <w:sz w:val="22"/>
                <w:szCs w:val="22"/>
              </w:rPr>
            </w:pPr>
            <w:r w:rsidRPr="00CC0176">
              <w:rPr>
                <w:rFonts w:ascii="Arial" w:hAnsi="Arial" w:cs="Arial"/>
                <w:b/>
                <w:sz w:val="22"/>
                <w:szCs w:val="22"/>
              </w:rPr>
              <w:t>Faaliyet 1.</w:t>
            </w:r>
            <w:r>
              <w:rPr>
                <w:rFonts w:ascii="Arial" w:hAnsi="Arial" w:cs="Arial"/>
                <w:b/>
                <w:sz w:val="22"/>
                <w:szCs w:val="22"/>
              </w:rPr>
              <w:t>7</w:t>
            </w:r>
            <w:r w:rsidRPr="00CC0176">
              <w:rPr>
                <w:rFonts w:ascii="Arial" w:hAnsi="Arial" w:cs="Arial"/>
                <w:b/>
                <w:sz w:val="22"/>
                <w:szCs w:val="22"/>
              </w:rPr>
              <w:t>.1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72"/>
              <w:rPr>
                <w:rFonts w:ascii="Arial" w:hAnsi="Arial" w:cs="Arial"/>
                <w:sz w:val="22"/>
                <w:szCs w:val="22"/>
              </w:rPr>
            </w:pPr>
            <w:r>
              <w:rPr>
                <w:rFonts w:ascii="Arial" w:hAnsi="Arial" w:cs="Arial"/>
                <w:sz w:val="22"/>
                <w:szCs w:val="22"/>
              </w:rPr>
              <w:t>Plan döneminde sağlık müdürlüklerince oluşturulan ekipler tarafından i</w:t>
            </w:r>
            <w:r w:rsidRPr="000F280B">
              <w:rPr>
                <w:rFonts w:ascii="Arial" w:hAnsi="Arial" w:cs="Arial"/>
                <w:sz w:val="22"/>
                <w:szCs w:val="22"/>
              </w:rPr>
              <w:t xml:space="preserve">l genelinde </w:t>
            </w:r>
            <w:r w:rsidRPr="00DF6BD4">
              <w:rPr>
                <w:rFonts w:ascii="Arial" w:hAnsi="Arial" w:cs="Arial"/>
                <w:sz w:val="22"/>
                <w:szCs w:val="22"/>
              </w:rPr>
              <w:t>faaliyet gösteren diyaliz merkezlerinin 3 ayda bir bakteriyolojik ve yılda bir defa kimyasal su numunelerinin alınması.</w:t>
            </w:r>
          </w:p>
          <w:p w:rsidR="00E93749" w:rsidRPr="00DF6BD4" w:rsidRDefault="00E93749" w:rsidP="00631394">
            <w:pPr>
              <w:shd w:val="clear" w:color="auto" w:fill="FFFFFF"/>
              <w:spacing w:line="240" w:lineRule="exact"/>
              <w:ind w:right="72"/>
              <w:rPr>
                <w:rFonts w:ascii="Arial" w:hAnsi="Arial" w:cs="Arial"/>
                <w:sz w:val="22"/>
                <w:szCs w:val="22"/>
              </w:rPr>
            </w:pPr>
          </w:p>
        </w:tc>
      </w:tr>
      <w:tr w:rsidR="00E93749" w:rsidRPr="004E264D">
        <w:trPr>
          <w:trHeight w:val="913"/>
          <w:jc w:val="center"/>
        </w:trPr>
        <w:tc>
          <w:tcPr>
            <w:tcW w:w="1980" w:type="dxa"/>
          </w:tcPr>
          <w:p w:rsidR="00E93749" w:rsidRPr="00BC0F1D" w:rsidRDefault="00E93749" w:rsidP="00631394">
            <w:pPr>
              <w:shd w:val="clear" w:color="auto" w:fill="FFFFFF"/>
              <w:ind w:right="-93"/>
              <w:rPr>
                <w:rFonts w:ascii="Arial" w:hAnsi="Arial" w:cs="Arial"/>
                <w:b/>
                <w:sz w:val="22"/>
                <w:szCs w:val="22"/>
              </w:rPr>
            </w:pPr>
          </w:p>
          <w:p w:rsidR="00E93749" w:rsidRPr="00BC0F1D" w:rsidRDefault="00E93749" w:rsidP="00631394">
            <w:pPr>
              <w:shd w:val="clear" w:color="auto" w:fill="FFFFFF"/>
              <w:ind w:right="-93"/>
              <w:rPr>
                <w:rFonts w:ascii="Arial" w:hAnsi="Arial" w:cs="Arial"/>
                <w:b/>
                <w:sz w:val="22"/>
                <w:szCs w:val="22"/>
              </w:rPr>
            </w:pPr>
            <w:r w:rsidRPr="00BC0F1D">
              <w:rPr>
                <w:rFonts w:ascii="Arial" w:hAnsi="Arial" w:cs="Arial"/>
                <w:b/>
                <w:sz w:val="22"/>
                <w:szCs w:val="22"/>
              </w:rPr>
              <w:t>Hedef 1.</w:t>
            </w:r>
            <w:r>
              <w:rPr>
                <w:rFonts w:ascii="Arial" w:hAnsi="Arial" w:cs="Arial"/>
                <w:b/>
                <w:sz w:val="22"/>
                <w:szCs w:val="22"/>
              </w:rPr>
              <w:t>8</w:t>
            </w:r>
          </w:p>
        </w:tc>
        <w:tc>
          <w:tcPr>
            <w:tcW w:w="7380" w:type="dxa"/>
            <w:gridSpan w:val="2"/>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İl genelinde yüzme havuzlarının sağlık şartlarına uygun olarak hizmet vermelerinin sağlanması</w:t>
            </w:r>
          </w:p>
        </w:tc>
      </w:tr>
      <w:tr w:rsidR="00E93749" w:rsidRPr="004E264D">
        <w:trPr>
          <w:trHeight w:val="913"/>
          <w:jc w:val="center"/>
        </w:trPr>
        <w:tc>
          <w:tcPr>
            <w:tcW w:w="1980" w:type="dxa"/>
          </w:tcPr>
          <w:p w:rsidR="00E93749" w:rsidRPr="00BC0F1D" w:rsidRDefault="00E93749" w:rsidP="00631394">
            <w:pPr>
              <w:shd w:val="clear" w:color="auto" w:fill="FFFFFF"/>
              <w:spacing w:line="240" w:lineRule="exact"/>
              <w:ind w:right="-93"/>
              <w:rPr>
                <w:rFonts w:ascii="Arial" w:hAnsi="Arial" w:cs="Arial"/>
                <w:b/>
                <w:sz w:val="22"/>
                <w:szCs w:val="22"/>
              </w:rPr>
            </w:pPr>
          </w:p>
          <w:p w:rsidR="00E93749" w:rsidRPr="00BC0F1D" w:rsidRDefault="00E93749" w:rsidP="00631394">
            <w:pPr>
              <w:shd w:val="clear" w:color="auto" w:fill="FFFFFF"/>
              <w:spacing w:line="240" w:lineRule="exact"/>
              <w:ind w:right="-93"/>
              <w:rPr>
                <w:rFonts w:ascii="Arial" w:hAnsi="Arial" w:cs="Arial"/>
                <w:b/>
                <w:sz w:val="22"/>
                <w:szCs w:val="22"/>
              </w:rPr>
            </w:pPr>
          </w:p>
          <w:p w:rsidR="00E93749" w:rsidRDefault="00E93749" w:rsidP="00631394">
            <w:pPr>
              <w:shd w:val="clear" w:color="auto" w:fill="FFFFFF"/>
              <w:spacing w:line="240" w:lineRule="exact"/>
              <w:ind w:right="-93"/>
              <w:rPr>
                <w:rFonts w:ascii="Arial" w:hAnsi="Arial" w:cs="Arial"/>
                <w:b/>
                <w:sz w:val="22"/>
                <w:szCs w:val="22"/>
              </w:rPr>
            </w:pPr>
          </w:p>
          <w:p w:rsidR="00E93749" w:rsidRPr="00BC0F1D"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Girdi:</w:t>
            </w:r>
            <w:r w:rsidRPr="00DF6BD4">
              <w:rPr>
                <w:rFonts w:ascii="Arial" w:hAnsi="Arial" w:cs="Arial"/>
                <w:sz w:val="22"/>
                <w:szCs w:val="22"/>
              </w:rPr>
              <w:t xml:space="preserve"> Personel, araç-gereç</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Çıktı:</w:t>
            </w:r>
            <w:r w:rsidRPr="00DF6BD4">
              <w:rPr>
                <w:rFonts w:ascii="Arial" w:hAnsi="Arial" w:cs="Arial"/>
                <w:sz w:val="22"/>
                <w:szCs w:val="22"/>
              </w:rPr>
              <w:t xml:space="preserve"> Denetim periyodu</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Sonuç:</w:t>
            </w:r>
            <w:r w:rsidRPr="00DF6BD4">
              <w:rPr>
                <w:rFonts w:ascii="Arial" w:hAnsi="Arial" w:cs="Arial"/>
                <w:sz w:val="22"/>
                <w:szCs w:val="22"/>
              </w:rPr>
              <w:t xml:space="preserve"> Sağlık koşullarına uygunluluğu sağlanan yüzme havuzları</w:t>
            </w:r>
          </w:p>
          <w:p w:rsidR="00E93749" w:rsidRPr="008706B2"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Verimlilik:</w:t>
            </w:r>
            <w:r w:rsidRPr="00DF6BD4">
              <w:rPr>
                <w:rFonts w:ascii="Arial" w:hAnsi="Arial" w:cs="Arial"/>
                <w:sz w:val="22"/>
                <w:szCs w:val="22"/>
              </w:rPr>
              <w:t xml:space="preserve"> Analiz edilen su miktarına göre analiz maliyeti.</w:t>
            </w:r>
          </w:p>
          <w:p w:rsidR="00E93749" w:rsidRDefault="00E93749" w:rsidP="00631394">
            <w:pPr>
              <w:shd w:val="clear" w:color="auto" w:fill="FFFFFF"/>
              <w:spacing w:line="240" w:lineRule="exact"/>
              <w:ind w:right="-93"/>
              <w:rPr>
                <w:rFonts w:ascii="Arial" w:hAnsi="Arial" w:cs="Arial"/>
                <w:sz w:val="22"/>
                <w:szCs w:val="22"/>
              </w:rPr>
            </w:pPr>
            <w:r w:rsidRPr="00BC0F1D">
              <w:rPr>
                <w:rFonts w:ascii="Arial" w:hAnsi="Arial" w:cs="Arial"/>
                <w:b/>
                <w:sz w:val="22"/>
                <w:szCs w:val="22"/>
              </w:rPr>
              <w:t>Kalite:</w:t>
            </w:r>
            <w:r w:rsidRPr="00DF6BD4">
              <w:rPr>
                <w:rFonts w:ascii="Arial" w:hAnsi="Arial" w:cs="Arial"/>
                <w:sz w:val="22"/>
                <w:szCs w:val="22"/>
              </w:rPr>
              <w:t xml:space="preserve"> İnsan sağlığına uygunluk oranı, Sağlık Bakanlığı standartlarına uygun yapılan denetim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vAlign w:val="center"/>
          </w:tcPr>
          <w:p w:rsidR="00E93749" w:rsidRPr="00BC0F1D" w:rsidRDefault="00E93749" w:rsidP="00631394">
            <w:pPr>
              <w:shd w:val="clear" w:color="auto" w:fill="FFFFFF"/>
              <w:ind w:right="-93"/>
              <w:rPr>
                <w:rFonts w:ascii="Arial" w:hAnsi="Arial" w:cs="Arial"/>
                <w:b/>
                <w:sz w:val="22"/>
                <w:szCs w:val="22"/>
              </w:rPr>
            </w:pPr>
            <w:r>
              <w:rPr>
                <w:rFonts w:ascii="Arial" w:hAnsi="Arial" w:cs="Arial"/>
                <w:b/>
                <w:sz w:val="22"/>
                <w:szCs w:val="22"/>
              </w:rPr>
              <w:t>Faaliyet 1.8.1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döneminde sağlık müdürlüklerince oluşturulan ekipler tarafından i</w:t>
            </w:r>
            <w:r w:rsidRPr="000F280B">
              <w:rPr>
                <w:rFonts w:ascii="Arial" w:hAnsi="Arial" w:cs="Arial"/>
                <w:sz w:val="22"/>
                <w:szCs w:val="22"/>
              </w:rPr>
              <w:t>l genelinde</w:t>
            </w:r>
            <w:r w:rsidRPr="00DF6BD4">
              <w:rPr>
                <w:rFonts w:ascii="Arial" w:hAnsi="Arial" w:cs="Arial"/>
                <w:sz w:val="22"/>
                <w:szCs w:val="22"/>
              </w:rPr>
              <w:t xml:space="preserve"> </w:t>
            </w:r>
            <w:r>
              <w:rPr>
                <w:rFonts w:ascii="Arial" w:hAnsi="Arial" w:cs="Arial"/>
                <w:sz w:val="22"/>
                <w:szCs w:val="22"/>
              </w:rPr>
              <w:t>faaliyet</w:t>
            </w:r>
            <w:r w:rsidRPr="00DF6BD4">
              <w:rPr>
                <w:rFonts w:ascii="Arial" w:hAnsi="Arial" w:cs="Arial"/>
                <w:sz w:val="22"/>
                <w:szCs w:val="22"/>
              </w:rPr>
              <w:t xml:space="preserve"> gösteren yüzme havuzlarının tespiti, rutin denetimleri yapılması ve yüzme suyundan numune alınması.</w:t>
            </w: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954A41" w:rsidRDefault="00E93749" w:rsidP="00631394">
            <w:pPr>
              <w:shd w:val="clear" w:color="auto" w:fill="FFFFFF"/>
              <w:ind w:right="-93"/>
              <w:rPr>
                <w:rFonts w:ascii="Arial" w:hAnsi="Arial" w:cs="Arial"/>
                <w:b/>
                <w:sz w:val="22"/>
                <w:szCs w:val="22"/>
              </w:rPr>
            </w:pPr>
            <w:r w:rsidRPr="00954A41">
              <w:rPr>
                <w:rFonts w:ascii="Arial" w:hAnsi="Arial" w:cs="Arial"/>
                <w:b/>
                <w:sz w:val="22"/>
                <w:szCs w:val="22"/>
              </w:rPr>
              <w:t>Faaliyet 1</w:t>
            </w:r>
            <w:r>
              <w:rPr>
                <w:rFonts w:ascii="Arial" w:hAnsi="Arial" w:cs="Arial"/>
                <w:b/>
                <w:sz w:val="22"/>
                <w:szCs w:val="22"/>
              </w:rPr>
              <w:t>.8.2</w:t>
            </w:r>
          </w:p>
        </w:tc>
        <w:tc>
          <w:tcPr>
            <w:tcW w:w="7380" w:type="dxa"/>
            <w:gridSpan w:val="2"/>
          </w:tcPr>
          <w:p w:rsidR="00E93749" w:rsidRDefault="00E93749" w:rsidP="00631394">
            <w:pPr>
              <w:shd w:val="clear" w:color="auto" w:fill="FFFFFF"/>
              <w:ind w:right="-93"/>
              <w:rPr>
                <w:rFonts w:ascii="Arial" w:hAnsi="Arial" w:cs="Arial"/>
                <w:sz w:val="22"/>
                <w:szCs w:val="22"/>
              </w:rPr>
            </w:pPr>
          </w:p>
          <w:p w:rsidR="00E93749" w:rsidRPr="008706B2" w:rsidRDefault="00E93749" w:rsidP="00631394">
            <w:pPr>
              <w:shd w:val="clear" w:color="auto" w:fill="FFFFFF"/>
              <w:ind w:right="-93"/>
              <w:rPr>
                <w:rFonts w:ascii="Arial" w:hAnsi="Arial" w:cs="Arial"/>
                <w:sz w:val="22"/>
                <w:szCs w:val="22"/>
              </w:rPr>
            </w:pPr>
            <w:r w:rsidRPr="00DF6BD4">
              <w:rPr>
                <w:rFonts w:ascii="Arial" w:hAnsi="Arial" w:cs="Arial"/>
                <w:sz w:val="22"/>
                <w:szCs w:val="22"/>
              </w:rPr>
              <w:t>Ekiplerin oluşturulması ve su numunelerinin alınması.</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İş birliği Yapılacak Kurumlar</w:t>
            </w:r>
            <w:r w:rsidRPr="00DF6BD4">
              <w:rPr>
                <w:rFonts w:ascii="Arial" w:hAnsi="Arial" w:cs="Arial"/>
                <w:sz w:val="22"/>
                <w:szCs w:val="22"/>
              </w:rPr>
              <w:t>: Halk Sağlığı Laboratuarı, Hıfzısıhha Merkezleri.</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Sağlık Bakanlığı’nın temin ettiği araç ve gereç</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dışında ek bir maliyet yoktur.</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xml:space="preserve"> Yönetmelikte belirtilen periyodik denetimlerin düzenli</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olarak yapılması</w:t>
            </w:r>
          </w:p>
        </w:tc>
      </w:tr>
      <w:tr w:rsidR="00E93749" w:rsidRPr="004E264D">
        <w:trPr>
          <w:trHeight w:val="913"/>
          <w:jc w:val="center"/>
        </w:trPr>
        <w:tc>
          <w:tcPr>
            <w:tcW w:w="1980" w:type="dxa"/>
          </w:tcPr>
          <w:p w:rsidR="00E93749" w:rsidRPr="00DF6BD4" w:rsidRDefault="00E93749" w:rsidP="00631394">
            <w:pPr>
              <w:shd w:val="clear" w:color="auto" w:fill="FFFFFF"/>
              <w:ind w:right="-93"/>
              <w:jc w:val="both"/>
              <w:rPr>
                <w:rFonts w:ascii="Arial" w:hAnsi="Arial" w:cs="Arial"/>
                <w:sz w:val="22"/>
                <w:szCs w:val="22"/>
              </w:rPr>
            </w:pPr>
          </w:p>
          <w:p w:rsidR="00E93749" w:rsidRPr="00954A41" w:rsidRDefault="00E93749" w:rsidP="00631394">
            <w:pPr>
              <w:shd w:val="clear" w:color="auto" w:fill="FFFFFF"/>
              <w:ind w:right="-93"/>
              <w:jc w:val="both"/>
              <w:rPr>
                <w:rFonts w:ascii="Arial" w:hAnsi="Arial" w:cs="Arial"/>
                <w:b/>
                <w:sz w:val="22"/>
                <w:szCs w:val="22"/>
              </w:rPr>
            </w:pPr>
            <w:r>
              <w:rPr>
                <w:rFonts w:ascii="Arial" w:hAnsi="Arial" w:cs="Arial"/>
                <w:b/>
                <w:sz w:val="22"/>
                <w:szCs w:val="22"/>
              </w:rPr>
              <w:t>Hedef 1.9</w:t>
            </w:r>
          </w:p>
        </w:tc>
        <w:tc>
          <w:tcPr>
            <w:tcW w:w="7380" w:type="dxa"/>
            <w:gridSpan w:val="2"/>
          </w:tcPr>
          <w:p w:rsidR="00E93749" w:rsidRPr="00DF6BD4" w:rsidRDefault="00E93749" w:rsidP="00631394">
            <w:pPr>
              <w:shd w:val="clear" w:color="auto" w:fill="FFFFFF"/>
              <w:spacing w:line="240" w:lineRule="exact"/>
              <w:ind w:right="-93"/>
              <w:jc w:val="both"/>
              <w:rPr>
                <w:rFonts w:ascii="Arial" w:hAnsi="Arial" w:cs="Arial"/>
                <w:sz w:val="22"/>
                <w:szCs w:val="22"/>
              </w:rPr>
            </w:pPr>
          </w:p>
          <w:p w:rsidR="00E93749" w:rsidRPr="008706B2" w:rsidRDefault="00E93749" w:rsidP="00631394">
            <w:pPr>
              <w:shd w:val="clear" w:color="auto" w:fill="FFFFFF"/>
              <w:spacing w:line="240" w:lineRule="exact"/>
              <w:ind w:right="-93"/>
              <w:jc w:val="both"/>
              <w:rPr>
                <w:rFonts w:ascii="Arial" w:hAnsi="Arial" w:cs="Arial"/>
                <w:sz w:val="22"/>
                <w:szCs w:val="22"/>
              </w:rPr>
            </w:pPr>
            <w:r>
              <w:rPr>
                <w:rFonts w:ascii="Arial" w:hAnsi="Arial" w:cs="Arial"/>
                <w:sz w:val="22"/>
                <w:szCs w:val="22"/>
              </w:rPr>
              <w:t>İl</w:t>
            </w:r>
            <w:r w:rsidRPr="00DF6BD4">
              <w:rPr>
                <w:rFonts w:ascii="Arial" w:hAnsi="Arial" w:cs="Arial"/>
                <w:sz w:val="22"/>
                <w:szCs w:val="22"/>
              </w:rPr>
              <w:t xml:space="preserve"> genelinde faaliyet gösteren biosidal ürünler</w:t>
            </w:r>
            <w:r>
              <w:rPr>
                <w:rFonts w:ascii="Arial" w:hAnsi="Arial" w:cs="Arial"/>
                <w:sz w:val="22"/>
                <w:szCs w:val="22"/>
              </w:rPr>
              <w:t>in halk sağlığı için uygunluğunun sağlanması</w:t>
            </w:r>
          </w:p>
        </w:tc>
      </w:tr>
      <w:tr w:rsidR="00E93749" w:rsidRPr="004E264D">
        <w:trPr>
          <w:trHeight w:val="913"/>
          <w:jc w:val="center"/>
        </w:trPr>
        <w:tc>
          <w:tcPr>
            <w:tcW w:w="1980" w:type="dxa"/>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Girdi</w:t>
            </w:r>
            <w:r w:rsidRPr="00DF6BD4">
              <w:rPr>
                <w:rFonts w:ascii="Arial" w:hAnsi="Arial" w:cs="Arial"/>
                <w:sz w:val="22"/>
                <w:szCs w:val="22"/>
              </w:rPr>
              <w:t>: Personel, araç-gereç</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Çıktı:</w:t>
            </w:r>
            <w:r w:rsidRPr="00DF6BD4">
              <w:rPr>
                <w:rFonts w:ascii="Arial" w:hAnsi="Arial" w:cs="Arial"/>
                <w:sz w:val="22"/>
                <w:szCs w:val="22"/>
              </w:rPr>
              <w:t xml:space="preserve"> Denetim periyodu</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Sonuç:</w:t>
            </w:r>
            <w:r w:rsidRPr="00DF6BD4">
              <w:rPr>
                <w:rFonts w:ascii="Arial" w:hAnsi="Arial" w:cs="Arial"/>
                <w:sz w:val="22"/>
                <w:szCs w:val="22"/>
              </w:rPr>
              <w:t xml:space="preserve"> Sağlık koşullarına uygunluluğu sağlanan biosidal ürünler</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Verimlilik:</w:t>
            </w:r>
            <w:r w:rsidRPr="00DF6BD4">
              <w:rPr>
                <w:rFonts w:ascii="Arial" w:hAnsi="Arial" w:cs="Arial"/>
                <w:sz w:val="22"/>
                <w:szCs w:val="22"/>
              </w:rPr>
              <w:t xml:space="preserve"> Denetlenen kuruluş başına maliyet</w:t>
            </w:r>
          </w:p>
          <w:p w:rsidR="00E93749"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Kalite:</w:t>
            </w:r>
            <w:r w:rsidRPr="00DF6BD4">
              <w:rPr>
                <w:rFonts w:ascii="Arial" w:hAnsi="Arial" w:cs="Arial"/>
                <w:sz w:val="22"/>
                <w:szCs w:val="22"/>
              </w:rPr>
              <w:t xml:space="preserve"> İnsan sağlığına uygunluk oranı, Sağlık Bakanlığı standartlarına uygun yapılan denetim sayısı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hRule="exact" w:val="851"/>
          <w:jc w:val="center"/>
        </w:trPr>
        <w:tc>
          <w:tcPr>
            <w:tcW w:w="9360" w:type="dxa"/>
            <w:gridSpan w:val="3"/>
            <w:shd w:val="clear" w:color="auto" w:fill="A6A6A6"/>
          </w:tcPr>
          <w:p w:rsidR="00E93749" w:rsidRPr="00954A41" w:rsidRDefault="00E93749" w:rsidP="00631394">
            <w:pPr>
              <w:jc w:val="center"/>
              <w:rPr>
                <w:rFonts w:ascii="Arial" w:hAnsi="Arial" w:cs="Arial"/>
                <w:b/>
              </w:rPr>
            </w:pPr>
          </w:p>
          <w:p w:rsidR="00E93749" w:rsidRPr="00954A41" w:rsidRDefault="00E93749" w:rsidP="00631394">
            <w:pPr>
              <w:jc w:val="center"/>
              <w:rPr>
                <w:rFonts w:ascii="Arial" w:hAnsi="Arial" w:cs="Arial"/>
                <w:b/>
              </w:rPr>
            </w:pPr>
            <w:r w:rsidRPr="00954A41">
              <w:rPr>
                <w:rFonts w:ascii="Arial" w:hAnsi="Arial" w:cs="Arial"/>
                <w:b/>
              </w:rPr>
              <w:t>SAĞLIK</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Faaliyet 1.9.1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Plan döneminde sağlık müdürlüğünce oluşturulan ekipler tarafından il</w:t>
            </w:r>
            <w:r w:rsidRPr="00DF6BD4">
              <w:rPr>
                <w:rFonts w:ascii="Arial" w:hAnsi="Arial" w:cs="Arial"/>
                <w:sz w:val="22"/>
                <w:szCs w:val="22"/>
              </w:rPr>
              <w:t xml:space="preserve"> genelinde faaliyet gösteren biosidal ürünler satış ve uygulama yeri tespiti ve rutin denetimleri yapılacaktır.</w:t>
            </w:r>
          </w:p>
          <w:p w:rsidR="00E93749" w:rsidRPr="008706B2"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Faaliyet 1.9.2</w:t>
            </w:r>
          </w:p>
        </w:tc>
        <w:tc>
          <w:tcPr>
            <w:tcW w:w="7380" w:type="dxa"/>
            <w:gridSpan w:val="2"/>
          </w:tcPr>
          <w:p w:rsidR="00E93749" w:rsidRDefault="00E93749" w:rsidP="00631394">
            <w:pPr>
              <w:shd w:val="clear" w:color="auto" w:fill="FFFFFF"/>
              <w:ind w:right="-93"/>
              <w:rPr>
                <w:rFonts w:ascii="Arial" w:hAnsi="Arial" w:cs="Arial"/>
                <w:sz w:val="22"/>
                <w:szCs w:val="22"/>
              </w:rPr>
            </w:pPr>
          </w:p>
          <w:p w:rsidR="00E93749" w:rsidRPr="008706B2" w:rsidRDefault="00E93749" w:rsidP="00631394">
            <w:pPr>
              <w:shd w:val="clear" w:color="auto" w:fill="FFFFFF"/>
              <w:ind w:right="-93"/>
              <w:rPr>
                <w:rFonts w:ascii="Arial" w:hAnsi="Arial" w:cs="Arial"/>
                <w:sz w:val="22"/>
                <w:szCs w:val="22"/>
              </w:rPr>
            </w:pPr>
            <w:r w:rsidRPr="00DF6BD4">
              <w:rPr>
                <w:rFonts w:ascii="Arial" w:hAnsi="Arial" w:cs="Arial"/>
                <w:sz w:val="22"/>
                <w:szCs w:val="22"/>
              </w:rPr>
              <w:t>Ekiplerin oluşturulması ve su numunelerinin alınması.</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 Sağlık Müdürlüğü</w:t>
            </w:r>
          </w:p>
          <w:p w:rsidR="00E93749" w:rsidRPr="00DF6BD4"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İş birliği Yapılacak Kurumlar:</w:t>
            </w:r>
            <w:r w:rsidRPr="00DF6BD4">
              <w:rPr>
                <w:rFonts w:ascii="Arial" w:hAnsi="Arial" w:cs="Arial"/>
                <w:sz w:val="22"/>
                <w:szCs w:val="22"/>
              </w:rPr>
              <w:t xml:space="preserve"> Belediyeler </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Sağlık Bakanlığı’nın temin ettiği araç ve gereç</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dışında ek bir maliyet yoktur.</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xml:space="preserve"> Yönetmelikte belirtilen periyodik denetimlerin düzenli</w:t>
            </w:r>
          </w:p>
          <w:p w:rsidR="00E93749"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olarak yapılması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sidRPr="00954A41">
              <w:rPr>
                <w:rFonts w:ascii="Arial" w:hAnsi="Arial" w:cs="Arial"/>
                <w:b/>
                <w:sz w:val="22"/>
                <w:szCs w:val="22"/>
              </w:rPr>
              <w:t>Hedef 1.</w:t>
            </w:r>
            <w:r>
              <w:rPr>
                <w:rFonts w:ascii="Arial" w:hAnsi="Arial" w:cs="Arial"/>
                <w:b/>
                <w:sz w:val="22"/>
                <w:szCs w:val="22"/>
              </w:rPr>
              <w:t>10</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r>
              <w:rPr>
                <w:rFonts w:ascii="Arial" w:hAnsi="Arial" w:cs="Arial"/>
                <w:sz w:val="22"/>
                <w:szCs w:val="22"/>
              </w:rPr>
              <w:t>Plan dönemi içerisinde</w:t>
            </w:r>
            <w:r w:rsidRPr="00DF6BD4">
              <w:rPr>
                <w:rFonts w:ascii="Arial" w:hAnsi="Arial" w:cs="Arial"/>
                <w:sz w:val="22"/>
                <w:szCs w:val="22"/>
              </w:rPr>
              <w:t>; ortalama gebe başına düşen izlem sayısı</w:t>
            </w:r>
            <w:r>
              <w:rPr>
                <w:rFonts w:ascii="Arial" w:hAnsi="Arial" w:cs="Arial"/>
                <w:sz w:val="22"/>
                <w:szCs w:val="22"/>
              </w:rPr>
              <w:t xml:space="preserve"> </w:t>
            </w:r>
            <w:r w:rsidRPr="00DF6BD4">
              <w:rPr>
                <w:rFonts w:ascii="Arial" w:hAnsi="Arial" w:cs="Arial"/>
                <w:sz w:val="22"/>
                <w:szCs w:val="22"/>
              </w:rPr>
              <w:t xml:space="preserve">Sağlık Bakanlığı’nın öngördüğü hedef izlem sayısı </w:t>
            </w:r>
            <w:r>
              <w:rPr>
                <w:rFonts w:ascii="Arial" w:hAnsi="Arial" w:cs="Arial"/>
                <w:sz w:val="22"/>
                <w:szCs w:val="22"/>
              </w:rPr>
              <w:t>na</w:t>
            </w:r>
            <w:r w:rsidRPr="00DF6BD4">
              <w:rPr>
                <w:rFonts w:ascii="Arial" w:hAnsi="Arial" w:cs="Arial"/>
                <w:sz w:val="22"/>
                <w:szCs w:val="22"/>
              </w:rPr>
              <w:t xml:space="preserve">, bebek başına düşen izlem sayısı Sağlık Bakanlığı’nın öngördüğü hedef izlem sayısı </w:t>
            </w:r>
            <w:r>
              <w:rPr>
                <w:rFonts w:ascii="Arial" w:hAnsi="Arial" w:cs="Arial"/>
                <w:sz w:val="22"/>
                <w:szCs w:val="22"/>
              </w:rPr>
              <w:t>na,</w:t>
            </w:r>
            <w:r w:rsidRPr="00DF6BD4">
              <w:rPr>
                <w:rFonts w:ascii="Arial" w:hAnsi="Arial" w:cs="Arial"/>
                <w:sz w:val="22"/>
                <w:szCs w:val="22"/>
              </w:rPr>
              <w:t xml:space="preserve"> lohusa başına düşen izlem sayısı Sağlık Bakanlığı’nın öngördüğü hedef izlem sayısı </w:t>
            </w:r>
            <w:r>
              <w:rPr>
                <w:rFonts w:ascii="Arial" w:hAnsi="Arial" w:cs="Arial"/>
                <w:sz w:val="22"/>
                <w:szCs w:val="22"/>
              </w:rPr>
              <w:t>na</w:t>
            </w:r>
            <w:r w:rsidRPr="00DF6BD4">
              <w:rPr>
                <w:rFonts w:ascii="Arial" w:hAnsi="Arial" w:cs="Arial"/>
                <w:sz w:val="22"/>
                <w:szCs w:val="22"/>
              </w:rPr>
              <w:t>,</w:t>
            </w:r>
            <w:r>
              <w:rPr>
                <w:rFonts w:ascii="Arial" w:hAnsi="Arial" w:cs="Arial"/>
                <w:sz w:val="22"/>
                <w:szCs w:val="22"/>
              </w:rPr>
              <w:t xml:space="preserve"> </w:t>
            </w:r>
            <w:r w:rsidRPr="00DF6BD4">
              <w:rPr>
                <w:rFonts w:ascii="Arial" w:hAnsi="Arial" w:cs="Arial"/>
                <w:sz w:val="22"/>
                <w:szCs w:val="22"/>
              </w:rPr>
              <w:t xml:space="preserve"> çocuk başına düşen izlem sayısı Sağlık Bakanlığı’nın öngördüğü hedef izlem sayısı </w:t>
            </w:r>
            <w:r>
              <w:rPr>
                <w:rFonts w:ascii="Arial" w:hAnsi="Arial" w:cs="Arial"/>
                <w:sz w:val="22"/>
                <w:szCs w:val="22"/>
              </w:rPr>
              <w:t>na</w:t>
            </w:r>
            <w:r w:rsidRPr="00DF6BD4">
              <w:rPr>
                <w:rFonts w:ascii="Arial" w:hAnsi="Arial" w:cs="Arial"/>
                <w:sz w:val="22"/>
                <w:szCs w:val="22"/>
              </w:rPr>
              <w:t xml:space="preserve"> çıkarılacaktır.</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spacing w:line="240" w:lineRule="exact"/>
              <w:ind w:right="-93"/>
              <w:rPr>
                <w:rFonts w:ascii="Arial" w:hAnsi="Arial" w:cs="Arial"/>
                <w:b/>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Girdi:</w:t>
            </w:r>
            <w:r w:rsidRPr="00DF6BD4">
              <w:rPr>
                <w:rFonts w:ascii="Arial" w:hAnsi="Arial" w:cs="Arial"/>
                <w:sz w:val="22"/>
                <w:szCs w:val="22"/>
              </w:rPr>
              <w:t xml:space="preserve"> Personel sayısı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Çıktı:</w:t>
            </w:r>
            <w:r w:rsidRPr="00DF6BD4">
              <w:rPr>
                <w:rFonts w:ascii="Arial" w:hAnsi="Arial" w:cs="Arial"/>
                <w:sz w:val="22"/>
                <w:szCs w:val="22"/>
              </w:rPr>
              <w:t xml:space="preserve"> Planlı ziyaret sayısı, motive edilen sağlık personeli sayısı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Sonuç:</w:t>
            </w:r>
            <w:r w:rsidRPr="00DF6BD4">
              <w:rPr>
                <w:rFonts w:ascii="Arial" w:hAnsi="Arial" w:cs="Arial"/>
                <w:sz w:val="22"/>
                <w:szCs w:val="22"/>
              </w:rPr>
              <w:t xml:space="preserve"> Gebe, bebek, lohusa ve çocuk izleme yüzde oranlarında artış</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Verimlilik:</w:t>
            </w:r>
            <w:r w:rsidRPr="00DF6BD4">
              <w:rPr>
                <w:rFonts w:ascii="Arial" w:hAnsi="Arial" w:cs="Arial"/>
                <w:sz w:val="22"/>
                <w:szCs w:val="22"/>
              </w:rPr>
              <w:t xml:space="preserve"> Gebe, bebek ve çocuk başına izleme süreleri</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Kalite:</w:t>
            </w:r>
            <w:r w:rsidRPr="00DF6BD4">
              <w:rPr>
                <w:rFonts w:ascii="Arial" w:hAnsi="Arial" w:cs="Arial"/>
                <w:sz w:val="22"/>
                <w:szCs w:val="22"/>
              </w:rPr>
              <w:t xml:space="preserve"> İzlenen kişiler arasından öngörülen süre içinde sağlık sorunu</w:t>
            </w:r>
          </w:p>
          <w:p w:rsidR="00E93749"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yaşamayan kişilerin oranı</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Faaliyet 1.10.1</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Planlı ziyaretler ve denetimler 3 ayda bir yapılarak sağlık personelinin motivasyonunun sağlanması.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İşbirliği Yapılacak Kurum:</w:t>
            </w:r>
            <w:r w:rsidRPr="00DF6BD4">
              <w:rPr>
                <w:rFonts w:ascii="Arial" w:hAnsi="Arial" w:cs="Arial"/>
                <w:sz w:val="22"/>
                <w:szCs w:val="22"/>
              </w:rPr>
              <w:t xml:space="preserve"> --</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Sağlık Müdürlüğü’nün genel bütçesi</w:t>
            </w:r>
          </w:p>
          <w:p w:rsidR="00E93749"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xml:space="preserve"> Kayıtların izlenmesi</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Faaliyet 1.10.2</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 xml:space="preserve">Aylık çalışmaların tüm </w:t>
            </w:r>
            <w:r>
              <w:rPr>
                <w:rFonts w:ascii="Arial" w:hAnsi="Arial" w:cs="Arial"/>
                <w:sz w:val="22"/>
                <w:szCs w:val="22"/>
              </w:rPr>
              <w:t xml:space="preserve">aile sağlığı merkezlerini kapsayacak şekilde </w:t>
            </w:r>
            <w:r w:rsidRPr="00DF6BD4">
              <w:rPr>
                <w:rFonts w:ascii="Arial" w:hAnsi="Arial" w:cs="Arial"/>
                <w:sz w:val="22"/>
                <w:szCs w:val="22"/>
              </w:rPr>
              <w:t>düzenlenerek, izleyen ayın ilk haftasında ilgili şubemize gönderilmesinin sağlanması.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İşbirliği Yapılacak Kurum:</w:t>
            </w:r>
            <w:r w:rsidRPr="00DF6BD4">
              <w:rPr>
                <w:rFonts w:ascii="Arial" w:hAnsi="Arial" w:cs="Arial"/>
                <w:sz w:val="22"/>
                <w:szCs w:val="22"/>
              </w:rPr>
              <w:t xml:space="preserve"> --</w:t>
            </w:r>
          </w:p>
          <w:p w:rsidR="00E93749" w:rsidRPr="008706B2"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Sağlık Müdürlüğü’nün genel bütçesi</w:t>
            </w:r>
          </w:p>
          <w:p w:rsidR="00E93749" w:rsidRDefault="00E93749" w:rsidP="00631394">
            <w:pPr>
              <w:shd w:val="clear" w:color="auto" w:fill="FFFFFF"/>
              <w:spacing w:line="240" w:lineRule="exact"/>
              <w:ind w:right="213"/>
              <w:jc w:val="both"/>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xml:space="preserve"> Kayıtların izlenmesi</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Hedef 1.11</w:t>
            </w:r>
          </w:p>
        </w:tc>
        <w:tc>
          <w:tcPr>
            <w:tcW w:w="7380" w:type="dxa"/>
            <w:gridSpan w:val="2"/>
          </w:tcPr>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r>
              <w:rPr>
                <w:rFonts w:ascii="Arial" w:hAnsi="Arial" w:cs="Arial"/>
                <w:sz w:val="22"/>
                <w:szCs w:val="22"/>
              </w:rPr>
              <w:t>Plan döneminde</w:t>
            </w:r>
            <w:r w:rsidRPr="00DF6BD4">
              <w:rPr>
                <w:rFonts w:ascii="Arial" w:hAnsi="Arial" w:cs="Arial"/>
                <w:sz w:val="22"/>
                <w:szCs w:val="22"/>
              </w:rPr>
              <w:t xml:space="preserve"> doğan tüm canlı bebeklerden N.T.P. kapsamında kan örneği alınarak N.T.P. kan örneği alma oranı yüzde 92’den yüzde 95’e çıkarılacaktır.</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9360" w:type="dxa"/>
            <w:gridSpan w:val="3"/>
            <w:shd w:val="clear" w:color="auto" w:fill="A6A6A6"/>
          </w:tcPr>
          <w:p w:rsidR="00E93749" w:rsidRDefault="00E93749" w:rsidP="00631394">
            <w:pPr>
              <w:jc w:val="center"/>
              <w:rPr>
                <w:rFonts w:ascii="Arial" w:hAnsi="Arial" w:cs="Arial"/>
                <w:b/>
              </w:rPr>
            </w:pPr>
          </w:p>
          <w:p w:rsidR="00E93749" w:rsidRPr="00DF6BD4" w:rsidRDefault="00E93749" w:rsidP="00631394">
            <w:pPr>
              <w:jc w:val="center"/>
              <w:rPr>
                <w:rFonts w:ascii="Arial" w:hAnsi="Arial" w:cs="Arial"/>
                <w:sz w:val="22"/>
                <w:szCs w:val="22"/>
              </w:rPr>
            </w:pPr>
            <w:r w:rsidRPr="00954A41">
              <w:rPr>
                <w:rFonts w:ascii="Arial" w:hAnsi="Arial" w:cs="Arial"/>
                <w:b/>
              </w:rPr>
              <w:t>SAĞLIK</w:t>
            </w: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 xml:space="preserve">Girdi: </w:t>
            </w:r>
            <w:r w:rsidRPr="00DF6BD4">
              <w:rPr>
                <w:rFonts w:ascii="Arial" w:hAnsi="Arial" w:cs="Arial"/>
                <w:sz w:val="22"/>
                <w:szCs w:val="22"/>
              </w:rPr>
              <w:t>Personel, enjektör, bütçe</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 xml:space="preserve">Çıktı: </w:t>
            </w:r>
            <w:r w:rsidRPr="00DF6BD4">
              <w:rPr>
                <w:rFonts w:ascii="Arial" w:hAnsi="Arial" w:cs="Arial"/>
                <w:sz w:val="22"/>
                <w:szCs w:val="22"/>
              </w:rPr>
              <w:t>N.T.P. kan örneği alma oranındaki artış</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Sonuç:</w:t>
            </w:r>
            <w:r w:rsidRPr="00DF6BD4">
              <w:rPr>
                <w:rFonts w:ascii="Arial" w:hAnsi="Arial" w:cs="Arial"/>
                <w:sz w:val="22"/>
                <w:szCs w:val="22"/>
              </w:rPr>
              <w:t xml:space="preserve"> Erken teşhis oranındaki artış</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 xml:space="preserve">Verimlilik: </w:t>
            </w:r>
            <w:r w:rsidRPr="00DF6BD4">
              <w:rPr>
                <w:rFonts w:ascii="Arial" w:hAnsi="Arial" w:cs="Arial"/>
                <w:sz w:val="22"/>
                <w:szCs w:val="22"/>
              </w:rPr>
              <w:t>Kan alma oranındaki birim artış başına maliyet</w:t>
            </w:r>
          </w:p>
          <w:p w:rsidR="00E93749" w:rsidRPr="00DF6BD4"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Kalite:</w:t>
            </w:r>
            <w:r w:rsidRPr="00DF6BD4">
              <w:rPr>
                <w:rFonts w:ascii="Arial" w:hAnsi="Arial" w:cs="Arial"/>
                <w:sz w:val="22"/>
                <w:szCs w:val="22"/>
              </w:rPr>
              <w:t xml:space="preserve"> Hedef kitleye ulaşılma oranı</w:t>
            </w:r>
          </w:p>
          <w:p w:rsidR="00E93749" w:rsidRPr="00DF6BD4"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Faaliyet 1.11.1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Her yıl bilinçlendirmeye yönelik olarak bastırılan 5.000 adet N.T.P. el broşürünün sağlık personeli tarafından vatandaşlara dağıtılması.</w:t>
            </w:r>
          </w:p>
          <w:p w:rsidR="00E93749" w:rsidRPr="00DF6BD4"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 Sağlık Müdürlüğü </w:t>
            </w:r>
          </w:p>
          <w:p w:rsidR="00E93749" w:rsidRPr="00DF6BD4"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İşbirliği Yapılacak Kurum:</w:t>
            </w:r>
            <w:r w:rsidRPr="00DF6BD4">
              <w:rPr>
                <w:rFonts w:ascii="Arial" w:hAnsi="Arial" w:cs="Arial"/>
                <w:sz w:val="22"/>
                <w:szCs w:val="22"/>
              </w:rPr>
              <w:t xml:space="preserve"> --</w:t>
            </w:r>
          </w:p>
          <w:p w:rsidR="00E93749" w:rsidRPr="00DF6BD4"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600 TL </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xml:space="preserve"> Kayıtların izlenmesi</w:t>
            </w:r>
          </w:p>
        </w:tc>
      </w:tr>
      <w:tr w:rsidR="00E93749" w:rsidRPr="004E264D">
        <w:trPr>
          <w:trHeight w:val="913"/>
          <w:jc w:val="center"/>
        </w:trPr>
        <w:tc>
          <w:tcPr>
            <w:tcW w:w="1980" w:type="dxa"/>
            <w:vAlign w:val="center"/>
          </w:tcPr>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Hedef 1.12</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Plan dönemi içerisinde doğum sonrası meydana gelen hastalıkları en aza indirilmesi</w:t>
            </w:r>
          </w:p>
        </w:tc>
      </w:tr>
      <w:tr w:rsidR="00E93749" w:rsidRPr="004E264D">
        <w:trPr>
          <w:trHeight w:val="913"/>
          <w:jc w:val="center"/>
        </w:trPr>
        <w:tc>
          <w:tcPr>
            <w:tcW w:w="1980" w:type="dxa"/>
          </w:tcPr>
          <w:p w:rsidR="00E93749" w:rsidRPr="00954A41" w:rsidRDefault="00E93749" w:rsidP="00631394">
            <w:pPr>
              <w:shd w:val="clear" w:color="auto" w:fill="FFFFFF"/>
              <w:spacing w:line="240" w:lineRule="exact"/>
              <w:ind w:right="-93"/>
              <w:rPr>
                <w:rFonts w:ascii="Arial" w:hAnsi="Arial" w:cs="Arial"/>
                <w:b/>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p>
          <w:p w:rsidR="00E93749" w:rsidRPr="00954A41"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Girdi</w:t>
            </w:r>
            <w:r w:rsidRPr="00DF6BD4">
              <w:rPr>
                <w:rFonts w:ascii="Arial" w:hAnsi="Arial" w:cs="Arial"/>
                <w:sz w:val="22"/>
                <w:szCs w:val="22"/>
              </w:rPr>
              <w:t>: D vitamini, demir preparatı ve personel</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Çıktı:</w:t>
            </w:r>
            <w:r w:rsidRPr="00DF6BD4">
              <w:rPr>
                <w:rFonts w:ascii="Arial" w:hAnsi="Arial" w:cs="Arial"/>
                <w:sz w:val="22"/>
                <w:szCs w:val="22"/>
              </w:rPr>
              <w:t xml:space="preserve"> Dağıtılan D Vitamini damlası ve demir preperatı sayısı</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Sonuç:</w:t>
            </w:r>
            <w:r w:rsidRPr="00DF6BD4">
              <w:rPr>
                <w:rFonts w:ascii="Arial" w:hAnsi="Arial" w:cs="Arial"/>
                <w:sz w:val="22"/>
                <w:szCs w:val="22"/>
              </w:rPr>
              <w:t xml:space="preserve"> Gebe ve Yeni doğanlarda vitamin ve mineral eksikliğine bağlı</w:t>
            </w:r>
          </w:p>
          <w:p w:rsidR="00E93749" w:rsidRPr="008706B2" w:rsidRDefault="00E93749" w:rsidP="00631394">
            <w:pPr>
              <w:shd w:val="clear" w:color="auto" w:fill="FFFFFF"/>
              <w:spacing w:line="240" w:lineRule="exact"/>
              <w:ind w:right="72"/>
              <w:jc w:val="both"/>
              <w:rPr>
                <w:rFonts w:ascii="Arial" w:hAnsi="Arial" w:cs="Arial"/>
                <w:sz w:val="22"/>
                <w:szCs w:val="22"/>
              </w:rPr>
            </w:pPr>
            <w:r w:rsidRPr="00DF6BD4">
              <w:rPr>
                <w:rFonts w:ascii="Arial" w:hAnsi="Arial" w:cs="Arial"/>
                <w:sz w:val="22"/>
                <w:szCs w:val="22"/>
              </w:rPr>
              <w:t>hastalıkların oranındaki azalma</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Verimlilik:</w:t>
            </w:r>
            <w:r w:rsidRPr="00DF6BD4">
              <w:rPr>
                <w:rFonts w:ascii="Arial" w:hAnsi="Arial" w:cs="Arial"/>
                <w:sz w:val="22"/>
                <w:szCs w:val="22"/>
              </w:rPr>
              <w:t xml:space="preserve"> Dağıtılan birim ilaçlar başına maliyetler</w:t>
            </w:r>
          </w:p>
          <w:p w:rsidR="00E93749"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Kalite:</w:t>
            </w:r>
            <w:r w:rsidRPr="00DF6BD4">
              <w:rPr>
                <w:rFonts w:ascii="Arial" w:hAnsi="Arial" w:cs="Arial"/>
                <w:sz w:val="22"/>
                <w:szCs w:val="22"/>
              </w:rPr>
              <w:t xml:space="preserve"> Hedef kitleye ulaşılma oranı</w:t>
            </w:r>
          </w:p>
          <w:p w:rsidR="00E93749" w:rsidRPr="008706B2"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Faaliyet 1.12.1</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2015</w:t>
            </w:r>
            <w:r w:rsidRPr="00DF6BD4">
              <w:rPr>
                <w:rFonts w:ascii="Arial" w:hAnsi="Arial" w:cs="Arial"/>
                <w:sz w:val="22"/>
                <w:szCs w:val="22"/>
              </w:rPr>
              <w:t xml:space="preserve"> yılında yeni doğan bebeklerde D vitamini ve demir, </w:t>
            </w:r>
            <w:r>
              <w:rPr>
                <w:rFonts w:ascii="Arial" w:hAnsi="Arial" w:cs="Arial"/>
                <w:sz w:val="22"/>
                <w:szCs w:val="22"/>
              </w:rPr>
              <w:t xml:space="preserve"> </w:t>
            </w:r>
            <w:r w:rsidRPr="00DF6BD4">
              <w:rPr>
                <w:rFonts w:ascii="Arial" w:hAnsi="Arial" w:cs="Arial"/>
                <w:sz w:val="22"/>
                <w:szCs w:val="22"/>
              </w:rPr>
              <w:t>gebelerde demir eksikliğinden kaynaklanan hastalıkları en aza indirmek için 6.500 adet D Vitamini Damlası, 5.000 adet demir damlası ve 5.000 adet demir preperatı dağıtılacaktır.</w:t>
            </w:r>
          </w:p>
          <w:p w:rsidR="00E93749"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sidRPr="00954A41">
              <w:rPr>
                <w:rFonts w:ascii="Arial" w:hAnsi="Arial" w:cs="Arial"/>
                <w:b/>
                <w:sz w:val="22"/>
                <w:szCs w:val="22"/>
              </w:rPr>
              <w:t>Faaliyet 1.1</w:t>
            </w:r>
            <w:r>
              <w:rPr>
                <w:rFonts w:ascii="Arial" w:hAnsi="Arial" w:cs="Arial"/>
                <w:b/>
                <w:sz w:val="22"/>
                <w:szCs w:val="22"/>
              </w:rPr>
              <w:t>2.2</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Pr="008706B2"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 xml:space="preserve">2015 yılında </w:t>
            </w:r>
            <w:r w:rsidRPr="00DF6BD4">
              <w:rPr>
                <w:rFonts w:ascii="Arial" w:hAnsi="Arial" w:cs="Arial"/>
                <w:sz w:val="22"/>
                <w:szCs w:val="22"/>
              </w:rPr>
              <w:t>Sağlık Bakanlığı’nın yürüttüğü “Demir Gibi Türkiye” projesi kapsamında gönderilen ve    “Gebelere Demir Desteği”    projesi kapsamında, Müdürlüğümüzce temin edilen demir preparatlarının her bebeğe ve her gebeye ulaştırılması.</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İş Birliği Yapılacak Kurum:</w:t>
            </w:r>
            <w:r w:rsidRPr="00DF6BD4">
              <w:rPr>
                <w:rFonts w:ascii="Arial" w:hAnsi="Arial" w:cs="Arial"/>
                <w:sz w:val="22"/>
                <w:szCs w:val="22"/>
              </w:rPr>
              <w:t xml:space="preserve"> --</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Sağlık Bakanlığı’nın genel bütçesi. İl Sağlık</w:t>
            </w:r>
          </w:p>
          <w:p w:rsidR="00E93749" w:rsidRPr="008706B2" w:rsidRDefault="00E93749" w:rsidP="00631394">
            <w:pPr>
              <w:shd w:val="clear" w:color="auto" w:fill="FFFFFF"/>
              <w:spacing w:line="240" w:lineRule="exact"/>
              <w:ind w:right="72"/>
              <w:jc w:val="both"/>
              <w:rPr>
                <w:rFonts w:ascii="Arial" w:hAnsi="Arial" w:cs="Arial"/>
                <w:sz w:val="22"/>
                <w:szCs w:val="22"/>
              </w:rPr>
            </w:pPr>
            <w:r w:rsidRPr="00DF6BD4">
              <w:rPr>
                <w:rFonts w:ascii="Arial" w:hAnsi="Arial" w:cs="Arial"/>
                <w:sz w:val="22"/>
                <w:szCs w:val="22"/>
              </w:rPr>
              <w:t>Müdürlüğü’nün döner sermaye bütçesi yıllık ortalama 20.000 TL</w:t>
            </w:r>
          </w:p>
          <w:p w:rsidR="00E93749" w:rsidRPr="00DF6BD4"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Dağıtımı yapılan preparatlarının kayıtlarının takibi ve</w:t>
            </w:r>
          </w:p>
          <w:p w:rsidR="00E93749" w:rsidRDefault="00E93749" w:rsidP="00631394">
            <w:pPr>
              <w:shd w:val="clear" w:color="auto" w:fill="FFFFFF"/>
              <w:spacing w:line="240" w:lineRule="exact"/>
              <w:ind w:right="72"/>
              <w:jc w:val="both"/>
              <w:rPr>
                <w:rFonts w:ascii="Arial" w:hAnsi="Arial" w:cs="Arial"/>
                <w:sz w:val="22"/>
                <w:szCs w:val="22"/>
              </w:rPr>
            </w:pPr>
            <w:r w:rsidRPr="00DF6BD4">
              <w:rPr>
                <w:rFonts w:ascii="Arial" w:hAnsi="Arial" w:cs="Arial"/>
                <w:sz w:val="22"/>
                <w:szCs w:val="22"/>
              </w:rPr>
              <w:t>bebek, gebelere yapılan hemogram ölçüm değerleri</w:t>
            </w:r>
          </w:p>
          <w:p w:rsidR="00E93749" w:rsidRPr="008706B2"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1980" w:type="dxa"/>
          </w:tcPr>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sidRPr="00954A41">
              <w:rPr>
                <w:rFonts w:ascii="Arial" w:hAnsi="Arial" w:cs="Arial"/>
                <w:b/>
                <w:sz w:val="22"/>
                <w:szCs w:val="22"/>
              </w:rPr>
              <w:t>Faaliyet 1.1</w:t>
            </w:r>
            <w:r>
              <w:rPr>
                <w:rFonts w:ascii="Arial" w:hAnsi="Arial" w:cs="Arial"/>
                <w:b/>
                <w:sz w:val="22"/>
                <w:szCs w:val="22"/>
              </w:rPr>
              <w:t>2.3</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Pr="00DF6BD4"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 xml:space="preserve">2015 yılında </w:t>
            </w:r>
            <w:r w:rsidRPr="00DF6BD4">
              <w:rPr>
                <w:rFonts w:ascii="Arial" w:hAnsi="Arial" w:cs="Arial"/>
                <w:sz w:val="22"/>
                <w:szCs w:val="22"/>
              </w:rPr>
              <w:t xml:space="preserve">Sağlık Bakanlığı’nın “D vitamini eksikliğinin önlenmesi” projesi kapsamında </w:t>
            </w:r>
          </w:p>
          <w:p w:rsidR="00E93749" w:rsidRPr="008706B2" w:rsidRDefault="00E93749" w:rsidP="00631394">
            <w:pPr>
              <w:shd w:val="clear" w:color="auto" w:fill="FFFFFF"/>
              <w:spacing w:line="240" w:lineRule="exact"/>
              <w:ind w:right="72"/>
              <w:jc w:val="both"/>
              <w:rPr>
                <w:rFonts w:ascii="Arial" w:hAnsi="Arial" w:cs="Arial"/>
                <w:sz w:val="22"/>
                <w:szCs w:val="22"/>
              </w:rPr>
            </w:pPr>
            <w:r w:rsidRPr="00DF6BD4">
              <w:rPr>
                <w:rFonts w:ascii="Arial" w:hAnsi="Arial" w:cs="Arial"/>
                <w:sz w:val="22"/>
                <w:szCs w:val="22"/>
              </w:rPr>
              <w:t>0-11 aylık bebeklere D Vitamini damlası dağıtılması.</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İş Birliği Yapılacak Kurum:</w:t>
            </w:r>
            <w:r w:rsidRPr="00DF6BD4">
              <w:rPr>
                <w:rFonts w:ascii="Arial" w:hAnsi="Arial" w:cs="Arial"/>
                <w:sz w:val="22"/>
                <w:szCs w:val="22"/>
              </w:rPr>
              <w:t xml:space="preserve"> --</w:t>
            </w:r>
          </w:p>
          <w:p w:rsidR="00E93749" w:rsidRPr="008706B2"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Toplam tahmini maliyet:</w:t>
            </w:r>
            <w:r w:rsidRPr="00DF6BD4">
              <w:rPr>
                <w:rFonts w:ascii="Arial" w:hAnsi="Arial" w:cs="Arial"/>
                <w:sz w:val="22"/>
                <w:szCs w:val="22"/>
              </w:rPr>
              <w:t xml:space="preserve"> Sağlık Bakanlığı’nın genel bütçesi</w:t>
            </w:r>
          </w:p>
          <w:p w:rsidR="00E93749" w:rsidRDefault="00E93749" w:rsidP="00631394">
            <w:pPr>
              <w:shd w:val="clear" w:color="auto" w:fill="FFFFFF"/>
              <w:spacing w:line="240" w:lineRule="exact"/>
              <w:ind w:right="72"/>
              <w:jc w:val="both"/>
              <w:rPr>
                <w:rFonts w:ascii="Arial" w:hAnsi="Arial" w:cs="Arial"/>
                <w:sz w:val="22"/>
                <w:szCs w:val="22"/>
              </w:rPr>
            </w:pPr>
            <w:r w:rsidRPr="00954A41">
              <w:rPr>
                <w:rFonts w:ascii="Arial" w:hAnsi="Arial" w:cs="Arial"/>
                <w:b/>
                <w:sz w:val="22"/>
                <w:szCs w:val="22"/>
              </w:rPr>
              <w:t>Kontrol Yöntemi:</w:t>
            </w:r>
            <w:r w:rsidRPr="00DF6BD4">
              <w:rPr>
                <w:rFonts w:ascii="Arial" w:hAnsi="Arial" w:cs="Arial"/>
                <w:sz w:val="22"/>
                <w:szCs w:val="22"/>
              </w:rPr>
              <w:t xml:space="preserve"> Dağıtımı yapılan preparatlarının kayıtlarının takibi</w:t>
            </w:r>
          </w:p>
          <w:p w:rsidR="00E93749" w:rsidRPr="008706B2"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9360" w:type="dxa"/>
            <w:gridSpan w:val="3"/>
            <w:shd w:val="clear" w:color="auto" w:fill="A6A6A6"/>
          </w:tcPr>
          <w:p w:rsidR="00E93749" w:rsidRDefault="00E93749" w:rsidP="00631394">
            <w:pPr>
              <w:jc w:val="center"/>
              <w:rPr>
                <w:rFonts w:ascii="Arial" w:hAnsi="Arial" w:cs="Arial"/>
                <w:b/>
              </w:rPr>
            </w:pPr>
          </w:p>
          <w:p w:rsidR="00E93749" w:rsidRPr="00D20F3B" w:rsidRDefault="00E93749" w:rsidP="00631394">
            <w:pPr>
              <w:jc w:val="center"/>
              <w:rPr>
                <w:rFonts w:ascii="Arial" w:hAnsi="Arial" w:cs="Arial"/>
                <w:b/>
              </w:rPr>
            </w:pPr>
            <w:r w:rsidRPr="00D20F3B">
              <w:rPr>
                <w:rFonts w:ascii="Arial" w:hAnsi="Arial" w:cs="Arial"/>
                <w:b/>
              </w:rPr>
              <w:t>SAĞLIK</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sidRPr="00954A41">
              <w:rPr>
                <w:rFonts w:ascii="Arial" w:hAnsi="Arial" w:cs="Arial"/>
                <w:b/>
                <w:sz w:val="22"/>
                <w:szCs w:val="22"/>
              </w:rPr>
              <w:t>Hedef 1.1</w:t>
            </w:r>
            <w:r>
              <w:rPr>
                <w:rFonts w:ascii="Arial" w:hAnsi="Arial" w:cs="Arial"/>
                <w:b/>
                <w:sz w:val="22"/>
                <w:szCs w:val="22"/>
              </w:rPr>
              <w:t>3</w:t>
            </w:r>
          </w:p>
        </w:tc>
        <w:tc>
          <w:tcPr>
            <w:tcW w:w="7380" w:type="dxa"/>
            <w:gridSpan w:val="2"/>
          </w:tcPr>
          <w:p w:rsidR="00E93749" w:rsidRDefault="00E93749" w:rsidP="00631394">
            <w:pPr>
              <w:shd w:val="clear" w:color="auto" w:fill="FFFFFF"/>
              <w:spacing w:line="240" w:lineRule="exact"/>
              <w:ind w:right="72"/>
              <w:jc w:val="both"/>
              <w:rPr>
                <w:rFonts w:ascii="Arial" w:hAnsi="Arial" w:cs="Arial"/>
                <w:sz w:val="22"/>
                <w:szCs w:val="22"/>
              </w:rPr>
            </w:pPr>
          </w:p>
          <w:p w:rsidR="00E93749"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Plan dönemi içerisinde cinsel yolla bulaşan hastalıkların en aza indirilmesi için vatandaşın bilinçlendirilmesi</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954A41" w:rsidRDefault="00E93749" w:rsidP="00631394">
            <w:pPr>
              <w:shd w:val="clear" w:color="auto" w:fill="FFFFFF"/>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b/>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Girdi:</w:t>
            </w:r>
            <w:r w:rsidRPr="00DF6BD4">
              <w:rPr>
                <w:rFonts w:ascii="Arial" w:hAnsi="Arial" w:cs="Arial"/>
                <w:sz w:val="22"/>
                <w:szCs w:val="22"/>
              </w:rPr>
              <w:t xml:space="preserve"> Bütçe, personel, doküman</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Çıktı:</w:t>
            </w:r>
            <w:r w:rsidRPr="00DF6BD4">
              <w:rPr>
                <w:rFonts w:ascii="Arial" w:hAnsi="Arial" w:cs="Arial"/>
                <w:sz w:val="22"/>
                <w:szCs w:val="22"/>
              </w:rPr>
              <w:t xml:space="preserve"> Cinsel hastalıklar konusunda eğitim alan kişi sayısı</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Sonuç:</w:t>
            </w:r>
            <w:r w:rsidRPr="00DF6BD4">
              <w:rPr>
                <w:rFonts w:ascii="Arial" w:hAnsi="Arial" w:cs="Arial"/>
                <w:sz w:val="22"/>
                <w:szCs w:val="22"/>
              </w:rPr>
              <w:t xml:space="preserve"> Cinsel yolla bulaşan hastalıkların görülme sıklığındaki azalma</w:t>
            </w:r>
          </w:p>
          <w:p w:rsidR="00E93749" w:rsidRPr="008706B2"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Verimlilik:</w:t>
            </w:r>
            <w:r w:rsidRPr="00DF6BD4">
              <w:rPr>
                <w:rFonts w:ascii="Arial" w:hAnsi="Arial" w:cs="Arial"/>
                <w:sz w:val="22"/>
                <w:szCs w:val="22"/>
              </w:rPr>
              <w:t xml:space="preserve"> Eğitilen kişi başına maliyet</w:t>
            </w:r>
          </w:p>
          <w:p w:rsidR="00E93749" w:rsidRDefault="00E93749" w:rsidP="00631394">
            <w:pPr>
              <w:shd w:val="clear" w:color="auto" w:fill="FFFFFF"/>
              <w:spacing w:line="240" w:lineRule="exact"/>
              <w:ind w:right="-93"/>
              <w:rPr>
                <w:rFonts w:ascii="Arial" w:hAnsi="Arial" w:cs="Arial"/>
                <w:sz w:val="22"/>
                <w:szCs w:val="22"/>
              </w:rPr>
            </w:pPr>
            <w:r w:rsidRPr="00954A41">
              <w:rPr>
                <w:rFonts w:ascii="Arial" w:hAnsi="Arial" w:cs="Arial"/>
                <w:b/>
                <w:sz w:val="22"/>
                <w:szCs w:val="22"/>
              </w:rPr>
              <w:t>Kalite:</w:t>
            </w:r>
            <w:r w:rsidRPr="00DF6BD4">
              <w:rPr>
                <w:rFonts w:ascii="Arial" w:hAnsi="Arial" w:cs="Arial"/>
                <w:sz w:val="22"/>
                <w:szCs w:val="22"/>
              </w:rPr>
              <w:t xml:space="preserve"> Hedef kitleye ulaşılma düzeyi</w:t>
            </w:r>
          </w:p>
          <w:p w:rsidR="00E93749" w:rsidRDefault="00E93749" w:rsidP="00631394">
            <w:pPr>
              <w:shd w:val="clear" w:color="auto" w:fill="FFFFFF"/>
              <w:spacing w:line="240" w:lineRule="exact"/>
              <w:ind w:right="72"/>
              <w:jc w:val="both"/>
              <w:rPr>
                <w:rFonts w:ascii="Arial" w:hAnsi="Arial" w:cs="Arial"/>
                <w:sz w:val="22"/>
                <w:szCs w:val="22"/>
              </w:rPr>
            </w:pPr>
          </w:p>
        </w:tc>
      </w:tr>
      <w:tr w:rsidR="00E93749" w:rsidRPr="004E264D">
        <w:trPr>
          <w:trHeight w:val="913"/>
          <w:jc w:val="center"/>
        </w:trPr>
        <w:tc>
          <w:tcPr>
            <w:tcW w:w="1980" w:type="dxa"/>
            <w:vAlign w:val="center"/>
          </w:tcPr>
          <w:p w:rsidR="00E93749" w:rsidRPr="00954A41"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Faaliyet 1.13.1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72"/>
              <w:jc w:val="both"/>
              <w:rPr>
                <w:rFonts w:ascii="Arial" w:hAnsi="Arial" w:cs="Arial"/>
                <w:sz w:val="22"/>
                <w:szCs w:val="22"/>
              </w:rPr>
            </w:pPr>
            <w:r>
              <w:rPr>
                <w:rFonts w:ascii="Arial" w:hAnsi="Arial" w:cs="Arial"/>
                <w:sz w:val="22"/>
                <w:szCs w:val="22"/>
              </w:rPr>
              <w:t>2015</w:t>
            </w:r>
            <w:r w:rsidRPr="00DF6BD4">
              <w:rPr>
                <w:rFonts w:ascii="Arial" w:hAnsi="Arial" w:cs="Arial"/>
                <w:sz w:val="22"/>
                <w:szCs w:val="22"/>
              </w:rPr>
              <w:t xml:space="preserve">yılında 3.000 kişiye cinsel yolla bulaşan hastalıkları azaltmaya </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ve bilinçli anneler yetiştirmeye yönelik eğitimler verilecektir</w:t>
            </w: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b/>
                <w:sz w:val="22"/>
                <w:szCs w:val="22"/>
              </w:rPr>
            </w:pPr>
          </w:p>
          <w:p w:rsidR="00E93749" w:rsidRPr="00D20F3B" w:rsidRDefault="00E93749" w:rsidP="00631394">
            <w:pPr>
              <w:shd w:val="clear" w:color="auto" w:fill="FFFFFF"/>
              <w:ind w:right="-93"/>
              <w:rPr>
                <w:rFonts w:ascii="Arial" w:hAnsi="Arial" w:cs="Arial"/>
                <w:b/>
                <w:sz w:val="22"/>
                <w:szCs w:val="22"/>
              </w:rPr>
            </w:pPr>
            <w:r>
              <w:rPr>
                <w:rFonts w:ascii="Arial" w:hAnsi="Arial" w:cs="Arial"/>
                <w:b/>
                <w:sz w:val="22"/>
                <w:szCs w:val="22"/>
              </w:rPr>
              <w:t>Faaliyet 1.13.2</w:t>
            </w:r>
          </w:p>
        </w:tc>
        <w:tc>
          <w:tcPr>
            <w:tcW w:w="7380" w:type="dxa"/>
            <w:gridSpan w:val="2"/>
          </w:tcPr>
          <w:p w:rsidR="00E93749" w:rsidRDefault="00E93749" w:rsidP="00631394">
            <w:pPr>
              <w:shd w:val="clear" w:color="auto" w:fill="FFFFFF"/>
              <w:ind w:right="-93"/>
              <w:rPr>
                <w:rFonts w:ascii="Arial" w:hAnsi="Arial" w:cs="Arial"/>
                <w:sz w:val="22"/>
                <w:szCs w:val="22"/>
              </w:rPr>
            </w:pPr>
          </w:p>
          <w:p w:rsidR="00E93749" w:rsidRPr="008706B2" w:rsidRDefault="00E93749" w:rsidP="00631394">
            <w:pPr>
              <w:shd w:val="clear" w:color="auto" w:fill="FFFFFF"/>
              <w:ind w:right="-93"/>
              <w:rPr>
                <w:rFonts w:ascii="Arial" w:hAnsi="Arial" w:cs="Arial"/>
                <w:sz w:val="22"/>
                <w:szCs w:val="22"/>
              </w:rPr>
            </w:pPr>
            <w:r>
              <w:rPr>
                <w:rFonts w:ascii="Arial" w:hAnsi="Arial" w:cs="Arial"/>
                <w:sz w:val="22"/>
                <w:szCs w:val="22"/>
              </w:rPr>
              <w:t>Plan döneminde e</w:t>
            </w:r>
            <w:r w:rsidRPr="00DF6BD4">
              <w:rPr>
                <w:rFonts w:ascii="Arial" w:hAnsi="Arial" w:cs="Arial"/>
                <w:sz w:val="22"/>
                <w:szCs w:val="22"/>
              </w:rPr>
              <w:t>ğitilen sağlık personelinin eğitimi hedef kitleye sunması.</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İşbirliği Yapılacak Kurumlar:</w:t>
            </w:r>
            <w:r w:rsidRPr="00DF6BD4">
              <w:rPr>
                <w:rFonts w:ascii="Arial" w:hAnsi="Arial" w:cs="Arial"/>
                <w:sz w:val="22"/>
                <w:szCs w:val="22"/>
              </w:rPr>
              <w:t xml:space="preserve"> --</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Toplam Tahmini Maliyet:</w:t>
            </w:r>
            <w:r w:rsidRPr="00DF6BD4">
              <w:rPr>
                <w:rFonts w:ascii="Arial" w:hAnsi="Arial" w:cs="Arial"/>
                <w:sz w:val="22"/>
                <w:szCs w:val="22"/>
              </w:rPr>
              <w:t xml:space="preserve"> Sağlık Bakanlığı ve Avrupa Birliği’nin ortak</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proje gelirleri</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Kontrol Yöntemi:</w:t>
            </w:r>
            <w:r w:rsidRPr="00DF6BD4">
              <w:rPr>
                <w:rFonts w:ascii="Arial" w:hAnsi="Arial" w:cs="Arial"/>
                <w:sz w:val="22"/>
                <w:szCs w:val="22"/>
              </w:rPr>
              <w:t xml:space="preserve"> Hedef kitleye eğitim öncesi ve sonrası konuya yönelik</w:t>
            </w:r>
          </w:p>
          <w:p w:rsidR="00E93749"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bilgi testi uygulamak</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842"/>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20F3B" w:rsidRDefault="00E93749" w:rsidP="00631394">
            <w:pPr>
              <w:shd w:val="clear" w:color="auto" w:fill="FFFFFF"/>
              <w:ind w:right="-93"/>
              <w:rPr>
                <w:rFonts w:ascii="Arial" w:hAnsi="Arial" w:cs="Arial"/>
                <w:b/>
                <w:sz w:val="22"/>
                <w:szCs w:val="22"/>
              </w:rPr>
            </w:pPr>
            <w:r w:rsidRPr="00D20F3B">
              <w:rPr>
                <w:rFonts w:ascii="Arial" w:hAnsi="Arial" w:cs="Arial"/>
                <w:b/>
                <w:sz w:val="22"/>
                <w:szCs w:val="22"/>
              </w:rPr>
              <w:t>Hedef 1.1</w:t>
            </w:r>
            <w:r>
              <w:rPr>
                <w:rFonts w:ascii="Arial" w:hAnsi="Arial" w:cs="Arial"/>
                <w:b/>
                <w:sz w:val="22"/>
                <w:szCs w:val="22"/>
              </w:rPr>
              <w:t>4</w:t>
            </w:r>
          </w:p>
          <w:p w:rsidR="00E93749" w:rsidRPr="008706B2" w:rsidRDefault="00E93749" w:rsidP="00631394">
            <w:pPr>
              <w:shd w:val="clear" w:color="auto" w:fill="FFFFFF"/>
              <w:ind w:right="-93"/>
              <w:rPr>
                <w:rFonts w:ascii="Arial" w:hAnsi="Arial" w:cs="Arial"/>
                <w:sz w:val="22"/>
                <w:szCs w:val="22"/>
              </w:rPr>
            </w:pPr>
          </w:p>
        </w:tc>
        <w:tc>
          <w:tcPr>
            <w:tcW w:w="7380" w:type="dxa"/>
            <w:gridSpan w:val="2"/>
          </w:tcPr>
          <w:p w:rsidR="00E93749" w:rsidRPr="00DF6BD4" w:rsidRDefault="00E93749" w:rsidP="00631394">
            <w:pPr>
              <w:shd w:val="clear" w:color="auto" w:fill="FFFFFF"/>
              <w:ind w:right="-93"/>
              <w:rPr>
                <w:rFonts w:ascii="Arial" w:hAnsi="Arial" w:cs="Arial"/>
                <w:sz w:val="22"/>
                <w:szCs w:val="22"/>
              </w:rPr>
            </w:pPr>
          </w:p>
          <w:p w:rsidR="00E93749" w:rsidRPr="008706B2" w:rsidRDefault="00E93749" w:rsidP="00631394">
            <w:pPr>
              <w:shd w:val="clear" w:color="auto" w:fill="FFFFFF"/>
              <w:ind w:right="-93"/>
              <w:rPr>
                <w:rFonts w:ascii="Arial" w:hAnsi="Arial" w:cs="Arial"/>
                <w:sz w:val="22"/>
                <w:szCs w:val="22"/>
              </w:rPr>
            </w:pPr>
            <w:r>
              <w:rPr>
                <w:rFonts w:ascii="Arial" w:hAnsi="Arial" w:cs="Arial"/>
                <w:sz w:val="22"/>
                <w:szCs w:val="22"/>
              </w:rPr>
              <w:t>Plan dönemi içerisinde h</w:t>
            </w:r>
            <w:r w:rsidRPr="00DF6BD4">
              <w:rPr>
                <w:rFonts w:ascii="Arial" w:hAnsi="Arial" w:cs="Arial"/>
                <w:sz w:val="22"/>
                <w:szCs w:val="22"/>
              </w:rPr>
              <w:t>asta memnuniyeti ölçümleri</w:t>
            </w:r>
            <w:r>
              <w:rPr>
                <w:rFonts w:ascii="Arial" w:hAnsi="Arial" w:cs="Arial"/>
                <w:sz w:val="22"/>
                <w:szCs w:val="22"/>
              </w:rPr>
              <w:t>ne devam edilecektir.</w:t>
            </w:r>
          </w:p>
        </w:tc>
      </w:tr>
      <w:tr w:rsidR="00E93749" w:rsidRPr="004E264D">
        <w:trPr>
          <w:trHeight w:val="913"/>
          <w:jc w:val="center"/>
        </w:trPr>
        <w:tc>
          <w:tcPr>
            <w:tcW w:w="1980" w:type="dxa"/>
          </w:tcPr>
          <w:p w:rsidR="00E93749" w:rsidRPr="00DF6BD4" w:rsidRDefault="00E93749" w:rsidP="00631394">
            <w:pPr>
              <w:shd w:val="clear" w:color="auto" w:fill="FFFFFF"/>
              <w:spacing w:line="240" w:lineRule="exact"/>
              <w:ind w:right="-93"/>
              <w:rPr>
                <w:rFonts w:ascii="Arial" w:hAnsi="Arial" w:cs="Arial"/>
                <w:sz w:val="22"/>
                <w:szCs w:val="22"/>
              </w:rPr>
            </w:pPr>
          </w:p>
          <w:p w:rsidR="00E93749" w:rsidRPr="00DF6BD4" w:rsidRDefault="00E93749" w:rsidP="00631394">
            <w:pPr>
              <w:shd w:val="clear" w:color="auto" w:fill="FFFFFF"/>
              <w:spacing w:line="240" w:lineRule="exact"/>
              <w:ind w:right="-93"/>
              <w:rPr>
                <w:rFonts w:ascii="Arial" w:hAnsi="Arial" w:cs="Arial"/>
                <w:sz w:val="22"/>
                <w:szCs w:val="22"/>
              </w:rPr>
            </w:pPr>
          </w:p>
          <w:p w:rsidR="00E93749" w:rsidRPr="00D20F3B"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Girdi:</w:t>
            </w:r>
            <w:r w:rsidRPr="00DF6BD4">
              <w:rPr>
                <w:rFonts w:ascii="Arial" w:hAnsi="Arial" w:cs="Arial"/>
                <w:sz w:val="22"/>
                <w:szCs w:val="22"/>
              </w:rPr>
              <w:t xml:space="preserve"> Bütçe, personel, araç-gereç</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Çıktı:</w:t>
            </w:r>
            <w:r w:rsidRPr="00DF6BD4">
              <w:rPr>
                <w:rFonts w:ascii="Arial" w:hAnsi="Arial" w:cs="Arial"/>
                <w:sz w:val="22"/>
                <w:szCs w:val="22"/>
              </w:rPr>
              <w:t xml:space="preserve"> Hasta memnuniyet araştırmasının yapıldığı hastane sayısı</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Sonuç:</w:t>
            </w:r>
            <w:r w:rsidRPr="00DF6BD4">
              <w:rPr>
                <w:rFonts w:ascii="Arial" w:hAnsi="Arial" w:cs="Arial"/>
                <w:sz w:val="22"/>
                <w:szCs w:val="22"/>
              </w:rPr>
              <w:t xml:space="preserve"> Hastanelerin hizmet kalitesindeki artış</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Verimlilik:</w:t>
            </w:r>
            <w:r w:rsidRPr="00DF6BD4">
              <w:rPr>
                <w:rFonts w:ascii="Arial" w:hAnsi="Arial" w:cs="Arial"/>
                <w:sz w:val="22"/>
                <w:szCs w:val="22"/>
              </w:rPr>
              <w:t xml:space="preserve"> Anket başına maliyet</w:t>
            </w:r>
          </w:p>
          <w:p w:rsidR="00E93749"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Kalite:</w:t>
            </w:r>
            <w:r w:rsidRPr="00DF6BD4">
              <w:rPr>
                <w:rFonts w:ascii="Arial" w:hAnsi="Arial" w:cs="Arial"/>
                <w:sz w:val="22"/>
                <w:szCs w:val="22"/>
              </w:rPr>
              <w:t xml:space="preserve"> Araştırmaların memnuniyet düzeyini ortaya koyan nitelikte olması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Pr="00D20F3B" w:rsidRDefault="00E93749" w:rsidP="00631394">
            <w:pPr>
              <w:shd w:val="clear" w:color="auto" w:fill="FFFFFF"/>
              <w:ind w:right="-93"/>
              <w:rPr>
                <w:rFonts w:ascii="Arial" w:hAnsi="Arial" w:cs="Arial"/>
                <w:b/>
                <w:sz w:val="22"/>
                <w:szCs w:val="22"/>
              </w:rPr>
            </w:pPr>
            <w:r>
              <w:rPr>
                <w:rFonts w:ascii="Arial" w:hAnsi="Arial" w:cs="Arial"/>
                <w:b/>
                <w:sz w:val="22"/>
                <w:szCs w:val="22"/>
              </w:rPr>
              <w:t>Faaliyet 1.14.1</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denemi içerisinde y</w:t>
            </w:r>
            <w:r w:rsidRPr="00DF6BD4">
              <w:rPr>
                <w:rFonts w:ascii="Arial" w:hAnsi="Arial" w:cs="Arial"/>
                <w:sz w:val="22"/>
                <w:szCs w:val="22"/>
              </w:rPr>
              <w:t xml:space="preserve">ılda bir kez, </w:t>
            </w:r>
            <w:r>
              <w:rPr>
                <w:rFonts w:ascii="Arial" w:hAnsi="Arial" w:cs="Arial"/>
                <w:sz w:val="22"/>
                <w:szCs w:val="22"/>
              </w:rPr>
              <w:t xml:space="preserve"> </w:t>
            </w:r>
            <w:r w:rsidRPr="00DF6BD4">
              <w:rPr>
                <w:rFonts w:ascii="Arial" w:hAnsi="Arial" w:cs="Arial"/>
                <w:sz w:val="22"/>
                <w:szCs w:val="22"/>
              </w:rPr>
              <w:t>hasta ve yakınlarına hasta hakları birimi bulunan hastanelerde anket uygulamalarıyla hasta memnuniyeti araştırmasının yapılması ve değerlendirilmesi.</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İş Birliği Yapılacak Kurum:</w:t>
            </w:r>
            <w:r w:rsidRPr="00DF6BD4">
              <w:rPr>
                <w:rFonts w:ascii="Arial" w:hAnsi="Arial" w:cs="Arial"/>
                <w:sz w:val="22"/>
                <w:szCs w:val="22"/>
              </w:rPr>
              <w:t xml:space="preserve"> Hastanelerdeki Tüm Birimler</w:t>
            </w:r>
          </w:p>
          <w:p w:rsidR="00E93749" w:rsidRPr="008706B2"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sidRPr="00D20F3B">
              <w:rPr>
                <w:rFonts w:ascii="Arial" w:hAnsi="Arial" w:cs="Arial"/>
                <w:b/>
                <w:sz w:val="22"/>
                <w:szCs w:val="22"/>
              </w:rPr>
              <w:t>Kontrol Yöntemi:</w:t>
            </w:r>
            <w:r w:rsidRPr="00DF6BD4">
              <w:rPr>
                <w:rFonts w:ascii="Arial" w:hAnsi="Arial" w:cs="Arial"/>
                <w:sz w:val="22"/>
                <w:szCs w:val="22"/>
              </w:rPr>
              <w:t xml:space="preserve"> Kayıtların izlenmesi</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20F3B" w:rsidRDefault="00E93749" w:rsidP="00631394">
            <w:pPr>
              <w:shd w:val="clear" w:color="auto" w:fill="FFFFFF"/>
              <w:ind w:right="-93"/>
              <w:rPr>
                <w:rFonts w:ascii="Arial" w:hAnsi="Arial" w:cs="Arial"/>
                <w:b/>
                <w:sz w:val="22"/>
                <w:szCs w:val="22"/>
              </w:rPr>
            </w:pPr>
            <w:r>
              <w:rPr>
                <w:rFonts w:ascii="Arial" w:hAnsi="Arial" w:cs="Arial"/>
                <w:b/>
                <w:sz w:val="22"/>
                <w:szCs w:val="22"/>
              </w:rPr>
              <w:t>Stratejik Amaç 2</w:t>
            </w:r>
          </w:p>
        </w:tc>
        <w:tc>
          <w:tcPr>
            <w:tcW w:w="7380" w:type="dxa"/>
            <w:gridSpan w:val="2"/>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76" w:lineRule="auto"/>
              <w:ind w:right="213"/>
              <w:jc w:val="both"/>
              <w:rPr>
                <w:rFonts w:ascii="Arial" w:hAnsi="Arial" w:cs="Arial"/>
                <w:sz w:val="22"/>
                <w:szCs w:val="22"/>
              </w:rPr>
            </w:pPr>
            <w:r w:rsidRPr="00DF6BD4">
              <w:rPr>
                <w:rFonts w:ascii="Arial" w:hAnsi="Arial" w:cs="Arial"/>
                <w:sz w:val="22"/>
                <w:szCs w:val="22"/>
              </w:rPr>
              <w:t xml:space="preserve">Tedavi edici sağlık hizmetlerinin ve acil sağlık hizmetlerinin kalitesi artırılacak ve ayrıca sağlık hizmetlerinin büyük oranda birinci basamakta gerçekleştirilmesini sağlamak amacıyla,  bu sağlık kuruluşlarının alt yapısı, insan kaynakları güçlendirilecek ve hasta memnuniyetinin arttırılması sağlanacaktır. </w:t>
            </w:r>
          </w:p>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hRule="exact" w:val="851"/>
          <w:jc w:val="center"/>
        </w:trPr>
        <w:tc>
          <w:tcPr>
            <w:tcW w:w="9360" w:type="dxa"/>
            <w:gridSpan w:val="3"/>
            <w:shd w:val="clear" w:color="auto" w:fill="A6A6A6"/>
            <w:vAlign w:val="center"/>
          </w:tcPr>
          <w:p w:rsidR="00E93749" w:rsidRPr="00627C2D" w:rsidRDefault="00E93749" w:rsidP="00631394">
            <w:pPr>
              <w:jc w:val="center"/>
              <w:rPr>
                <w:rFonts w:ascii="Arial" w:hAnsi="Arial" w:cs="Arial"/>
                <w:b/>
              </w:rPr>
            </w:pPr>
            <w:r w:rsidRPr="00627C2D">
              <w:rPr>
                <w:rFonts w:ascii="Arial" w:hAnsi="Arial" w:cs="Arial"/>
                <w:b/>
              </w:rPr>
              <w:t>SAĞLIK</w:t>
            </w: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20F3B" w:rsidRDefault="00E93749" w:rsidP="00631394">
            <w:pPr>
              <w:shd w:val="clear" w:color="auto" w:fill="FFFFFF"/>
              <w:ind w:right="-93"/>
              <w:rPr>
                <w:rFonts w:ascii="Arial" w:hAnsi="Arial" w:cs="Arial"/>
                <w:b/>
                <w:sz w:val="22"/>
                <w:szCs w:val="22"/>
              </w:rPr>
            </w:pPr>
            <w:r>
              <w:rPr>
                <w:rFonts w:ascii="Arial" w:hAnsi="Arial" w:cs="Arial"/>
                <w:b/>
                <w:sz w:val="22"/>
                <w:szCs w:val="22"/>
              </w:rPr>
              <w:t>Hedef 2.1</w:t>
            </w:r>
          </w:p>
        </w:tc>
        <w:tc>
          <w:tcPr>
            <w:tcW w:w="7380" w:type="dxa"/>
            <w:gridSpan w:val="2"/>
          </w:tcPr>
          <w:p w:rsidR="00E93749" w:rsidRPr="00DF6BD4"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213"/>
              <w:jc w:val="both"/>
              <w:rPr>
                <w:rFonts w:ascii="Arial" w:hAnsi="Arial" w:cs="Arial"/>
                <w:sz w:val="22"/>
                <w:szCs w:val="22"/>
              </w:rPr>
            </w:pPr>
            <w:r w:rsidRPr="00DF6BD4">
              <w:rPr>
                <w:rFonts w:ascii="Arial" w:hAnsi="Arial" w:cs="Arial"/>
                <w:sz w:val="22"/>
                <w:szCs w:val="22"/>
              </w:rPr>
              <w:t>112 Acil Servis Hizmeti’nde,  telefonla kasıtlı olarak yapılan asılsız  ve  lüzumsuz  çağrılar  önlenerek,  hayati  önem  taşıyan çağrılara anında cevap verilmesini ve dolayısıyla müdahaleye geç kalınmamasını sağlamak, sürekli kullanımda olduğundan erken yıpranan araçları yenilemek ve  10 dk. içinde vakaya ulaşma oran’ını yüzde 90’a çıkarmak.</w:t>
            </w:r>
          </w:p>
          <w:p w:rsidR="00E93749" w:rsidRPr="00DF6BD4" w:rsidRDefault="00E93749" w:rsidP="00631394">
            <w:pPr>
              <w:shd w:val="clear" w:color="auto" w:fill="FFFFFF"/>
              <w:spacing w:line="226"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spacing w:line="226" w:lineRule="exact"/>
              <w:ind w:right="-93"/>
              <w:rPr>
                <w:rFonts w:ascii="Arial" w:hAnsi="Arial" w:cs="Arial"/>
                <w:sz w:val="22"/>
                <w:szCs w:val="22"/>
              </w:rPr>
            </w:pPr>
          </w:p>
          <w:p w:rsidR="00E93749" w:rsidRPr="00DF6BD4" w:rsidRDefault="00E93749" w:rsidP="00631394">
            <w:pPr>
              <w:shd w:val="clear" w:color="auto" w:fill="FFFFFF"/>
              <w:spacing w:line="226" w:lineRule="exact"/>
              <w:ind w:right="-93"/>
              <w:rPr>
                <w:rFonts w:ascii="Arial" w:hAnsi="Arial" w:cs="Arial"/>
                <w:sz w:val="22"/>
                <w:szCs w:val="22"/>
              </w:rPr>
            </w:pPr>
          </w:p>
          <w:p w:rsidR="00E93749" w:rsidRPr="00D20F3B" w:rsidRDefault="00E93749" w:rsidP="00631394">
            <w:pPr>
              <w:shd w:val="clear" w:color="auto" w:fill="FFFFFF"/>
              <w:spacing w:line="226"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tcPr>
          <w:p w:rsidR="00E93749"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Girdi:</w:t>
            </w:r>
            <w:r w:rsidRPr="00DF6BD4">
              <w:rPr>
                <w:rFonts w:ascii="Arial" w:hAnsi="Arial" w:cs="Arial"/>
                <w:sz w:val="22"/>
                <w:szCs w:val="22"/>
              </w:rPr>
              <w:t xml:space="preserve"> Personel, araç, gereç, bütçe.</w:t>
            </w:r>
          </w:p>
          <w:p w:rsidR="00E93749" w:rsidRPr="008706B2"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Çıktı:</w:t>
            </w:r>
            <w:r w:rsidRPr="00DF6BD4">
              <w:rPr>
                <w:rFonts w:ascii="Arial" w:hAnsi="Arial" w:cs="Arial"/>
                <w:sz w:val="22"/>
                <w:szCs w:val="22"/>
              </w:rPr>
              <w:t xml:space="preserve"> Telsiz sisteminin güçlendirilmesi.</w:t>
            </w:r>
          </w:p>
          <w:p w:rsidR="00E93749" w:rsidRPr="008706B2"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Sonuç:</w:t>
            </w:r>
            <w:r w:rsidRPr="00DF6BD4">
              <w:rPr>
                <w:rFonts w:ascii="Arial" w:hAnsi="Arial" w:cs="Arial"/>
                <w:sz w:val="22"/>
                <w:szCs w:val="22"/>
              </w:rPr>
              <w:t xml:space="preserve"> Vaka yerine ulaşma süresindeki azalma</w:t>
            </w:r>
          </w:p>
          <w:p w:rsidR="00E93749" w:rsidRPr="008706B2"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Verimlilik:</w:t>
            </w:r>
            <w:r w:rsidRPr="00DF6BD4">
              <w:rPr>
                <w:rFonts w:ascii="Arial" w:hAnsi="Arial" w:cs="Arial"/>
                <w:sz w:val="22"/>
                <w:szCs w:val="22"/>
              </w:rPr>
              <w:t xml:space="preserve"> Zaman ve maliyet verimliliği.</w:t>
            </w:r>
          </w:p>
          <w:p w:rsidR="00E93749"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Kalite:</w:t>
            </w:r>
            <w:r w:rsidRPr="00DF6BD4">
              <w:rPr>
                <w:rFonts w:ascii="Arial" w:hAnsi="Arial" w:cs="Arial"/>
                <w:sz w:val="22"/>
                <w:szCs w:val="22"/>
              </w:rPr>
              <w:t xml:space="preserve"> Acil vakaya en kısa zaman</w:t>
            </w:r>
            <w:r>
              <w:rPr>
                <w:rFonts w:ascii="Arial" w:hAnsi="Arial" w:cs="Arial"/>
                <w:sz w:val="22"/>
                <w:szCs w:val="22"/>
              </w:rPr>
              <w:t>da</w:t>
            </w:r>
            <w:r w:rsidRPr="00DF6BD4">
              <w:rPr>
                <w:rFonts w:ascii="Arial" w:hAnsi="Arial" w:cs="Arial"/>
                <w:sz w:val="22"/>
                <w:szCs w:val="22"/>
              </w:rPr>
              <w:t xml:space="preserve"> ulaşılması</w:t>
            </w:r>
          </w:p>
          <w:p w:rsidR="00E93749" w:rsidRPr="008706B2" w:rsidRDefault="00E93749" w:rsidP="00631394">
            <w:pPr>
              <w:shd w:val="clear" w:color="auto" w:fill="FFFFFF"/>
              <w:spacing w:line="226"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spacing w:line="226" w:lineRule="exact"/>
              <w:ind w:right="-93"/>
              <w:rPr>
                <w:rFonts w:ascii="Arial" w:hAnsi="Arial" w:cs="Arial"/>
                <w:sz w:val="22"/>
                <w:szCs w:val="22"/>
              </w:rPr>
            </w:pPr>
          </w:p>
          <w:p w:rsidR="00E93749" w:rsidRPr="00DF6BD4" w:rsidRDefault="00E93749" w:rsidP="00631394">
            <w:pPr>
              <w:shd w:val="clear" w:color="auto" w:fill="FFFFFF"/>
              <w:spacing w:line="226" w:lineRule="exact"/>
              <w:ind w:right="-93"/>
              <w:rPr>
                <w:rFonts w:ascii="Arial" w:hAnsi="Arial" w:cs="Arial"/>
                <w:sz w:val="22"/>
                <w:szCs w:val="22"/>
              </w:rPr>
            </w:pPr>
          </w:p>
          <w:p w:rsidR="00E93749" w:rsidRPr="00DF6BD4" w:rsidRDefault="00E93749" w:rsidP="00631394">
            <w:pPr>
              <w:shd w:val="clear" w:color="auto" w:fill="FFFFFF"/>
              <w:spacing w:line="226" w:lineRule="exact"/>
              <w:ind w:right="-93"/>
              <w:rPr>
                <w:rFonts w:ascii="Arial" w:hAnsi="Arial" w:cs="Arial"/>
                <w:sz w:val="22"/>
                <w:szCs w:val="22"/>
              </w:rPr>
            </w:pPr>
          </w:p>
          <w:p w:rsidR="00E93749" w:rsidRPr="00D20F3B" w:rsidRDefault="00E93749" w:rsidP="00631394">
            <w:pPr>
              <w:shd w:val="clear" w:color="auto" w:fill="FFFFFF"/>
              <w:spacing w:line="226" w:lineRule="exact"/>
              <w:ind w:right="-93"/>
              <w:rPr>
                <w:rFonts w:ascii="Arial" w:hAnsi="Arial" w:cs="Arial"/>
                <w:b/>
                <w:sz w:val="22"/>
                <w:szCs w:val="22"/>
              </w:rPr>
            </w:pPr>
            <w:r>
              <w:rPr>
                <w:rFonts w:ascii="Arial" w:hAnsi="Arial" w:cs="Arial"/>
                <w:b/>
                <w:sz w:val="22"/>
                <w:szCs w:val="22"/>
              </w:rPr>
              <w:t>Faaliyet 2.1.1</w:t>
            </w:r>
          </w:p>
          <w:p w:rsidR="00E93749" w:rsidRPr="00DF6BD4" w:rsidRDefault="00E93749" w:rsidP="00631394">
            <w:pPr>
              <w:shd w:val="clear" w:color="auto" w:fill="FFFFFF"/>
              <w:spacing w:line="226" w:lineRule="exact"/>
              <w:ind w:right="-93"/>
              <w:rPr>
                <w:rFonts w:ascii="Arial" w:hAnsi="Arial" w:cs="Arial"/>
                <w:sz w:val="22"/>
                <w:szCs w:val="22"/>
              </w:rPr>
            </w:pPr>
          </w:p>
        </w:tc>
        <w:tc>
          <w:tcPr>
            <w:tcW w:w="7380" w:type="dxa"/>
            <w:gridSpan w:val="2"/>
          </w:tcPr>
          <w:p w:rsidR="00E93749" w:rsidRPr="00DF6BD4"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93"/>
              <w:rPr>
                <w:rFonts w:ascii="Arial" w:hAnsi="Arial" w:cs="Arial"/>
                <w:sz w:val="22"/>
                <w:szCs w:val="22"/>
              </w:rPr>
            </w:pPr>
            <w:r>
              <w:rPr>
                <w:rFonts w:ascii="Arial" w:hAnsi="Arial" w:cs="Arial"/>
                <w:sz w:val="22"/>
                <w:szCs w:val="22"/>
              </w:rPr>
              <w:t xml:space="preserve">Plan dönemi içinde </w:t>
            </w:r>
            <w:r w:rsidRPr="00DF6BD4">
              <w:rPr>
                <w:rFonts w:ascii="Arial" w:hAnsi="Arial" w:cs="Arial"/>
                <w:sz w:val="22"/>
                <w:szCs w:val="22"/>
              </w:rPr>
              <w:t>İl Özel İdaresi katkısıyla Telsiz Sistemi alt yapısını güçlendirerek haberleşmeyi ilin her noktasına yaygınlaştırmak.</w:t>
            </w:r>
          </w:p>
          <w:p w:rsidR="00E93749" w:rsidRPr="00DF6BD4"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 xml:space="preserve">Sorumlu Birim: </w:t>
            </w:r>
            <w:r w:rsidRPr="00DF6BD4">
              <w:rPr>
                <w:rFonts w:ascii="Arial" w:hAnsi="Arial" w:cs="Arial"/>
                <w:sz w:val="22"/>
                <w:szCs w:val="22"/>
              </w:rPr>
              <w:t xml:space="preserve">İl Sağlık Müdürlüğü </w:t>
            </w:r>
          </w:p>
          <w:p w:rsidR="00E93749" w:rsidRPr="00DF6BD4"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İşbirliği Yapılacak Kurumlar</w:t>
            </w:r>
            <w:r w:rsidRPr="00DF6BD4">
              <w:rPr>
                <w:rFonts w:ascii="Arial" w:hAnsi="Arial" w:cs="Arial"/>
                <w:sz w:val="22"/>
                <w:szCs w:val="22"/>
              </w:rPr>
              <w:t xml:space="preserve">: İl Özel İdaresi. </w:t>
            </w:r>
          </w:p>
          <w:p w:rsidR="00E93749" w:rsidRPr="00DF6BD4"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Toplam Tahmini Maliyet:</w:t>
            </w:r>
            <w:r w:rsidRPr="00DF6BD4">
              <w:rPr>
                <w:rFonts w:ascii="Arial" w:hAnsi="Arial" w:cs="Arial"/>
                <w:sz w:val="22"/>
                <w:szCs w:val="22"/>
              </w:rPr>
              <w:t xml:space="preserve"> 400.000 TL </w:t>
            </w:r>
          </w:p>
          <w:p w:rsidR="00E93749" w:rsidRDefault="00E93749" w:rsidP="00631394">
            <w:pPr>
              <w:shd w:val="clear" w:color="auto" w:fill="FFFFFF"/>
              <w:spacing w:line="226" w:lineRule="exact"/>
              <w:ind w:right="-93"/>
              <w:rPr>
                <w:rFonts w:ascii="Arial" w:hAnsi="Arial" w:cs="Arial"/>
                <w:sz w:val="22"/>
                <w:szCs w:val="22"/>
              </w:rPr>
            </w:pPr>
            <w:r w:rsidRPr="00D20F3B">
              <w:rPr>
                <w:rFonts w:ascii="Arial" w:hAnsi="Arial" w:cs="Arial"/>
                <w:b/>
                <w:sz w:val="22"/>
                <w:szCs w:val="22"/>
              </w:rPr>
              <w:t>Kontrol Yöntemi:</w:t>
            </w:r>
            <w:r w:rsidRPr="00DF6BD4">
              <w:rPr>
                <w:rFonts w:ascii="Arial" w:hAnsi="Arial" w:cs="Arial"/>
                <w:sz w:val="22"/>
                <w:szCs w:val="22"/>
              </w:rPr>
              <w:t xml:space="preserve"> 112 Şube Müdürlüğü takibiyle</w:t>
            </w:r>
          </w:p>
          <w:p w:rsidR="00E93749" w:rsidRPr="00DF6BD4" w:rsidRDefault="00E93749" w:rsidP="00631394">
            <w:pPr>
              <w:shd w:val="clear" w:color="auto" w:fill="FFFFFF"/>
              <w:spacing w:line="226"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Pr="00627C2D" w:rsidRDefault="00E93749" w:rsidP="00631394">
            <w:pPr>
              <w:shd w:val="clear" w:color="auto" w:fill="FFFFFF"/>
              <w:ind w:right="-93"/>
              <w:rPr>
                <w:rFonts w:ascii="Arial" w:hAnsi="Arial" w:cs="Arial"/>
                <w:b/>
                <w:sz w:val="22"/>
                <w:szCs w:val="22"/>
              </w:rPr>
            </w:pPr>
            <w:r>
              <w:rPr>
                <w:rFonts w:ascii="Arial" w:hAnsi="Arial" w:cs="Arial"/>
                <w:b/>
                <w:sz w:val="22"/>
                <w:szCs w:val="22"/>
              </w:rPr>
              <w:t>Faaliyet 2.1.2</w:t>
            </w:r>
          </w:p>
        </w:tc>
        <w:tc>
          <w:tcPr>
            <w:tcW w:w="7380" w:type="dxa"/>
            <w:gridSpan w:val="2"/>
          </w:tcPr>
          <w:p w:rsidR="00E93749"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213"/>
              <w:jc w:val="both"/>
              <w:rPr>
                <w:rFonts w:ascii="Arial" w:hAnsi="Arial" w:cs="Arial"/>
                <w:sz w:val="22"/>
                <w:szCs w:val="22"/>
              </w:rPr>
            </w:pPr>
            <w:r>
              <w:rPr>
                <w:rFonts w:ascii="Arial" w:hAnsi="Arial" w:cs="Arial"/>
                <w:sz w:val="22"/>
                <w:szCs w:val="22"/>
              </w:rPr>
              <w:t>Plan dönemi  içerisinde 112</w:t>
            </w:r>
            <w:r w:rsidRPr="00DF6BD4">
              <w:rPr>
                <w:rFonts w:ascii="Arial" w:hAnsi="Arial" w:cs="Arial"/>
                <w:sz w:val="22"/>
                <w:szCs w:val="22"/>
              </w:rPr>
              <w:t xml:space="preserve"> Komuta Kontrol Merkezi kayıtlarının geriye doğru incelenip, vakalara ulaşma süresini azaltan faktörlerin araştırılması, özellikle bu açıdan personele eğitimler verilmesi.</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İş birliği Yapılacak Kurumlar:</w:t>
            </w:r>
            <w:r w:rsidRPr="00DF6BD4">
              <w:rPr>
                <w:rFonts w:ascii="Arial" w:hAnsi="Arial" w:cs="Arial"/>
                <w:sz w:val="22"/>
                <w:szCs w:val="22"/>
              </w:rPr>
              <w:t xml:space="preserve"> --</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Toplam Tahmini Maliyet:</w:t>
            </w:r>
            <w:r w:rsidRPr="00DF6BD4">
              <w:rPr>
                <w:rFonts w:ascii="Arial" w:hAnsi="Arial" w:cs="Arial"/>
                <w:sz w:val="22"/>
                <w:szCs w:val="22"/>
              </w:rPr>
              <w:t xml:space="preserve">    İl Sağlık Müdürlüğü’nün imkânları</w:t>
            </w:r>
          </w:p>
          <w:p w:rsidR="00E93749" w:rsidRPr="008706B2" w:rsidRDefault="00E93749" w:rsidP="00631394">
            <w:pPr>
              <w:shd w:val="clear" w:color="auto" w:fill="FFFFFF"/>
              <w:spacing w:line="226" w:lineRule="exact"/>
              <w:ind w:right="-93"/>
              <w:rPr>
                <w:rFonts w:ascii="Arial" w:hAnsi="Arial" w:cs="Arial"/>
                <w:sz w:val="22"/>
                <w:szCs w:val="22"/>
              </w:rPr>
            </w:pPr>
            <w:r w:rsidRPr="00DF6BD4">
              <w:rPr>
                <w:rFonts w:ascii="Arial" w:hAnsi="Arial" w:cs="Arial"/>
                <w:sz w:val="22"/>
                <w:szCs w:val="22"/>
              </w:rPr>
              <w:t>Kullanılacaktır.</w:t>
            </w:r>
          </w:p>
          <w:p w:rsidR="00E93749"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Kontrol Yöntemi:</w:t>
            </w:r>
            <w:r w:rsidRPr="00DF6BD4">
              <w:rPr>
                <w:rFonts w:ascii="Arial" w:hAnsi="Arial" w:cs="Arial"/>
                <w:sz w:val="22"/>
                <w:szCs w:val="22"/>
              </w:rPr>
              <w:t xml:space="preserve"> Kayıtların izlenmesi ve değerlendirilmesi</w:t>
            </w:r>
          </w:p>
          <w:p w:rsidR="00E93749" w:rsidRDefault="00E93749" w:rsidP="00631394">
            <w:pPr>
              <w:shd w:val="clear" w:color="auto" w:fill="FFFFFF"/>
              <w:spacing w:line="226" w:lineRule="exact"/>
              <w:ind w:right="-93"/>
              <w:rPr>
                <w:rFonts w:ascii="Arial" w:hAnsi="Arial" w:cs="Arial"/>
                <w:sz w:val="22"/>
                <w:szCs w:val="22"/>
              </w:rPr>
            </w:pPr>
          </w:p>
          <w:p w:rsidR="00E93749" w:rsidRPr="00DF6BD4" w:rsidRDefault="00E93749" w:rsidP="00631394">
            <w:pPr>
              <w:shd w:val="clear" w:color="auto" w:fill="FFFFFF"/>
              <w:spacing w:line="226"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627C2D" w:rsidRDefault="00E93749" w:rsidP="00631394">
            <w:pPr>
              <w:shd w:val="clear" w:color="auto" w:fill="FFFFFF"/>
              <w:ind w:right="-93"/>
              <w:rPr>
                <w:rFonts w:ascii="Arial" w:hAnsi="Arial" w:cs="Arial"/>
                <w:b/>
                <w:sz w:val="22"/>
                <w:szCs w:val="22"/>
              </w:rPr>
            </w:pPr>
            <w:r>
              <w:rPr>
                <w:rFonts w:ascii="Arial" w:hAnsi="Arial" w:cs="Arial"/>
                <w:b/>
                <w:sz w:val="22"/>
                <w:szCs w:val="22"/>
              </w:rPr>
              <w:t>Hedef 2.2</w:t>
            </w:r>
          </w:p>
        </w:tc>
        <w:tc>
          <w:tcPr>
            <w:tcW w:w="7380" w:type="dxa"/>
            <w:gridSpan w:val="2"/>
            <w:vAlign w:val="center"/>
          </w:tcPr>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213"/>
              <w:jc w:val="both"/>
              <w:rPr>
                <w:rFonts w:ascii="Arial" w:hAnsi="Arial" w:cs="Arial"/>
                <w:sz w:val="22"/>
                <w:szCs w:val="22"/>
              </w:rPr>
            </w:pPr>
            <w:r w:rsidRPr="00DF6BD4">
              <w:rPr>
                <w:rFonts w:ascii="Arial" w:hAnsi="Arial" w:cs="Arial"/>
                <w:sz w:val="22"/>
                <w:szCs w:val="22"/>
              </w:rPr>
              <w:t>Sağlık kuruluşlarının hizmet altyapısı kuvvetlendirilerek ve kuruluşlar modern bir görüntüye kavuşturularak hastaların birinci basamak sağlık kuruluşlarında tedavi edilmesi sağlanacaktır.</w:t>
            </w:r>
          </w:p>
          <w:p w:rsidR="00E93749"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spacing w:line="226" w:lineRule="exact"/>
              <w:ind w:right="-93"/>
              <w:rPr>
                <w:rFonts w:ascii="Arial" w:hAnsi="Arial" w:cs="Arial"/>
                <w:sz w:val="22"/>
                <w:szCs w:val="22"/>
              </w:rPr>
            </w:pPr>
          </w:p>
          <w:p w:rsidR="00E93749" w:rsidRPr="00DF6BD4" w:rsidRDefault="00E93749" w:rsidP="00631394">
            <w:pPr>
              <w:shd w:val="clear" w:color="auto" w:fill="FFFFFF"/>
              <w:spacing w:line="226" w:lineRule="exact"/>
              <w:ind w:right="-93"/>
              <w:rPr>
                <w:rFonts w:ascii="Arial" w:hAnsi="Arial" w:cs="Arial"/>
                <w:sz w:val="22"/>
                <w:szCs w:val="22"/>
              </w:rPr>
            </w:pPr>
          </w:p>
          <w:p w:rsidR="00E93749" w:rsidRPr="00DF6BD4" w:rsidRDefault="00E93749" w:rsidP="00631394">
            <w:pPr>
              <w:shd w:val="clear" w:color="auto" w:fill="FFFFFF"/>
              <w:spacing w:line="226" w:lineRule="exact"/>
              <w:ind w:right="-93"/>
              <w:rPr>
                <w:rFonts w:ascii="Arial" w:hAnsi="Arial" w:cs="Arial"/>
                <w:sz w:val="22"/>
                <w:szCs w:val="22"/>
              </w:rPr>
            </w:pPr>
          </w:p>
          <w:p w:rsidR="00E93749" w:rsidRPr="00627C2D" w:rsidRDefault="00E93749" w:rsidP="00631394">
            <w:pPr>
              <w:shd w:val="clear" w:color="auto" w:fill="FFFFFF"/>
              <w:spacing w:line="226"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vAlign w:val="center"/>
          </w:tcPr>
          <w:p w:rsidR="00E93749"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Girdi:</w:t>
            </w:r>
            <w:r w:rsidRPr="00DF6BD4">
              <w:rPr>
                <w:rFonts w:ascii="Arial" w:hAnsi="Arial" w:cs="Arial"/>
                <w:sz w:val="22"/>
                <w:szCs w:val="22"/>
              </w:rPr>
              <w:t xml:space="preserve"> Bütçe, proje, personel, araç-gereç.</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Çıktı:</w:t>
            </w:r>
            <w:r w:rsidRPr="00DF6BD4">
              <w:rPr>
                <w:rFonts w:ascii="Arial" w:hAnsi="Arial" w:cs="Arial"/>
                <w:sz w:val="22"/>
                <w:szCs w:val="22"/>
              </w:rPr>
              <w:t xml:space="preserve"> Birinci Basamak sağlık tesislerinin altyapı ve ekipman eksiklikleri tamamlanması ve ileri teknoloji ile donatılmış hastane sayısı.</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Sonuç:</w:t>
            </w:r>
            <w:r w:rsidRPr="00DF6BD4">
              <w:rPr>
                <w:rFonts w:ascii="Arial" w:hAnsi="Arial" w:cs="Arial"/>
                <w:sz w:val="22"/>
                <w:szCs w:val="22"/>
              </w:rPr>
              <w:t xml:space="preserve"> Sağlık hizmetleri kalitesindeki artış</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Verimlilik:</w:t>
            </w:r>
            <w:r w:rsidRPr="00DF6BD4">
              <w:rPr>
                <w:rFonts w:ascii="Arial" w:hAnsi="Arial" w:cs="Arial"/>
                <w:sz w:val="22"/>
                <w:szCs w:val="22"/>
              </w:rPr>
              <w:t xml:space="preserve"> Tıbbi cihaz ve bakım üniteleri başına satın alma maliyeti</w:t>
            </w:r>
          </w:p>
          <w:p w:rsidR="00E93749"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Kalite:</w:t>
            </w:r>
            <w:r w:rsidRPr="00DF6BD4">
              <w:rPr>
                <w:rFonts w:ascii="Arial" w:hAnsi="Arial" w:cs="Arial"/>
                <w:sz w:val="22"/>
                <w:szCs w:val="22"/>
              </w:rPr>
              <w:t xml:space="preserve"> Müşteri memnuniyeti</w:t>
            </w:r>
          </w:p>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93"/>
              <w:rPr>
                <w:rFonts w:ascii="Arial" w:hAnsi="Arial" w:cs="Arial"/>
                <w:sz w:val="22"/>
                <w:szCs w:val="22"/>
              </w:rPr>
            </w:pPr>
          </w:p>
          <w:p w:rsidR="00E93749"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93"/>
              <w:rPr>
                <w:rFonts w:ascii="Arial" w:hAnsi="Arial" w:cs="Arial"/>
                <w:sz w:val="22"/>
                <w:szCs w:val="22"/>
              </w:rPr>
            </w:pPr>
          </w:p>
        </w:tc>
      </w:tr>
      <w:tr w:rsidR="00E93749" w:rsidRPr="004E264D">
        <w:trPr>
          <w:trHeight w:hRule="exact" w:val="851"/>
          <w:jc w:val="center"/>
        </w:trPr>
        <w:tc>
          <w:tcPr>
            <w:tcW w:w="9360" w:type="dxa"/>
            <w:gridSpan w:val="3"/>
            <w:shd w:val="clear" w:color="auto" w:fill="A6A6A6"/>
          </w:tcPr>
          <w:p w:rsidR="00E93749" w:rsidRDefault="00E93749" w:rsidP="00631394">
            <w:pPr>
              <w:jc w:val="center"/>
              <w:rPr>
                <w:rFonts w:ascii="Arial" w:hAnsi="Arial" w:cs="Arial"/>
                <w:b/>
              </w:rPr>
            </w:pPr>
          </w:p>
          <w:p w:rsidR="00E93749" w:rsidRPr="00627C2D" w:rsidRDefault="00E93749" w:rsidP="00631394">
            <w:pPr>
              <w:jc w:val="center"/>
              <w:rPr>
                <w:rFonts w:ascii="Arial" w:hAnsi="Arial" w:cs="Arial"/>
                <w:b/>
              </w:rPr>
            </w:pPr>
            <w:r w:rsidRPr="00627C2D">
              <w:rPr>
                <w:rFonts w:ascii="Arial" w:hAnsi="Arial" w:cs="Arial"/>
                <w:b/>
              </w:rPr>
              <w:t>SAĞLIK</w:t>
            </w: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627C2D" w:rsidRDefault="00E93749" w:rsidP="00631394">
            <w:pPr>
              <w:shd w:val="clear" w:color="auto" w:fill="FFFFFF"/>
              <w:ind w:right="-93"/>
              <w:rPr>
                <w:rFonts w:ascii="Arial" w:hAnsi="Arial" w:cs="Arial"/>
                <w:b/>
                <w:sz w:val="22"/>
                <w:szCs w:val="22"/>
              </w:rPr>
            </w:pPr>
            <w:r>
              <w:rPr>
                <w:rFonts w:ascii="Arial" w:hAnsi="Arial" w:cs="Arial"/>
                <w:b/>
                <w:sz w:val="22"/>
                <w:szCs w:val="22"/>
              </w:rPr>
              <w:t>Faaliyet 2.2.1</w:t>
            </w:r>
          </w:p>
        </w:tc>
        <w:tc>
          <w:tcPr>
            <w:tcW w:w="7380" w:type="dxa"/>
            <w:gridSpan w:val="2"/>
            <w:vAlign w:val="center"/>
          </w:tcPr>
          <w:p w:rsidR="00E93749" w:rsidRDefault="00E93749" w:rsidP="00631394">
            <w:pPr>
              <w:shd w:val="clear" w:color="auto" w:fill="FFFFFF"/>
              <w:spacing w:line="226" w:lineRule="exact"/>
              <w:ind w:right="-93"/>
              <w:rPr>
                <w:rFonts w:ascii="Arial" w:hAnsi="Arial" w:cs="Arial"/>
                <w:sz w:val="22"/>
                <w:szCs w:val="22"/>
              </w:rPr>
            </w:pPr>
          </w:p>
          <w:p w:rsidR="00E93749" w:rsidRPr="008706B2" w:rsidRDefault="00E93749" w:rsidP="00631394">
            <w:pPr>
              <w:shd w:val="clear" w:color="auto" w:fill="FFFFFF"/>
              <w:spacing w:line="226" w:lineRule="exact"/>
              <w:ind w:right="-93"/>
              <w:rPr>
                <w:rFonts w:ascii="Arial" w:hAnsi="Arial" w:cs="Arial"/>
                <w:sz w:val="22"/>
                <w:szCs w:val="22"/>
              </w:rPr>
            </w:pPr>
            <w:r w:rsidRPr="00DF6BD4">
              <w:rPr>
                <w:rFonts w:ascii="Arial" w:hAnsi="Arial" w:cs="Arial"/>
                <w:sz w:val="22"/>
                <w:szCs w:val="22"/>
              </w:rPr>
              <w:t>İl merkezine 201</w:t>
            </w:r>
            <w:r>
              <w:rPr>
                <w:rFonts w:ascii="Arial" w:hAnsi="Arial" w:cs="Arial"/>
                <w:sz w:val="22"/>
                <w:szCs w:val="22"/>
              </w:rPr>
              <w:t>6</w:t>
            </w:r>
            <w:r w:rsidRPr="00DF6BD4">
              <w:rPr>
                <w:rFonts w:ascii="Arial" w:hAnsi="Arial" w:cs="Arial"/>
                <w:sz w:val="22"/>
                <w:szCs w:val="22"/>
              </w:rPr>
              <w:t xml:space="preserve"> Yılı’nda </w:t>
            </w:r>
            <w:r>
              <w:rPr>
                <w:rFonts w:ascii="Arial" w:hAnsi="Arial" w:cs="Arial"/>
                <w:sz w:val="22"/>
                <w:szCs w:val="22"/>
              </w:rPr>
              <w:t xml:space="preserve"> 1 adet </w:t>
            </w:r>
            <w:r w:rsidRPr="00DF6BD4">
              <w:rPr>
                <w:rFonts w:ascii="Arial" w:hAnsi="Arial" w:cs="Arial"/>
                <w:sz w:val="22"/>
                <w:szCs w:val="22"/>
              </w:rPr>
              <w:t>A tipi Toplum Sağlığı Merkezi’nin yapılması.</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İş birliği Yapılacak Kurumlar:</w:t>
            </w:r>
            <w:r w:rsidRPr="00DF6BD4">
              <w:rPr>
                <w:rFonts w:ascii="Arial" w:hAnsi="Arial" w:cs="Arial"/>
                <w:sz w:val="22"/>
                <w:szCs w:val="22"/>
              </w:rPr>
              <w:t xml:space="preserve"> İl Bayındırlık Müdürlüğü,</w:t>
            </w:r>
          </w:p>
          <w:p w:rsidR="00E93749" w:rsidRPr="008706B2" w:rsidRDefault="00E93749" w:rsidP="00631394">
            <w:pPr>
              <w:shd w:val="clear" w:color="auto" w:fill="FFFFFF"/>
              <w:spacing w:line="226" w:lineRule="exact"/>
              <w:ind w:right="-93"/>
              <w:rPr>
                <w:rFonts w:ascii="Arial" w:hAnsi="Arial" w:cs="Arial"/>
                <w:sz w:val="22"/>
                <w:szCs w:val="22"/>
              </w:rPr>
            </w:pPr>
            <w:r>
              <w:rPr>
                <w:rFonts w:ascii="Arial" w:hAnsi="Arial" w:cs="Arial"/>
                <w:b/>
                <w:sz w:val="22"/>
                <w:szCs w:val="22"/>
              </w:rPr>
              <w:t xml:space="preserve"> </w:t>
            </w:r>
          </w:p>
          <w:p w:rsidR="00E93749" w:rsidRDefault="00E93749" w:rsidP="00631394">
            <w:pPr>
              <w:shd w:val="clear" w:color="auto" w:fill="FFFFFF"/>
              <w:spacing w:line="226" w:lineRule="exact"/>
              <w:ind w:right="-93"/>
              <w:rPr>
                <w:rFonts w:ascii="Arial" w:hAnsi="Arial" w:cs="Arial"/>
                <w:sz w:val="22"/>
                <w:szCs w:val="22"/>
              </w:rPr>
            </w:pPr>
            <w:r w:rsidRPr="00627C2D">
              <w:rPr>
                <w:rFonts w:ascii="Arial" w:hAnsi="Arial" w:cs="Arial"/>
                <w:b/>
                <w:sz w:val="22"/>
                <w:szCs w:val="22"/>
              </w:rPr>
              <w:t>Kontrol Yöntemi:</w:t>
            </w:r>
            <w:r w:rsidRPr="00DF6BD4">
              <w:rPr>
                <w:rFonts w:ascii="Arial" w:hAnsi="Arial" w:cs="Arial"/>
                <w:sz w:val="22"/>
                <w:szCs w:val="22"/>
              </w:rPr>
              <w:t xml:space="preserve"> İl Sağlık Müdürlüğü’nün takibi</w:t>
            </w:r>
          </w:p>
          <w:p w:rsidR="00E93749" w:rsidRPr="008706B2" w:rsidRDefault="00E93749" w:rsidP="00631394">
            <w:pPr>
              <w:shd w:val="clear" w:color="auto" w:fill="FFFFFF"/>
              <w:spacing w:line="226"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627C2D" w:rsidRDefault="00E93749" w:rsidP="00631394">
            <w:pPr>
              <w:shd w:val="clear" w:color="auto" w:fill="FFFFFF"/>
              <w:ind w:right="-93"/>
              <w:rPr>
                <w:rFonts w:ascii="Arial" w:hAnsi="Arial" w:cs="Arial"/>
                <w:b/>
                <w:sz w:val="22"/>
                <w:szCs w:val="22"/>
              </w:rPr>
            </w:pPr>
            <w:r>
              <w:rPr>
                <w:rFonts w:ascii="Arial" w:hAnsi="Arial" w:cs="Arial"/>
                <w:b/>
                <w:sz w:val="22"/>
                <w:szCs w:val="22"/>
              </w:rPr>
              <w:t>Faaliyet 2.2.2</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2015 yılında t</w:t>
            </w:r>
            <w:r w:rsidRPr="00DF6BD4">
              <w:rPr>
                <w:rFonts w:ascii="Arial" w:hAnsi="Arial" w:cs="Arial"/>
                <w:sz w:val="22"/>
                <w:szCs w:val="22"/>
              </w:rPr>
              <w:t>anı ve tedavi olanaklarının arttırılmasına yönelik olarak hizmet veren laboratuarın güçlendirilmesi.</w:t>
            </w:r>
          </w:p>
          <w:p w:rsidR="00E93749" w:rsidRPr="008706B2"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İş birliği Yapılacak Kurumlar:</w:t>
            </w:r>
            <w:r w:rsidRPr="00DF6BD4">
              <w:rPr>
                <w:rFonts w:ascii="Arial" w:hAnsi="Arial" w:cs="Arial"/>
                <w:sz w:val="22"/>
                <w:szCs w:val="22"/>
              </w:rPr>
              <w:t xml:space="preserve"> İl Özel İdaresi</w:t>
            </w: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Kontrol Yöntemi:</w:t>
            </w:r>
            <w:r w:rsidRPr="00DF6BD4">
              <w:rPr>
                <w:rFonts w:ascii="Arial" w:hAnsi="Arial" w:cs="Arial"/>
                <w:sz w:val="22"/>
                <w:szCs w:val="22"/>
              </w:rPr>
              <w:t xml:space="preserve"> Halk Sağlığı Laboratuarı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627C2D" w:rsidRDefault="00E93749" w:rsidP="00631394">
            <w:pPr>
              <w:shd w:val="clear" w:color="auto" w:fill="FFFFFF"/>
              <w:ind w:right="-93"/>
              <w:rPr>
                <w:rFonts w:ascii="Arial" w:hAnsi="Arial" w:cs="Arial"/>
                <w:b/>
                <w:sz w:val="22"/>
                <w:szCs w:val="22"/>
              </w:rPr>
            </w:pPr>
            <w:r>
              <w:rPr>
                <w:rFonts w:ascii="Arial" w:hAnsi="Arial" w:cs="Arial"/>
                <w:b/>
                <w:sz w:val="22"/>
                <w:szCs w:val="22"/>
              </w:rPr>
              <w:t>Faaliyet 2.2.3</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 xml:space="preserve">Her yıl sağlık </w:t>
            </w:r>
            <w:r>
              <w:rPr>
                <w:rFonts w:ascii="Arial" w:hAnsi="Arial" w:cs="Arial"/>
                <w:sz w:val="22"/>
                <w:szCs w:val="22"/>
              </w:rPr>
              <w:t xml:space="preserve">kuruluşlarının </w:t>
            </w:r>
            <w:r w:rsidRPr="00DF6BD4">
              <w:rPr>
                <w:rFonts w:ascii="Arial" w:hAnsi="Arial" w:cs="Arial"/>
                <w:sz w:val="22"/>
                <w:szCs w:val="22"/>
              </w:rPr>
              <w:t xml:space="preserve"> fiziki koşullarının iyileştirilmesi için binaların bakım ve onarımlarının yapılarak tıbbi donanımların modernize edilmesi.</w:t>
            </w:r>
          </w:p>
          <w:p w:rsidR="00E93749" w:rsidRPr="008706B2"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İş birliği Yapılacak Kurumlar:</w:t>
            </w:r>
            <w:r w:rsidRPr="00DF6BD4">
              <w:rPr>
                <w:rFonts w:ascii="Arial" w:hAnsi="Arial" w:cs="Arial"/>
                <w:sz w:val="22"/>
                <w:szCs w:val="22"/>
              </w:rPr>
              <w:t xml:space="preserve"> İl Bayındırlık Müdürlüğü</w:t>
            </w: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p w:rsidR="00E93749" w:rsidRPr="008706B2"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Kontrol Yöntemi:</w:t>
            </w:r>
            <w:r w:rsidRPr="00DF6BD4">
              <w:rPr>
                <w:rFonts w:ascii="Arial" w:hAnsi="Arial" w:cs="Arial"/>
                <w:sz w:val="22"/>
                <w:szCs w:val="22"/>
              </w:rPr>
              <w:t xml:space="preserve"> İdari ve Mali İşler Şube Müdürlüğü’nce proje takibi,</w:t>
            </w:r>
          </w:p>
          <w:p w:rsidR="00E93749"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Personel Şube Müdürlüğü’nce personel işlemlerinin takibi</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r>
              <w:rPr>
                <w:rFonts w:ascii="Arial" w:hAnsi="Arial" w:cs="Arial"/>
                <w:b/>
                <w:sz w:val="22"/>
                <w:szCs w:val="22"/>
              </w:rPr>
              <w:t>Faaliyet 2.2.4</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 xml:space="preserve">  Tercan ilçesine yapılan 50 yataklı Devlet Hastanesinin tıbbi yönden donatımının güçlendirilmesi</w:t>
            </w:r>
          </w:p>
          <w:p w:rsidR="00E93749" w:rsidRDefault="00E93749" w:rsidP="00631394">
            <w:pPr>
              <w:shd w:val="clear" w:color="auto" w:fill="FFFFFF"/>
              <w:spacing w:line="240" w:lineRule="exact"/>
              <w:ind w:right="-93"/>
              <w:rPr>
                <w:rFonts w:ascii="Arial" w:hAnsi="Arial" w:cs="Arial"/>
                <w:b/>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Pr="00A622EA"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 xml:space="preserve">İş birliği Yapılacak Kurumlar: </w:t>
            </w:r>
            <w:r w:rsidRPr="00A622EA">
              <w:rPr>
                <w:rFonts w:ascii="Arial" w:hAnsi="Arial" w:cs="Arial"/>
                <w:sz w:val="22"/>
                <w:szCs w:val="22"/>
              </w:rPr>
              <w:t xml:space="preserve">Sağlık Bakanlığı Stratejik Geliştirme Başkanlığı, İl Bayındırlık Müdürlüğü </w:t>
            </w:r>
          </w:p>
          <w:p w:rsidR="00E93749"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 xml:space="preserve"> </w:t>
            </w:r>
          </w:p>
          <w:p w:rsidR="00E93749" w:rsidRPr="009222AA"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sz w:val="22"/>
                <w:szCs w:val="22"/>
              </w:rPr>
            </w:pPr>
            <w:r>
              <w:rPr>
                <w:rFonts w:ascii="Arial" w:hAnsi="Arial" w:cs="Arial"/>
                <w:b/>
                <w:sz w:val="22"/>
                <w:szCs w:val="22"/>
              </w:rPr>
              <w:t>Faaliyet 2.2.5</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 xml:space="preserve"> Üzümlü Devlet Hastanesi donatımının güçlendirilmesi</w:t>
            </w:r>
          </w:p>
          <w:p w:rsidR="00E93749" w:rsidRDefault="00E93749" w:rsidP="008E306F">
            <w:pPr>
              <w:shd w:val="clear" w:color="auto" w:fill="FFFFFF"/>
              <w:spacing w:line="240"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Default="00E93749" w:rsidP="008E306F">
            <w:pPr>
              <w:shd w:val="clear" w:color="auto" w:fill="FFFFFF"/>
              <w:spacing w:line="240" w:lineRule="exact"/>
              <w:ind w:right="-93"/>
              <w:rPr>
                <w:rFonts w:ascii="Arial" w:hAnsi="Arial" w:cs="Arial"/>
                <w:b/>
                <w:sz w:val="22"/>
                <w:szCs w:val="22"/>
              </w:rPr>
            </w:pPr>
            <w:r>
              <w:rPr>
                <w:rFonts w:ascii="Arial" w:hAnsi="Arial" w:cs="Arial"/>
                <w:b/>
                <w:sz w:val="22"/>
                <w:szCs w:val="22"/>
              </w:rPr>
              <w:t>İş birliği Yapılacak Kurumlar:</w:t>
            </w:r>
            <w:r w:rsidRPr="00A622EA">
              <w:rPr>
                <w:rFonts w:ascii="Arial" w:hAnsi="Arial" w:cs="Arial"/>
                <w:sz w:val="22"/>
                <w:szCs w:val="22"/>
              </w:rPr>
              <w:t xml:space="preserve"> Sağlık Bakanlığı Stratejik Geliştirme Başkanlığı, İl Bayındırlık Müdürlüğü</w:t>
            </w: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sz w:val="22"/>
                <w:szCs w:val="22"/>
              </w:rPr>
            </w:pPr>
            <w:r>
              <w:rPr>
                <w:rFonts w:ascii="Arial" w:hAnsi="Arial" w:cs="Arial"/>
                <w:b/>
                <w:sz w:val="22"/>
                <w:szCs w:val="22"/>
              </w:rPr>
              <w:t>Faaliyet 2.2.6</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dönemi içerisinde diğer  ilçe Hastanelerinin tıbbi donatım eksikliklerinin giderilmesi</w:t>
            </w:r>
          </w:p>
          <w:p w:rsidR="00E93749" w:rsidRDefault="00E93749" w:rsidP="008E306F">
            <w:pPr>
              <w:shd w:val="clear" w:color="auto" w:fill="FFFFFF"/>
              <w:spacing w:line="240"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Default="00E93749" w:rsidP="008E306F">
            <w:pPr>
              <w:shd w:val="clear" w:color="auto" w:fill="FFFFFF"/>
              <w:spacing w:line="240" w:lineRule="exact"/>
              <w:ind w:right="-93"/>
              <w:rPr>
                <w:rFonts w:ascii="Arial" w:hAnsi="Arial" w:cs="Arial"/>
                <w:b/>
                <w:sz w:val="22"/>
                <w:szCs w:val="22"/>
              </w:rPr>
            </w:pPr>
            <w:r>
              <w:rPr>
                <w:rFonts w:ascii="Arial" w:hAnsi="Arial" w:cs="Arial"/>
                <w:b/>
                <w:sz w:val="22"/>
                <w:szCs w:val="22"/>
              </w:rPr>
              <w:t>İş birliği Yapılacak Kurumlar:</w:t>
            </w:r>
            <w:r w:rsidRPr="00A622EA">
              <w:rPr>
                <w:rFonts w:ascii="Arial" w:hAnsi="Arial" w:cs="Arial"/>
                <w:sz w:val="22"/>
                <w:szCs w:val="22"/>
              </w:rPr>
              <w:t xml:space="preserve"> Sağlık Bakanlığı Stratejik Geliştirme Başkanlığı, İl Bayındırlık Müdürlüğü</w:t>
            </w:r>
          </w:p>
          <w:p w:rsidR="00E93749" w:rsidRDefault="00E93749" w:rsidP="008E306F">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p w:rsidR="00E93749" w:rsidRDefault="00E93749" w:rsidP="008E306F">
            <w:pPr>
              <w:shd w:val="clear" w:color="auto" w:fill="FFFFFF"/>
              <w:spacing w:line="240" w:lineRule="exact"/>
              <w:ind w:right="-93"/>
              <w:rPr>
                <w:rFonts w:ascii="Arial" w:hAnsi="Arial" w:cs="Arial"/>
                <w:sz w:val="22"/>
                <w:szCs w:val="22"/>
              </w:rPr>
            </w:pPr>
            <w:r>
              <w:rPr>
                <w:rFonts w:ascii="Arial" w:hAnsi="Arial" w:cs="Arial"/>
                <w:b/>
                <w:sz w:val="22"/>
                <w:szCs w:val="22"/>
              </w:rPr>
              <w:t xml:space="preserve"> </w:t>
            </w:r>
          </w:p>
          <w:p w:rsidR="00E93749" w:rsidRDefault="00E93749" w:rsidP="008E306F">
            <w:pPr>
              <w:shd w:val="clear" w:color="auto" w:fill="FFFFFF"/>
              <w:spacing w:line="240" w:lineRule="exact"/>
              <w:ind w:right="-93"/>
              <w:rPr>
                <w:rFonts w:ascii="Arial" w:hAnsi="Arial" w:cs="Arial"/>
                <w:sz w:val="22"/>
                <w:szCs w:val="22"/>
              </w:rPr>
            </w:pPr>
          </w:p>
        </w:tc>
      </w:tr>
      <w:tr w:rsidR="00E93749" w:rsidRPr="004E264D">
        <w:trPr>
          <w:trHeight w:val="851"/>
          <w:jc w:val="center"/>
        </w:trPr>
        <w:tc>
          <w:tcPr>
            <w:tcW w:w="9360" w:type="dxa"/>
            <w:gridSpan w:val="3"/>
            <w:shd w:val="clear" w:color="auto" w:fill="999999"/>
          </w:tcPr>
          <w:p w:rsidR="00E93749" w:rsidRDefault="00E93749" w:rsidP="00101B40">
            <w:pPr>
              <w:jc w:val="center"/>
              <w:rPr>
                <w:rFonts w:ascii="Arial" w:hAnsi="Arial" w:cs="Arial"/>
                <w:b/>
              </w:rPr>
            </w:pPr>
          </w:p>
          <w:p w:rsidR="00E93749" w:rsidRDefault="00E93749" w:rsidP="00101B40">
            <w:pPr>
              <w:jc w:val="center"/>
              <w:rPr>
                <w:rFonts w:ascii="Arial" w:hAnsi="Arial" w:cs="Arial"/>
                <w:sz w:val="22"/>
                <w:szCs w:val="22"/>
              </w:rPr>
            </w:pPr>
            <w:r w:rsidRPr="00627C2D">
              <w:rPr>
                <w:rFonts w:ascii="Arial" w:hAnsi="Arial" w:cs="Arial"/>
                <w:b/>
              </w:rPr>
              <w:t>SAĞLIK</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sz w:val="22"/>
                <w:szCs w:val="22"/>
              </w:rPr>
            </w:pPr>
            <w:r>
              <w:rPr>
                <w:rFonts w:ascii="Arial" w:hAnsi="Arial" w:cs="Arial"/>
                <w:b/>
                <w:sz w:val="22"/>
                <w:szCs w:val="22"/>
              </w:rPr>
              <w:t>Hedef 2.3</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2015 yılı sonuna kadar Sağlık Bakanlığının politikaları doğrultusunda,Aile Hekimliği uygulamasına hazırlanmak amacı ile sertifika programları tüm 1.basamak hekimlerine etkin bir şekilde uygulanacaktır.</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sz w:val="22"/>
                <w:szCs w:val="22"/>
              </w:rPr>
            </w:pPr>
            <w:r>
              <w:rPr>
                <w:rFonts w:ascii="Arial" w:hAnsi="Arial" w:cs="Arial"/>
                <w:b/>
                <w:sz w:val="22"/>
                <w:szCs w:val="22"/>
              </w:rPr>
              <w:t>Performans Göstergeleri</w:t>
            </w:r>
          </w:p>
        </w:tc>
        <w:tc>
          <w:tcPr>
            <w:tcW w:w="7380" w:type="dxa"/>
            <w:gridSpan w:val="2"/>
            <w:vAlign w:val="center"/>
          </w:tcPr>
          <w:p w:rsidR="00E93749" w:rsidRDefault="00E93749" w:rsidP="004825FF">
            <w:pPr>
              <w:shd w:val="clear" w:color="auto" w:fill="FFFFFF"/>
              <w:spacing w:line="226" w:lineRule="exact"/>
              <w:ind w:right="-93"/>
              <w:rPr>
                <w:rFonts w:ascii="Arial" w:hAnsi="Arial" w:cs="Arial"/>
                <w:b/>
                <w:sz w:val="22"/>
                <w:szCs w:val="22"/>
              </w:rPr>
            </w:pPr>
          </w:p>
          <w:p w:rsidR="00E93749" w:rsidRPr="008706B2" w:rsidRDefault="00E93749" w:rsidP="004825FF">
            <w:pPr>
              <w:shd w:val="clear" w:color="auto" w:fill="FFFFFF"/>
              <w:spacing w:line="226" w:lineRule="exact"/>
              <w:ind w:right="-93"/>
              <w:rPr>
                <w:rFonts w:ascii="Arial" w:hAnsi="Arial" w:cs="Arial"/>
                <w:sz w:val="22"/>
                <w:szCs w:val="22"/>
              </w:rPr>
            </w:pPr>
            <w:r w:rsidRPr="00627C2D">
              <w:rPr>
                <w:rFonts w:ascii="Arial" w:hAnsi="Arial" w:cs="Arial"/>
                <w:b/>
                <w:sz w:val="22"/>
                <w:szCs w:val="22"/>
              </w:rPr>
              <w:t>Girdi:</w:t>
            </w:r>
            <w:r w:rsidRPr="00DF6BD4">
              <w:rPr>
                <w:rFonts w:ascii="Arial" w:hAnsi="Arial" w:cs="Arial"/>
                <w:sz w:val="22"/>
                <w:szCs w:val="22"/>
              </w:rPr>
              <w:t xml:space="preserve"> </w:t>
            </w:r>
            <w:r>
              <w:rPr>
                <w:rFonts w:ascii="Arial" w:hAnsi="Arial" w:cs="Arial"/>
                <w:sz w:val="22"/>
                <w:szCs w:val="22"/>
              </w:rPr>
              <w:t xml:space="preserve">Personel ve çalışma planı </w:t>
            </w:r>
          </w:p>
          <w:p w:rsidR="00E93749" w:rsidRPr="008706B2" w:rsidRDefault="00E93749" w:rsidP="004825FF">
            <w:pPr>
              <w:shd w:val="clear" w:color="auto" w:fill="FFFFFF"/>
              <w:spacing w:line="226" w:lineRule="exact"/>
              <w:ind w:right="-93"/>
              <w:rPr>
                <w:rFonts w:ascii="Arial" w:hAnsi="Arial" w:cs="Arial"/>
                <w:sz w:val="22"/>
                <w:szCs w:val="22"/>
              </w:rPr>
            </w:pPr>
            <w:r w:rsidRPr="00627C2D">
              <w:rPr>
                <w:rFonts w:ascii="Arial" w:hAnsi="Arial" w:cs="Arial"/>
                <w:b/>
                <w:sz w:val="22"/>
                <w:szCs w:val="22"/>
              </w:rPr>
              <w:t>Çıktı:</w:t>
            </w:r>
            <w:r w:rsidRPr="00DF6BD4">
              <w:rPr>
                <w:rFonts w:ascii="Arial" w:hAnsi="Arial" w:cs="Arial"/>
                <w:sz w:val="22"/>
                <w:szCs w:val="22"/>
              </w:rPr>
              <w:t xml:space="preserve"> </w:t>
            </w:r>
            <w:r>
              <w:rPr>
                <w:rFonts w:ascii="Arial" w:hAnsi="Arial" w:cs="Arial"/>
                <w:sz w:val="22"/>
                <w:szCs w:val="22"/>
              </w:rPr>
              <w:t>Bir hekimin belirli sayıdaki vatandaşlara hizmet vermesi</w:t>
            </w:r>
            <w:r w:rsidRPr="00DF6BD4">
              <w:rPr>
                <w:rFonts w:ascii="Arial" w:hAnsi="Arial" w:cs="Arial"/>
                <w:sz w:val="22"/>
                <w:szCs w:val="22"/>
              </w:rPr>
              <w:t>.</w:t>
            </w:r>
          </w:p>
          <w:p w:rsidR="00E93749" w:rsidRPr="008706B2" w:rsidRDefault="00E93749" w:rsidP="004825FF">
            <w:pPr>
              <w:shd w:val="clear" w:color="auto" w:fill="FFFFFF"/>
              <w:spacing w:line="226" w:lineRule="exact"/>
              <w:ind w:right="-93"/>
              <w:rPr>
                <w:rFonts w:ascii="Arial" w:hAnsi="Arial" w:cs="Arial"/>
                <w:sz w:val="22"/>
                <w:szCs w:val="22"/>
              </w:rPr>
            </w:pPr>
            <w:r w:rsidRPr="00627C2D">
              <w:rPr>
                <w:rFonts w:ascii="Arial" w:hAnsi="Arial" w:cs="Arial"/>
                <w:b/>
                <w:sz w:val="22"/>
                <w:szCs w:val="22"/>
              </w:rPr>
              <w:t>Sonuç:</w:t>
            </w:r>
            <w:r w:rsidRPr="00DF6BD4">
              <w:rPr>
                <w:rFonts w:ascii="Arial" w:hAnsi="Arial" w:cs="Arial"/>
                <w:sz w:val="22"/>
                <w:szCs w:val="22"/>
              </w:rPr>
              <w:t xml:space="preserve"> </w:t>
            </w:r>
            <w:r>
              <w:rPr>
                <w:rFonts w:ascii="Arial" w:hAnsi="Arial" w:cs="Arial"/>
                <w:sz w:val="22"/>
                <w:szCs w:val="22"/>
              </w:rPr>
              <w:t>Birinci basamak  sağlık hizmetlerinin etkinleşmesi ve hastanelerdeki hasta artışının  önlenmesi.</w:t>
            </w:r>
          </w:p>
          <w:p w:rsidR="00E93749" w:rsidRPr="008706B2" w:rsidRDefault="00E93749" w:rsidP="004825FF">
            <w:pPr>
              <w:shd w:val="clear" w:color="auto" w:fill="FFFFFF"/>
              <w:spacing w:line="226" w:lineRule="exact"/>
              <w:ind w:right="-93"/>
              <w:rPr>
                <w:rFonts w:ascii="Arial" w:hAnsi="Arial" w:cs="Arial"/>
                <w:sz w:val="22"/>
                <w:szCs w:val="22"/>
              </w:rPr>
            </w:pPr>
            <w:r w:rsidRPr="00627C2D">
              <w:rPr>
                <w:rFonts w:ascii="Arial" w:hAnsi="Arial" w:cs="Arial"/>
                <w:b/>
                <w:sz w:val="22"/>
                <w:szCs w:val="22"/>
              </w:rPr>
              <w:t>Verimlilik:</w:t>
            </w:r>
            <w:r w:rsidRPr="00DF6BD4">
              <w:rPr>
                <w:rFonts w:ascii="Arial" w:hAnsi="Arial" w:cs="Arial"/>
                <w:sz w:val="22"/>
                <w:szCs w:val="22"/>
              </w:rPr>
              <w:t xml:space="preserve"> </w:t>
            </w:r>
            <w:r>
              <w:rPr>
                <w:rFonts w:ascii="Arial" w:hAnsi="Arial" w:cs="Arial"/>
                <w:sz w:val="22"/>
                <w:szCs w:val="22"/>
              </w:rPr>
              <w:t xml:space="preserve">Zaman ve Maliyet </w:t>
            </w:r>
          </w:p>
          <w:p w:rsidR="00E93749" w:rsidRDefault="00E93749" w:rsidP="004825FF">
            <w:pPr>
              <w:shd w:val="clear" w:color="auto" w:fill="FFFFFF"/>
              <w:spacing w:line="240" w:lineRule="exact"/>
              <w:ind w:right="-93"/>
              <w:rPr>
                <w:rFonts w:ascii="Arial" w:hAnsi="Arial" w:cs="Arial"/>
                <w:sz w:val="22"/>
                <w:szCs w:val="22"/>
              </w:rPr>
            </w:pPr>
            <w:r w:rsidRPr="00627C2D">
              <w:rPr>
                <w:rFonts w:ascii="Arial" w:hAnsi="Arial" w:cs="Arial"/>
                <w:b/>
                <w:sz w:val="22"/>
                <w:szCs w:val="22"/>
              </w:rPr>
              <w:t>Kalite:</w:t>
            </w:r>
            <w:r w:rsidRPr="00DF6BD4">
              <w:rPr>
                <w:rFonts w:ascii="Arial" w:hAnsi="Arial" w:cs="Arial"/>
                <w:sz w:val="22"/>
                <w:szCs w:val="22"/>
              </w:rPr>
              <w:t xml:space="preserve"> </w:t>
            </w:r>
            <w:r>
              <w:rPr>
                <w:rFonts w:ascii="Arial" w:hAnsi="Arial" w:cs="Arial"/>
                <w:sz w:val="22"/>
                <w:szCs w:val="22"/>
              </w:rPr>
              <w:t xml:space="preserve">Hasta takip ve tedavisinde daha etkin olması </w:t>
            </w:r>
          </w:p>
        </w:tc>
      </w:tr>
      <w:tr w:rsidR="00E93749" w:rsidRPr="004E264D">
        <w:trPr>
          <w:trHeight w:val="913"/>
          <w:jc w:val="center"/>
        </w:trPr>
        <w:tc>
          <w:tcPr>
            <w:tcW w:w="1980" w:type="dxa"/>
          </w:tcPr>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r>
              <w:rPr>
                <w:rFonts w:ascii="Arial" w:hAnsi="Arial" w:cs="Arial"/>
                <w:b/>
                <w:sz w:val="22"/>
                <w:szCs w:val="22"/>
              </w:rPr>
              <w:t>Faaliyet 2.3.1</w:t>
            </w:r>
          </w:p>
          <w:p w:rsidR="00E93749" w:rsidRDefault="00E93749" w:rsidP="00631394">
            <w:pPr>
              <w:shd w:val="clear" w:color="auto" w:fill="FFFFFF"/>
              <w:ind w:right="-93"/>
              <w:rPr>
                <w:rFonts w:ascii="Arial" w:hAnsi="Arial" w:cs="Arial"/>
                <w:sz w:val="22"/>
                <w:szCs w:val="22"/>
              </w:rPr>
            </w:pPr>
          </w:p>
        </w:tc>
        <w:tc>
          <w:tcPr>
            <w:tcW w:w="7380" w:type="dxa"/>
            <w:gridSpan w:val="2"/>
            <w:vAlign w:val="center"/>
          </w:tcPr>
          <w:p w:rsidR="00E93749" w:rsidRDefault="00E93749" w:rsidP="004825FF">
            <w:pPr>
              <w:shd w:val="clear" w:color="auto" w:fill="FFFFFF"/>
              <w:spacing w:line="240" w:lineRule="exact"/>
              <w:ind w:right="-93"/>
              <w:rPr>
                <w:rFonts w:ascii="Arial" w:hAnsi="Arial" w:cs="Arial"/>
                <w:sz w:val="22"/>
                <w:szCs w:val="22"/>
              </w:rPr>
            </w:pPr>
            <w:r>
              <w:rPr>
                <w:rFonts w:ascii="Arial" w:hAnsi="Arial" w:cs="Arial"/>
                <w:sz w:val="22"/>
                <w:szCs w:val="22"/>
              </w:rPr>
              <w:t>Plan dönemi içerisinde  Sağlık Bakanlığının sunduğu sertifika programının uygulanması.</w:t>
            </w:r>
          </w:p>
          <w:p w:rsidR="00E93749" w:rsidRDefault="00E93749" w:rsidP="004825FF">
            <w:pPr>
              <w:shd w:val="clear" w:color="auto" w:fill="FFFFFF"/>
              <w:spacing w:line="240" w:lineRule="exact"/>
              <w:ind w:right="-93"/>
              <w:rPr>
                <w:rFonts w:ascii="Arial" w:hAnsi="Arial" w:cs="Arial"/>
                <w:sz w:val="22"/>
                <w:szCs w:val="22"/>
              </w:rPr>
            </w:pPr>
            <w:r w:rsidRPr="00627C2D">
              <w:rPr>
                <w:rFonts w:ascii="Arial" w:hAnsi="Arial" w:cs="Arial"/>
                <w:b/>
                <w:sz w:val="22"/>
                <w:szCs w:val="22"/>
              </w:rPr>
              <w:t>Sorumlu Birim:</w:t>
            </w:r>
            <w:r w:rsidRPr="00DF6BD4">
              <w:rPr>
                <w:rFonts w:ascii="Arial" w:hAnsi="Arial" w:cs="Arial"/>
                <w:sz w:val="22"/>
                <w:szCs w:val="22"/>
              </w:rPr>
              <w:t xml:space="preserve"> İl Sağlık Müdürlüğü</w:t>
            </w:r>
          </w:p>
          <w:p w:rsidR="00E93749"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İş birliği Yapılacak Kurumlar:-</w:t>
            </w:r>
          </w:p>
          <w:p w:rsidR="00E93749"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Toplam Tahmini Maliyet:</w:t>
            </w:r>
            <w:r>
              <w:rPr>
                <w:rFonts w:ascii="Arial" w:hAnsi="Arial" w:cs="Arial"/>
                <w:b/>
                <w:sz w:val="22"/>
                <w:szCs w:val="22"/>
              </w:rPr>
              <w:t xml:space="preserve"> </w:t>
            </w:r>
            <w:r w:rsidRPr="004825FF">
              <w:rPr>
                <w:rFonts w:ascii="Arial" w:hAnsi="Arial" w:cs="Arial"/>
                <w:sz w:val="22"/>
                <w:szCs w:val="22"/>
              </w:rPr>
              <w:t>Sağlık Bakanlığının bütçesi</w:t>
            </w:r>
          </w:p>
          <w:p w:rsidR="00E93749" w:rsidRDefault="00E93749" w:rsidP="00631394">
            <w:pPr>
              <w:shd w:val="clear" w:color="auto" w:fill="FFFFFF"/>
              <w:spacing w:line="240" w:lineRule="exact"/>
              <w:ind w:right="-93"/>
              <w:rPr>
                <w:rFonts w:ascii="Arial" w:hAnsi="Arial" w:cs="Arial"/>
                <w:sz w:val="22"/>
                <w:szCs w:val="22"/>
              </w:rPr>
            </w:pPr>
            <w:r w:rsidRPr="00627C2D">
              <w:rPr>
                <w:rFonts w:ascii="Arial" w:hAnsi="Arial" w:cs="Arial"/>
                <w:b/>
                <w:sz w:val="22"/>
                <w:szCs w:val="22"/>
              </w:rPr>
              <w:t>Kontrol Yöntemi:</w:t>
            </w:r>
            <w:r w:rsidRPr="004825FF">
              <w:rPr>
                <w:rFonts w:ascii="Arial" w:hAnsi="Arial" w:cs="Arial"/>
                <w:sz w:val="22"/>
                <w:szCs w:val="22"/>
              </w:rPr>
              <w:t>Sağlık Müdürlüğünün proje takibi</w:t>
            </w: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Stratejik Amaç 3</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Hastalanma ve iş gücü kaybı oranlarını en aza indirmek için sağlık eğitim ve bilinçlendirme çalışması il genelinde yaygınlaştırılacaktır.</w:t>
            </w:r>
            <w:r>
              <w:rPr>
                <w:rFonts w:ascii="Arial" w:hAnsi="Arial" w:cs="Arial"/>
                <w:sz w:val="22"/>
                <w:szCs w:val="22"/>
              </w:rPr>
              <w:t xml:space="preserve"> </w:t>
            </w:r>
            <w:r w:rsidRPr="00DF6BD4">
              <w:rPr>
                <w:rFonts w:ascii="Arial" w:hAnsi="Arial" w:cs="Arial"/>
                <w:sz w:val="22"/>
                <w:szCs w:val="22"/>
              </w:rPr>
              <w:t>Yaşlı ve özürlü nüfusun beden ve ruh sağlığını iyileştirmek ve sosyal yaşamlarını geliştirmek suretiyle hizmete talep artırılarak sağlık hizmetlerinden yeterince yararlanmaları sağlanacaktır.</w:t>
            </w: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Hedef 3.1</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0358CA">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201</w:t>
            </w:r>
            <w:r>
              <w:rPr>
                <w:rFonts w:ascii="Arial" w:hAnsi="Arial" w:cs="Arial"/>
                <w:sz w:val="22"/>
                <w:szCs w:val="22"/>
              </w:rPr>
              <w:t>5</w:t>
            </w:r>
            <w:r w:rsidRPr="00DF6BD4">
              <w:rPr>
                <w:rFonts w:ascii="Arial" w:hAnsi="Arial" w:cs="Arial"/>
                <w:sz w:val="22"/>
                <w:szCs w:val="22"/>
              </w:rPr>
              <w:t xml:space="preserve"> yılına kadar,   her yıl ilköğretim 8.   sınıf   öğrencilerine Ergenlik   Dönemi   Eğitim   Programı   (ERDEP),   hijyen,   yeterli ve dengeli beslenme alışkanlığı konularında eğitimler verilecek ve 1. sınıf öğrencilerine muayene ve tarama yapılacaktır.</w:t>
            </w:r>
          </w:p>
        </w:tc>
      </w:tr>
      <w:tr w:rsidR="00E93749" w:rsidRPr="004E264D">
        <w:trPr>
          <w:trHeight w:val="913"/>
          <w:jc w:val="center"/>
        </w:trPr>
        <w:tc>
          <w:tcPr>
            <w:tcW w:w="1980" w:type="dxa"/>
          </w:tcPr>
          <w:p w:rsidR="00E93749" w:rsidRPr="00DC05B8" w:rsidRDefault="00E93749" w:rsidP="00631394">
            <w:pPr>
              <w:shd w:val="clear" w:color="auto" w:fill="FFFFFF"/>
              <w:spacing w:line="240" w:lineRule="exact"/>
              <w:ind w:right="-93"/>
              <w:rPr>
                <w:rFonts w:ascii="Arial" w:hAnsi="Arial" w:cs="Arial"/>
                <w:b/>
                <w:sz w:val="22"/>
                <w:szCs w:val="22"/>
              </w:rPr>
            </w:pPr>
          </w:p>
          <w:p w:rsidR="00E93749" w:rsidRPr="00DC05B8" w:rsidRDefault="00E93749" w:rsidP="00631394">
            <w:pPr>
              <w:shd w:val="clear" w:color="auto" w:fill="FFFFFF"/>
              <w:spacing w:line="240" w:lineRule="exact"/>
              <w:ind w:right="-93"/>
              <w:rPr>
                <w:rFonts w:ascii="Arial" w:hAnsi="Arial" w:cs="Arial"/>
                <w:b/>
                <w:sz w:val="22"/>
                <w:szCs w:val="22"/>
              </w:rPr>
            </w:pPr>
          </w:p>
          <w:p w:rsidR="00E93749" w:rsidRPr="00DC05B8" w:rsidRDefault="00E93749" w:rsidP="00631394">
            <w:pPr>
              <w:shd w:val="clear" w:color="auto" w:fill="FFFFFF"/>
              <w:spacing w:line="240" w:lineRule="exact"/>
              <w:ind w:right="-93"/>
              <w:rPr>
                <w:rFonts w:ascii="Arial" w:hAnsi="Arial" w:cs="Arial"/>
                <w:b/>
                <w:sz w:val="22"/>
                <w:szCs w:val="22"/>
              </w:rPr>
            </w:pPr>
          </w:p>
          <w:p w:rsidR="00E93749" w:rsidRPr="00DC05B8"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Girdi:</w:t>
            </w:r>
            <w:r w:rsidRPr="00DF6BD4">
              <w:rPr>
                <w:rFonts w:ascii="Arial" w:hAnsi="Arial" w:cs="Arial"/>
                <w:sz w:val="22"/>
                <w:szCs w:val="22"/>
              </w:rPr>
              <w:t xml:space="preserve"> Personel ve eğitim materyali</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Çıktı:</w:t>
            </w:r>
            <w:r w:rsidRPr="00DF6BD4">
              <w:rPr>
                <w:rFonts w:ascii="Arial" w:hAnsi="Arial" w:cs="Arial"/>
                <w:sz w:val="22"/>
                <w:szCs w:val="22"/>
              </w:rPr>
              <w:t xml:space="preserve"> Yeterli ve dengeli beslenme konusunda bilinçlenmiş öğrenci sayısının</w:t>
            </w:r>
            <w:r>
              <w:rPr>
                <w:rFonts w:ascii="Arial" w:hAnsi="Arial" w:cs="Arial"/>
                <w:sz w:val="22"/>
                <w:szCs w:val="22"/>
              </w:rPr>
              <w:t xml:space="preserve"> </w:t>
            </w:r>
            <w:r w:rsidRPr="00DF6BD4">
              <w:rPr>
                <w:rFonts w:ascii="Arial" w:hAnsi="Arial" w:cs="Arial"/>
                <w:sz w:val="22"/>
                <w:szCs w:val="22"/>
              </w:rPr>
              <w:t>artışı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Sonuç:</w:t>
            </w:r>
            <w:r w:rsidRPr="00DF6BD4">
              <w:rPr>
                <w:rFonts w:ascii="Arial" w:hAnsi="Arial" w:cs="Arial"/>
                <w:sz w:val="22"/>
                <w:szCs w:val="22"/>
              </w:rPr>
              <w:t xml:space="preserve"> Öğrencilerde olumlu beslenme tutumlarının gelişmesi</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Verimlilik:</w:t>
            </w:r>
            <w:r w:rsidRPr="00DF6BD4">
              <w:rPr>
                <w:rFonts w:ascii="Arial" w:hAnsi="Arial" w:cs="Arial"/>
                <w:sz w:val="22"/>
                <w:szCs w:val="22"/>
              </w:rPr>
              <w:t xml:space="preserve"> Zaman ve maliyet verimliliği</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Kalite:</w:t>
            </w:r>
            <w:r w:rsidRPr="00DF6BD4">
              <w:rPr>
                <w:rFonts w:ascii="Arial" w:hAnsi="Arial" w:cs="Arial"/>
                <w:sz w:val="22"/>
                <w:szCs w:val="22"/>
              </w:rPr>
              <w:t xml:space="preserve"> Bilimsel araştırmalarca doğruluğu kanıtlanmış olumlu beslenme</w:t>
            </w:r>
          </w:p>
          <w:p w:rsidR="00E93749"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alışkanlıklarının öğrencilere kazandırılması</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3.1.1</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Pr>
                <w:rFonts w:ascii="Arial" w:hAnsi="Arial" w:cs="Arial"/>
                <w:sz w:val="22"/>
                <w:szCs w:val="22"/>
              </w:rPr>
              <w:t>Plan döneminde i</w:t>
            </w:r>
            <w:r w:rsidRPr="00DF6BD4">
              <w:rPr>
                <w:rFonts w:ascii="Arial" w:hAnsi="Arial" w:cs="Arial"/>
                <w:sz w:val="22"/>
                <w:szCs w:val="22"/>
              </w:rPr>
              <w:t>lköğretim 8. sınıflara beslenme eğitim programının uygulanması.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Milli Eğitim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Toplam Tahmini Maliyeti:</w:t>
            </w:r>
            <w:r w:rsidRPr="00DF6BD4">
              <w:rPr>
                <w:rFonts w:ascii="Arial" w:hAnsi="Arial" w:cs="Arial"/>
                <w:sz w:val="22"/>
                <w:szCs w:val="22"/>
              </w:rPr>
              <w:t xml:space="preserve"> --</w:t>
            </w:r>
          </w:p>
          <w:p w:rsidR="00E93749"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Öğrencilere ön-son test uygulanması.</w:t>
            </w: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hRule="exact" w:val="851"/>
          <w:jc w:val="center"/>
        </w:trPr>
        <w:tc>
          <w:tcPr>
            <w:tcW w:w="9360" w:type="dxa"/>
            <w:gridSpan w:val="3"/>
            <w:shd w:val="clear" w:color="auto" w:fill="A6A6A6"/>
          </w:tcPr>
          <w:p w:rsidR="00E93749" w:rsidRDefault="00E93749" w:rsidP="00631394">
            <w:pPr>
              <w:jc w:val="center"/>
              <w:rPr>
                <w:rFonts w:ascii="Arial" w:hAnsi="Arial" w:cs="Arial"/>
                <w:b/>
              </w:rPr>
            </w:pPr>
          </w:p>
          <w:p w:rsidR="00E93749" w:rsidRPr="00DC05B8" w:rsidRDefault="00E93749" w:rsidP="00631394">
            <w:pPr>
              <w:jc w:val="center"/>
              <w:rPr>
                <w:rFonts w:ascii="Arial" w:hAnsi="Arial" w:cs="Arial"/>
                <w:b/>
              </w:rPr>
            </w:pPr>
            <w:r w:rsidRPr="00DC05B8">
              <w:rPr>
                <w:rFonts w:ascii="Arial" w:hAnsi="Arial" w:cs="Arial"/>
                <w:b/>
              </w:rPr>
              <w:t>SAĞLIK</w:t>
            </w: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3.1.2</w:t>
            </w:r>
          </w:p>
        </w:tc>
        <w:tc>
          <w:tcPr>
            <w:tcW w:w="7380" w:type="dxa"/>
            <w:gridSpan w:val="2"/>
            <w:vAlign w:val="center"/>
          </w:tcPr>
          <w:p w:rsidR="00E93749" w:rsidRDefault="00E93749" w:rsidP="00631394">
            <w:pPr>
              <w:shd w:val="clear" w:color="auto" w:fill="FFFFFF"/>
              <w:ind w:right="213"/>
              <w:jc w:val="both"/>
              <w:rPr>
                <w:rFonts w:ascii="Arial" w:hAnsi="Arial" w:cs="Arial"/>
                <w:sz w:val="22"/>
                <w:szCs w:val="22"/>
              </w:rPr>
            </w:pPr>
          </w:p>
          <w:p w:rsidR="00E93749" w:rsidRPr="008706B2" w:rsidRDefault="00E93749" w:rsidP="00631394">
            <w:pPr>
              <w:shd w:val="clear" w:color="auto" w:fill="FFFFFF"/>
              <w:ind w:right="213"/>
              <w:jc w:val="both"/>
              <w:rPr>
                <w:rFonts w:ascii="Arial" w:hAnsi="Arial" w:cs="Arial"/>
                <w:sz w:val="22"/>
                <w:szCs w:val="22"/>
              </w:rPr>
            </w:pPr>
            <w:r>
              <w:rPr>
                <w:rFonts w:ascii="Arial" w:hAnsi="Arial" w:cs="Arial"/>
                <w:sz w:val="22"/>
                <w:szCs w:val="22"/>
              </w:rPr>
              <w:t>Plan döneminde m</w:t>
            </w:r>
            <w:r w:rsidRPr="00DF6BD4">
              <w:rPr>
                <w:rFonts w:ascii="Arial" w:hAnsi="Arial" w:cs="Arial"/>
                <w:sz w:val="22"/>
                <w:szCs w:val="22"/>
              </w:rPr>
              <w:t>uayene ve tarama programının uygulanması.</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Milli Eğitim Müdürlüğü</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 xml:space="preserve">Toplam Tahmini Maliyet: </w:t>
            </w:r>
            <w:r w:rsidRPr="00DF6BD4">
              <w:rPr>
                <w:rFonts w:ascii="Arial" w:hAnsi="Arial" w:cs="Arial"/>
                <w:sz w:val="22"/>
                <w:szCs w:val="22"/>
              </w:rPr>
              <w:t>--</w:t>
            </w:r>
          </w:p>
          <w:p w:rsidR="00E93749"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Sağlık Müdürlüğü’nün takibi</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DF6BD4" w:rsidRDefault="00E93749" w:rsidP="00631394">
            <w:pPr>
              <w:shd w:val="clear" w:color="auto" w:fill="FFFFFF"/>
              <w:ind w:right="-93"/>
              <w:rPr>
                <w:rFonts w:ascii="Arial" w:hAnsi="Arial" w:cs="Arial"/>
                <w:sz w:val="22"/>
                <w:szCs w:val="22"/>
              </w:rPr>
            </w:pPr>
          </w:p>
          <w:p w:rsidR="00E93749" w:rsidRPr="00DF6BD4" w:rsidRDefault="00E93749" w:rsidP="00631394">
            <w:pPr>
              <w:shd w:val="clear" w:color="auto" w:fill="FFFFFF"/>
              <w:ind w:right="-93"/>
              <w:rPr>
                <w:rFonts w:ascii="Arial" w:hAnsi="Arial" w:cs="Arial"/>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3.1.3</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Pr="008706B2" w:rsidRDefault="00E93749" w:rsidP="00631394">
            <w:pPr>
              <w:shd w:val="clear" w:color="auto" w:fill="FFFFFF"/>
              <w:spacing w:line="240" w:lineRule="exact"/>
              <w:ind w:right="213"/>
              <w:jc w:val="both"/>
              <w:rPr>
                <w:rFonts w:ascii="Arial" w:hAnsi="Arial" w:cs="Arial"/>
                <w:sz w:val="22"/>
                <w:szCs w:val="22"/>
              </w:rPr>
            </w:pPr>
            <w:r>
              <w:rPr>
                <w:rFonts w:ascii="Arial" w:hAnsi="Arial" w:cs="Arial"/>
                <w:sz w:val="22"/>
                <w:szCs w:val="22"/>
              </w:rPr>
              <w:t>Plan döneminde i</w:t>
            </w:r>
            <w:r w:rsidRPr="00DF6BD4">
              <w:rPr>
                <w:rFonts w:ascii="Arial" w:hAnsi="Arial" w:cs="Arial"/>
                <w:sz w:val="22"/>
                <w:szCs w:val="22"/>
              </w:rPr>
              <w:t>l Milli Eğitim Müdürlüğü’yle işbirliği içerisinde hijyen eğitiminin ve ERDEP Projesi’nin hayata geçirilmesi.</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DF6BD4"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Milli Eğitim Müdürlüğü,   </w:t>
            </w:r>
          </w:p>
          <w:p w:rsidR="00E93749" w:rsidRPr="008706B2"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213"/>
              <w:jc w:val="both"/>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Sağlık Müdürlüğü ve Milli Eğitim Müdürlüğünün takibi</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Hedef 3.2</w:t>
            </w:r>
          </w:p>
        </w:tc>
        <w:tc>
          <w:tcPr>
            <w:tcW w:w="7380" w:type="dxa"/>
            <w:gridSpan w:val="2"/>
            <w:vAlign w:val="center"/>
          </w:tcPr>
          <w:p w:rsidR="00E93749" w:rsidRDefault="00E93749" w:rsidP="00631394">
            <w:pPr>
              <w:shd w:val="clear" w:color="auto" w:fill="FFFFFF"/>
              <w:spacing w:line="240" w:lineRule="exact"/>
              <w:ind w:right="213"/>
              <w:jc w:val="both"/>
              <w:rPr>
                <w:rFonts w:ascii="Arial" w:hAnsi="Arial" w:cs="Arial"/>
                <w:sz w:val="22"/>
                <w:szCs w:val="22"/>
              </w:rPr>
            </w:pPr>
          </w:p>
          <w:p w:rsidR="00E93749" w:rsidRDefault="00E93749" w:rsidP="00631394">
            <w:pPr>
              <w:shd w:val="clear" w:color="auto" w:fill="FFFFFF"/>
              <w:spacing w:line="240" w:lineRule="exact"/>
              <w:ind w:right="213"/>
              <w:jc w:val="both"/>
              <w:rPr>
                <w:rFonts w:ascii="Arial" w:hAnsi="Arial" w:cs="Arial"/>
                <w:sz w:val="22"/>
                <w:szCs w:val="22"/>
              </w:rPr>
            </w:pPr>
            <w:r w:rsidRPr="00DF6BD4">
              <w:rPr>
                <w:rFonts w:ascii="Arial" w:hAnsi="Arial" w:cs="Arial"/>
                <w:sz w:val="22"/>
                <w:szCs w:val="22"/>
              </w:rPr>
              <w:t>201</w:t>
            </w:r>
            <w:r>
              <w:rPr>
                <w:rFonts w:ascii="Arial" w:hAnsi="Arial" w:cs="Arial"/>
                <w:sz w:val="22"/>
                <w:szCs w:val="22"/>
              </w:rPr>
              <w:t>5</w:t>
            </w:r>
            <w:r w:rsidRPr="00DF6BD4">
              <w:rPr>
                <w:rFonts w:ascii="Arial" w:hAnsi="Arial" w:cs="Arial"/>
                <w:sz w:val="22"/>
                <w:szCs w:val="22"/>
              </w:rPr>
              <w:t xml:space="preserve"> yılında 100.000 kişi baz alınarak ve her yıl bu sayı yüzde 5 artırılarak, 201</w:t>
            </w:r>
            <w:r>
              <w:rPr>
                <w:rFonts w:ascii="Arial" w:hAnsi="Arial" w:cs="Arial"/>
                <w:sz w:val="22"/>
                <w:szCs w:val="22"/>
              </w:rPr>
              <w:t>9</w:t>
            </w:r>
            <w:r w:rsidRPr="00DF6BD4">
              <w:rPr>
                <w:rFonts w:ascii="Arial" w:hAnsi="Arial" w:cs="Arial"/>
                <w:sz w:val="22"/>
                <w:szCs w:val="22"/>
              </w:rPr>
              <w:t xml:space="preserve"> yılına kadar, 550.000 kişiye sigara, uyuşturucu kullanımı, kanser, AIDS, verem ve benzeri konularda halk sağlığı eğitimi düzenlenecektir.</w:t>
            </w:r>
          </w:p>
          <w:p w:rsidR="00E93749" w:rsidRPr="008706B2" w:rsidRDefault="00E93749" w:rsidP="00631394">
            <w:pPr>
              <w:shd w:val="clear" w:color="auto" w:fill="FFFFFF"/>
              <w:spacing w:line="240" w:lineRule="exact"/>
              <w:ind w:right="213"/>
              <w:jc w:val="both"/>
              <w:rPr>
                <w:rFonts w:ascii="Arial" w:hAnsi="Arial" w:cs="Arial"/>
                <w:sz w:val="22"/>
                <w:szCs w:val="22"/>
              </w:rPr>
            </w:pPr>
          </w:p>
        </w:tc>
      </w:tr>
      <w:tr w:rsidR="00E93749" w:rsidRPr="004E264D">
        <w:trPr>
          <w:trHeight w:val="913"/>
          <w:jc w:val="center"/>
        </w:trPr>
        <w:tc>
          <w:tcPr>
            <w:tcW w:w="1980" w:type="dxa"/>
          </w:tcPr>
          <w:p w:rsidR="00E93749" w:rsidRPr="00DC05B8" w:rsidRDefault="00E93749" w:rsidP="00631394">
            <w:pPr>
              <w:shd w:val="clear" w:color="auto" w:fill="FFFFFF"/>
              <w:spacing w:line="240" w:lineRule="exact"/>
              <w:ind w:right="-93"/>
              <w:rPr>
                <w:rFonts w:ascii="Arial" w:hAnsi="Arial" w:cs="Arial"/>
                <w:b/>
                <w:sz w:val="22"/>
                <w:szCs w:val="22"/>
              </w:rPr>
            </w:pPr>
          </w:p>
          <w:p w:rsidR="00E93749" w:rsidRPr="00DC05B8" w:rsidRDefault="00E93749" w:rsidP="00631394">
            <w:pPr>
              <w:shd w:val="clear" w:color="auto" w:fill="FFFFFF"/>
              <w:spacing w:line="240" w:lineRule="exact"/>
              <w:ind w:right="-93"/>
              <w:rPr>
                <w:rFonts w:ascii="Arial" w:hAnsi="Arial" w:cs="Arial"/>
                <w:b/>
                <w:sz w:val="22"/>
                <w:szCs w:val="22"/>
              </w:rPr>
            </w:pPr>
          </w:p>
          <w:p w:rsidR="00E93749" w:rsidRPr="00DC05B8" w:rsidRDefault="00E93749" w:rsidP="00631394">
            <w:pPr>
              <w:shd w:val="clear" w:color="auto" w:fill="FFFFFF"/>
              <w:spacing w:line="240" w:lineRule="exact"/>
              <w:ind w:right="-93"/>
              <w:rPr>
                <w:rFonts w:ascii="Arial" w:hAnsi="Arial" w:cs="Arial"/>
                <w:b/>
                <w:sz w:val="22"/>
                <w:szCs w:val="22"/>
              </w:rPr>
            </w:pPr>
          </w:p>
          <w:p w:rsidR="00E93749" w:rsidRPr="00DC05B8" w:rsidRDefault="00E93749" w:rsidP="00631394">
            <w:pPr>
              <w:shd w:val="clear" w:color="auto" w:fill="FFFFFF"/>
              <w:spacing w:line="240" w:lineRule="exact"/>
              <w:ind w:right="-93"/>
              <w:rPr>
                <w:rFonts w:ascii="Arial" w:hAnsi="Arial" w:cs="Arial"/>
                <w:b/>
                <w:sz w:val="22"/>
                <w:szCs w:val="22"/>
              </w:rPr>
            </w:pPr>
            <w:r>
              <w:rPr>
                <w:rFonts w:ascii="Arial" w:hAnsi="Arial" w:cs="Arial"/>
                <w:b/>
                <w:sz w:val="22"/>
                <w:szCs w:val="22"/>
              </w:rPr>
              <w:t>Performans Göstergeleri</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Girdi:</w:t>
            </w:r>
            <w:r w:rsidRPr="00DF6BD4">
              <w:rPr>
                <w:rFonts w:ascii="Arial" w:hAnsi="Arial" w:cs="Arial"/>
                <w:sz w:val="22"/>
                <w:szCs w:val="22"/>
              </w:rPr>
              <w:t xml:space="preserve"> Personel ve eğitim materyali</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Çıktı:</w:t>
            </w:r>
            <w:r w:rsidRPr="00DF6BD4">
              <w:rPr>
                <w:rFonts w:ascii="Arial" w:hAnsi="Arial" w:cs="Arial"/>
                <w:sz w:val="22"/>
                <w:szCs w:val="22"/>
              </w:rPr>
              <w:t xml:space="preserve"> Bilinçli insan sayısındaki artış</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Sonuç:</w:t>
            </w:r>
            <w:r w:rsidRPr="00DF6BD4">
              <w:rPr>
                <w:rFonts w:ascii="Arial" w:hAnsi="Arial" w:cs="Arial"/>
                <w:sz w:val="22"/>
                <w:szCs w:val="22"/>
              </w:rPr>
              <w:t xml:space="preserve"> Sigara, uyuşturucu kullanımı, kanser, AIDS ve verem hastalığı</w:t>
            </w: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k</w:t>
            </w:r>
            <w:r w:rsidRPr="00DF6BD4">
              <w:rPr>
                <w:rFonts w:ascii="Arial" w:hAnsi="Arial" w:cs="Arial"/>
                <w:sz w:val="22"/>
                <w:szCs w:val="22"/>
              </w:rPr>
              <w:t>onusunda olumlu tutum geliştirmeleri</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Verimlilik:</w:t>
            </w:r>
            <w:r w:rsidRPr="00DF6BD4">
              <w:rPr>
                <w:rFonts w:ascii="Arial" w:hAnsi="Arial" w:cs="Arial"/>
                <w:sz w:val="22"/>
                <w:szCs w:val="22"/>
              </w:rPr>
              <w:t xml:space="preserve"> Zaman ve maliyet verimliliği</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Kalite:</w:t>
            </w:r>
            <w:r w:rsidRPr="00DF6BD4">
              <w:rPr>
                <w:rFonts w:ascii="Arial" w:hAnsi="Arial" w:cs="Arial"/>
                <w:sz w:val="22"/>
                <w:szCs w:val="22"/>
              </w:rPr>
              <w:t xml:space="preserve"> Sigara ve uyuşturucu kullanımının azalması, hastalık oranlarının</w:t>
            </w:r>
          </w:p>
          <w:p w:rsidR="00E93749"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Azalması</w:t>
            </w:r>
          </w:p>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3.2.1</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 xml:space="preserve">Plan döneminde </w:t>
            </w:r>
            <w:r w:rsidRPr="00DF6BD4">
              <w:rPr>
                <w:rFonts w:ascii="Arial" w:hAnsi="Arial" w:cs="Arial"/>
                <w:sz w:val="22"/>
                <w:szCs w:val="22"/>
              </w:rPr>
              <w:t>Sağlık Bakanlığı’nın gönderdiği el broşürü ve afişlerin halka ulaştırılması.</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Milli Eğitim Müdürlüğü, Kanser Erken</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Teşhis Merkezi, VSD, Sağlık Ocakları, Sivil Toplum Kuruluşları, Yerel Basın</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 xml:space="preserve">Toplam Tahmini Maliyet: </w:t>
            </w:r>
            <w:r w:rsidRPr="00DF6BD4">
              <w:rPr>
                <w:rFonts w:ascii="Arial" w:hAnsi="Arial" w:cs="Arial"/>
                <w:sz w:val="22"/>
                <w:szCs w:val="22"/>
              </w:rPr>
              <w:t>--</w:t>
            </w:r>
          </w:p>
          <w:p w:rsidR="00E93749"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 xml:space="preserve">Kontrol Yöntemi: </w:t>
            </w:r>
            <w:r w:rsidRPr="00DF6BD4">
              <w:rPr>
                <w:rFonts w:ascii="Arial" w:hAnsi="Arial" w:cs="Arial"/>
                <w:sz w:val="22"/>
                <w:szCs w:val="22"/>
              </w:rPr>
              <w:t>Sağlık Müdürlüğü’nün takibi</w:t>
            </w:r>
          </w:p>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1980" w:type="dxa"/>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sidRPr="00DC05B8">
              <w:rPr>
                <w:rFonts w:ascii="Arial" w:hAnsi="Arial" w:cs="Arial"/>
                <w:b/>
                <w:sz w:val="22"/>
                <w:szCs w:val="22"/>
              </w:rPr>
              <w:t>Faaliyet 3.2.2</w:t>
            </w:r>
          </w:p>
        </w:tc>
        <w:tc>
          <w:tcPr>
            <w:tcW w:w="7380" w:type="dxa"/>
            <w:gridSpan w:val="2"/>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201</w:t>
            </w:r>
            <w:r>
              <w:rPr>
                <w:rFonts w:ascii="Arial" w:hAnsi="Arial" w:cs="Arial"/>
                <w:sz w:val="22"/>
                <w:szCs w:val="22"/>
              </w:rPr>
              <w:t>9</w:t>
            </w:r>
            <w:r w:rsidRPr="00DF6BD4">
              <w:rPr>
                <w:rFonts w:ascii="Arial" w:hAnsi="Arial" w:cs="Arial"/>
                <w:sz w:val="22"/>
                <w:szCs w:val="22"/>
              </w:rPr>
              <w:t xml:space="preserve"> yılına kadar, her yıl yüzde 5 artırarak 550.000 kişiye halk sağlığı eğitiminin düzenlenmesi.</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Milli Eğitim Müdürlüğü, Kanser Erken</w:t>
            </w:r>
          </w:p>
          <w:p w:rsidR="00E93749" w:rsidRPr="008706B2" w:rsidRDefault="00E93749" w:rsidP="00631394">
            <w:pPr>
              <w:shd w:val="clear" w:color="auto" w:fill="FFFFFF"/>
              <w:spacing w:line="240" w:lineRule="exact"/>
              <w:ind w:right="-93"/>
              <w:rPr>
                <w:rFonts w:ascii="Arial" w:hAnsi="Arial" w:cs="Arial"/>
                <w:sz w:val="22"/>
                <w:szCs w:val="22"/>
              </w:rPr>
            </w:pPr>
            <w:r w:rsidRPr="00DF6BD4">
              <w:rPr>
                <w:rFonts w:ascii="Arial" w:hAnsi="Arial" w:cs="Arial"/>
                <w:sz w:val="22"/>
                <w:szCs w:val="22"/>
              </w:rPr>
              <w:t>Teşhis Merkezi, VSD, Sağlık Ocakları, Sivil Toplum Kuruluşları, Yerel Basın</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Kayıtların izlenmesi</w:t>
            </w:r>
          </w:p>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hRule="exact" w:val="851"/>
          <w:jc w:val="center"/>
        </w:trPr>
        <w:tc>
          <w:tcPr>
            <w:tcW w:w="9360" w:type="dxa"/>
            <w:gridSpan w:val="3"/>
            <w:shd w:val="clear" w:color="auto" w:fill="A6A6A6"/>
          </w:tcPr>
          <w:p w:rsidR="00E93749" w:rsidRDefault="00E93749" w:rsidP="00631394">
            <w:pPr>
              <w:jc w:val="center"/>
              <w:rPr>
                <w:rFonts w:ascii="Arial" w:hAnsi="Arial" w:cs="Arial"/>
                <w:b/>
              </w:rPr>
            </w:pPr>
          </w:p>
          <w:p w:rsidR="00E93749" w:rsidRPr="00DC05B8" w:rsidRDefault="00E93749" w:rsidP="00631394">
            <w:pPr>
              <w:tabs>
                <w:tab w:val="left" w:pos="1912"/>
              </w:tabs>
              <w:jc w:val="center"/>
              <w:rPr>
                <w:rFonts w:ascii="Arial" w:hAnsi="Arial" w:cs="Arial"/>
                <w:b/>
              </w:rPr>
            </w:pPr>
            <w:r w:rsidRPr="00DC05B8">
              <w:rPr>
                <w:rFonts w:ascii="Arial" w:hAnsi="Arial" w:cs="Arial"/>
                <w:b/>
              </w:rPr>
              <w:t>SAĞLIK</w:t>
            </w:r>
          </w:p>
        </w:tc>
      </w:tr>
      <w:tr w:rsidR="00E93749" w:rsidRPr="004E264D">
        <w:trPr>
          <w:trHeight w:val="913"/>
          <w:jc w:val="center"/>
        </w:trPr>
        <w:tc>
          <w:tcPr>
            <w:tcW w:w="2093" w:type="dxa"/>
            <w:gridSpan w:val="2"/>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3.2.3</w:t>
            </w:r>
          </w:p>
        </w:tc>
        <w:tc>
          <w:tcPr>
            <w:tcW w:w="7267" w:type="dxa"/>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 xml:space="preserve">Plan döneminde </w:t>
            </w:r>
            <w:r w:rsidRPr="00DF6BD4">
              <w:rPr>
                <w:rFonts w:ascii="Arial" w:hAnsi="Arial" w:cs="Arial"/>
                <w:sz w:val="22"/>
                <w:szCs w:val="22"/>
              </w:rPr>
              <w:t>15–49 yaş grubundaki tüm kadınlara Meme Muayenesi eğitim programının uygulanması.</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KETEM, Sağlık Ocakları</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2093" w:type="dxa"/>
            <w:gridSpan w:val="2"/>
          </w:tcPr>
          <w:p w:rsidR="00E93749" w:rsidRPr="00DC05B8" w:rsidRDefault="00E93749" w:rsidP="00631394">
            <w:pPr>
              <w:shd w:val="clear" w:color="auto" w:fill="FFFFFF"/>
              <w:ind w:right="-93"/>
              <w:rPr>
                <w:rFonts w:ascii="Arial" w:hAnsi="Arial" w:cs="Arial"/>
                <w:b/>
                <w:sz w:val="22"/>
                <w:szCs w:val="22"/>
              </w:rPr>
            </w:pPr>
          </w:p>
          <w:p w:rsidR="00E93749"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sidRPr="00DC05B8">
              <w:rPr>
                <w:rFonts w:ascii="Arial" w:hAnsi="Arial" w:cs="Arial"/>
                <w:b/>
                <w:sz w:val="22"/>
                <w:szCs w:val="22"/>
              </w:rPr>
              <w:t>Hedef 3.</w:t>
            </w:r>
            <w:r>
              <w:rPr>
                <w:rFonts w:ascii="Arial" w:hAnsi="Arial" w:cs="Arial"/>
                <w:b/>
                <w:sz w:val="22"/>
                <w:szCs w:val="22"/>
              </w:rPr>
              <w:t>3</w:t>
            </w:r>
          </w:p>
        </w:tc>
        <w:tc>
          <w:tcPr>
            <w:tcW w:w="7267" w:type="dxa"/>
            <w:vAlign w:val="center"/>
          </w:tcPr>
          <w:p w:rsidR="00E93749" w:rsidRDefault="00E93749" w:rsidP="00631394">
            <w:pPr>
              <w:shd w:val="clear" w:color="auto" w:fill="FFFFFF"/>
              <w:spacing w:line="240" w:lineRule="exact"/>
              <w:ind w:right="-93"/>
              <w:rPr>
                <w:rFonts w:ascii="Arial" w:hAnsi="Arial" w:cs="Arial"/>
                <w:sz w:val="22"/>
                <w:szCs w:val="22"/>
              </w:rPr>
            </w:pPr>
          </w:p>
          <w:p w:rsidR="00E93749" w:rsidRDefault="00E93749" w:rsidP="00631394">
            <w:pPr>
              <w:shd w:val="clear" w:color="auto" w:fill="FFFFFF"/>
              <w:spacing w:line="240" w:lineRule="exact"/>
              <w:ind w:right="72" w:firstLine="5"/>
              <w:jc w:val="both"/>
              <w:rPr>
                <w:rFonts w:ascii="Arial" w:hAnsi="Arial" w:cs="Arial"/>
                <w:sz w:val="22"/>
                <w:szCs w:val="22"/>
              </w:rPr>
            </w:pPr>
            <w:r w:rsidRPr="00DF6BD4">
              <w:rPr>
                <w:rFonts w:ascii="Arial" w:hAnsi="Arial" w:cs="Arial"/>
                <w:sz w:val="22"/>
                <w:szCs w:val="22"/>
              </w:rPr>
              <w:t>Artan yaşlı nüfus nedeniyle önem kazanan yaşlı sağlığı ve rehabilitasyon hizmetlerinde toplum bilincinin oluşması için hizmet içi ve halk eğitimleri yapılacaktır.</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2093" w:type="dxa"/>
            <w:gridSpan w:val="2"/>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Performans Göstergeleri</w:t>
            </w:r>
          </w:p>
        </w:tc>
        <w:tc>
          <w:tcPr>
            <w:tcW w:w="7267" w:type="dxa"/>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Girdi:</w:t>
            </w:r>
            <w:r w:rsidRPr="00DF6BD4">
              <w:rPr>
                <w:rFonts w:ascii="Arial" w:hAnsi="Arial" w:cs="Arial"/>
                <w:sz w:val="22"/>
                <w:szCs w:val="22"/>
              </w:rPr>
              <w:t xml:space="preserve"> Personel ve eğitim materyali</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Çıktı:</w:t>
            </w:r>
            <w:r w:rsidRPr="00DF6BD4">
              <w:rPr>
                <w:rFonts w:ascii="Arial" w:hAnsi="Arial" w:cs="Arial"/>
                <w:sz w:val="22"/>
                <w:szCs w:val="22"/>
              </w:rPr>
              <w:t xml:space="preserve"> Yaşlı nüfus sayısındaki artış</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Sonuç:</w:t>
            </w:r>
            <w:r w:rsidRPr="00DF6BD4">
              <w:rPr>
                <w:rFonts w:ascii="Arial" w:hAnsi="Arial" w:cs="Arial"/>
                <w:sz w:val="22"/>
                <w:szCs w:val="22"/>
              </w:rPr>
              <w:t xml:space="preserve"> Yaşlı sağlığı konusunda olumlu tutum geliştirmeleri</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Verimlilik:</w:t>
            </w:r>
            <w:r w:rsidRPr="00DF6BD4">
              <w:rPr>
                <w:rFonts w:ascii="Arial" w:hAnsi="Arial" w:cs="Arial"/>
                <w:sz w:val="22"/>
                <w:szCs w:val="22"/>
              </w:rPr>
              <w:t xml:space="preserve"> Zaman ve maliyet verimliliği</w:t>
            </w:r>
          </w:p>
          <w:p w:rsidR="00E93749"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Kalite:</w:t>
            </w:r>
            <w:r w:rsidRPr="00DF6BD4">
              <w:rPr>
                <w:rFonts w:ascii="Arial" w:hAnsi="Arial" w:cs="Arial"/>
                <w:sz w:val="22"/>
                <w:szCs w:val="22"/>
              </w:rPr>
              <w:t xml:space="preserve"> Toplum bilincinin artması, hastalık oranlarının azalması</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2093" w:type="dxa"/>
            <w:gridSpan w:val="2"/>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3.3.1</w:t>
            </w:r>
          </w:p>
        </w:tc>
        <w:tc>
          <w:tcPr>
            <w:tcW w:w="7267" w:type="dxa"/>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döneminde y</w:t>
            </w:r>
            <w:r w:rsidRPr="00DF6BD4">
              <w:rPr>
                <w:rFonts w:ascii="Arial" w:hAnsi="Arial" w:cs="Arial"/>
                <w:sz w:val="22"/>
                <w:szCs w:val="22"/>
              </w:rPr>
              <w:t>aşlı Sağlığı konusunda sağlık</w:t>
            </w:r>
            <w:r>
              <w:rPr>
                <w:rFonts w:ascii="Arial" w:hAnsi="Arial" w:cs="Arial"/>
                <w:sz w:val="22"/>
                <w:szCs w:val="22"/>
              </w:rPr>
              <w:t xml:space="preserve"> </w:t>
            </w:r>
            <w:r w:rsidRPr="00DF6BD4">
              <w:rPr>
                <w:rFonts w:ascii="Arial" w:hAnsi="Arial" w:cs="Arial"/>
                <w:sz w:val="22"/>
                <w:szCs w:val="22"/>
              </w:rPr>
              <w:t xml:space="preserve"> personeline yönelik hizmet içi eğitim programları düzenlenecektir.</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Sosyal Hizmetler Müdürlüğü </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Sağlık Müdürlüğü’nün takibi</w:t>
            </w:r>
          </w:p>
          <w:p w:rsidR="00E93749" w:rsidRPr="008706B2" w:rsidRDefault="00E93749" w:rsidP="00631394">
            <w:pPr>
              <w:shd w:val="clear" w:color="auto" w:fill="FFFFFF"/>
              <w:spacing w:line="240" w:lineRule="exact"/>
              <w:ind w:right="-93"/>
              <w:rPr>
                <w:rFonts w:ascii="Arial" w:hAnsi="Arial" w:cs="Arial"/>
                <w:sz w:val="22"/>
                <w:szCs w:val="22"/>
              </w:rPr>
            </w:pPr>
          </w:p>
        </w:tc>
      </w:tr>
      <w:tr w:rsidR="00E93749" w:rsidRPr="004E264D">
        <w:trPr>
          <w:trHeight w:val="913"/>
          <w:jc w:val="center"/>
        </w:trPr>
        <w:tc>
          <w:tcPr>
            <w:tcW w:w="2093" w:type="dxa"/>
            <w:gridSpan w:val="2"/>
          </w:tcPr>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p>
          <w:p w:rsidR="00E93749" w:rsidRPr="00DC05B8" w:rsidRDefault="00E93749" w:rsidP="00631394">
            <w:pPr>
              <w:shd w:val="clear" w:color="auto" w:fill="FFFFFF"/>
              <w:ind w:right="-93"/>
              <w:rPr>
                <w:rFonts w:ascii="Arial" w:hAnsi="Arial" w:cs="Arial"/>
                <w:b/>
                <w:sz w:val="22"/>
                <w:szCs w:val="22"/>
              </w:rPr>
            </w:pPr>
            <w:r>
              <w:rPr>
                <w:rFonts w:ascii="Arial" w:hAnsi="Arial" w:cs="Arial"/>
                <w:b/>
                <w:sz w:val="22"/>
                <w:szCs w:val="22"/>
              </w:rPr>
              <w:t>Faaliyet 3.3.2</w:t>
            </w:r>
          </w:p>
        </w:tc>
        <w:tc>
          <w:tcPr>
            <w:tcW w:w="7267" w:type="dxa"/>
            <w:vAlign w:val="center"/>
          </w:tcPr>
          <w:p w:rsidR="00E93749" w:rsidRDefault="00E93749" w:rsidP="00631394">
            <w:pPr>
              <w:shd w:val="clear" w:color="auto" w:fill="FFFFFF"/>
              <w:spacing w:line="240" w:lineRule="exact"/>
              <w:ind w:right="-93"/>
              <w:rPr>
                <w:rFonts w:ascii="Arial" w:hAnsi="Arial" w:cs="Arial"/>
                <w:sz w:val="22"/>
                <w:szCs w:val="22"/>
              </w:rPr>
            </w:pPr>
          </w:p>
          <w:p w:rsidR="00E93749" w:rsidRPr="008706B2" w:rsidRDefault="00E93749" w:rsidP="00631394">
            <w:pPr>
              <w:shd w:val="clear" w:color="auto" w:fill="FFFFFF"/>
              <w:spacing w:line="240" w:lineRule="exact"/>
              <w:ind w:right="-93"/>
              <w:rPr>
                <w:rFonts w:ascii="Arial" w:hAnsi="Arial" w:cs="Arial"/>
                <w:sz w:val="22"/>
                <w:szCs w:val="22"/>
              </w:rPr>
            </w:pPr>
            <w:r>
              <w:rPr>
                <w:rFonts w:ascii="Arial" w:hAnsi="Arial" w:cs="Arial"/>
                <w:sz w:val="22"/>
                <w:szCs w:val="22"/>
              </w:rPr>
              <w:t>Plan döneminde h</w:t>
            </w:r>
            <w:r w:rsidRPr="00DF6BD4">
              <w:rPr>
                <w:rFonts w:ascii="Arial" w:hAnsi="Arial" w:cs="Arial"/>
                <w:sz w:val="22"/>
                <w:szCs w:val="22"/>
              </w:rPr>
              <w:t>uzurevi yaşlılarına yönelik Yaşlılıkta Beslenme ve Yaşlı Sağlığı konularında halk eğitim programları düzenlenecektir.</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Sorumlu Birim:</w:t>
            </w:r>
            <w:r w:rsidRPr="00DF6BD4">
              <w:rPr>
                <w:rFonts w:ascii="Arial" w:hAnsi="Arial" w:cs="Arial"/>
                <w:sz w:val="22"/>
                <w:szCs w:val="22"/>
              </w:rPr>
              <w:t xml:space="preserve"> İl Sağlık Müdürlüğü</w:t>
            </w:r>
          </w:p>
          <w:p w:rsidR="00E93749" w:rsidRPr="00DF6BD4"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İşbirliği Yapılacak Kurumlar:</w:t>
            </w:r>
            <w:r w:rsidRPr="00DF6BD4">
              <w:rPr>
                <w:rFonts w:ascii="Arial" w:hAnsi="Arial" w:cs="Arial"/>
                <w:sz w:val="22"/>
                <w:szCs w:val="22"/>
              </w:rPr>
              <w:t xml:space="preserve"> İl Sosyal Hizmetler Müdürlüğü </w:t>
            </w:r>
          </w:p>
          <w:p w:rsidR="00E93749" w:rsidRPr="008706B2"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Toplam Tahmini Maliyet:</w:t>
            </w:r>
            <w:r w:rsidRPr="00DF6BD4">
              <w:rPr>
                <w:rFonts w:ascii="Arial" w:hAnsi="Arial" w:cs="Arial"/>
                <w:sz w:val="22"/>
                <w:szCs w:val="22"/>
              </w:rPr>
              <w:t xml:space="preserve"> --</w:t>
            </w:r>
          </w:p>
          <w:p w:rsidR="00E93749" w:rsidRDefault="00E93749" w:rsidP="00631394">
            <w:pPr>
              <w:shd w:val="clear" w:color="auto" w:fill="FFFFFF"/>
              <w:spacing w:line="240" w:lineRule="exact"/>
              <w:ind w:right="-93"/>
              <w:rPr>
                <w:rFonts w:ascii="Arial" w:hAnsi="Arial" w:cs="Arial"/>
                <w:sz w:val="22"/>
                <w:szCs w:val="22"/>
              </w:rPr>
            </w:pPr>
            <w:r w:rsidRPr="00DC05B8">
              <w:rPr>
                <w:rFonts w:ascii="Arial" w:hAnsi="Arial" w:cs="Arial"/>
                <w:b/>
                <w:sz w:val="22"/>
                <w:szCs w:val="22"/>
              </w:rPr>
              <w:t>Kontrol Yöntemi:</w:t>
            </w:r>
            <w:r w:rsidRPr="00DF6BD4">
              <w:rPr>
                <w:rFonts w:ascii="Arial" w:hAnsi="Arial" w:cs="Arial"/>
                <w:sz w:val="22"/>
                <w:szCs w:val="22"/>
              </w:rPr>
              <w:t xml:space="preserve"> Kayıtların izlenmesi</w:t>
            </w:r>
          </w:p>
          <w:p w:rsidR="00E93749" w:rsidRPr="008706B2" w:rsidRDefault="00E93749" w:rsidP="00631394">
            <w:pPr>
              <w:shd w:val="clear" w:color="auto" w:fill="FFFFFF"/>
              <w:spacing w:line="240" w:lineRule="exact"/>
              <w:ind w:right="-93"/>
              <w:rPr>
                <w:rFonts w:ascii="Arial" w:hAnsi="Arial" w:cs="Arial"/>
                <w:sz w:val="22"/>
                <w:szCs w:val="22"/>
              </w:rPr>
            </w:pPr>
          </w:p>
        </w:tc>
      </w:tr>
    </w:tbl>
    <w:p w:rsidR="00E93749" w:rsidRDefault="00E93749" w:rsidP="00631394">
      <w:pPr>
        <w:outlineLvl w:val="0"/>
        <w:rPr>
          <w:b/>
          <w:sz w:val="22"/>
          <w:szCs w:val="22"/>
        </w:rPr>
        <w:sectPr w:rsidR="00E93749" w:rsidSect="00631394">
          <w:type w:val="continuous"/>
          <w:pgSz w:w="11906" w:h="16838"/>
          <w:pgMar w:top="1417" w:right="1417" w:bottom="1417" w:left="1417" w:header="708" w:footer="708" w:gutter="0"/>
          <w:cols w:space="708"/>
          <w:docGrid w:linePitch="360"/>
        </w:sectPr>
      </w:pPr>
    </w:p>
    <w:p w:rsidR="00E93749" w:rsidRPr="00C42847" w:rsidRDefault="00E93749" w:rsidP="00631394">
      <w:pPr>
        <w:shd w:val="clear" w:color="auto" w:fill="FFFFFF"/>
        <w:spacing w:before="370"/>
        <w:ind w:left="571"/>
        <w:rPr>
          <w:rStyle w:val="FontStyle13"/>
          <w:rFonts w:ascii="Arial" w:hAnsi="Arial" w:cs="Arial"/>
          <w:b/>
          <w:i w:val="0"/>
          <w:iCs w:val="0"/>
          <w:sz w:val="22"/>
          <w:szCs w:val="22"/>
        </w:rPr>
      </w:pPr>
      <w:r w:rsidRPr="00C42847">
        <w:rPr>
          <w:rStyle w:val="FontStyle13"/>
          <w:rFonts w:ascii="Arial" w:hAnsi="Arial" w:cs="Arial"/>
          <w:b/>
          <w:i w:val="0"/>
          <w:iCs w:val="0"/>
          <w:sz w:val="22"/>
          <w:szCs w:val="22"/>
        </w:rPr>
        <w:t>3.9.</w:t>
      </w:r>
      <w:r>
        <w:rPr>
          <w:rStyle w:val="FontStyle13"/>
          <w:rFonts w:ascii="Arial" w:hAnsi="Arial" w:cs="Arial"/>
          <w:b/>
          <w:i w:val="0"/>
          <w:iCs w:val="0"/>
          <w:sz w:val="22"/>
          <w:szCs w:val="22"/>
        </w:rPr>
        <w:t xml:space="preserve">Kent </w:t>
      </w:r>
      <w:r w:rsidRPr="00C42847">
        <w:rPr>
          <w:rStyle w:val="FontStyle13"/>
          <w:rFonts w:ascii="Arial" w:hAnsi="Arial" w:cs="Arial"/>
          <w:b/>
          <w:i w:val="0"/>
          <w:iCs w:val="0"/>
          <w:sz w:val="22"/>
          <w:szCs w:val="22"/>
        </w:rPr>
        <w:t>Güvenli</w:t>
      </w:r>
      <w:r>
        <w:rPr>
          <w:rStyle w:val="FontStyle13"/>
          <w:rFonts w:ascii="Arial" w:hAnsi="Arial" w:cs="Arial"/>
          <w:b/>
          <w:i w:val="0"/>
          <w:iCs w:val="0"/>
          <w:sz w:val="22"/>
          <w:szCs w:val="22"/>
        </w:rPr>
        <w:t>ği :</w:t>
      </w:r>
    </w:p>
    <w:p w:rsidR="00E93749" w:rsidRPr="00EC4B8E" w:rsidRDefault="00E93749" w:rsidP="00631394">
      <w:pPr>
        <w:pStyle w:val="Balk4"/>
        <w:ind w:firstLine="709"/>
      </w:pPr>
      <w:r>
        <w:t xml:space="preserve"> </w:t>
      </w:r>
    </w:p>
    <w:tbl>
      <w:tblPr>
        <w:tblW w:w="9540" w:type="dxa"/>
        <w:tblInd w:w="40" w:type="dxa"/>
        <w:tblLayout w:type="fixed"/>
        <w:tblCellMar>
          <w:left w:w="40" w:type="dxa"/>
          <w:right w:w="40" w:type="dxa"/>
        </w:tblCellMar>
        <w:tblLook w:val="0000"/>
      </w:tblPr>
      <w:tblGrid>
        <w:gridCol w:w="2700"/>
        <w:gridCol w:w="6840"/>
      </w:tblGrid>
      <w:tr w:rsidR="00E93749" w:rsidRPr="00E47595">
        <w:trPr>
          <w:trHeight w:hRule="exact" w:val="851"/>
        </w:trPr>
        <w:tc>
          <w:tcPr>
            <w:tcW w:w="9540" w:type="dxa"/>
            <w:gridSpan w:val="2"/>
            <w:tcBorders>
              <w:top w:val="single" w:sz="6" w:space="0" w:color="auto"/>
              <w:left w:val="single" w:sz="6" w:space="0" w:color="auto"/>
              <w:bottom w:val="single" w:sz="6" w:space="0" w:color="auto"/>
              <w:right w:val="single" w:sz="6" w:space="0" w:color="auto"/>
            </w:tcBorders>
            <w:shd w:val="clear" w:color="auto" w:fill="A6A6A6"/>
          </w:tcPr>
          <w:p w:rsidR="00E93749" w:rsidRDefault="00E93749" w:rsidP="00631394">
            <w:pPr>
              <w:rPr>
                <w:rFonts w:ascii="Arial" w:hAnsi="Arial" w:cs="Arial"/>
                <w:b/>
                <w:bCs/>
              </w:rPr>
            </w:pPr>
          </w:p>
          <w:p w:rsidR="00E93749" w:rsidRPr="00D61D61" w:rsidRDefault="00E93749" w:rsidP="00631394">
            <w:pPr>
              <w:jc w:val="center"/>
              <w:rPr>
                <w:rFonts w:ascii="Arial" w:hAnsi="Arial" w:cs="Arial"/>
                <w:b/>
                <w:bCs/>
              </w:rPr>
            </w:pPr>
            <w:r w:rsidRPr="00D61D61">
              <w:rPr>
                <w:rFonts w:ascii="Arial" w:hAnsi="Arial" w:cs="Arial"/>
                <w:b/>
                <w:bCs/>
              </w:rPr>
              <w:t>GÜVENLİK</w:t>
            </w:r>
          </w:p>
          <w:p w:rsidR="00E93749" w:rsidRPr="00D61D61" w:rsidRDefault="00E93749" w:rsidP="00631394">
            <w:pPr>
              <w:jc w:val="center"/>
              <w:rPr>
                <w:rFonts w:ascii="Arial" w:hAnsi="Arial" w:cs="Arial"/>
                <w:b/>
                <w:bCs/>
              </w:rPr>
            </w:pPr>
          </w:p>
          <w:p w:rsidR="00E93749" w:rsidRPr="00D61D61" w:rsidRDefault="00E93749" w:rsidP="00631394">
            <w:pPr>
              <w:jc w:val="center"/>
              <w:rPr>
                <w:rFonts w:ascii="Arial" w:hAnsi="Arial" w:cs="Arial"/>
                <w:b/>
                <w:bCs/>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Stratejik Amaç </w:t>
            </w:r>
            <w:r>
              <w:rPr>
                <w:rFonts w:ascii="Arial" w:hAnsi="Arial" w:cs="Arial"/>
                <w:b/>
                <w:bCs/>
                <w:sz w:val="22"/>
                <w:szCs w:val="22"/>
              </w:rPr>
              <w:t>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r w:rsidRPr="00BC08D3">
              <w:rPr>
                <w:rFonts w:ascii="Arial" w:hAnsi="Arial" w:cs="Arial"/>
                <w:sz w:val="22"/>
                <w:szCs w:val="22"/>
              </w:rPr>
              <w:t>Suça karşı birlikte hareket edebilmek ve halk-güvenlik birimleri arasındaki işbirliğini güçlendirerek ilin suç potansiyelini azaltmak amacıyla suçların önlenmesine yönelik yeni mekanizmalar kurulacak, eğitim ve bilinçlendirme çalışmaları yapılacak ve toplum destekli hizmet anlayışını yaygınlaştırma girişimlerinde bulunulacaktır.</w:t>
            </w:r>
          </w:p>
          <w:p w:rsidR="00E93749" w:rsidRPr="00BC08D3" w:rsidRDefault="00E93749" w:rsidP="00631394">
            <w:pPr>
              <w:shd w:val="clear" w:color="auto" w:fill="FFFFFF"/>
              <w:spacing w:line="226"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Hedef</w:t>
            </w:r>
            <w:r>
              <w:rPr>
                <w:rFonts w:ascii="Arial" w:hAnsi="Arial" w:cs="Arial"/>
                <w:b/>
                <w:bCs/>
                <w:sz w:val="22"/>
                <w:szCs w:val="22"/>
              </w:rPr>
              <w:t xml:space="preserve"> 1.1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r w:rsidRPr="00BC08D3">
              <w:rPr>
                <w:rFonts w:ascii="Arial" w:hAnsi="Arial" w:cs="Arial"/>
                <w:sz w:val="22"/>
                <w:szCs w:val="22"/>
              </w:rPr>
              <w:t>Polis sorumluluk alanında araç takviyelerinde bulunularak ve ekip başına düşen sorumluluk bölgeleri daraltılarak devriye sayıları artırılacaktır.</w:t>
            </w:r>
          </w:p>
          <w:p w:rsidR="00E93749" w:rsidRDefault="00E93749" w:rsidP="00631394">
            <w:pPr>
              <w:shd w:val="clear" w:color="auto" w:fill="FFFFFF"/>
              <w:spacing w:line="226" w:lineRule="exact"/>
              <w:ind w:left="95" w:right="144"/>
              <w:jc w:val="both"/>
              <w:rPr>
                <w:rFonts w:ascii="Arial" w:hAnsi="Arial" w:cs="Arial"/>
                <w:sz w:val="22"/>
                <w:szCs w:val="22"/>
              </w:rPr>
            </w:pPr>
          </w:p>
          <w:p w:rsidR="00E93749" w:rsidRPr="00BC08D3" w:rsidRDefault="00E93749" w:rsidP="00631394">
            <w:pPr>
              <w:shd w:val="clear" w:color="auto" w:fill="FFFFFF"/>
              <w:spacing w:line="226"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spacing w:line="226" w:lineRule="exact"/>
              <w:ind w:left="5" w:right="99"/>
              <w:rPr>
                <w:rFonts w:ascii="Arial" w:hAnsi="Arial" w:cs="Arial"/>
                <w:b/>
                <w:bCs/>
                <w:sz w:val="22"/>
                <w:szCs w:val="22"/>
              </w:rPr>
            </w:pPr>
            <w:r w:rsidRPr="007109C7">
              <w:rPr>
                <w:rFonts w:ascii="Arial" w:hAnsi="Arial" w:cs="Arial"/>
                <w:b/>
                <w:bCs/>
                <w:sz w:val="22"/>
                <w:szCs w:val="22"/>
              </w:rPr>
              <w:t>Performans Göstergeleri</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6" w:lineRule="exact"/>
              <w:ind w:left="95" w:right="144"/>
              <w:jc w:val="both"/>
              <w:rPr>
                <w:rFonts w:ascii="Arial" w:hAnsi="Arial" w:cs="Arial"/>
                <w:b/>
                <w:sz w:val="22"/>
                <w:szCs w:val="22"/>
              </w:rPr>
            </w:pP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Girdi:</w:t>
            </w:r>
            <w:r w:rsidRPr="00BC08D3">
              <w:rPr>
                <w:rFonts w:ascii="Arial" w:hAnsi="Arial" w:cs="Arial"/>
                <w:sz w:val="22"/>
                <w:szCs w:val="22"/>
              </w:rPr>
              <w:t xml:space="preserve"> Personel, ekip otosu, bütçe</w:t>
            </w: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Çıktı:</w:t>
            </w:r>
            <w:r w:rsidRPr="00BC08D3">
              <w:rPr>
                <w:rFonts w:ascii="Arial" w:hAnsi="Arial" w:cs="Arial"/>
                <w:sz w:val="22"/>
                <w:szCs w:val="22"/>
              </w:rPr>
              <w:t xml:space="preserve"> Sorumluluk bölgesinde denetim yapan devriye sayısı, ekip başına düşen polis sorumluluk bölgesi alanı.</w:t>
            </w: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Sonuç:</w:t>
            </w:r>
            <w:r w:rsidRPr="00BC08D3">
              <w:rPr>
                <w:rFonts w:ascii="Arial" w:hAnsi="Arial" w:cs="Arial"/>
                <w:sz w:val="22"/>
                <w:szCs w:val="22"/>
              </w:rPr>
              <w:t xml:space="preserve"> Sorumluluk bölgesindeki suç işlenmesini önleme çalışmaları neticesi suç oranındaki azalma</w:t>
            </w: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Verimlilik:</w:t>
            </w:r>
            <w:r w:rsidRPr="00BC08D3">
              <w:rPr>
                <w:rFonts w:ascii="Arial" w:hAnsi="Arial" w:cs="Arial"/>
                <w:sz w:val="22"/>
                <w:szCs w:val="22"/>
              </w:rPr>
              <w:t xml:space="preserve"> Yeni oluşturulan devriye başına maliyet</w:t>
            </w:r>
          </w:p>
          <w:p w:rsidR="00E93749"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Kalite:</w:t>
            </w:r>
            <w:r w:rsidRPr="00BC08D3">
              <w:rPr>
                <w:rFonts w:ascii="Arial" w:hAnsi="Arial" w:cs="Arial"/>
                <w:sz w:val="22"/>
                <w:szCs w:val="22"/>
              </w:rPr>
              <w:t xml:space="preserve"> Vatandaşın memnuniyet oranı</w:t>
            </w:r>
          </w:p>
          <w:p w:rsidR="00E93749" w:rsidRDefault="00E93749" w:rsidP="00631394">
            <w:pPr>
              <w:shd w:val="clear" w:color="auto" w:fill="FFFFFF"/>
              <w:spacing w:line="226" w:lineRule="exact"/>
              <w:ind w:left="95" w:right="144"/>
              <w:jc w:val="both"/>
              <w:rPr>
                <w:rFonts w:ascii="Arial" w:hAnsi="Arial" w:cs="Arial"/>
                <w:sz w:val="22"/>
                <w:szCs w:val="22"/>
              </w:rPr>
            </w:pPr>
          </w:p>
          <w:p w:rsidR="00E93749" w:rsidRPr="00BC08D3" w:rsidRDefault="00E93749" w:rsidP="00631394">
            <w:pPr>
              <w:shd w:val="clear" w:color="auto" w:fill="FFFFFF"/>
              <w:spacing w:line="226"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Faaliyet</w:t>
            </w:r>
            <w:r>
              <w:rPr>
                <w:rFonts w:ascii="Arial" w:hAnsi="Arial" w:cs="Arial"/>
                <w:b/>
                <w:bCs/>
                <w:sz w:val="22"/>
                <w:szCs w:val="22"/>
              </w:rPr>
              <w:t xml:space="preserve"> </w:t>
            </w:r>
            <w:r w:rsidRPr="00584265">
              <w:rPr>
                <w:rFonts w:ascii="Arial" w:hAnsi="Arial" w:cs="Arial"/>
                <w:b/>
                <w:bCs/>
                <w:sz w:val="22"/>
                <w:szCs w:val="22"/>
              </w:rPr>
              <w:t>1.1.1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6" w:lineRule="exact"/>
              <w:ind w:left="95" w:right="144"/>
              <w:jc w:val="both"/>
              <w:rPr>
                <w:rFonts w:ascii="Arial" w:hAnsi="Arial" w:cs="Arial"/>
                <w:sz w:val="22"/>
                <w:szCs w:val="22"/>
              </w:rPr>
            </w:pP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BC08D3">
              <w:rPr>
                <w:rFonts w:ascii="Arial" w:hAnsi="Arial" w:cs="Arial"/>
                <w:sz w:val="22"/>
                <w:szCs w:val="22"/>
              </w:rPr>
              <w:t>Her yıl ortalama 5 adet olmak üzere 5 yıl içerisinde 25 adet ekip otosunun alınması; öncelikle HEK’e ayrılan ve hizmette verim alınamayan araçların yerine ikame edilmesi ve halkın yoğun olduğu bölgelerde ve ana arterlerde denetlemeyi gerçekleştirecek yeni ekiplerin kurulması.</w:t>
            </w: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Sorumlu:</w:t>
            </w:r>
            <w:r w:rsidRPr="00BC08D3">
              <w:rPr>
                <w:rFonts w:ascii="Arial" w:hAnsi="Arial" w:cs="Arial"/>
                <w:sz w:val="22"/>
                <w:szCs w:val="22"/>
              </w:rPr>
              <w:t xml:space="preserve"> İl Emniyet Müdürlüğü</w:t>
            </w: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İşbirliği Yapılacak Kurumlar:</w:t>
            </w:r>
            <w:r w:rsidRPr="00BC08D3">
              <w:rPr>
                <w:rFonts w:ascii="Arial" w:hAnsi="Arial" w:cs="Arial"/>
                <w:sz w:val="22"/>
                <w:szCs w:val="22"/>
              </w:rPr>
              <w:t xml:space="preserve"> Tüm Kamu Kurum ve Kuruluşları</w:t>
            </w:r>
          </w:p>
          <w:p w:rsidR="00E93749" w:rsidRPr="00BC08D3"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Toplam Tahmini Maliyet:</w:t>
            </w:r>
            <w:r w:rsidRPr="00BC08D3">
              <w:rPr>
                <w:rFonts w:ascii="Arial" w:hAnsi="Arial" w:cs="Arial"/>
                <w:sz w:val="22"/>
                <w:szCs w:val="22"/>
              </w:rPr>
              <w:t xml:space="preserve"> (25x5) 750.000TL</w:t>
            </w:r>
          </w:p>
          <w:p w:rsidR="00E93749" w:rsidRDefault="00E93749" w:rsidP="00631394">
            <w:pPr>
              <w:shd w:val="clear" w:color="auto" w:fill="FFFFFF"/>
              <w:spacing w:line="226" w:lineRule="exact"/>
              <w:ind w:left="95" w:right="144"/>
              <w:jc w:val="both"/>
              <w:rPr>
                <w:rFonts w:ascii="Arial" w:hAnsi="Arial" w:cs="Arial"/>
                <w:sz w:val="22"/>
                <w:szCs w:val="22"/>
              </w:rPr>
            </w:pPr>
            <w:r w:rsidRPr="00D61D61">
              <w:rPr>
                <w:rFonts w:ascii="Arial" w:hAnsi="Arial" w:cs="Arial"/>
                <w:b/>
                <w:sz w:val="22"/>
                <w:szCs w:val="22"/>
              </w:rPr>
              <w:t>Kontrol Yöntemi:</w:t>
            </w:r>
            <w:r w:rsidRPr="00BC08D3">
              <w:rPr>
                <w:rFonts w:ascii="Arial" w:hAnsi="Arial" w:cs="Arial"/>
                <w:sz w:val="22"/>
                <w:szCs w:val="22"/>
              </w:rPr>
              <w:t xml:space="preserve">   Şube Müdürlüğü,   yetkili amirler tarafından günlük denetleme ve görev verme çizelgesi doğrultusunda kontrol edilir.</w:t>
            </w: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Default="00E93749" w:rsidP="00631394">
            <w:pPr>
              <w:shd w:val="clear" w:color="auto" w:fill="FFFFFF"/>
              <w:spacing w:line="226" w:lineRule="exact"/>
              <w:ind w:left="95" w:right="144"/>
              <w:jc w:val="both"/>
              <w:rPr>
                <w:rFonts w:ascii="Arial" w:hAnsi="Arial" w:cs="Arial"/>
                <w:sz w:val="22"/>
                <w:szCs w:val="22"/>
              </w:rPr>
            </w:pPr>
          </w:p>
          <w:p w:rsidR="00E93749" w:rsidRPr="00BC08D3" w:rsidRDefault="00E93749" w:rsidP="00631394">
            <w:pPr>
              <w:shd w:val="clear" w:color="auto" w:fill="FFFFFF"/>
              <w:spacing w:line="226" w:lineRule="exact"/>
              <w:ind w:left="95" w:right="144"/>
              <w:jc w:val="both"/>
              <w:rPr>
                <w:rFonts w:ascii="Arial" w:hAnsi="Arial" w:cs="Arial"/>
                <w:sz w:val="22"/>
                <w:szCs w:val="22"/>
              </w:rPr>
            </w:pPr>
          </w:p>
        </w:tc>
      </w:tr>
      <w:tr w:rsidR="00E93749" w:rsidRPr="00BC08D3">
        <w:trPr>
          <w:trHeight w:hRule="exact" w:val="851"/>
        </w:trPr>
        <w:tc>
          <w:tcPr>
            <w:tcW w:w="9540" w:type="dxa"/>
            <w:gridSpan w:val="2"/>
            <w:tcBorders>
              <w:top w:val="single" w:sz="6" w:space="0" w:color="auto"/>
              <w:left w:val="single" w:sz="6" w:space="0" w:color="auto"/>
              <w:bottom w:val="single" w:sz="6" w:space="0" w:color="auto"/>
              <w:right w:val="single" w:sz="6" w:space="0" w:color="auto"/>
            </w:tcBorders>
            <w:shd w:val="clear" w:color="auto" w:fill="A6A6A6"/>
            <w:vAlign w:val="center"/>
          </w:tcPr>
          <w:p w:rsidR="00E93749" w:rsidRDefault="00E93749" w:rsidP="00631394">
            <w:pPr>
              <w:jc w:val="center"/>
              <w:rPr>
                <w:rStyle w:val="FontStyle13"/>
                <w:rFonts w:ascii="Arial" w:hAnsi="Arial" w:cs="Arial"/>
                <w:b/>
                <w:bCs/>
                <w:i w:val="0"/>
                <w:iCs w:val="0"/>
              </w:rPr>
            </w:pPr>
          </w:p>
          <w:p w:rsidR="00E93749" w:rsidRPr="00C939EF" w:rsidRDefault="00E93749" w:rsidP="00631394">
            <w:pPr>
              <w:jc w:val="center"/>
              <w:rPr>
                <w:rStyle w:val="FontStyle13"/>
                <w:rFonts w:ascii="Arial" w:hAnsi="Arial" w:cs="Arial"/>
                <w:b/>
                <w:bCs/>
                <w:i w:val="0"/>
                <w:iCs w:val="0"/>
              </w:rPr>
            </w:pPr>
            <w:r w:rsidRPr="00C939EF">
              <w:rPr>
                <w:rStyle w:val="FontStyle13"/>
                <w:rFonts w:ascii="Arial" w:hAnsi="Arial" w:cs="Arial"/>
                <w:b/>
                <w:bCs/>
                <w:i w:val="0"/>
                <w:iCs w:val="0"/>
              </w:rPr>
              <w:t>GÜVENLİK</w:t>
            </w:r>
          </w:p>
          <w:p w:rsidR="00E93749" w:rsidRPr="00C939EF" w:rsidRDefault="00E93749" w:rsidP="00631394">
            <w:pPr>
              <w:jc w:val="center"/>
              <w:rPr>
                <w:rStyle w:val="FontStyle13"/>
                <w:rFonts w:ascii="Arial" w:hAnsi="Arial" w:cs="Arial"/>
                <w:b/>
                <w:bCs/>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spacing w:line="240" w:lineRule="exact"/>
              <w:ind w:left="5" w:right="382"/>
              <w:rPr>
                <w:rFonts w:ascii="Arial" w:hAnsi="Arial" w:cs="Arial"/>
                <w:b/>
                <w:bCs/>
                <w:sz w:val="22"/>
                <w:szCs w:val="22"/>
              </w:rPr>
            </w:pPr>
            <w:r w:rsidRPr="007109C7">
              <w:rPr>
                <w:rFonts w:ascii="Arial" w:hAnsi="Arial" w:cs="Arial"/>
                <w:b/>
                <w:bCs/>
                <w:sz w:val="22"/>
                <w:szCs w:val="22"/>
              </w:rPr>
              <w:t>Performans Göstergeleri</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40" w:lineRule="exact"/>
              <w:ind w:left="95" w:right="144"/>
              <w:jc w:val="both"/>
              <w:rPr>
                <w:rFonts w:ascii="Arial" w:hAnsi="Arial" w:cs="Arial"/>
                <w:sz w:val="22"/>
                <w:szCs w:val="22"/>
              </w:rPr>
            </w:pP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181B57">
              <w:rPr>
                <w:rFonts w:ascii="Arial" w:hAnsi="Arial" w:cs="Arial"/>
                <w:b/>
                <w:sz w:val="22"/>
                <w:szCs w:val="22"/>
              </w:rPr>
              <w:t>Girdi:</w:t>
            </w:r>
            <w:r w:rsidRPr="00BC08D3">
              <w:rPr>
                <w:rFonts w:ascii="Arial" w:hAnsi="Arial" w:cs="Arial"/>
                <w:sz w:val="22"/>
                <w:szCs w:val="22"/>
              </w:rPr>
              <w:t xml:space="preserve"> Personel, araç-gereç, eğitim planı ve programı, bütçe</w:t>
            </w: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181B57">
              <w:rPr>
                <w:rFonts w:ascii="Arial" w:hAnsi="Arial" w:cs="Arial"/>
                <w:b/>
                <w:sz w:val="22"/>
                <w:szCs w:val="22"/>
              </w:rPr>
              <w:t>Çıktı:</w:t>
            </w:r>
            <w:r w:rsidRPr="00BC08D3">
              <w:rPr>
                <w:rFonts w:ascii="Arial" w:hAnsi="Arial" w:cs="Arial"/>
                <w:sz w:val="22"/>
                <w:szCs w:val="22"/>
              </w:rPr>
              <w:t xml:space="preserve"> Yapılan araştırma sayısı, denetim sayısı</w:t>
            </w: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181B57">
              <w:rPr>
                <w:rFonts w:ascii="Arial" w:hAnsi="Arial" w:cs="Arial"/>
                <w:b/>
                <w:sz w:val="22"/>
                <w:szCs w:val="22"/>
              </w:rPr>
              <w:t>Sonuç:</w:t>
            </w:r>
            <w:r w:rsidRPr="00BC08D3">
              <w:rPr>
                <w:rFonts w:ascii="Arial" w:hAnsi="Arial" w:cs="Arial"/>
                <w:sz w:val="22"/>
                <w:szCs w:val="22"/>
              </w:rPr>
              <w:t xml:space="preserve"> Kontrol altına alınarak kazanılan çocuk sayısı, çocuklarla ilgili suç oranındaki azalma</w:t>
            </w: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181B57">
              <w:rPr>
                <w:rFonts w:ascii="Arial" w:hAnsi="Arial" w:cs="Arial"/>
                <w:b/>
                <w:sz w:val="22"/>
                <w:szCs w:val="22"/>
              </w:rPr>
              <w:t>Verimlilik:</w:t>
            </w:r>
            <w:r w:rsidRPr="00BC08D3">
              <w:rPr>
                <w:rFonts w:ascii="Arial" w:hAnsi="Arial" w:cs="Arial"/>
                <w:sz w:val="22"/>
                <w:szCs w:val="22"/>
              </w:rPr>
              <w:t xml:space="preserve"> Araştırma ve denetim başına maliyetler</w:t>
            </w:r>
          </w:p>
          <w:p w:rsidR="00E93749" w:rsidRDefault="00E93749" w:rsidP="00631394">
            <w:pPr>
              <w:shd w:val="clear" w:color="auto" w:fill="FFFFFF"/>
              <w:spacing w:line="240" w:lineRule="exact"/>
              <w:ind w:left="95" w:right="144"/>
              <w:jc w:val="both"/>
              <w:rPr>
                <w:rFonts w:ascii="Arial" w:hAnsi="Arial" w:cs="Arial"/>
                <w:sz w:val="22"/>
                <w:szCs w:val="22"/>
              </w:rPr>
            </w:pPr>
            <w:r w:rsidRPr="00181B57">
              <w:rPr>
                <w:rFonts w:ascii="Arial" w:hAnsi="Arial" w:cs="Arial"/>
                <w:b/>
                <w:sz w:val="22"/>
                <w:szCs w:val="22"/>
              </w:rPr>
              <w:t>Kalite:</w:t>
            </w:r>
            <w:r w:rsidRPr="00BC08D3">
              <w:rPr>
                <w:rFonts w:ascii="Arial" w:hAnsi="Arial" w:cs="Arial"/>
                <w:sz w:val="22"/>
                <w:szCs w:val="22"/>
              </w:rPr>
              <w:t xml:space="preserve"> Denetimden geçip de suç potansiyelinden arındırılmış işyerlerinin yüzdesi</w:t>
            </w:r>
          </w:p>
          <w:p w:rsidR="00E93749" w:rsidRPr="00BC08D3" w:rsidRDefault="00E93749" w:rsidP="00631394">
            <w:pPr>
              <w:shd w:val="clear" w:color="auto" w:fill="FFFFFF"/>
              <w:spacing w:line="240" w:lineRule="exact"/>
              <w:ind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Faaliyet </w:t>
            </w:r>
            <w:r w:rsidRPr="00584265">
              <w:rPr>
                <w:rFonts w:ascii="Arial" w:hAnsi="Arial" w:cs="Arial"/>
                <w:b/>
                <w:bCs/>
                <w:sz w:val="22"/>
                <w:szCs w:val="22"/>
              </w:rPr>
              <w:t>1.2.1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40" w:lineRule="exact"/>
              <w:ind w:left="379" w:right="286"/>
              <w:jc w:val="both"/>
              <w:rPr>
                <w:rFonts w:ascii="Arial" w:hAnsi="Arial" w:cs="Arial"/>
                <w:sz w:val="22"/>
                <w:szCs w:val="22"/>
              </w:rPr>
            </w:pPr>
          </w:p>
          <w:p w:rsidR="00E93749" w:rsidRDefault="00E93749" w:rsidP="00631394">
            <w:pPr>
              <w:shd w:val="clear" w:color="auto" w:fill="FFFFFF"/>
              <w:spacing w:line="240" w:lineRule="exact"/>
              <w:ind w:left="95" w:right="286"/>
              <w:jc w:val="both"/>
              <w:rPr>
                <w:rFonts w:ascii="Arial" w:hAnsi="Arial" w:cs="Arial"/>
                <w:sz w:val="22"/>
                <w:szCs w:val="22"/>
              </w:rPr>
            </w:pPr>
          </w:p>
          <w:p w:rsidR="00E93749" w:rsidRPr="000E6E25" w:rsidRDefault="00E93749" w:rsidP="00631394">
            <w:pPr>
              <w:shd w:val="clear" w:color="auto" w:fill="FFFFFF"/>
              <w:spacing w:line="240" w:lineRule="exact"/>
              <w:ind w:left="95" w:right="286"/>
              <w:jc w:val="both"/>
              <w:rPr>
                <w:rFonts w:ascii="Arial" w:hAnsi="Arial" w:cs="Arial"/>
                <w:sz w:val="22"/>
                <w:szCs w:val="22"/>
              </w:rPr>
            </w:pPr>
            <w:r w:rsidRPr="00BC08D3">
              <w:rPr>
                <w:rFonts w:ascii="Arial" w:hAnsi="Arial" w:cs="Arial"/>
                <w:sz w:val="22"/>
                <w:szCs w:val="22"/>
              </w:rPr>
              <w:t>İlgili kuruluşlarla (valilik, belediyeler, muhtarlıklar vb.) işbirliği içerisinde hizmetin geliştirilmesine yön verecek araştırmaların gerçekleştirilmesi,   programın geliştirilerek koordinasyonun sağlanması,</w:t>
            </w:r>
            <w:r>
              <w:rPr>
                <w:rFonts w:ascii="Arial" w:hAnsi="Arial" w:cs="Arial"/>
                <w:sz w:val="22"/>
                <w:szCs w:val="22"/>
              </w:rPr>
              <w:t xml:space="preserve"> </w:t>
            </w:r>
            <w:r w:rsidRPr="000E6E25">
              <w:rPr>
                <w:rFonts w:ascii="Arial" w:hAnsi="Arial" w:cs="Arial"/>
                <w:sz w:val="22"/>
                <w:szCs w:val="22"/>
              </w:rPr>
              <w:t>Eğitim programları ve materyallerin hazırlanması, çocuk birimleri personelinin ihtisas, tekâmül gibi kurslarla hizmet içi eğitiminin planlanması ve katılacak personelin niteliklerinin belirlenmesi.</w:t>
            </w:r>
          </w:p>
          <w:p w:rsidR="00E93749" w:rsidRPr="00BC08D3" w:rsidRDefault="00E93749" w:rsidP="00631394">
            <w:pPr>
              <w:shd w:val="clear" w:color="auto" w:fill="FFFFFF"/>
              <w:spacing w:line="240" w:lineRule="exact"/>
              <w:ind w:left="95" w:right="286"/>
              <w:jc w:val="both"/>
              <w:rPr>
                <w:rFonts w:ascii="Arial" w:hAnsi="Arial" w:cs="Arial"/>
                <w:sz w:val="22"/>
                <w:szCs w:val="22"/>
              </w:rPr>
            </w:pPr>
            <w:r w:rsidRPr="000E6E25">
              <w:rPr>
                <w:rFonts w:ascii="Arial" w:hAnsi="Arial" w:cs="Arial"/>
                <w:b/>
                <w:sz w:val="22"/>
                <w:szCs w:val="22"/>
              </w:rPr>
              <w:t>Sorumlu:</w:t>
            </w:r>
            <w:r w:rsidRPr="00BC08D3">
              <w:rPr>
                <w:rFonts w:ascii="Arial" w:hAnsi="Arial" w:cs="Arial"/>
                <w:sz w:val="22"/>
                <w:szCs w:val="22"/>
              </w:rPr>
              <w:t xml:space="preserve"> İl.Emniyet Müdürlüğü</w:t>
            </w:r>
          </w:p>
          <w:p w:rsidR="00E93749" w:rsidRPr="00BC08D3" w:rsidRDefault="00E93749" w:rsidP="00631394">
            <w:pPr>
              <w:shd w:val="clear" w:color="auto" w:fill="FFFFFF"/>
              <w:spacing w:line="240" w:lineRule="exact"/>
              <w:ind w:left="95" w:right="286"/>
              <w:jc w:val="both"/>
              <w:rPr>
                <w:rFonts w:ascii="Arial" w:hAnsi="Arial" w:cs="Arial"/>
                <w:sz w:val="22"/>
                <w:szCs w:val="22"/>
              </w:rPr>
            </w:pPr>
            <w:r w:rsidRPr="000E6E25">
              <w:rPr>
                <w:rFonts w:ascii="Arial" w:hAnsi="Arial" w:cs="Arial"/>
                <w:b/>
                <w:sz w:val="22"/>
                <w:szCs w:val="22"/>
              </w:rPr>
              <w:t>İşbirliği Yapılacak Kurumlar:</w:t>
            </w:r>
            <w:r w:rsidRPr="00BC08D3">
              <w:rPr>
                <w:rFonts w:ascii="Arial" w:hAnsi="Arial" w:cs="Arial"/>
                <w:sz w:val="22"/>
                <w:szCs w:val="22"/>
              </w:rPr>
              <w:t xml:space="preserve"> İl Milli Eğitim Müdürlüğü, İl Sosyal Hizmetler Müdürlüğü, İl Gençlik ve Spor Müdürlüğü, Belediye Zabıta Müdürlükleri</w:t>
            </w:r>
          </w:p>
          <w:p w:rsidR="00E93749" w:rsidRPr="00BC08D3" w:rsidRDefault="00E93749" w:rsidP="00631394">
            <w:pPr>
              <w:shd w:val="clear" w:color="auto" w:fill="FFFFFF"/>
              <w:spacing w:line="240" w:lineRule="exact"/>
              <w:ind w:left="95" w:right="286"/>
              <w:jc w:val="both"/>
              <w:rPr>
                <w:rFonts w:ascii="Arial" w:hAnsi="Arial" w:cs="Arial"/>
                <w:sz w:val="22"/>
                <w:szCs w:val="22"/>
              </w:rPr>
            </w:pPr>
            <w:r>
              <w:rPr>
                <w:rFonts w:ascii="Arial" w:hAnsi="Arial" w:cs="Arial"/>
                <w:b/>
                <w:sz w:val="22"/>
                <w:szCs w:val="22"/>
              </w:rPr>
              <w:t xml:space="preserve"> </w:t>
            </w:r>
          </w:p>
          <w:p w:rsidR="00E93749" w:rsidRDefault="00E93749" w:rsidP="00631394">
            <w:pPr>
              <w:shd w:val="clear" w:color="auto" w:fill="FFFFFF"/>
              <w:spacing w:line="240" w:lineRule="exact"/>
              <w:ind w:left="95" w:right="286"/>
              <w:jc w:val="both"/>
              <w:rPr>
                <w:rFonts w:ascii="Arial" w:hAnsi="Arial" w:cs="Arial"/>
                <w:sz w:val="22"/>
                <w:szCs w:val="22"/>
              </w:rPr>
            </w:pPr>
            <w:r w:rsidRPr="000E6E25">
              <w:rPr>
                <w:rFonts w:ascii="Arial" w:hAnsi="Arial" w:cs="Arial"/>
                <w:b/>
                <w:sz w:val="22"/>
                <w:szCs w:val="22"/>
              </w:rPr>
              <w:t>Kontrol Yönetimi:</w:t>
            </w:r>
            <w:r w:rsidRPr="00BC08D3">
              <w:rPr>
                <w:rFonts w:ascii="Arial" w:hAnsi="Arial" w:cs="Arial"/>
                <w:sz w:val="22"/>
                <w:szCs w:val="22"/>
              </w:rPr>
              <w:t xml:space="preserve"> Hizmetin yürütülmesinde yapılan çalışmaların amacına ulaşıp ulaşılmadığının değerlendirilmesi, tespit edilen</w:t>
            </w:r>
            <w:r>
              <w:rPr>
                <w:rFonts w:ascii="Arial" w:hAnsi="Arial" w:cs="Arial"/>
                <w:sz w:val="22"/>
                <w:szCs w:val="22"/>
              </w:rPr>
              <w:t xml:space="preserve"> </w:t>
            </w:r>
            <w:r w:rsidRPr="00BC08D3">
              <w:rPr>
                <w:rFonts w:ascii="Arial" w:hAnsi="Arial" w:cs="Arial"/>
                <w:sz w:val="22"/>
                <w:szCs w:val="22"/>
              </w:rPr>
              <w:t>aksaklıkların giderilmesine yönelik yeniliklerin benimsenmesi.</w:t>
            </w:r>
          </w:p>
          <w:p w:rsidR="00E93749" w:rsidRPr="00BC08D3" w:rsidRDefault="00E93749" w:rsidP="00631394">
            <w:pPr>
              <w:shd w:val="clear" w:color="auto" w:fill="FFFFFF"/>
              <w:spacing w:line="240" w:lineRule="exact"/>
              <w:ind w:right="286"/>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Hedef </w:t>
            </w:r>
            <w:r>
              <w:rPr>
                <w:rFonts w:ascii="Arial" w:hAnsi="Arial" w:cs="Arial"/>
                <w:b/>
                <w:bCs/>
                <w:sz w:val="22"/>
                <w:szCs w:val="22"/>
              </w:rPr>
              <w:t>1.3</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40" w:lineRule="exact"/>
              <w:rPr>
                <w:rFonts w:ascii="Arial" w:hAnsi="Arial" w:cs="Arial"/>
                <w:sz w:val="22"/>
                <w:szCs w:val="22"/>
              </w:rPr>
            </w:pPr>
          </w:p>
          <w:p w:rsidR="00E93749" w:rsidRDefault="00E93749" w:rsidP="00631394">
            <w:pPr>
              <w:shd w:val="clear" w:color="auto" w:fill="FFFFFF"/>
              <w:spacing w:line="240" w:lineRule="exact"/>
              <w:ind w:left="95" w:right="286"/>
              <w:jc w:val="both"/>
              <w:rPr>
                <w:rFonts w:ascii="Arial" w:hAnsi="Arial" w:cs="Arial"/>
                <w:sz w:val="22"/>
                <w:szCs w:val="22"/>
              </w:rPr>
            </w:pPr>
            <w:r w:rsidRPr="00BC08D3">
              <w:rPr>
                <w:rFonts w:ascii="Arial" w:hAnsi="Arial" w:cs="Arial"/>
                <w:sz w:val="22"/>
                <w:szCs w:val="22"/>
              </w:rPr>
              <w:t>Örgün ve  yaygın  eğitim  ve  öğretim  kuruluşlarının,  eğlence  ve sosyal merkezlerin bulunduğu bölgelerde çocuklarla ilgili önleyici ve koruyucu hizmetler yapmak amacıyla görevlendirilecek ekip ve devriyeler ile tüm okulların giriş ve çıkışları her gün kontrol altında tutulacaktır. Ayrıca tüm okullarda görevlendirilecek polis okul irtibat görevlileri ile okul yöneticileri arasında diyalog sağlanarak sorunların çözümüne çalışılacaktır.</w:t>
            </w:r>
          </w:p>
          <w:p w:rsidR="00E93749" w:rsidRPr="00BC08D3" w:rsidRDefault="00E93749" w:rsidP="00631394">
            <w:pPr>
              <w:shd w:val="clear" w:color="auto" w:fill="FFFFFF"/>
              <w:spacing w:line="240" w:lineRule="exact"/>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spacing w:line="221" w:lineRule="exact"/>
              <w:ind w:left="5" w:right="666"/>
              <w:rPr>
                <w:rFonts w:ascii="Arial" w:hAnsi="Arial" w:cs="Arial"/>
                <w:b/>
                <w:bCs/>
                <w:sz w:val="22"/>
                <w:szCs w:val="22"/>
              </w:rPr>
            </w:pPr>
            <w:r w:rsidRPr="007109C7">
              <w:rPr>
                <w:rFonts w:ascii="Arial" w:hAnsi="Arial" w:cs="Arial"/>
                <w:b/>
                <w:bCs/>
                <w:sz w:val="22"/>
                <w:szCs w:val="22"/>
              </w:rPr>
              <w:t>Performans  Göstergeleri</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1" w:lineRule="exact"/>
              <w:rPr>
                <w:rFonts w:ascii="Arial" w:hAnsi="Arial" w:cs="Arial"/>
                <w:sz w:val="22"/>
                <w:szCs w:val="22"/>
              </w:rPr>
            </w:pPr>
          </w:p>
          <w:p w:rsidR="00E93749" w:rsidRPr="00BC08D3" w:rsidRDefault="00E93749" w:rsidP="00631394">
            <w:pPr>
              <w:shd w:val="clear" w:color="auto" w:fill="FFFFFF"/>
              <w:spacing w:line="221" w:lineRule="exact"/>
              <w:ind w:left="95"/>
              <w:rPr>
                <w:rFonts w:ascii="Arial" w:hAnsi="Arial" w:cs="Arial"/>
                <w:sz w:val="22"/>
                <w:szCs w:val="22"/>
              </w:rPr>
            </w:pPr>
            <w:r w:rsidRPr="000E6E25">
              <w:rPr>
                <w:rFonts w:ascii="Arial" w:hAnsi="Arial" w:cs="Arial"/>
                <w:b/>
                <w:sz w:val="22"/>
                <w:szCs w:val="22"/>
              </w:rPr>
              <w:t>Girdi:</w:t>
            </w:r>
            <w:r w:rsidRPr="00BC08D3">
              <w:rPr>
                <w:rFonts w:ascii="Arial" w:hAnsi="Arial" w:cs="Arial"/>
                <w:sz w:val="22"/>
                <w:szCs w:val="22"/>
              </w:rPr>
              <w:t xml:space="preserve"> Personel, araç-gereç, bütçe</w:t>
            </w:r>
          </w:p>
          <w:p w:rsidR="00E93749" w:rsidRPr="00BC08D3" w:rsidRDefault="00E93749" w:rsidP="00631394">
            <w:pPr>
              <w:shd w:val="clear" w:color="auto" w:fill="FFFFFF"/>
              <w:spacing w:line="221" w:lineRule="exact"/>
              <w:ind w:left="95"/>
              <w:rPr>
                <w:rFonts w:ascii="Arial" w:hAnsi="Arial" w:cs="Arial"/>
                <w:sz w:val="22"/>
                <w:szCs w:val="22"/>
              </w:rPr>
            </w:pPr>
            <w:r w:rsidRPr="000E6E25">
              <w:rPr>
                <w:rFonts w:ascii="Arial" w:hAnsi="Arial" w:cs="Arial"/>
                <w:b/>
                <w:sz w:val="22"/>
                <w:szCs w:val="22"/>
              </w:rPr>
              <w:t>Çıktı:</w:t>
            </w:r>
            <w:r w:rsidRPr="00BC08D3">
              <w:rPr>
                <w:rFonts w:ascii="Arial" w:hAnsi="Arial" w:cs="Arial"/>
                <w:sz w:val="22"/>
                <w:szCs w:val="22"/>
              </w:rPr>
              <w:t xml:space="preserve"> Giriş ve çıkışları kontrol altında tutulan okul sayısı</w:t>
            </w:r>
          </w:p>
          <w:p w:rsidR="00E93749" w:rsidRPr="00BC08D3" w:rsidRDefault="00E93749" w:rsidP="00631394">
            <w:pPr>
              <w:shd w:val="clear" w:color="auto" w:fill="FFFFFF"/>
              <w:spacing w:line="221" w:lineRule="exact"/>
              <w:ind w:left="95"/>
              <w:rPr>
                <w:rFonts w:ascii="Arial" w:hAnsi="Arial" w:cs="Arial"/>
                <w:sz w:val="22"/>
                <w:szCs w:val="22"/>
              </w:rPr>
            </w:pPr>
            <w:r w:rsidRPr="000E6E25">
              <w:rPr>
                <w:rFonts w:ascii="Arial" w:hAnsi="Arial" w:cs="Arial"/>
                <w:b/>
                <w:sz w:val="22"/>
                <w:szCs w:val="22"/>
              </w:rPr>
              <w:t>Sonuç:</w:t>
            </w:r>
            <w:r w:rsidRPr="00BC08D3">
              <w:rPr>
                <w:rFonts w:ascii="Arial" w:hAnsi="Arial" w:cs="Arial"/>
                <w:sz w:val="22"/>
                <w:szCs w:val="22"/>
              </w:rPr>
              <w:t xml:space="preserve"> Okul çevrelerindeki suç oranındaki azalma</w:t>
            </w:r>
          </w:p>
          <w:p w:rsidR="00E93749" w:rsidRPr="00BC08D3" w:rsidRDefault="00E93749" w:rsidP="00631394">
            <w:pPr>
              <w:shd w:val="clear" w:color="auto" w:fill="FFFFFF"/>
              <w:spacing w:line="221" w:lineRule="exact"/>
              <w:ind w:left="95"/>
              <w:rPr>
                <w:rFonts w:ascii="Arial" w:hAnsi="Arial" w:cs="Arial"/>
                <w:sz w:val="22"/>
                <w:szCs w:val="22"/>
              </w:rPr>
            </w:pPr>
            <w:r w:rsidRPr="000E6E25">
              <w:rPr>
                <w:rFonts w:ascii="Arial" w:hAnsi="Arial" w:cs="Arial"/>
                <w:b/>
                <w:sz w:val="22"/>
                <w:szCs w:val="22"/>
              </w:rPr>
              <w:t>Verimlilik:</w:t>
            </w:r>
            <w:r w:rsidRPr="00BC08D3">
              <w:rPr>
                <w:rFonts w:ascii="Arial" w:hAnsi="Arial" w:cs="Arial"/>
                <w:sz w:val="22"/>
                <w:szCs w:val="22"/>
              </w:rPr>
              <w:t xml:space="preserve"> Okul başına kontrol süresi</w:t>
            </w:r>
          </w:p>
          <w:p w:rsidR="00E93749" w:rsidRDefault="00E93749" w:rsidP="00631394">
            <w:pPr>
              <w:shd w:val="clear" w:color="auto" w:fill="FFFFFF"/>
              <w:spacing w:line="221" w:lineRule="exact"/>
              <w:ind w:left="95"/>
              <w:rPr>
                <w:rFonts w:ascii="Arial" w:hAnsi="Arial" w:cs="Arial"/>
                <w:sz w:val="22"/>
                <w:szCs w:val="22"/>
              </w:rPr>
            </w:pPr>
            <w:r w:rsidRPr="000E6E25">
              <w:rPr>
                <w:rFonts w:ascii="Arial" w:hAnsi="Arial" w:cs="Arial"/>
                <w:b/>
                <w:sz w:val="22"/>
                <w:szCs w:val="22"/>
              </w:rPr>
              <w:t xml:space="preserve">Kalite: </w:t>
            </w:r>
            <w:r w:rsidRPr="00BC08D3">
              <w:rPr>
                <w:rFonts w:ascii="Arial" w:hAnsi="Arial" w:cs="Arial"/>
                <w:sz w:val="22"/>
                <w:szCs w:val="22"/>
              </w:rPr>
              <w:t>Okul ve okul çevresindeki asayişten duyulan memnuniyet düzeyi</w:t>
            </w:r>
          </w:p>
          <w:p w:rsidR="00E93749" w:rsidRDefault="00E93749" w:rsidP="00631394">
            <w:pPr>
              <w:shd w:val="clear" w:color="auto" w:fill="FFFFFF"/>
              <w:spacing w:line="221" w:lineRule="exact"/>
              <w:rPr>
                <w:rFonts w:ascii="Arial" w:hAnsi="Arial" w:cs="Arial"/>
                <w:sz w:val="22"/>
                <w:szCs w:val="22"/>
              </w:rPr>
            </w:pPr>
          </w:p>
          <w:p w:rsidR="00E93749" w:rsidRPr="00BC08D3" w:rsidRDefault="00E93749" w:rsidP="00631394">
            <w:pPr>
              <w:shd w:val="clear" w:color="auto" w:fill="FFFFFF"/>
              <w:spacing w:line="221" w:lineRule="exact"/>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Hedef </w:t>
            </w:r>
            <w:r>
              <w:rPr>
                <w:rFonts w:ascii="Arial" w:hAnsi="Arial" w:cs="Arial"/>
                <w:b/>
                <w:bCs/>
                <w:sz w:val="22"/>
                <w:szCs w:val="22"/>
              </w:rPr>
              <w:t>1.4</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1" w:lineRule="exact"/>
              <w:rPr>
                <w:rFonts w:ascii="Arial" w:hAnsi="Arial" w:cs="Arial"/>
                <w:sz w:val="22"/>
                <w:szCs w:val="22"/>
              </w:rPr>
            </w:pPr>
          </w:p>
          <w:p w:rsidR="00E93749" w:rsidRDefault="00E93749" w:rsidP="00631394">
            <w:pPr>
              <w:shd w:val="clear" w:color="auto" w:fill="FFFFFF"/>
              <w:spacing w:line="221" w:lineRule="exact"/>
              <w:ind w:left="95" w:right="286"/>
              <w:jc w:val="both"/>
              <w:rPr>
                <w:rFonts w:ascii="Arial" w:hAnsi="Arial" w:cs="Arial"/>
                <w:sz w:val="22"/>
                <w:szCs w:val="22"/>
              </w:rPr>
            </w:pPr>
            <w:r w:rsidRPr="00BC08D3">
              <w:rPr>
                <w:rFonts w:ascii="Arial" w:hAnsi="Arial" w:cs="Arial"/>
                <w:sz w:val="22"/>
                <w:szCs w:val="22"/>
              </w:rPr>
              <w:t>Okullarda risk gruplarını tespit etmek, bu gruba giren öğrencilerin iyileştirilmesi ve tedbir alınması için İl Sosyal Hizmetler Müdürlüğü, okul idareleri, rehber öğretmenler ve aileler ile ortak çalışmalar yaparak önümüzdeki eğitim ve öğretim yılında en az ilköğretim ve ortaöğretim düzeyindeki 10 okulda yukarıda sayılan hizmetlere yönelik 1.000 kişilik katılımlı   (veliler,   öğrenciler,   okul idaresi, öğretmenler) seminer programları düzenlenecektir.</w:t>
            </w:r>
          </w:p>
          <w:p w:rsidR="00E93749" w:rsidRDefault="00E93749" w:rsidP="00631394">
            <w:pPr>
              <w:shd w:val="clear" w:color="auto" w:fill="FFFFFF"/>
              <w:spacing w:line="221" w:lineRule="exact"/>
              <w:rPr>
                <w:rFonts w:ascii="Arial" w:hAnsi="Arial" w:cs="Arial"/>
                <w:sz w:val="22"/>
                <w:szCs w:val="22"/>
              </w:rPr>
            </w:pPr>
          </w:p>
          <w:p w:rsidR="00E93749" w:rsidRPr="00BC08D3" w:rsidRDefault="00E93749" w:rsidP="00631394">
            <w:pPr>
              <w:shd w:val="clear" w:color="auto" w:fill="FFFFFF"/>
              <w:spacing w:line="221" w:lineRule="exact"/>
              <w:rPr>
                <w:rFonts w:ascii="Arial" w:hAnsi="Arial" w:cs="Arial"/>
                <w:sz w:val="22"/>
                <w:szCs w:val="22"/>
              </w:rPr>
            </w:pPr>
          </w:p>
        </w:tc>
      </w:tr>
      <w:tr w:rsidR="00E93749" w:rsidRPr="00BC08D3">
        <w:trPr>
          <w:trHeight w:hRule="exact" w:val="851"/>
        </w:trPr>
        <w:tc>
          <w:tcPr>
            <w:tcW w:w="9540" w:type="dxa"/>
            <w:gridSpan w:val="2"/>
            <w:tcBorders>
              <w:top w:val="single" w:sz="6" w:space="0" w:color="auto"/>
              <w:left w:val="single" w:sz="6" w:space="0" w:color="auto"/>
              <w:bottom w:val="single" w:sz="6" w:space="0" w:color="auto"/>
              <w:right w:val="single" w:sz="6" w:space="0" w:color="auto"/>
            </w:tcBorders>
            <w:shd w:val="clear" w:color="auto" w:fill="A6A6A6"/>
            <w:vAlign w:val="center"/>
          </w:tcPr>
          <w:p w:rsidR="00E93749" w:rsidRDefault="00E93749" w:rsidP="00631394">
            <w:pPr>
              <w:jc w:val="center"/>
              <w:rPr>
                <w:rStyle w:val="FontStyle13"/>
                <w:rFonts w:ascii="Arial" w:hAnsi="Arial" w:cs="Arial"/>
                <w:b/>
                <w:bCs/>
                <w:i w:val="0"/>
                <w:iCs w:val="0"/>
              </w:rPr>
            </w:pPr>
          </w:p>
          <w:p w:rsidR="00E93749" w:rsidRPr="000E6E25" w:rsidRDefault="00E93749" w:rsidP="00631394">
            <w:pPr>
              <w:jc w:val="center"/>
              <w:rPr>
                <w:rStyle w:val="FontStyle13"/>
                <w:rFonts w:ascii="Arial" w:hAnsi="Arial" w:cs="Arial"/>
                <w:b/>
                <w:bCs/>
                <w:i w:val="0"/>
                <w:iCs w:val="0"/>
              </w:rPr>
            </w:pPr>
            <w:r w:rsidRPr="000E6E25">
              <w:rPr>
                <w:rStyle w:val="FontStyle13"/>
                <w:rFonts w:ascii="Arial" w:hAnsi="Arial" w:cs="Arial"/>
                <w:b/>
                <w:bCs/>
                <w:i w:val="0"/>
                <w:iCs w:val="0"/>
              </w:rPr>
              <w:t>GÜVENLİK</w:t>
            </w:r>
          </w:p>
          <w:p w:rsidR="00E93749" w:rsidRPr="007E7B34" w:rsidRDefault="00E93749" w:rsidP="00631394">
            <w:pPr>
              <w:jc w:val="center"/>
              <w:rPr>
                <w:rFonts w:ascii="Arial" w:hAnsi="Arial" w:cs="Arial"/>
                <w:b/>
                <w:bCs/>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spacing w:line="226" w:lineRule="exact"/>
              <w:ind w:left="5" w:right="524"/>
              <w:rPr>
                <w:rFonts w:ascii="Arial" w:hAnsi="Arial" w:cs="Arial"/>
                <w:b/>
                <w:bCs/>
                <w:sz w:val="22"/>
                <w:szCs w:val="22"/>
              </w:rPr>
            </w:pPr>
            <w:r w:rsidRPr="007109C7">
              <w:rPr>
                <w:rFonts w:ascii="Arial" w:hAnsi="Arial" w:cs="Arial"/>
                <w:b/>
                <w:bCs/>
                <w:sz w:val="22"/>
                <w:szCs w:val="22"/>
              </w:rPr>
              <w:t>Performans Göstergeleri</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1" w:lineRule="exact"/>
              <w:ind w:right="1478"/>
              <w:rPr>
                <w:rFonts w:ascii="Arial" w:hAnsi="Arial" w:cs="Arial"/>
                <w:sz w:val="22"/>
                <w:szCs w:val="22"/>
              </w:rPr>
            </w:pPr>
          </w:p>
          <w:p w:rsidR="00E93749" w:rsidRDefault="00E93749" w:rsidP="00631394">
            <w:pPr>
              <w:shd w:val="clear" w:color="auto" w:fill="FFFFFF"/>
              <w:spacing w:line="221" w:lineRule="exact"/>
              <w:ind w:left="95" w:right="286"/>
              <w:rPr>
                <w:rFonts w:ascii="Arial" w:hAnsi="Arial" w:cs="Arial"/>
                <w:b/>
                <w:sz w:val="22"/>
                <w:szCs w:val="22"/>
              </w:rPr>
            </w:pPr>
          </w:p>
          <w:p w:rsidR="00E93749" w:rsidRDefault="00E93749" w:rsidP="00631394">
            <w:pPr>
              <w:shd w:val="clear" w:color="auto" w:fill="FFFFFF"/>
              <w:spacing w:line="221" w:lineRule="exact"/>
              <w:ind w:left="95" w:right="286"/>
              <w:rPr>
                <w:rFonts w:ascii="Arial" w:hAnsi="Arial" w:cs="Arial"/>
                <w:sz w:val="22"/>
                <w:szCs w:val="22"/>
              </w:rPr>
            </w:pPr>
            <w:r w:rsidRPr="000E6E25">
              <w:rPr>
                <w:rFonts w:ascii="Arial" w:hAnsi="Arial" w:cs="Arial"/>
                <w:b/>
                <w:sz w:val="22"/>
                <w:szCs w:val="22"/>
              </w:rPr>
              <w:t>Girdi:</w:t>
            </w:r>
            <w:r w:rsidRPr="00BC08D3">
              <w:rPr>
                <w:rFonts w:ascii="Arial" w:hAnsi="Arial" w:cs="Arial"/>
                <w:sz w:val="22"/>
                <w:szCs w:val="22"/>
              </w:rPr>
              <w:t xml:space="preserve"> Personel, araç-gereç, eğitim planı ve programı, bütçe </w:t>
            </w:r>
          </w:p>
          <w:p w:rsidR="00E93749" w:rsidRPr="00BC08D3" w:rsidRDefault="00E93749" w:rsidP="00631394">
            <w:pPr>
              <w:shd w:val="clear" w:color="auto" w:fill="FFFFFF"/>
              <w:spacing w:line="221" w:lineRule="exact"/>
              <w:ind w:left="95" w:right="1478"/>
              <w:rPr>
                <w:rFonts w:ascii="Arial" w:hAnsi="Arial" w:cs="Arial"/>
                <w:sz w:val="22"/>
                <w:szCs w:val="22"/>
              </w:rPr>
            </w:pPr>
            <w:r w:rsidRPr="000E6E25">
              <w:rPr>
                <w:rFonts w:ascii="Arial" w:hAnsi="Arial" w:cs="Arial"/>
                <w:b/>
                <w:sz w:val="22"/>
                <w:szCs w:val="22"/>
              </w:rPr>
              <w:t>Çıktı:</w:t>
            </w:r>
            <w:r w:rsidRPr="00BC08D3">
              <w:rPr>
                <w:rFonts w:ascii="Arial" w:hAnsi="Arial" w:cs="Arial"/>
                <w:sz w:val="22"/>
                <w:szCs w:val="22"/>
              </w:rPr>
              <w:t xml:space="preserve"> Düzenlenen seminer ve katılımcı sayısı </w:t>
            </w:r>
          </w:p>
          <w:p w:rsidR="00E93749" w:rsidRPr="00BC08D3" w:rsidRDefault="00E93749" w:rsidP="00631394">
            <w:pPr>
              <w:shd w:val="clear" w:color="auto" w:fill="FFFFFF"/>
              <w:spacing w:line="221" w:lineRule="exact"/>
              <w:ind w:left="95" w:right="1478"/>
              <w:rPr>
                <w:rFonts w:ascii="Arial" w:hAnsi="Arial" w:cs="Arial"/>
                <w:sz w:val="22"/>
                <w:szCs w:val="22"/>
              </w:rPr>
            </w:pPr>
            <w:r w:rsidRPr="000E6E25">
              <w:rPr>
                <w:rFonts w:ascii="Arial" w:hAnsi="Arial" w:cs="Arial"/>
                <w:b/>
                <w:sz w:val="22"/>
                <w:szCs w:val="22"/>
              </w:rPr>
              <w:t>Sonuç:</w:t>
            </w:r>
            <w:r w:rsidRPr="00BC08D3">
              <w:rPr>
                <w:rFonts w:ascii="Arial" w:hAnsi="Arial" w:cs="Arial"/>
                <w:sz w:val="22"/>
                <w:szCs w:val="22"/>
              </w:rPr>
              <w:t xml:space="preserve"> Tespit edilen risk grubu sayısı </w:t>
            </w:r>
          </w:p>
          <w:p w:rsidR="00E93749" w:rsidRPr="00BC08D3" w:rsidRDefault="00E93749" w:rsidP="00631394">
            <w:pPr>
              <w:shd w:val="clear" w:color="auto" w:fill="FFFFFF"/>
              <w:spacing w:line="221" w:lineRule="exact"/>
              <w:ind w:left="95" w:right="1478"/>
              <w:rPr>
                <w:rFonts w:ascii="Arial" w:hAnsi="Arial" w:cs="Arial"/>
                <w:sz w:val="22"/>
                <w:szCs w:val="22"/>
              </w:rPr>
            </w:pPr>
            <w:r w:rsidRPr="000E6E25">
              <w:rPr>
                <w:rFonts w:ascii="Arial" w:hAnsi="Arial" w:cs="Arial"/>
                <w:b/>
                <w:sz w:val="22"/>
                <w:szCs w:val="22"/>
              </w:rPr>
              <w:t>Verimlilik:</w:t>
            </w:r>
            <w:r w:rsidRPr="00BC08D3">
              <w:rPr>
                <w:rFonts w:ascii="Arial" w:hAnsi="Arial" w:cs="Arial"/>
                <w:sz w:val="22"/>
                <w:szCs w:val="22"/>
              </w:rPr>
              <w:t xml:space="preserve"> Katılımcı başına seminer maliyeti </w:t>
            </w:r>
          </w:p>
          <w:p w:rsidR="00E93749" w:rsidRDefault="00E93749" w:rsidP="00631394">
            <w:pPr>
              <w:shd w:val="clear" w:color="auto" w:fill="FFFFFF"/>
              <w:spacing w:line="221" w:lineRule="exact"/>
              <w:ind w:left="95" w:right="1094"/>
              <w:rPr>
                <w:rFonts w:ascii="Arial" w:hAnsi="Arial" w:cs="Arial"/>
                <w:sz w:val="22"/>
                <w:szCs w:val="22"/>
              </w:rPr>
            </w:pPr>
            <w:r w:rsidRPr="000E6E25">
              <w:rPr>
                <w:rFonts w:ascii="Arial" w:hAnsi="Arial" w:cs="Arial"/>
                <w:b/>
                <w:sz w:val="22"/>
                <w:szCs w:val="22"/>
              </w:rPr>
              <w:t>Kalite:</w:t>
            </w:r>
            <w:r w:rsidRPr="00BC08D3">
              <w:rPr>
                <w:rFonts w:ascii="Arial" w:hAnsi="Arial" w:cs="Arial"/>
                <w:sz w:val="22"/>
                <w:szCs w:val="22"/>
              </w:rPr>
              <w:t xml:space="preserve"> Doğru tespit edilen risk gruplarının yüzdesi</w:t>
            </w:r>
          </w:p>
          <w:p w:rsidR="00E93749" w:rsidRPr="00BC08D3" w:rsidRDefault="00E93749" w:rsidP="00631394">
            <w:pPr>
              <w:shd w:val="clear" w:color="auto" w:fill="FFFFFF"/>
              <w:spacing w:line="221" w:lineRule="exact"/>
              <w:ind w:right="1094"/>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Faaliyet </w:t>
            </w:r>
            <w:r>
              <w:rPr>
                <w:rFonts w:ascii="Arial" w:hAnsi="Arial" w:cs="Arial"/>
                <w:b/>
                <w:bCs/>
                <w:sz w:val="22"/>
                <w:szCs w:val="22"/>
              </w:rPr>
              <w:t>1.4.1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1" w:lineRule="exact"/>
              <w:ind w:left="95" w:right="144"/>
              <w:jc w:val="both"/>
              <w:rPr>
                <w:rFonts w:ascii="Arial" w:hAnsi="Arial" w:cs="Arial"/>
                <w:sz w:val="22"/>
                <w:szCs w:val="22"/>
              </w:rPr>
            </w:pP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BC08D3">
              <w:rPr>
                <w:rFonts w:ascii="Arial" w:hAnsi="Arial" w:cs="Arial"/>
                <w:sz w:val="22"/>
                <w:szCs w:val="22"/>
              </w:rPr>
              <w:t>10.000 *5 =50.000 adet broşürün basılması ve dağıtılması,  İl Müdürlüğü’nün internet sitesinde, yerel yazılı ve görsel basında seminer duyurularına yer verilmesi, bilgilendirmelerin yapılması.</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BC08D3">
              <w:rPr>
                <w:rFonts w:ascii="Arial" w:hAnsi="Arial" w:cs="Arial"/>
                <w:sz w:val="22"/>
                <w:szCs w:val="22"/>
              </w:rPr>
              <w:t>Sorumlu: İl Emniyet Müdürlüğü</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BC08D3">
              <w:rPr>
                <w:rFonts w:ascii="Arial" w:hAnsi="Arial" w:cs="Arial"/>
                <w:sz w:val="22"/>
                <w:szCs w:val="22"/>
              </w:rPr>
              <w:t>İşbirliği Yapılacak Kurumlar: İl Milli Eğitim Müdürlüğü, İl Sosyal Hizmetler Müdürlüğü, İl Gençlik ve Spor Müdürlüğü, Belediyeler,  Kişi ve Kuruluşlar</w:t>
            </w:r>
          </w:p>
          <w:p w:rsidR="00E93749" w:rsidRPr="00BC08D3" w:rsidRDefault="00E93749" w:rsidP="00631394">
            <w:pPr>
              <w:shd w:val="clear" w:color="auto" w:fill="FFFFFF"/>
              <w:spacing w:line="221" w:lineRule="exact"/>
              <w:ind w:left="95" w:right="144"/>
              <w:jc w:val="both"/>
              <w:rPr>
                <w:rFonts w:ascii="Arial" w:hAnsi="Arial" w:cs="Arial"/>
                <w:sz w:val="22"/>
                <w:szCs w:val="22"/>
              </w:rPr>
            </w:pPr>
            <w:r>
              <w:rPr>
                <w:rFonts w:ascii="Arial" w:hAnsi="Arial" w:cs="Arial"/>
                <w:sz w:val="22"/>
                <w:szCs w:val="22"/>
              </w:rPr>
              <w:t xml:space="preserve"> </w:t>
            </w:r>
          </w:p>
          <w:p w:rsidR="00E93749" w:rsidRPr="00BC08D3" w:rsidRDefault="00E93749" w:rsidP="00631394">
            <w:pPr>
              <w:shd w:val="clear" w:color="auto" w:fill="FFFFFF"/>
              <w:spacing w:line="221"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Faaliyet </w:t>
            </w:r>
            <w:r>
              <w:rPr>
                <w:rFonts w:ascii="Arial" w:hAnsi="Arial" w:cs="Arial"/>
                <w:b/>
                <w:bCs/>
                <w:sz w:val="22"/>
                <w:szCs w:val="22"/>
              </w:rPr>
              <w:t>1.4.2</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6" w:lineRule="exact"/>
              <w:ind w:left="95" w:right="144"/>
              <w:jc w:val="both"/>
              <w:rPr>
                <w:rFonts w:ascii="Arial" w:hAnsi="Arial" w:cs="Arial"/>
                <w:sz w:val="22"/>
                <w:szCs w:val="22"/>
              </w:rPr>
            </w:pPr>
          </w:p>
          <w:p w:rsidR="00E93749" w:rsidRPr="00BC08D3" w:rsidRDefault="00E93749" w:rsidP="00631394">
            <w:pPr>
              <w:shd w:val="clear" w:color="auto" w:fill="FFFFFF"/>
              <w:spacing w:line="226" w:lineRule="exact"/>
              <w:ind w:left="95" w:right="144"/>
              <w:jc w:val="both"/>
              <w:rPr>
                <w:rFonts w:ascii="Arial" w:hAnsi="Arial" w:cs="Arial"/>
                <w:sz w:val="22"/>
                <w:szCs w:val="22"/>
              </w:rPr>
            </w:pPr>
            <w:r>
              <w:rPr>
                <w:rFonts w:ascii="Arial" w:hAnsi="Arial" w:cs="Arial"/>
                <w:sz w:val="22"/>
                <w:szCs w:val="22"/>
              </w:rPr>
              <w:t xml:space="preserve">Seminer verebilecek </w:t>
            </w:r>
            <w:r w:rsidRPr="00BC08D3">
              <w:rPr>
                <w:rFonts w:ascii="Arial" w:hAnsi="Arial" w:cs="Arial"/>
                <w:sz w:val="22"/>
                <w:szCs w:val="22"/>
              </w:rPr>
              <w:t>düzeydeki personelin görevlendirilmesi ve seminer organizasyonunun yapılması.</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Sorumlu:</w:t>
            </w:r>
            <w:r w:rsidRPr="00BC08D3">
              <w:rPr>
                <w:rFonts w:ascii="Arial" w:hAnsi="Arial" w:cs="Arial"/>
                <w:sz w:val="22"/>
                <w:szCs w:val="22"/>
              </w:rPr>
              <w:t xml:space="preserve"> İl Emniyet Müdürlüğü</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İşbirliği Yapılacak Kurumlar:</w:t>
            </w:r>
            <w:r w:rsidRPr="00BC08D3">
              <w:rPr>
                <w:rFonts w:ascii="Arial" w:hAnsi="Arial" w:cs="Arial"/>
                <w:sz w:val="22"/>
                <w:szCs w:val="22"/>
              </w:rPr>
              <w:t xml:space="preserve"> İl Milli Eğitim Müdürlüğü, İl Sosyal Hizmetler Müdürlüğü, İl Gençlik ve Spor Müdürlüğü, Belediyeler,  </w:t>
            </w:r>
            <w:r w:rsidRPr="000E6E25">
              <w:rPr>
                <w:rFonts w:ascii="Arial" w:hAnsi="Arial" w:cs="Arial"/>
                <w:b/>
                <w:sz w:val="22"/>
                <w:szCs w:val="22"/>
              </w:rPr>
              <w:t>Kişi ve Kuruluşlar</w:t>
            </w:r>
            <w:r>
              <w:rPr>
                <w:rFonts w:ascii="Arial" w:hAnsi="Arial" w:cs="Arial"/>
                <w:b/>
                <w:sz w:val="22"/>
                <w:szCs w:val="22"/>
              </w:rPr>
              <w:t>:</w:t>
            </w:r>
          </w:p>
          <w:p w:rsidR="00E93749" w:rsidRDefault="00E93749" w:rsidP="00631394">
            <w:pPr>
              <w:shd w:val="clear" w:color="auto" w:fill="FFFFFF"/>
              <w:spacing w:line="221" w:lineRule="exact"/>
              <w:ind w:left="95" w:right="144"/>
              <w:jc w:val="both"/>
              <w:rPr>
                <w:rFonts w:ascii="Arial" w:hAnsi="Arial" w:cs="Arial"/>
                <w:sz w:val="22"/>
                <w:szCs w:val="22"/>
              </w:rPr>
            </w:pPr>
            <w:r>
              <w:rPr>
                <w:rFonts w:ascii="Arial" w:hAnsi="Arial" w:cs="Arial"/>
                <w:b/>
                <w:sz w:val="22"/>
                <w:szCs w:val="22"/>
              </w:rPr>
              <w:t xml:space="preserve"> </w:t>
            </w:r>
          </w:p>
          <w:p w:rsidR="00E93749" w:rsidRPr="00BC08D3" w:rsidRDefault="00E93749" w:rsidP="00631394">
            <w:pPr>
              <w:shd w:val="clear" w:color="auto" w:fill="FFFFFF"/>
              <w:spacing w:line="221"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 xml:space="preserve">Hedef </w:t>
            </w:r>
            <w:r>
              <w:rPr>
                <w:rFonts w:ascii="Arial" w:hAnsi="Arial" w:cs="Arial"/>
                <w:b/>
                <w:bCs/>
                <w:sz w:val="22"/>
                <w:szCs w:val="22"/>
              </w:rPr>
              <w:t>1.5</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1" w:lineRule="exact"/>
              <w:ind w:left="95" w:right="144"/>
              <w:jc w:val="both"/>
              <w:rPr>
                <w:rFonts w:ascii="Arial" w:hAnsi="Arial" w:cs="Arial"/>
                <w:sz w:val="22"/>
                <w:szCs w:val="22"/>
              </w:rPr>
            </w:pPr>
          </w:p>
          <w:p w:rsidR="00E93749" w:rsidRDefault="00E93749" w:rsidP="00631394">
            <w:pPr>
              <w:shd w:val="clear" w:color="auto" w:fill="FFFFFF"/>
              <w:spacing w:line="221" w:lineRule="exact"/>
              <w:ind w:left="95" w:right="144"/>
              <w:jc w:val="both"/>
              <w:rPr>
                <w:rFonts w:ascii="Arial" w:hAnsi="Arial" w:cs="Arial"/>
                <w:sz w:val="22"/>
                <w:szCs w:val="22"/>
              </w:rPr>
            </w:pPr>
          </w:p>
          <w:p w:rsidR="00E93749" w:rsidRDefault="00E93749" w:rsidP="00631394">
            <w:pPr>
              <w:shd w:val="clear" w:color="auto" w:fill="FFFFFF"/>
              <w:spacing w:line="221" w:lineRule="exact"/>
              <w:ind w:left="95" w:right="144"/>
              <w:jc w:val="both"/>
              <w:rPr>
                <w:rFonts w:ascii="Arial" w:hAnsi="Arial" w:cs="Arial"/>
                <w:sz w:val="22"/>
                <w:szCs w:val="22"/>
              </w:rPr>
            </w:pPr>
            <w:r w:rsidRPr="00BC08D3">
              <w:rPr>
                <w:rFonts w:ascii="Arial" w:hAnsi="Arial" w:cs="Arial"/>
                <w:sz w:val="22"/>
                <w:szCs w:val="22"/>
              </w:rPr>
              <w:t>Toplum Desteklik Po</w:t>
            </w:r>
            <w:r>
              <w:rPr>
                <w:rFonts w:ascii="Arial" w:hAnsi="Arial" w:cs="Arial"/>
                <w:sz w:val="22"/>
                <w:szCs w:val="22"/>
              </w:rPr>
              <w:t>lisliğin daha da geliştirilerek</w:t>
            </w:r>
            <w:r w:rsidRPr="00BC08D3">
              <w:rPr>
                <w:rFonts w:ascii="Arial" w:hAnsi="Arial" w:cs="Arial"/>
                <w:sz w:val="22"/>
                <w:szCs w:val="22"/>
              </w:rPr>
              <w:t xml:space="preserve"> meydana gelen şahsa ve mala karşı asayiş olaylarına ait faillerin yakalanması, suç eşyalarının elde edilmesi hususlarında vatandaşın polise ve jandarmaya destek olması sağlanarak genel suç ihbarları %80 oranında artırılacaktır.</w:t>
            </w:r>
          </w:p>
          <w:p w:rsidR="00E93749" w:rsidRPr="00BC08D3" w:rsidRDefault="00E93749" w:rsidP="00631394">
            <w:pPr>
              <w:shd w:val="clear" w:color="auto" w:fill="FFFFFF"/>
              <w:spacing w:line="221"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spacing w:line="226" w:lineRule="exact"/>
              <w:ind w:left="5" w:right="524"/>
              <w:rPr>
                <w:rFonts w:ascii="Arial" w:hAnsi="Arial" w:cs="Arial"/>
                <w:b/>
                <w:bCs/>
                <w:sz w:val="22"/>
                <w:szCs w:val="22"/>
              </w:rPr>
            </w:pPr>
            <w:r w:rsidRPr="007109C7">
              <w:rPr>
                <w:rFonts w:ascii="Arial" w:hAnsi="Arial" w:cs="Arial"/>
                <w:b/>
                <w:bCs/>
                <w:sz w:val="22"/>
                <w:szCs w:val="22"/>
              </w:rPr>
              <w:t>Performans Göstergeleri</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21" w:lineRule="exact"/>
              <w:ind w:left="95" w:right="144"/>
              <w:jc w:val="both"/>
              <w:rPr>
                <w:rFonts w:ascii="Arial" w:hAnsi="Arial" w:cs="Arial"/>
                <w:sz w:val="22"/>
                <w:szCs w:val="22"/>
              </w:rPr>
            </w:pPr>
          </w:p>
          <w:p w:rsidR="00E93749" w:rsidRDefault="00E93749" w:rsidP="00631394">
            <w:pPr>
              <w:shd w:val="clear" w:color="auto" w:fill="FFFFFF"/>
              <w:spacing w:line="221" w:lineRule="exact"/>
              <w:ind w:left="95" w:right="144"/>
              <w:jc w:val="both"/>
              <w:rPr>
                <w:rFonts w:ascii="Arial" w:hAnsi="Arial" w:cs="Arial"/>
                <w:b/>
                <w:sz w:val="22"/>
                <w:szCs w:val="22"/>
              </w:rPr>
            </w:pP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Girdi:</w:t>
            </w:r>
            <w:r w:rsidRPr="00BC08D3">
              <w:rPr>
                <w:rFonts w:ascii="Arial" w:hAnsi="Arial" w:cs="Arial"/>
                <w:sz w:val="22"/>
                <w:szCs w:val="22"/>
              </w:rPr>
              <w:t xml:space="preserve"> Personel, basında yayınlanan bilgilendirme bandı sayısı</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Çıktı:</w:t>
            </w:r>
            <w:r w:rsidRPr="00BC08D3">
              <w:rPr>
                <w:rFonts w:ascii="Arial" w:hAnsi="Arial" w:cs="Arial"/>
                <w:sz w:val="22"/>
                <w:szCs w:val="22"/>
              </w:rPr>
              <w:t xml:space="preserve"> Huzur toplantısı katılımcılarının sayısı, basına verilen duyuru sayısı, dağıtılan broşür sayısı</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Sonuç:</w:t>
            </w:r>
            <w:r w:rsidRPr="00BC08D3">
              <w:rPr>
                <w:rFonts w:ascii="Arial" w:hAnsi="Arial" w:cs="Arial"/>
                <w:sz w:val="22"/>
                <w:szCs w:val="22"/>
              </w:rPr>
              <w:t xml:space="preserve"> İhbar sayısındaki artış, suç oranındaki azalma</w:t>
            </w:r>
          </w:p>
          <w:p w:rsidR="00E93749" w:rsidRPr="00BC08D3"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Verimlilik:</w:t>
            </w:r>
            <w:r w:rsidRPr="00BC08D3">
              <w:rPr>
                <w:rFonts w:ascii="Arial" w:hAnsi="Arial" w:cs="Arial"/>
                <w:sz w:val="22"/>
                <w:szCs w:val="22"/>
              </w:rPr>
              <w:t xml:space="preserve"> Bastırılan broşür başına maliyet</w:t>
            </w:r>
          </w:p>
          <w:p w:rsidR="00E93749" w:rsidRDefault="00E93749" w:rsidP="00631394">
            <w:pPr>
              <w:shd w:val="clear" w:color="auto" w:fill="FFFFFF"/>
              <w:spacing w:line="221" w:lineRule="exact"/>
              <w:ind w:left="95" w:right="144"/>
              <w:jc w:val="both"/>
              <w:rPr>
                <w:rFonts w:ascii="Arial" w:hAnsi="Arial" w:cs="Arial"/>
                <w:sz w:val="22"/>
                <w:szCs w:val="22"/>
              </w:rPr>
            </w:pPr>
            <w:r w:rsidRPr="000E6E25">
              <w:rPr>
                <w:rFonts w:ascii="Arial" w:hAnsi="Arial" w:cs="Arial"/>
                <w:b/>
                <w:sz w:val="22"/>
                <w:szCs w:val="22"/>
              </w:rPr>
              <w:t>Kalite:</w:t>
            </w:r>
            <w:r w:rsidRPr="00BC08D3">
              <w:rPr>
                <w:rFonts w:ascii="Arial" w:hAnsi="Arial" w:cs="Arial"/>
                <w:sz w:val="22"/>
                <w:szCs w:val="22"/>
              </w:rPr>
              <w:t xml:space="preserve"> Emniyete ulaşan doğru ihbarların yüzdesi</w:t>
            </w:r>
          </w:p>
          <w:p w:rsidR="00E93749" w:rsidRPr="00BC08D3" w:rsidRDefault="00E93749" w:rsidP="00631394">
            <w:pPr>
              <w:shd w:val="clear" w:color="auto" w:fill="FFFFFF"/>
              <w:spacing w:line="221" w:lineRule="exact"/>
              <w:ind w:left="95" w:right="144"/>
              <w:jc w:val="both"/>
              <w:rPr>
                <w:rFonts w:ascii="Arial" w:hAnsi="Arial" w:cs="Arial"/>
                <w:sz w:val="22"/>
                <w:szCs w:val="22"/>
              </w:rPr>
            </w:pPr>
          </w:p>
        </w:tc>
      </w:tr>
      <w:tr w:rsidR="00E93749" w:rsidRPr="00BC08D3">
        <w:trPr>
          <w:trHeight w:val="567"/>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93749" w:rsidRPr="007109C7" w:rsidRDefault="00E93749" w:rsidP="00631394">
            <w:pPr>
              <w:shd w:val="clear" w:color="auto" w:fill="FFFFFF"/>
              <w:ind w:left="5"/>
              <w:rPr>
                <w:rFonts w:ascii="Arial" w:hAnsi="Arial" w:cs="Arial"/>
                <w:b/>
                <w:bCs/>
                <w:sz w:val="22"/>
                <w:szCs w:val="22"/>
              </w:rPr>
            </w:pPr>
            <w:r w:rsidRPr="007109C7">
              <w:rPr>
                <w:rFonts w:ascii="Arial" w:hAnsi="Arial" w:cs="Arial"/>
                <w:b/>
                <w:bCs/>
                <w:sz w:val="22"/>
                <w:szCs w:val="22"/>
              </w:rPr>
              <w:t>Faaliyet</w:t>
            </w:r>
            <w:r>
              <w:rPr>
                <w:rFonts w:ascii="Arial" w:hAnsi="Arial" w:cs="Arial"/>
                <w:b/>
                <w:bCs/>
                <w:sz w:val="22"/>
                <w:szCs w:val="22"/>
              </w:rPr>
              <w:t xml:space="preserve"> 1.5.1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E93749" w:rsidRDefault="00E93749" w:rsidP="00631394">
            <w:pPr>
              <w:shd w:val="clear" w:color="auto" w:fill="FFFFFF"/>
              <w:spacing w:line="240" w:lineRule="exact"/>
              <w:ind w:left="95" w:right="144"/>
              <w:jc w:val="both"/>
              <w:rPr>
                <w:rFonts w:ascii="Arial" w:hAnsi="Arial" w:cs="Arial"/>
                <w:sz w:val="22"/>
                <w:szCs w:val="22"/>
              </w:rPr>
            </w:pPr>
          </w:p>
          <w:p w:rsidR="00E93749" w:rsidRDefault="00E93749" w:rsidP="00631394">
            <w:pPr>
              <w:shd w:val="clear" w:color="auto" w:fill="FFFFFF"/>
              <w:spacing w:line="240" w:lineRule="exact"/>
              <w:ind w:left="95" w:right="144"/>
              <w:jc w:val="both"/>
              <w:rPr>
                <w:rFonts w:ascii="Arial" w:hAnsi="Arial" w:cs="Arial"/>
                <w:sz w:val="22"/>
                <w:szCs w:val="22"/>
              </w:rPr>
            </w:pP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BC08D3">
              <w:rPr>
                <w:rFonts w:ascii="Arial" w:hAnsi="Arial" w:cs="Arial"/>
                <w:sz w:val="22"/>
                <w:szCs w:val="22"/>
              </w:rPr>
              <w:t xml:space="preserve">155 Polis İmdat telefonuna gelen ihbarların sayısında artış sağlamak amacıyla, 2 </w:t>
            </w:r>
            <w:r>
              <w:rPr>
                <w:rFonts w:ascii="Arial" w:hAnsi="Arial" w:cs="Arial"/>
                <w:sz w:val="22"/>
                <w:szCs w:val="22"/>
              </w:rPr>
              <w:t xml:space="preserve">ayda bir, yazılı ve görsel basında duyuru ve bilgilendirme </w:t>
            </w:r>
            <w:r w:rsidRPr="00BC08D3">
              <w:rPr>
                <w:rFonts w:ascii="Arial" w:hAnsi="Arial" w:cs="Arial"/>
                <w:sz w:val="22"/>
                <w:szCs w:val="22"/>
              </w:rPr>
              <w:t>bantlarının yayınlanması.</w:t>
            </w: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BC08D3">
              <w:rPr>
                <w:rFonts w:ascii="Arial" w:hAnsi="Arial" w:cs="Arial"/>
                <w:sz w:val="22"/>
                <w:szCs w:val="22"/>
              </w:rPr>
              <w:t>Sorumlu: İl Emniyet Müdürlüğü</w:t>
            </w: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BC08D3">
              <w:rPr>
                <w:rFonts w:ascii="Arial" w:hAnsi="Arial" w:cs="Arial"/>
                <w:sz w:val="22"/>
                <w:szCs w:val="22"/>
              </w:rPr>
              <w:t>İşbirliği Yapılacak Kurumlar: Tüm Kamu Kurum ve Kuruluşları</w:t>
            </w:r>
          </w:p>
          <w:p w:rsidR="00E93749" w:rsidRPr="00BC08D3" w:rsidRDefault="00E93749" w:rsidP="00631394">
            <w:pPr>
              <w:shd w:val="clear" w:color="auto" w:fill="FFFFFF"/>
              <w:spacing w:line="240" w:lineRule="exact"/>
              <w:ind w:left="95" w:right="144"/>
              <w:jc w:val="both"/>
              <w:rPr>
                <w:rFonts w:ascii="Arial" w:hAnsi="Arial" w:cs="Arial"/>
                <w:sz w:val="22"/>
                <w:szCs w:val="22"/>
              </w:rPr>
            </w:pPr>
            <w:r w:rsidRPr="00BC08D3">
              <w:rPr>
                <w:rFonts w:ascii="Arial" w:hAnsi="Arial" w:cs="Arial"/>
                <w:sz w:val="22"/>
                <w:szCs w:val="22"/>
              </w:rPr>
              <w:t>Toplam Tahmini Maliyet: --</w:t>
            </w:r>
          </w:p>
          <w:p w:rsidR="00E93749" w:rsidRDefault="00E93749" w:rsidP="00631394">
            <w:pPr>
              <w:shd w:val="clear" w:color="auto" w:fill="FFFFFF"/>
              <w:spacing w:line="240" w:lineRule="exact"/>
              <w:ind w:left="95" w:right="144"/>
              <w:jc w:val="both"/>
              <w:rPr>
                <w:rFonts w:ascii="Arial" w:hAnsi="Arial" w:cs="Arial"/>
                <w:sz w:val="22"/>
                <w:szCs w:val="22"/>
              </w:rPr>
            </w:pPr>
            <w:r w:rsidRPr="00BC08D3">
              <w:rPr>
                <w:rFonts w:ascii="Arial" w:hAnsi="Arial" w:cs="Arial"/>
                <w:sz w:val="22"/>
                <w:szCs w:val="22"/>
              </w:rPr>
              <w:t>Kontrol Yöntemi: Meydana gelen suçların tamamının aydınlatılması</w:t>
            </w:r>
          </w:p>
          <w:p w:rsidR="00E93749" w:rsidRDefault="00E93749" w:rsidP="00631394">
            <w:pPr>
              <w:shd w:val="clear" w:color="auto" w:fill="FFFFFF"/>
              <w:spacing w:line="240" w:lineRule="exact"/>
              <w:ind w:left="95" w:right="144"/>
              <w:jc w:val="both"/>
              <w:rPr>
                <w:rFonts w:ascii="Arial" w:hAnsi="Arial" w:cs="Arial"/>
                <w:sz w:val="22"/>
                <w:szCs w:val="22"/>
              </w:rPr>
            </w:pPr>
          </w:p>
          <w:p w:rsidR="00E93749" w:rsidRPr="00BC08D3" w:rsidRDefault="00E93749" w:rsidP="00631394">
            <w:pPr>
              <w:shd w:val="clear" w:color="auto" w:fill="FFFFFF"/>
              <w:spacing w:line="240" w:lineRule="exact"/>
              <w:ind w:left="95" w:right="144"/>
              <w:jc w:val="both"/>
              <w:rPr>
                <w:rFonts w:ascii="Arial" w:hAnsi="Arial" w:cs="Arial"/>
                <w:sz w:val="22"/>
                <w:szCs w:val="22"/>
              </w:rPr>
            </w:pPr>
          </w:p>
        </w:tc>
      </w:tr>
    </w:tbl>
    <w:p w:rsidR="00E93749" w:rsidRPr="00917B91" w:rsidRDefault="00E93749" w:rsidP="00631394">
      <w:pPr>
        <w:pStyle w:val="Balk2"/>
        <w:spacing w:before="0" w:after="0"/>
        <w:ind w:firstLine="720"/>
        <w:rPr>
          <w:bCs w:val="0"/>
          <w:i/>
          <w:iCs w:val="0"/>
        </w:rPr>
      </w:pPr>
      <w:bookmarkStart w:id="103" w:name="_Toc251847431"/>
      <w:r w:rsidRPr="00917B91">
        <w:rPr>
          <w:bCs w:val="0"/>
          <w:i/>
          <w:iCs w:val="0"/>
        </w:rPr>
        <w:t>3.10 Çevre Ve Orman</w:t>
      </w:r>
      <w:bookmarkEnd w:id="103"/>
    </w:p>
    <w:p w:rsidR="00E93749" w:rsidRPr="00102A9B" w:rsidRDefault="00E93749" w:rsidP="00631394">
      <w:pPr>
        <w:shd w:val="clear" w:color="auto" w:fill="FFFFFF"/>
        <w:rPr>
          <w:rFonts w:ascii="Arial" w:hAnsi="Arial" w:cs="Arial"/>
          <w:sz w:val="22"/>
          <w:szCs w:val="22"/>
        </w:rPr>
      </w:pPr>
    </w:p>
    <w:tbl>
      <w:tblPr>
        <w:tblW w:w="101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
        <w:gridCol w:w="7658"/>
        <w:gridCol w:w="22"/>
        <w:gridCol w:w="8"/>
      </w:tblGrid>
      <w:tr w:rsidR="00E93749" w:rsidRPr="00102A9B">
        <w:trPr>
          <w:gridAfter w:val="2"/>
          <w:wAfter w:w="30" w:type="dxa"/>
          <w:trHeight w:hRule="exact" w:val="851"/>
        </w:trPr>
        <w:tc>
          <w:tcPr>
            <w:tcW w:w="10113" w:type="dxa"/>
            <w:gridSpan w:val="3"/>
            <w:shd w:val="clear" w:color="auto" w:fill="999999"/>
          </w:tcPr>
          <w:p w:rsidR="00E93749" w:rsidRDefault="00E93749" w:rsidP="00631394">
            <w:pPr>
              <w:ind w:left="-288" w:firstLine="288"/>
              <w:jc w:val="center"/>
              <w:rPr>
                <w:rFonts w:ascii="Arial" w:hAnsi="Arial" w:cs="Arial"/>
                <w:b/>
                <w:bCs/>
              </w:rPr>
            </w:pPr>
          </w:p>
          <w:p w:rsidR="00E93749" w:rsidRDefault="00E93749" w:rsidP="00631394">
            <w:pPr>
              <w:ind w:left="-288" w:firstLine="288"/>
              <w:jc w:val="center"/>
              <w:rPr>
                <w:rFonts w:ascii="Arial" w:hAnsi="Arial" w:cs="Arial"/>
                <w:b/>
                <w:bCs/>
              </w:rPr>
            </w:pPr>
            <w:r>
              <w:rPr>
                <w:rFonts w:ascii="Arial" w:hAnsi="Arial" w:cs="Arial"/>
                <w:b/>
                <w:bCs/>
              </w:rPr>
              <w:t>ÇEVRE VE ORMAN</w:t>
            </w:r>
          </w:p>
          <w:p w:rsidR="00E93749" w:rsidRDefault="00E93749" w:rsidP="00631394">
            <w:pPr>
              <w:shd w:val="clear" w:color="auto" w:fill="999999"/>
              <w:jc w:val="center"/>
              <w:rPr>
                <w:rFonts w:ascii="Arial" w:hAnsi="Arial" w:cs="Arial"/>
                <w:b/>
                <w:bCs/>
                <w:sz w:val="22"/>
                <w:szCs w:val="22"/>
              </w:rPr>
            </w:pPr>
          </w:p>
        </w:tc>
      </w:tr>
      <w:tr w:rsidR="00E93749" w:rsidRPr="00102A9B">
        <w:trPr>
          <w:gridAfter w:val="2"/>
          <w:wAfter w:w="30" w:type="dxa"/>
        </w:trPr>
        <w:tc>
          <w:tcPr>
            <w:tcW w:w="2448" w:type="dxa"/>
            <w:shd w:val="clear" w:color="auto" w:fill="FFFFFF"/>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Pr>
                <w:rFonts w:ascii="Arial" w:hAnsi="Arial" w:cs="Arial"/>
                <w:b/>
                <w:bCs/>
                <w:sz w:val="22"/>
                <w:szCs w:val="22"/>
              </w:rPr>
              <w:t>Stratejik Amaç 1</w:t>
            </w:r>
          </w:p>
        </w:tc>
        <w:tc>
          <w:tcPr>
            <w:tcW w:w="7665" w:type="dxa"/>
            <w:gridSpan w:val="2"/>
            <w:shd w:val="clear" w:color="auto" w:fill="FFFFFF"/>
          </w:tcPr>
          <w:p w:rsidR="00E93749" w:rsidRDefault="00E93749" w:rsidP="00631394">
            <w:pPr>
              <w:shd w:val="clear" w:color="auto" w:fill="FFFFFF"/>
              <w:ind w:right="153"/>
              <w:jc w:val="both"/>
              <w:rPr>
                <w:rFonts w:ascii="Arial" w:hAnsi="Arial" w:cs="Arial"/>
                <w:sz w:val="22"/>
                <w:szCs w:val="22"/>
              </w:rPr>
            </w:pPr>
          </w:p>
          <w:p w:rsidR="00E93749" w:rsidRDefault="00E93749" w:rsidP="00631394">
            <w:pPr>
              <w:shd w:val="clear" w:color="auto" w:fill="FFFFFF"/>
              <w:ind w:right="153"/>
              <w:jc w:val="both"/>
              <w:rPr>
                <w:rFonts w:ascii="Arial" w:hAnsi="Arial" w:cs="Arial"/>
                <w:sz w:val="22"/>
                <w:szCs w:val="22"/>
              </w:rPr>
            </w:pPr>
          </w:p>
          <w:p w:rsidR="00E93749" w:rsidRDefault="00E93749" w:rsidP="00631394">
            <w:pPr>
              <w:shd w:val="clear" w:color="auto" w:fill="FFFFFF"/>
              <w:ind w:right="153"/>
              <w:jc w:val="both"/>
              <w:rPr>
                <w:rFonts w:ascii="Arial" w:hAnsi="Arial" w:cs="Arial"/>
                <w:sz w:val="22"/>
                <w:szCs w:val="22"/>
              </w:rPr>
            </w:pPr>
            <w:r w:rsidRPr="00102A9B">
              <w:rPr>
                <w:rFonts w:ascii="Arial" w:hAnsi="Arial" w:cs="Arial"/>
                <w:sz w:val="22"/>
                <w:szCs w:val="22"/>
              </w:rPr>
              <w:t>Doğal kaynakların etkin ve verimli bir şekilde kullanması, sağlıklı bir çevrede yaşayabilmek için çevre kirliliğinin, izleme ve denetimlerle kontrol altına alınması.</w:t>
            </w:r>
          </w:p>
          <w:p w:rsidR="00E93749" w:rsidRDefault="00E93749" w:rsidP="00631394">
            <w:pPr>
              <w:shd w:val="clear" w:color="auto" w:fill="FFFFFF"/>
              <w:ind w:right="153"/>
              <w:jc w:val="both"/>
              <w:rPr>
                <w:rFonts w:ascii="Arial" w:hAnsi="Arial" w:cs="Arial"/>
              </w:rPr>
            </w:pPr>
          </w:p>
          <w:p w:rsidR="00E93749" w:rsidRPr="00102A9B" w:rsidRDefault="00E93749" w:rsidP="00631394">
            <w:pPr>
              <w:shd w:val="clear" w:color="auto" w:fill="FFFFFF"/>
              <w:ind w:right="153"/>
              <w:jc w:val="both"/>
              <w:rPr>
                <w:rFonts w:ascii="Arial" w:hAnsi="Arial" w:cs="Arial"/>
              </w:rPr>
            </w:pPr>
          </w:p>
        </w:tc>
      </w:tr>
      <w:tr w:rsidR="00E93749" w:rsidRPr="00102A9B">
        <w:trPr>
          <w:gridAfter w:val="2"/>
          <w:wAfter w:w="30" w:type="dxa"/>
        </w:trPr>
        <w:tc>
          <w:tcPr>
            <w:tcW w:w="2448" w:type="dxa"/>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Hedef 1.1</w:t>
            </w:r>
          </w:p>
        </w:tc>
        <w:tc>
          <w:tcPr>
            <w:tcW w:w="7665" w:type="dxa"/>
            <w:gridSpan w:val="2"/>
          </w:tcPr>
          <w:p w:rsidR="00E93749" w:rsidRDefault="00E93749" w:rsidP="00631394">
            <w:pPr>
              <w:shd w:val="clear" w:color="auto" w:fill="FFFFFF"/>
              <w:ind w:right="153"/>
              <w:jc w:val="both"/>
              <w:rPr>
                <w:rFonts w:ascii="Arial" w:hAnsi="Arial" w:cs="Arial"/>
                <w:sz w:val="22"/>
                <w:szCs w:val="22"/>
              </w:rPr>
            </w:pPr>
          </w:p>
          <w:p w:rsidR="00E93749" w:rsidRDefault="00E93749" w:rsidP="00631394">
            <w:pPr>
              <w:shd w:val="clear" w:color="auto" w:fill="FFFFFF"/>
              <w:ind w:right="153"/>
              <w:jc w:val="both"/>
              <w:rPr>
                <w:rFonts w:ascii="Arial" w:hAnsi="Arial" w:cs="Arial"/>
                <w:sz w:val="22"/>
                <w:szCs w:val="22"/>
              </w:rPr>
            </w:pPr>
          </w:p>
          <w:p w:rsidR="00E93749" w:rsidRDefault="00E93749" w:rsidP="00631394">
            <w:pPr>
              <w:shd w:val="clear" w:color="auto" w:fill="FFFFFF"/>
              <w:ind w:right="153"/>
              <w:jc w:val="both"/>
              <w:rPr>
                <w:rFonts w:ascii="Arial" w:hAnsi="Arial" w:cs="Arial"/>
                <w:sz w:val="22"/>
                <w:szCs w:val="22"/>
              </w:rPr>
            </w:pPr>
          </w:p>
          <w:p w:rsidR="00E93749" w:rsidRDefault="00E93749" w:rsidP="00631394">
            <w:pPr>
              <w:shd w:val="clear" w:color="auto" w:fill="FFFFFF"/>
              <w:ind w:right="153"/>
              <w:jc w:val="both"/>
              <w:rPr>
                <w:rFonts w:ascii="Arial" w:hAnsi="Arial" w:cs="Arial"/>
                <w:sz w:val="22"/>
                <w:szCs w:val="22"/>
              </w:rPr>
            </w:pPr>
          </w:p>
          <w:p w:rsidR="00E93749" w:rsidRDefault="00E93749" w:rsidP="00631394">
            <w:pPr>
              <w:shd w:val="clear" w:color="auto" w:fill="FFFFFF"/>
              <w:ind w:right="153"/>
              <w:jc w:val="both"/>
              <w:rPr>
                <w:rFonts w:ascii="Arial" w:hAnsi="Arial" w:cs="Arial"/>
                <w:sz w:val="22"/>
                <w:szCs w:val="22"/>
              </w:rPr>
            </w:pPr>
            <w:r w:rsidRPr="00102A9B">
              <w:rPr>
                <w:rFonts w:ascii="Arial" w:hAnsi="Arial" w:cs="Arial"/>
                <w:sz w:val="22"/>
                <w:szCs w:val="22"/>
              </w:rPr>
              <w:t xml:space="preserve">Bakanlığımızca yapılan değerlendirme neticesinde, hava kirliliğinde 2. derece kirli iller arasında yer alan ilimizin, bu seviyede tutulması ve 2013 yılı sonuna kadar hava kalitesinin daha da artırılması sağlanacaktır. </w:t>
            </w:r>
          </w:p>
          <w:p w:rsidR="00E93749" w:rsidRPr="00102A9B" w:rsidRDefault="00E93749" w:rsidP="00631394">
            <w:pPr>
              <w:shd w:val="clear" w:color="auto" w:fill="FFFFFF"/>
              <w:ind w:right="153"/>
              <w:jc w:val="both"/>
              <w:rPr>
                <w:rFonts w:ascii="Arial" w:hAnsi="Arial" w:cs="Arial"/>
              </w:rPr>
            </w:pPr>
          </w:p>
        </w:tc>
      </w:tr>
      <w:tr w:rsidR="00E93749" w:rsidRPr="00102A9B">
        <w:trPr>
          <w:gridAfter w:val="2"/>
          <w:wAfter w:w="30" w:type="dxa"/>
        </w:trPr>
        <w:tc>
          <w:tcPr>
            <w:tcW w:w="2448" w:type="dxa"/>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Performans</w:t>
            </w:r>
          </w:p>
          <w:p w:rsidR="00E93749" w:rsidRPr="006C53C9" w:rsidRDefault="00E93749" w:rsidP="00631394">
            <w:pPr>
              <w:shd w:val="clear" w:color="auto" w:fill="FFFFFF"/>
              <w:rPr>
                <w:rFonts w:ascii="Arial" w:hAnsi="Arial" w:cs="Arial"/>
                <w:b/>
                <w:bCs/>
              </w:rPr>
            </w:pPr>
            <w:r w:rsidRPr="00584265">
              <w:rPr>
                <w:rFonts w:ascii="Arial" w:hAnsi="Arial" w:cs="Arial"/>
                <w:b/>
                <w:bCs/>
                <w:sz w:val="22"/>
                <w:szCs w:val="22"/>
              </w:rPr>
              <w:t>Göstergeleri</w:t>
            </w:r>
          </w:p>
        </w:tc>
        <w:tc>
          <w:tcPr>
            <w:tcW w:w="7665" w:type="dxa"/>
            <w:gridSpan w:val="2"/>
          </w:tcPr>
          <w:p w:rsidR="00E93749" w:rsidRDefault="00E93749" w:rsidP="00631394">
            <w:pPr>
              <w:shd w:val="clear" w:color="auto" w:fill="FFFFFF"/>
              <w:ind w:right="153"/>
              <w:jc w:val="both"/>
              <w:rPr>
                <w:rFonts w:ascii="Arial" w:hAnsi="Arial" w:cs="Arial"/>
                <w:b/>
                <w:bCs/>
                <w:sz w:val="22"/>
                <w:szCs w:val="22"/>
              </w:rPr>
            </w:pPr>
          </w:p>
          <w:p w:rsidR="00E93749" w:rsidRDefault="00E93749" w:rsidP="00631394">
            <w:pPr>
              <w:shd w:val="clear" w:color="auto" w:fill="FFFFFF"/>
              <w:ind w:right="153"/>
              <w:jc w:val="both"/>
              <w:rPr>
                <w:rFonts w:ascii="Arial" w:hAnsi="Arial" w:cs="Arial"/>
                <w:b/>
                <w:bCs/>
                <w:sz w:val="22"/>
                <w:szCs w:val="22"/>
              </w:rPr>
            </w:pPr>
          </w:p>
          <w:p w:rsidR="00E93749" w:rsidRDefault="00E93749" w:rsidP="00631394">
            <w:pPr>
              <w:shd w:val="clear" w:color="auto" w:fill="FFFFFF"/>
              <w:ind w:right="153"/>
              <w:jc w:val="both"/>
              <w:rPr>
                <w:rFonts w:ascii="Arial" w:hAnsi="Arial" w:cs="Arial"/>
                <w:b/>
                <w:bCs/>
                <w:sz w:val="22"/>
                <w:szCs w:val="22"/>
              </w:rPr>
            </w:pP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Girdi :</w:t>
            </w:r>
            <w:r w:rsidRPr="00102A9B">
              <w:rPr>
                <w:rFonts w:ascii="Arial" w:hAnsi="Arial" w:cs="Arial"/>
                <w:sz w:val="22"/>
                <w:szCs w:val="22"/>
              </w:rPr>
              <w:t xml:space="preserve"> Personel, araç-gereç, </w:t>
            </w:r>
            <w:r>
              <w:rPr>
                <w:rFonts w:ascii="Arial" w:hAnsi="Arial" w:cs="Arial"/>
                <w:sz w:val="22"/>
                <w:szCs w:val="22"/>
              </w:rPr>
              <w:t xml:space="preserve">il özel idaresi </w:t>
            </w:r>
            <w:r w:rsidRPr="00102A9B">
              <w:rPr>
                <w:rFonts w:ascii="Arial" w:hAnsi="Arial" w:cs="Arial"/>
                <w:sz w:val="22"/>
                <w:szCs w:val="22"/>
              </w:rPr>
              <w:t>bütçe</w:t>
            </w:r>
            <w:r>
              <w:rPr>
                <w:rFonts w:ascii="Arial" w:hAnsi="Arial" w:cs="Arial"/>
                <w:sz w:val="22"/>
                <w:szCs w:val="22"/>
              </w:rPr>
              <w:t>si</w:t>
            </w:r>
            <w:r w:rsidRPr="00102A9B">
              <w:rPr>
                <w:rFonts w:ascii="Arial" w:hAnsi="Arial" w:cs="Arial"/>
                <w:sz w:val="22"/>
                <w:szCs w:val="22"/>
              </w:rPr>
              <w:t>.</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Çıktı :</w:t>
            </w:r>
            <w:r w:rsidRPr="00102A9B">
              <w:rPr>
                <w:rFonts w:ascii="Arial" w:hAnsi="Arial" w:cs="Arial"/>
                <w:sz w:val="22"/>
                <w:szCs w:val="22"/>
              </w:rPr>
              <w:t xml:space="preserve"> Emisyon izni alan sanayi kuruluşu sayısı, doğal gazın yaygınlaştırılması için halkı teşvik, kömür satış yerlerine yapılan denetim sıklığı, egzoz emisyon muayenesi/denetim.</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Sonuç :</w:t>
            </w:r>
            <w:r w:rsidRPr="00102A9B">
              <w:rPr>
                <w:rFonts w:ascii="Arial" w:hAnsi="Arial" w:cs="Arial"/>
                <w:sz w:val="22"/>
                <w:szCs w:val="22"/>
              </w:rPr>
              <w:t xml:space="preserve"> İl merkezinin 2. derece kirli iller arasında kalmasının temin edilmesi ve hava kalitesinin yükseltilmesi.</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Verimlilik :</w:t>
            </w:r>
            <w:r w:rsidRPr="00102A9B">
              <w:rPr>
                <w:rFonts w:ascii="Arial" w:hAnsi="Arial" w:cs="Arial"/>
                <w:sz w:val="22"/>
                <w:szCs w:val="22"/>
              </w:rPr>
              <w:t xml:space="preserve"> İlgili alan başına denetim periyodu.</w:t>
            </w:r>
          </w:p>
          <w:p w:rsidR="00E93749" w:rsidRDefault="00E93749" w:rsidP="000132EF">
            <w:pPr>
              <w:shd w:val="clear" w:color="auto" w:fill="FFFFFF"/>
              <w:ind w:right="153"/>
              <w:jc w:val="both"/>
              <w:rPr>
                <w:rFonts w:ascii="Arial" w:hAnsi="Arial" w:cs="Arial"/>
                <w:b/>
                <w:bCs/>
                <w:sz w:val="22"/>
                <w:szCs w:val="22"/>
              </w:rPr>
            </w:pPr>
            <w:r w:rsidRPr="00102A9B">
              <w:rPr>
                <w:rFonts w:ascii="Arial" w:hAnsi="Arial" w:cs="Arial"/>
                <w:b/>
                <w:bCs/>
                <w:sz w:val="22"/>
                <w:szCs w:val="22"/>
              </w:rPr>
              <w:t xml:space="preserve">Kalite: </w:t>
            </w:r>
            <w:r w:rsidRPr="000132EF">
              <w:rPr>
                <w:rFonts w:ascii="Arial" w:hAnsi="Arial" w:cs="Arial"/>
                <w:bCs/>
                <w:sz w:val="22"/>
                <w:szCs w:val="22"/>
              </w:rPr>
              <w:t>Erzincan ve çevresini ağaçlandırmak, erozyonu azaltmak.</w:t>
            </w:r>
          </w:p>
          <w:p w:rsidR="00E93749" w:rsidRPr="00102A9B" w:rsidRDefault="00E93749" w:rsidP="000132EF">
            <w:pPr>
              <w:shd w:val="clear" w:color="auto" w:fill="FFFFFF"/>
              <w:ind w:right="153"/>
              <w:jc w:val="both"/>
              <w:rPr>
                <w:rFonts w:ascii="Arial" w:hAnsi="Arial" w:cs="Arial"/>
              </w:rPr>
            </w:pPr>
            <w:r w:rsidRPr="00102A9B">
              <w:rPr>
                <w:rFonts w:ascii="Arial" w:hAnsi="Arial" w:cs="Arial"/>
              </w:rPr>
              <w:t xml:space="preserve"> </w:t>
            </w:r>
          </w:p>
        </w:tc>
      </w:tr>
      <w:tr w:rsidR="00E93749" w:rsidRPr="00102A9B">
        <w:trPr>
          <w:gridAfter w:val="2"/>
          <w:wAfter w:w="30" w:type="dxa"/>
        </w:trPr>
        <w:tc>
          <w:tcPr>
            <w:tcW w:w="2448" w:type="dxa"/>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1.1.1</w:t>
            </w:r>
          </w:p>
        </w:tc>
        <w:tc>
          <w:tcPr>
            <w:tcW w:w="7665" w:type="dxa"/>
            <w:gridSpan w:val="2"/>
          </w:tcPr>
          <w:p w:rsidR="00E93749" w:rsidRDefault="00E93749" w:rsidP="00631394">
            <w:pPr>
              <w:shd w:val="clear" w:color="auto" w:fill="FFFFFF"/>
              <w:ind w:right="153"/>
              <w:jc w:val="both"/>
              <w:rPr>
                <w:rFonts w:ascii="Arial" w:hAnsi="Arial" w:cs="Arial"/>
                <w:sz w:val="22"/>
                <w:szCs w:val="22"/>
              </w:rPr>
            </w:pPr>
          </w:p>
          <w:p w:rsidR="00E93749" w:rsidRPr="002F6EF1" w:rsidRDefault="00E93749" w:rsidP="00631394">
            <w:pPr>
              <w:shd w:val="clear" w:color="auto" w:fill="FFFFFF"/>
              <w:ind w:right="153"/>
              <w:jc w:val="both"/>
              <w:rPr>
                <w:rFonts w:ascii="Arial" w:hAnsi="Arial" w:cs="Arial"/>
                <w:sz w:val="22"/>
                <w:szCs w:val="22"/>
              </w:rPr>
            </w:pPr>
            <w:r>
              <w:rPr>
                <w:rFonts w:ascii="Arial" w:hAnsi="Arial" w:cs="Arial"/>
                <w:sz w:val="22"/>
                <w:szCs w:val="22"/>
              </w:rPr>
              <w:t>Plan dönemi içerisinde e</w:t>
            </w:r>
            <w:r w:rsidRPr="00102A9B">
              <w:rPr>
                <w:rFonts w:ascii="Arial" w:hAnsi="Arial" w:cs="Arial"/>
                <w:sz w:val="22"/>
                <w:szCs w:val="22"/>
              </w:rPr>
              <w:t>misyon iznine tabi olup ta, emisyon izni almayan tesislerin tespit edilerek “emisyon izin belgesi” almalarının temin edilmesi, emisyon kaynağı olan tesislerin denetim periyotlarının sıklaştırılması. Bu denetimler esnasında diğer çevresel faaliyetlerin de izlenmesi, denetlenmesi, kontrol edilmesi, varsa çevresel diğer izinleri (ÇED, Deşarj vs.) alması için işletmenin bilgilendirilmesi/uyarılması, gerektiğinde resim, video çekimi vb. işlemlerle delillerin kaydedilmesi.</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 xml:space="preserve"> İl Özel İdaresi, Sanayi kuruluşları.</w:t>
            </w:r>
          </w:p>
          <w:p w:rsidR="00E93749" w:rsidRPr="00102A9B" w:rsidRDefault="00E93749" w:rsidP="00631394">
            <w:pPr>
              <w:shd w:val="clear" w:color="auto" w:fill="FFFFFF"/>
              <w:ind w:right="153"/>
              <w:jc w:val="both"/>
              <w:rPr>
                <w:rFonts w:ascii="Arial" w:hAnsi="Arial" w:cs="Arial"/>
              </w:rPr>
            </w:pPr>
            <w:r>
              <w:rPr>
                <w:rFonts w:ascii="Arial" w:hAnsi="Arial" w:cs="Arial"/>
                <w:b/>
                <w:bCs/>
                <w:sz w:val="22"/>
                <w:szCs w:val="22"/>
              </w:rPr>
              <w:t xml:space="preserve"> </w:t>
            </w:r>
          </w:p>
          <w:p w:rsidR="00E93749" w:rsidRDefault="00E93749" w:rsidP="00631394">
            <w:pPr>
              <w:shd w:val="clear" w:color="auto" w:fill="FFFFFF"/>
              <w:ind w:right="153"/>
              <w:jc w:val="both"/>
              <w:rPr>
                <w:rFonts w:ascii="Arial" w:hAnsi="Arial" w:cs="Arial"/>
                <w:sz w:val="22"/>
                <w:szCs w:val="22"/>
              </w:rPr>
            </w:pPr>
            <w:r w:rsidRPr="00102A9B">
              <w:rPr>
                <w:rFonts w:ascii="Arial" w:hAnsi="Arial" w:cs="Arial"/>
                <w:b/>
                <w:bCs/>
                <w:sz w:val="22"/>
                <w:szCs w:val="22"/>
              </w:rPr>
              <w:t xml:space="preserve">Kontrol Yöntemi: </w:t>
            </w:r>
            <w:r w:rsidRPr="000132EF">
              <w:rPr>
                <w:rFonts w:ascii="Arial" w:hAnsi="Arial" w:cs="Arial"/>
                <w:bCs/>
                <w:sz w:val="22"/>
                <w:szCs w:val="22"/>
              </w:rPr>
              <w:t>Faaliyet</w:t>
            </w:r>
            <w:r w:rsidRPr="000132EF">
              <w:rPr>
                <w:rFonts w:ascii="Arial" w:hAnsi="Arial" w:cs="Arial"/>
                <w:sz w:val="22"/>
                <w:szCs w:val="22"/>
              </w:rPr>
              <w:t xml:space="preserve"> </w:t>
            </w:r>
            <w:r w:rsidRPr="00102A9B">
              <w:rPr>
                <w:rFonts w:ascii="Arial" w:hAnsi="Arial" w:cs="Arial"/>
                <w:sz w:val="22"/>
                <w:szCs w:val="22"/>
              </w:rPr>
              <w:t>Raporları, Emisyon ölçüm raporları.</w:t>
            </w:r>
          </w:p>
          <w:p w:rsidR="00E93749" w:rsidRDefault="00E93749" w:rsidP="00631394">
            <w:pPr>
              <w:shd w:val="clear" w:color="auto" w:fill="FFFFFF"/>
              <w:ind w:right="153"/>
              <w:jc w:val="both"/>
              <w:rPr>
                <w:rFonts w:ascii="Arial" w:hAnsi="Arial" w:cs="Arial"/>
              </w:rPr>
            </w:pPr>
          </w:p>
          <w:p w:rsidR="00E93749" w:rsidRDefault="00E93749" w:rsidP="00631394">
            <w:pPr>
              <w:shd w:val="clear" w:color="auto" w:fill="FFFFFF"/>
              <w:ind w:right="153"/>
              <w:jc w:val="both"/>
              <w:rPr>
                <w:rFonts w:ascii="Arial" w:hAnsi="Arial" w:cs="Arial"/>
              </w:rPr>
            </w:pPr>
          </w:p>
          <w:p w:rsidR="00E93749" w:rsidRDefault="00E93749" w:rsidP="00631394">
            <w:pPr>
              <w:shd w:val="clear" w:color="auto" w:fill="FFFFFF"/>
              <w:ind w:right="153"/>
              <w:jc w:val="both"/>
              <w:rPr>
                <w:rFonts w:ascii="Arial" w:hAnsi="Arial" w:cs="Arial"/>
              </w:rPr>
            </w:pPr>
          </w:p>
          <w:p w:rsidR="00E93749" w:rsidRDefault="00E93749" w:rsidP="00631394">
            <w:pPr>
              <w:shd w:val="clear" w:color="auto" w:fill="FFFFFF"/>
              <w:ind w:right="153"/>
              <w:jc w:val="both"/>
              <w:rPr>
                <w:rFonts w:ascii="Arial" w:hAnsi="Arial" w:cs="Arial"/>
              </w:rPr>
            </w:pPr>
          </w:p>
          <w:p w:rsidR="00E93749" w:rsidRDefault="00E93749" w:rsidP="00631394">
            <w:pPr>
              <w:shd w:val="clear" w:color="auto" w:fill="FFFFFF"/>
              <w:ind w:right="153"/>
              <w:jc w:val="both"/>
              <w:rPr>
                <w:rFonts w:ascii="Arial" w:hAnsi="Arial" w:cs="Arial"/>
              </w:rPr>
            </w:pPr>
          </w:p>
          <w:p w:rsidR="00E93749" w:rsidRDefault="00E93749" w:rsidP="00631394">
            <w:pPr>
              <w:shd w:val="clear" w:color="auto" w:fill="FFFFFF"/>
              <w:ind w:right="153"/>
              <w:jc w:val="both"/>
              <w:rPr>
                <w:rFonts w:ascii="Arial" w:hAnsi="Arial" w:cs="Arial"/>
              </w:rPr>
            </w:pPr>
          </w:p>
          <w:p w:rsidR="00E93749" w:rsidRPr="00102A9B" w:rsidRDefault="00E93749" w:rsidP="00631394">
            <w:pPr>
              <w:shd w:val="clear" w:color="auto" w:fill="FFFFFF"/>
              <w:ind w:right="153"/>
              <w:jc w:val="both"/>
              <w:rPr>
                <w:rFonts w:ascii="Arial" w:hAnsi="Arial" w:cs="Arial"/>
              </w:rPr>
            </w:pPr>
          </w:p>
        </w:tc>
      </w:tr>
      <w:tr w:rsidR="00E93749" w:rsidRPr="00102A9B">
        <w:trPr>
          <w:gridAfter w:val="2"/>
          <w:wAfter w:w="30" w:type="dxa"/>
          <w:trHeight w:hRule="exact" w:val="851"/>
        </w:trPr>
        <w:tc>
          <w:tcPr>
            <w:tcW w:w="10113" w:type="dxa"/>
            <w:gridSpan w:val="3"/>
            <w:shd w:val="clear" w:color="auto" w:fill="A6A6A6"/>
          </w:tcPr>
          <w:p w:rsidR="00E93749" w:rsidRPr="00DF042F" w:rsidRDefault="00E93749" w:rsidP="00631394">
            <w:pPr>
              <w:ind w:left="-288" w:firstLine="288"/>
              <w:jc w:val="center"/>
              <w:rPr>
                <w:rFonts w:ascii="Arial" w:hAnsi="Arial" w:cs="Arial"/>
                <w:b/>
                <w:bCs/>
              </w:rPr>
            </w:pPr>
          </w:p>
          <w:p w:rsidR="00E93749" w:rsidRPr="00DF042F" w:rsidRDefault="00E93749" w:rsidP="00631394">
            <w:pPr>
              <w:ind w:left="-288" w:firstLine="288"/>
              <w:jc w:val="center"/>
              <w:rPr>
                <w:rFonts w:ascii="Arial" w:hAnsi="Arial" w:cs="Arial"/>
                <w:b/>
              </w:rPr>
            </w:pPr>
            <w:r w:rsidRPr="00DF042F">
              <w:rPr>
                <w:rFonts w:ascii="Arial" w:hAnsi="Arial" w:cs="Arial"/>
                <w:b/>
                <w:bCs/>
              </w:rPr>
              <w:t>ÇEVRE VE ORMAN</w:t>
            </w:r>
          </w:p>
        </w:tc>
      </w:tr>
      <w:tr w:rsidR="00E93749" w:rsidRPr="00102A9B">
        <w:trPr>
          <w:gridAfter w:val="2"/>
          <w:wAfter w:w="30" w:type="dxa"/>
        </w:trPr>
        <w:tc>
          <w:tcPr>
            <w:tcW w:w="2448" w:type="dxa"/>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1.1.2</w:t>
            </w:r>
          </w:p>
        </w:tc>
        <w:tc>
          <w:tcPr>
            <w:tcW w:w="7665" w:type="dxa"/>
            <w:gridSpan w:val="2"/>
          </w:tcPr>
          <w:p w:rsidR="00E93749" w:rsidRDefault="00E93749" w:rsidP="00631394">
            <w:pPr>
              <w:shd w:val="clear" w:color="auto" w:fill="FFFFFF"/>
              <w:ind w:right="153"/>
              <w:jc w:val="both"/>
              <w:rPr>
                <w:rFonts w:ascii="Arial" w:hAnsi="Arial" w:cs="Arial"/>
                <w:sz w:val="22"/>
                <w:szCs w:val="22"/>
              </w:rPr>
            </w:pPr>
          </w:p>
          <w:p w:rsidR="00E93749" w:rsidRPr="00C807FF" w:rsidRDefault="00E93749" w:rsidP="00631394">
            <w:pPr>
              <w:shd w:val="clear" w:color="auto" w:fill="FFFFFF"/>
              <w:ind w:right="153"/>
              <w:jc w:val="both"/>
              <w:rPr>
                <w:rFonts w:ascii="Arial" w:hAnsi="Arial" w:cs="Arial"/>
              </w:rPr>
            </w:pPr>
            <w:r w:rsidRPr="00C807FF">
              <w:rPr>
                <w:rFonts w:ascii="Arial" w:hAnsi="Arial" w:cs="Arial"/>
                <w:sz w:val="22"/>
                <w:szCs w:val="22"/>
              </w:rPr>
              <w:t xml:space="preserve">İlimizdeki ısınma ve sanayi amaçlı kömürleri satacak bayilere “Katı Yakıt Satıcısı Kayıt Belgesi” </w:t>
            </w:r>
            <w:r w:rsidRPr="00C807FF">
              <w:rPr>
                <w:rFonts w:ascii="Arial" w:hAnsi="Arial" w:cs="Arial"/>
                <w:iCs/>
                <w:sz w:val="22"/>
                <w:szCs w:val="22"/>
              </w:rPr>
              <w:t>(KYS)</w:t>
            </w:r>
            <w:r w:rsidRPr="00C807FF">
              <w:rPr>
                <w:rFonts w:ascii="Arial" w:hAnsi="Arial" w:cs="Arial"/>
                <w:sz w:val="22"/>
                <w:szCs w:val="22"/>
              </w:rPr>
              <w:t xml:space="preserve">, kömür üreticilerine “Yakıt Uygunluk Belgesi” ve ithalatçılara da “Satış İzin Belgesi” verilmesi, özellikle kış aylarında denetim sıklığının artırılması. </w:t>
            </w:r>
            <w:r w:rsidRPr="00C807FF">
              <w:rPr>
                <w:rFonts w:ascii="Arial" w:hAnsi="Arial" w:cs="Arial"/>
                <w:iCs/>
                <w:sz w:val="22"/>
                <w:szCs w:val="22"/>
              </w:rPr>
              <w:t>(Erzincan Belediyesi mücavir alan sınırları içerisinde kömür denetimleri Çevre ve Orman Bakanlığınca Erzincan Belediyesine verildiğinden, buralarda denetim yetkisi Erzincan Belediyesine aittir.)</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 ve Erzincan Belediyesi.</w:t>
            </w:r>
          </w:p>
          <w:p w:rsidR="00E93749" w:rsidRPr="00102A9B" w:rsidRDefault="00E93749" w:rsidP="00631394">
            <w:pPr>
              <w:shd w:val="clear" w:color="auto" w:fill="FFFFFF"/>
              <w:ind w:right="153"/>
              <w:jc w:val="both"/>
              <w:rPr>
                <w:rFonts w:ascii="Arial" w:hAnsi="Arial" w:cs="Arial"/>
              </w:rPr>
            </w:pPr>
            <w:r w:rsidRPr="00102A9B">
              <w:rPr>
                <w:rFonts w:ascii="Arial" w:hAnsi="Arial" w:cs="Arial"/>
                <w:b/>
                <w:bCs/>
                <w:sz w:val="22"/>
                <w:szCs w:val="22"/>
              </w:rPr>
              <w:t>İşbirliği Yapılacak Kurumlar:</w:t>
            </w:r>
            <w:r w:rsidRPr="00DF042F">
              <w:rPr>
                <w:rFonts w:ascii="Arial" w:hAnsi="Arial" w:cs="Arial"/>
                <w:bCs/>
                <w:sz w:val="22"/>
                <w:szCs w:val="22"/>
              </w:rPr>
              <w:t xml:space="preserve"> İl</w:t>
            </w:r>
            <w:r w:rsidRPr="00102A9B">
              <w:rPr>
                <w:rFonts w:ascii="Arial" w:hAnsi="Arial" w:cs="Arial"/>
                <w:sz w:val="22"/>
                <w:szCs w:val="22"/>
              </w:rPr>
              <w:t xml:space="preserve"> Özel İdaresi, kolluk kuvvetleri.</w:t>
            </w:r>
          </w:p>
          <w:p w:rsidR="00E93749" w:rsidRPr="00DF042F" w:rsidRDefault="00E93749" w:rsidP="00631394">
            <w:pPr>
              <w:shd w:val="clear" w:color="auto" w:fill="FFFFFF"/>
              <w:ind w:right="153"/>
              <w:jc w:val="both"/>
              <w:rPr>
                <w:rFonts w:ascii="Arial" w:hAnsi="Arial" w:cs="Arial"/>
                <w:sz w:val="22"/>
                <w:szCs w:val="22"/>
              </w:rPr>
            </w:pPr>
            <w:r>
              <w:rPr>
                <w:rFonts w:ascii="Arial" w:hAnsi="Arial" w:cs="Arial"/>
                <w:b/>
                <w:bCs/>
                <w:sz w:val="22"/>
                <w:szCs w:val="22"/>
              </w:rPr>
              <w:t xml:space="preserve"> </w:t>
            </w:r>
          </w:p>
        </w:tc>
      </w:tr>
      <w:tr w:rsidR="00E93749" w:rsidRPr="00102A9B">
        <w:trPr>
          <w:gridAfter w:val="1"/>
          <w:wAfter w:w="8" w:type="dxa"/>
          <w:trHeight w:val="2208"/>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1.1.3</w:t>
            </w:r>
          </w:p>
        </w:tc>
        <w:tc>
          <w:tcPr>
            <w:tcW w:w="7680" w:type="dxa"/>
            <w:gridSpan w:val="2"/>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sz w:val="22"/>
                <w:szCs w:val="22"/>
              </w:rPr>
              <w:t>Motorlu taşıtların egzoz emisyon ölçümlerinin düzenli olarak yaptırılmasının sağlanması için kolluk kuvvetleri ile birlikte yapılacak olan kontrollere devam edilmesi, gerekli hallerde denetimlerin sıklaştırılması.</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Sorumlu: İl</w:t>
            </w:r>
            <w:r w:rsidRPr="00102A9B">
              <w:rPr>
                <w:rFonts w:ascii="Arial" w:hAnsi="Arial" w:cs="Arial"/>
                <w:sz w:val="22"/>
                <w:szCs w:val="22"/>
              </w:rPr>
              <w:t xml:space="preserve"> Çevre ve Orman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İl Özel İdaresi</w:t>
            </w:r>
            <w:r w:rsidRPr="00102A9B">
              <w:rPr>
                <w:rFonts w:ascii="Arial" w:hAnsi="Arial" w:cs="Arial"/>
                <w:b/>
                <w:bCs/>
                <w:sz w:val="22"/>
                <w:szCs w:val="22"/>
              </w:rPr>
              <w:t xml:space="preserve">, </w:t>
            </w:r>
            <w:r w:rsidRPr="00102A9B">
              <w:rPr>
                <w:rFonts w:ascii="Arial" w:hAnsi="Arial" w:cs="Arial"/>
                <w:sz w:val="22"/>
                <w:szCs w:val="22"/>
              </w:rPr>
              <w:t xml:space="preserve"> Kolluk kuvvetleri.</w:t>
            </w:r>
          </w:p>
          <w:p w:rsidR="00E93749" w:rsidRPr="00102A9B" w:rsidRDefault="00E93749" w:rsidP="00631394">
            <w:pPr>
              <w:shd w:val="clear" w:color="auto" w:fill="FFFFFF"/>
              <w:rPr>
                <w:rFonts w:ascii="Arial" w:hAnsi="Arial" w:cs="Arial"/>
              </w:rPr>
            </w:pPr>
            <w:r>
              <w:rPr>
                <w:rFonts w:ascii="Arial" w:hAnsi="Arial" w:cs="Arial"/>
                <w:b/>
                <w:bCs/>
                <w:sz w:val="22"/>
                <w:szCs w:val="22"/>
              </w:rPr>
              <w:t xml:space="preserve"> </w:t>
            </w:r>
          </w:p>
        </w:tc>
      </w:tr>
      <w:tr w:rsidR="00E93749" w:rsidRPr="00102A9B">
        <w:trPr>
          <w:gridAfter w:val="1"/>
          <w:wAfter w:w="8" w:type="dxa"/>
          <w:trHeight w:val="829"/>
        </w:trPr>
        <w:tc>
          <w:tcPr>
            <w:tcW w:w="2455" w:type="dxa"/>
            <w:gridSpan w:val="2"/>
          </w:tcPr>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Hedef 1.2</w:t>
            </w:r>
          </w:p>
        </w:tc>
        <w:tc>
          <w:tcPr>
            <w:tcW w:w="7680" w:type="dxa"/>
            <w:gridSpan w:val="2"/>
          </w:tcPr>
          <w:p w:rsidR="00E93749" w:rsidRDefault="00E93749" w:rsidP="00631394">
            <w:pPr>
              <w:shd w:val="clear" w:color="auto" w:fill="FFFFFF"/>
              <w:jc w:val="both"/>
              <w:rPr>
                <w:rFonts w:ascii="Arial" w:hAnsi="Arial" w:cs="Arial"/>
                <w:sz w:val="22"/>
                <w:szCs w:val="22"/>
              </w:rPr>
            </w:pPr>
          </w:p>
          <w:p w:rsidR="00E93749" w:rsidRDefault="00E93749" w:rsidP="00631394">
            <w:pPr>
              <w:shd w:val="clear" w:color="auto" w:fill="FFFFFF"/>
              <w:jc w:val="both"/>
              <w:rPr>
                <w:rFonts w:ascii="Arial" w:hAnsi="Arial" w:cs="Arial"/>
                <w:sz w:val="22"/>
                <w:szCs w:val="22"/>
              </w:rPr>
            </w:pPr>
            <w:r w:rsidRPr="00102A9B">
              <w:rPr>
                <w:rFonts w:ascii="Arial" w:hAnsi="Arial" w:cs="Arial"/>
                <w:sz w:val="22"/>
                <w:szCs w:val="22"/>
              </w:rPr>
              <w:t>İlk, orta ve yüksek okul öğrencileri başta olmak üzere vatandaşlarımız çevre konusunda bilinçlendirilecek, bilgilendirilecek, duyarlı ve bilinçli bir toplum oluşturmak maksadıyla okullarda verilen eğitime devam edilecektir.</w:t>
            </w:r>
          </w:p>
          <w:p w:rsidR="00E93749" w:rsidRPr="00102A9B" w:rsidRDefault="00E93749" w:rsidP="00631394">
            <w:pPr>
              <w:shd w:val="clear" w:color="auto" w:fill="FFFFFF"/>
              <w:jc w:val="both"/>
              <w:rPr>
                <w:rFonts w:ascii="Arial" w:hAnsi="Arial" w:cs="Arial"/>
              </w:rPr>
            </w:pPr>
          </w:p>
        </w:tc>
      </w:tr>
      <w:tr w:rsidR="00E93749" w:rsidRPr="00102A9B">
        <w:trPr>
          <w:gridAfter w:val="1"/>
          <w:wAfter w:w="8" w:type="dxa"/>
          <w:trHeight w:val="1958"/>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Performans</w:t>
            </w:r>
          </w:p>
          <w:p w:rsidR="00E93749" w:rsidRPr="00E426BF" w:rsidRDefault="00E93749" w:rsidP="00631394">
            <w:pPr>
              <w:shd w:val="clear" w:color="auto" w:fill="FFFFFF"/>
              <w:rPr>
                <w:rFonts w:ascii="Arial" w:hAnsi="Arial" w:cs="Arial"/>
                <w:b/>
                <w:bCs/>
              </w:rPr>
            </w:pPr>
            <w:r w:rsidRPr="00584265">
              <w:rPr>
                <w:rFonts w:ascii="Arial" w:hAnsi="Arial" w:cs="Arial"/>
                <w:b/>
                <w:bCs/>
                <w:sz w:val="22"/>
                <w:szCs w:val="22"/>
              </w:rPr>
              <w:t>Göstergeleri</w:t>
            </w:r>
          </w:p>
        </w:tc>
        <w:tc>
          <w:tcPr>
            <w:tcW w:w="7680" w:type="dxa"/>
            <w:gridSpan w:val="2"/>
          </w:tcPr>
          <w:p w:rsidR="00E93749" w:rsidRDefault="00E93749" w:rsidP="00631394">
            <w:pPr>
              <w:shd w:val="clear" w:color="auto" w:fill="FFFFFF"/>
              <w:jc w:val="both"/>
              <w:rPr>
                <w:rFonts w:ascii="Arial" w:hAnsi="Arial" w:cs="Arial"/>
                <w:b/>
                <w:bCs/>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Personel, araç-gereç.</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Çevre konusunda eğitilmiş, bilinçlendirilmiş öğrenci ve vatandaşlarımızın sayısı.</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Sonuç: </w:t>
            </w:r>
            <w:r w:rsidRPr="00102A9B">
              <w:rPr>
                <w:rFonts w:ascii="Arial" w:hAnsi="Arial" w:cs="Arial"/>
                <w:sz w:val="22"/>
                <w:szCs w:val="22"/>
              </w:rPr>
              <w:t>Toplumumuzda çevre konusunda bilinçlendirilmiş kişi sayısında artış.</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Verimlilik :</w:t>
            </w:r>
            <w:r w:rsidRPr="00102A9B">
              <w:rPr>
                <w:rFonts w:ascii="Arial" w:hAnsi="Arial" w:cs="Arial"/>
                <w:sz w:val="22"/>
                <w:szCs w:val="22"/>
              </w:rPr>
              <w:t xml:space="preserve"> ---</w:t>
            </w:r>
          </w:p>
          <w:p w:rsidR="00E93749" w:rsidRDefault="00E93749" w:rsidP="00631394">
            <w:pPr>
              <w:shd w:val="clear" w:color="auto" w:fill="FFFFFF"/>
              <w:jc w:val="both"/>
              <w:rPr>
                <w:rFonts w:ascii="Arial" w:hAnsi="Arial" w:cs="Arial"/>
                <w:sz w:val="22"/>
                <w:szCs w:val="22"/>
              </w:rPr>
            </w:pPr>
            <w:r w:rsidRPr="00102A9B">
              <w:rPr>
                <w:rFonts w:ascii="Arial" w:hAnsi="Arial" w:cs="Arial"/>
                <w:b/>
                <w:bCs/>
                <w:sz w:val="22"/>
                <w:szCs w:val="22"/>
              </w:rPr>
              <w:t xml:space="preserve">Kalite: </w:t>
            </w:r>
            <w:r w:rsidRPr="00102A9B">
              <w:rPr>
                <w:rFonts w:ascii="Arial" w:hAnsi="Arial" w:cs="Arial"/>
                <w:sz w:val="22"/>
                <w:szCs w:val="22"/>
              </w:rPr>
              <w:t>Hedef kitle olan öğrenci ve vatandaş sayısında artış.</w:t>
            </w:r>
          </w:p>
          <w:p w:rsidR="00E93749" w:rsidRPr="00102A9B" w:rsidRDefault="00E93749" w:rsidP="00631394">
            <w:pPr>
              <w:shd w:val="clear" w:color="auto" w:fill="FFFFFF"/>
              <w:jc w:val="both"/>
              <w:rPr>
                <w:rFonts w:ascii="Arial" w:hAnsi="Arial" w:cs="Arial"/>
              </w:rPr>
            </w:pPr>
          </w:p>
        </w:tc>
      </w:tr>
      <w:tr w:rsidR="00E93749" w:rsidRPr="00102A9B">
        <w:trPr>
          <w:gridAfter w:val="1"/>
          <w:wAfter w:w="8" w:type="dxa"/>
          <w:trHeight w:val="2771"/>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1.2.1</w:t>
            </w:r>
          </w:p>
        </w:tc>
        <w:tc>
          <w:tcPr>
            <w:tcW w:w="7680" w:type="dxa"/>
            <w:gridSpan w:val="2"/>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sz w:val="22"/>
                <w:szCs w:val="22"/>
              </w:rPr>
              <w:t>Köy Okullarının tespit edilmesi ve “Uygulamalı Çevre Eğitimi Pilot Projesi” kapsamında eğitim programının oluşturulması ve uygulanması, vatandaşlarımıza tv, radyo, gazete vb. iletişim araçları ile çevre bilinci kazandırılması.</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 İl Milli Eğitim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İşbirliği Yapılacak Kurumlar: </w:t>
            </w:r>
            <w:r w:rsidRPr="00102A9B">
              <w:rPr>
                <w:rFonts w:ascii="Arial" w:hAnsi="Arial" w:cs="Arial"/>
                <w:sz w:val="22"/>
                <w:szCs w:val="22"/>
              </w:rPr>
              <w:t>İl Özel İdaresi,</w:t>
            </w:r>
            <w:r w:rsidRPr="00102A9B">
              <w:rPr>
                <w:rFonts w:ascii="Arial" w:hAnsi="Arial" w:cs="Arial"/>
                <w:b/>
                <w:bCs/>
                <w:sz w:val="22"/>
                <w:szCs w:val="22"/>
              </w:rPr>
              <w:t xml:space="preserve"> </w:t>
            </w:r>
            <w:r w:rsidRPr="00102A9B">
              <w:rPr>
                <w:rFonts w:ascii="Arial" w:hAnsi="Arial" w:cs="Arial"/>
                <w:sz w:val="22"/>
                <w:szCs w:val="22"/>
              </w:rPr>
              <w:t>Erzincan Üniversitesi, Sivil Toplum Kuruluşları, Basın.</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Toplam Tahmini Maliyet :</w:t>
            </w:r>
            <w:r w:rsidRPr="00102A9B">
              <w:rPr>
                <w:rFonts w:ascii="Arial" w:hAnsi="Arial" w:cs="Arial"/>
                <w:sz w:val="22"/>
                <w:szCs w:val="22"/>
              </w:rPr>
              <w:t xml:space="preserve"> ---</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Kontrol Yöntemi :</w:t>
            </w:r>
            <w:r w:rsidRPr="00102A9B">
              <w:rPr>
                <w:rFonts w:ascii="Arial" w:hAnsi="Arial" w:cs="Arial"/>
                <w:sz w:val="22"/>
                <w:szCs w:val="22"/>
              </w:rPr>
              <w:t xml:space="preserve"> Faaliyet Raporu</w:t>
            </w:r>
          </w:p>
        </w:tc>
      </w:tr>
      <w:tr w:rsidR="00E93749" w:rsidRPr="00102A9B">
        <w:trPr>
          <w:gridAfter w:val="1"/>
          <w:wAfter w:w="8" w:type="dxa"/>
          <w:trHeight w:val="829"/>
        </w:trPr>
        <w:tc>
          <w:tcPr>
            <w:tcW w:w="2455" w:type="dxa"/>
            <w:gridSpan w:val="2"/>
            <w:shd w:val="clear" w:color="auto" w:fill="FFFFFF"/>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Stratejik Amaç 2</w:t>
            </w:r>
          </w:p>
          <w:p w:rsidR="00E93749" w:rsidRPr="00E426BF" w:rsidRDefault="00E93749" w:rsidP="00631394">
            <w:pPr>
              <w:shd w:val="clear" w:color="auto" w:fill="FFFFFF"/>
              <w:rPr>
                <w:rFonts w:ascii="Arial" w:hAnsi="Arial" w:cs="Arial"/>
                <w:b/>
                <w:bCs/>
              </w:rPr>
            </w:pPr>
          </w:p>
        </w:tc>
        <w:tc>
          <w:tcPr>
            <w:tcW w:w="7680" w:type="dxa"/>
            <w:gridSpan w:val="2"/>
            <w:shd w:val="clear" w:color="auto" w:fill="FFFFFF"/>
          </w:tcPr>
          <w:p w:rsidR="00E93749" w:rsidRDefault="00E93749" w:rsidP="00631394">
            <w:pPr>
              <w:shd w:val="clear" w:color="auto" w:fill="FFFFFF"/>
              <w:jc w:val="both"/>
              <w:rPr>
                <w:rFonts w:ascii="Arial" w:hAnsi="Arial" w:cs="Arial"/>
                <w:sz w:val="22"/>
                <w:szCs w:val="22"/>
              </w:rPr>
            </w:pPr>
          </w:p>
          <w:p w:rsidR="00E93749" w:rsidRDefault="00E93749" w:rsidP="00631394">
            <w:pPr>
              <w:shd w:val="clear" w:color="auto" w:fill="FFFFFF"/>
              <w:jc w:val="both"/>
              <w:rPr>
                <w:rFonts w:ascii="Arial" w:hAnsi="Arial" w:cs="Arial"/>
                <w:sz w:val="22"/>
                <w:szCs w:val="22"/>
              </w:rPr>
            </w:pPr>
            <w:r w:rsidRPr="00102A9B">
              <w:rPr>
                <w:rFonts w:ascii="Arial" w:hAnsi="Arial" w:cs="Arial"/>
                <w:sz w:val="22"/>
                <w:szCs w:val="22"/>
              </w:rPr>
              <w:t>Erzincan'ın Orman alanının artmasını engelleyen önemli faktörlerden biri olan erozyonun önüne geçmek hem de ağaçlandırılacak, rehabilitasyonu, mera ıslahı yapılacak sahalara uygun fidanların üretimini gerçekleştirmektir.</w:t>
            </w:r>
          </w:p>
          <w:p w:rsidR="00E93749" w:rsidRPr="00DF042F" w:rsidRDefault="00E93749" w:rsidP="00631394">
            <w:pPr>
              <w:shd w:val="clear" w:color="auto" w:fill="FFFFFF"/>
              <w:jc w:val="both"/>
              <w:rPr>
                <w:rFonts w:ascii="Arial" w:hAnsi="Arial" w:cs="Arial"/>
                <w:sz w:val="22"/>
                <w:szCs w:val="22"/>
              </w:rPr>
            </w:pPr>
          </w:p>
        </w:tc>
      </w:tr>
      <w:tr w:rsidR="00E93749" w:rsidRPr="00102A9B">
        <w:trPr>
          <w:gridAfter w:val="1"/>
          <w:wAfter w:w="8" w:type="dxa"/>
          <w:trHeight w:hRule="exact" w:val="851"/>
        </w:trPr>
        <w:tc>
          <w:tcPr>
            <w:tcW w:w="10135" w:type="dxa"/>
            <w:gridSpan w:val="4"/>
            <w:shd w:val="clear" w:color="auto" w:fill="A6A6A6"/>
          </w:tcPr>
          <w:p w:rsidR="00E93749" w:rsidRDefault="00E93749" w:rsidP="00631394">
            <w:pPr>
              <w:ind w:left="-288" w:firstLine="288"/>
              <w:jc w:val="center"/>
              <w:rPr>
                <w:rFonts w:ascii="Arial" w:hAnsi="Arial" w:cs="Arial"/>
                <w:b/>
                <w:bCs/>
              </w:rPr>
            </w:pPr>
          </w:p>
          <w:p w:rsidR="00E93749" w:rsidRPr="00102A9B" w:rsidRDefault="00E93749" w:rsidP="00631394">
            <w:pPr>
              <w:ind w:left="-288" w:firstLine="288"/>
              <w:jc w:val="center"/>
              <w:rPr>
                <w:rFonts w:ascii="Arial" w:hAnsi="Arial" w:cs="Arial"/>
              </w:rPr>
            </w:pPr>
            <w:r w:rsidRPr="00DF042F">
              <w:rPr>
                <w:rFonts w:ascii="Arial" w:hAnsi="Arial" w:cs="Arial"/>
                <w:b/>
                <w:bCs/>
              </w:rPr>
              <w:t>ÇEVRE VE ORMAN</w:t>
            </w:r>
          </w:p>
        </w:tc>
      </w:tr>
      <w:tr w:rsidR="00E93749" w:rsidRPr="00102A9B">
        <w:trPr>
          <w:gridAfter w:val="1"/>
          <w:wAfter w:w="8" w:type="dxa"/>
          <w:trHeight w:val="77"/>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Hedef 2.1</w:t>
            </w:r>
          </w:p>
        </w:tc>
        <w:tc>
          <w:tcPr>
            <w:tcW w:w="7680" w:type="dxa"/>
            <w:gridSpan w:val="2"/>
          </w:tcPr>
          <w:p w:rsidR="00E93749" w:rsidRDefault="00E93749" w:rsidP="00631394">
            <w:pPr>
              <w:shd w:val="clear" w:color="auto" w:fill="FFFFFF"/>
              <w:jc w:val="both"/>
              <w:rPr>
                <w:rFonts w:ascii="Arial" w:hAnsi="Arial" w:cs="Arial"/>
                <w:sz w:val="22"/>
                <w:szCs w:val="22"/>
              </w:rPr>
            </w:pPr>
          </w:p>
          <w:p w:rsidR="00E93749" w:rsidRDefault="00E93749" w:rsidP="00631394">
            <w:pPr>
              <w:shd w:val="clear" w:color="auto" w:fill="FFFFFF"/>
              <w:ind w:right="174"/>
              <w:jc w:val="both"/>
              <w:rPr>
                <w:rFonts w:ascii="Arial" w:hAnsi="Arial" w:cs="Arial"/>
              </w:rPr>
            </w:pPr>
            <w:r w:rsidRPr="00102A9B">
              <w:rPr>
                <w:rFonts w:ascii="Arial" w:hAnsi="Arial" w:cs="Arial"/>
                <w:sz w:val="22"/>
                <w:szCs w:val="22"/>
              </w:rPr>
              <w:t xml:space="preserve">1-İlimiz başta olmak üzere, özellikle erozyon kontrolu sahalarına dikilmek üzere her yıl yaklaşık </w:t>
            </w:r>
            <w:r>
              <w:rPr>
                <w:rFonts w:ascii="Arial" w:hAnsi="Arial" w:cs="Arial"/>
                <w:sz w:val="22"/>
                <w:szCs w:val="22"/>
              </w:rPr>
              <w:t>8.200.000</w:t>
            </w:r>
            <w:r w:rsidRPr="00102A9B">
              <w:rPr>
                <w:rFonts w:ascii="Arial" w:hAnsi="Arial" w:cs="Arial"/>
                <w:sz w:val="22"/>
                <w:szCs w:val="22"/>
              </w:rPr>
              <w:t xml:space="preserve"> adet uygun türde fidan üretilerek, 20</w:t>
            </w:r>
            <w:r>
              <w:rPr>
                <w:rFonts w:ascii="Arial" w:hAnsi="Arial" w:cs="Arial"/>
                <w:sz w:val="22"/>
                <w:szCs w:val="22"/>
              </w:rPr>
              <w:t>15</w:t>
            </w:r>
            <w:r w:rsidRPr="00102A9B">
              <w:rPr>
                <w:rFonts w:ascii="Arial" w:hAnsi="Arial" w:cs="Arial"/>
                <w:sz w:val="22"/>
                <w:szCs w:val="22"/>
              </w:rPr>
              <w:t>-201</w:t>
            </w:r>
            <w:r>
              <w:rPr>
                <w:rFonts w:ascii="Arial" w:hAnsi="Arial" w:cs="Arial"/>
                <w:sz w:val="22"/>
                <w:szCs w:val="22"/>
              </w:rPr>
              <w:t>9</w:t>
            </w:r>
            <w:r w:rsidRPr="00102A9B">
              <w:rPr>
                <w:rFonts w:ascii="Arial" w:hAnsi="Arial" w:cs="Arial"/>
                <w:sz w:val="22"/>
                <w:szCs w:val="22"/>
              </w:rPr>
              <w:t xml:space="preserve"> yılları arasında tespit edilecek olan toplam </w:t>
            </w:r>
            <w:smartTag w:uri="urn:schemas-microsoft-com:office:smarttags" w:element="metricconverter">
              <w:smartTagPr>
                <w:attr w:name="ProductID" w:val="23.500 hektar"/>
              </w:smartTagPr>
              <w:r w:rsidRPr="00102A9B">
                <w:rPr>
                  <w:rFonts w:ascii="Arial" w:hAnsi="Arial" w:cs="Arial"/>
                  <w:sz w:val="22"/>
                  <w:szCs w:val="22"/>
                </w:rPr>
                <w:t>23.500 hektar</w:t>
              </w:r>
            </w:smartTag>
            <w:r w:rsidRPr="00102A9B">
              <w:rPr>
                <w:rFonts w:ascii="Arial" w:hAnsi="Arial" w:cs="Arial"/>
                <w:sz w:val="22"/>
                <w:szCs w:val="22"/>
              </w:rPr>
              <w:t xml:space="preserve"> erozyon kontrolu, ağaçlandırma, rehabilitasyon ve mera ıslahı sahalarına dikilmesi gerçekleştirilecektir.</w:t>
            </w:r>
          </w:p>
          <w:p w:rsidR="00E93749" w:rsidRPr="00102A9B" w:rsidRDefault="00E93749" w:rsidP="00631394">
            <w:pPr>
              <w:shd w:val="clear" w:color="auto" w:fill="FFFFFF"/>
              <w:jc w:val="both"/>
              <w:rPr>
                <w:rFonts w:ascii="Arial" w:hAnsi="Arial" w:cs="Arial"/>
              </w:rPr>
            </w:pPr>
          </w:p>
        </w:tc>
      </w:tr>
      <w:tr w:rsidR="00E93749" w:rsidRPr="00102A9B">
        <w:trPr>
          <w:gridAfter w:val="1"/>
          <w:wAfter w:w="8" w:type="dxa"/>
          <w:trHeight w:val="1676"/>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Performans</w:t>
            </w:r>
          </w:p>
          <w:p w:rsidR="00E93749" w:rsidRPr="00E426BF" w:rsidRDefault="00E93749" w:rsidP="00631394">
            <w:pPr>
              <w:shd w:val="clear" w:color="auto" w:fill="FFFFFF"/>
              <w:rPr>
                <w:rFonts w:ascii="Arial" w:hAnsi="Arial" w:cs="Arial"/>
                <w:b/>
                <w:bCs/>
              </w:rPr>
            </w:pPr>
            <w:r w:rsidRPr="00584265">
              <w:rPr>
                <w:rFonts w:ascii="Arial" w:hAnsi="Arial" w:cs="Arial"/>
                <w:b/>
                <w:bCs/>
                <w:sz w:val="22"/>
                <w:szCs w:val="22"/>
              </w:rPr>
              <w:t>Göstergeleri</w:t>
            </w:r>
          </w:p>
        </w:tc>
        <w:tc>
          <w:tcPr>
            <w:tcW w:w="7680" w:type="dxa"/>
            <w:gridSpan w:val="2"/>
          </w:tcPr>
          <w:p w:rsidR="00E93749" w:rsidRDefault="00E93749" w:rsidP="00631394">
            <w:pPr>
              <w:shd w:val="clear" w:color="auto" w:fill="FFFFFF"/>
              <w:jc w:val="both"/>
              <w:rPr>
                <w:rFonts w:ascii="Arial" w:hAnsi="Arial" w:cs="Arial"/>
                <w:b/>
                <w:bCs/>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Girdi :</w:t>
            </w:r>
            <w:r w:rsidRPr="00102A9B">
              <w:rPr>
                <w:rFonts w:ascii="Arial" w:hAnsi="Arial" w:cs="Arial"/>
                <w:sz w:val="22"/>
                <w:szCs w:val="22"/>
              </w:rPr>
              <w:t xml:space="preserve"> Personel, araç-gereç, </w:t>
            </w:r>
            <w:r>
              <w:rPr>
                <w:rFonts w:ascii="Arial" w:hAnsi="Arial" w:cs="Arial"/>
                <w:sz w:val="22"/>
                <w:szCs w:val="22"/>
              </w:rPr>
              <w:t>il özel idaresi bütçesinden</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Çıktı :</w:t>
            </w:r>
            <w:r w:rsidRPr="00102A9B">
              <w:rPr>
                <w:rFonts w:ascii="Arial" w:hAnsi="Arial" w:cs="Arial"/>
                <w:sz w:val="22"/>
                <w:szCs w:val="22"/>
              </w:rPr>
              <w:t xml:space="preserve"> Erzincan ili ve diğer illerin fidan ihtiyacını karşılamak, Orman alanlarını artırmak, erozyon tehlikesini önlemek.</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Sonuç :</w:t>
            </w:r>
            <w:r w:rsidRPr="00102A9B">
              <w:rPr>
                <w:rFonts w:ascii="Arial" w:hAnsi="Arial" w:cs="Arial"/>
                <w:sz w:val="22"/>
                <w:szCs w:val="22"/>
              </w:rPr>
              <w:t xml:space="preserve"> K</w:t>
            </w:r>
            <w:r w:rsidRPr="00102A9B">
              <w:rPr>
                <w:rFonts w:ascii="Arial" w:hAnsi="Arial" w:cs="Arial"/>
                <w:b/>
                <w:bCs/>
                <w:sz w:val="22"/>
                <w:szCs w:val="22"/>
              </w:rPr>
              <w:t xml:space="preserve">üresel </w:t>
            </w:r>
            <w:r w:rsidRPr="00102A9B">
              <w:rPr>
                <w:rFonts w:ascii="Arial" w:hAnsi="Arial" w:cs="Arial"/>
                <w:sz w:val="22"/>
                <w:szCs w:val="22"/>
              </w:rPr>
              <w:t xml:space="preserve"> ısınmayı azaltmak, doğanın dengesini sağlamak.</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Verimlilik :</w:t>
            </w:r>
            <w:r w:rsidRPr="00102A9B">
              <w:rPr>
                <w:rFonts w:ascii="Arial" w:hAnsi="Arial" w:cs="Arial"/>
                <w:sz w:val="22"/>
                <w:szCs w:val="22"/>
              </w:rPr>
              <w:t xml:space="preserve"> Ağaçlandırma,erozyon kontrol sahalarına fidan yetiştirmek.</w:t>
            </w:r>
          </w:p>
          <w:p w:rsidR="00E93749" w:rsidRDefault="00E93749" w:rsidP="00631394">
            <w:pPr>
              <w:shd w:val="clear" w:color="auto" w:fill="FFFFFF"/>
              <w:jc w:val="both"/>
              <w:rPr>
                <w:rFonts w:ascii="Arial" w:hAnsi="Arial" w:cs="Arial"/>
                <w:b/>
                <w:bCs/>
                <w:sz w:val="22"/>
                <w:szCs w:val="22"/>
              </w:rPr>
            </w:pPr>
            <w:r w:rsidRPr="00102A9B">
              <w:rPr>
                <w:rFonts w:ascii="Arial" w:hAnsi="Arial" w:cs="Arial"/>
                <w:b/>
                <w:bCs/>
                <w:sz w:val="22"/>
                <w:szCs w:val="22"/>
              </w:rPr>
              <w:t>Kalite :</w:t>
            </w:r>
            <w:r w:rsidRPr="00102A9B">
              <w:rPr>
                <w:rFonts w:ascii="Arial" w:hAnsi="Arial" w:cs="Arial"/>
                <w:sz w:val="22"/>
                <w:szCs w:val="22"/>
              </w:rPr>
              <w:t xml:space="preserve"> kuruluşlardan  öngörülen süre içerisinde gerekli işlemleri</w:t>
            </w:r>
          </w:p>
          <w:p w:rsidR="00E93749" w:rsidRPr="00DF042F" w:rsidRDefault="00E93749" w:rsidP="00631394">
            <w:pPr>
              <w:shd w:val="clear" w:color="auto" w:fill="FFFFFF"/>
              <w:jc w:val="both"/>
              <w:rPr>
                <w:rFonts w:ascii="Arial" w:hAnsi="Arial" w:cs="Arial"/>
                <w:sz w:val="22"/>
                <w:szCs w:val="22"/>
              </w:rPr>
            </w:pPr>
          </w:p>
        </w:tc>
      </w:tr>
      <w:tr w:rsidR="00E93749" w:rsidRPr="00102A9B">
        <w:trPr>
          <w:gridAfter w:val="1"/>
          <w:wAfter w:w="8" w:type="dxa"/>
          <w:trHeight w:val="1660"/>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2.1.1</w:t>
            </w:r>
          </w:p>
        </w:tc>
        <w:tc>
          <w:tcPr>
            <w:tcW w:w="7680" w:type="dxa"/>
            <w:gridSpan w:val="2"/>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b/>
                <w:bCs/>
              </w:rPr>
            </w:pPr>
            <w:r w:rsidRPr="00102A9B">
              <w:rPr>
                <w:rFonts w:ascii="Arial" w:hAnsi="Arial" w:cs="Arial"/>
                <w:sz w:val="22"/>
                <w:szCs w:val="22"/>
              </w:rPr>
              <w:t>Fidan üretimini gerçekleştirmek için gerekli olan malzemenin bir kısmını gerçekleştirmek için malzeme alımı yapılacaktır.</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Sorumlu: İl</w:t>
            </w:r>
            <w:r w:rsidRPr="00102A9B">
              <w:rPr>
                <w:rFonts w:ascii="Arial" w:hAnsi="Arial" w:cs="Arial"/>
                <w:sz w:val="22"/>
                <w:szCs w:val="22"/>
              </w:rPr>
              <w:t xml:space="preserve"> Çevre ve Orman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 xml:space="preserve"> İl Özel İdare .</w:t>
            </w:r>
          </w:p>
          <w:p w:rsidR="00E93749" w:rsidRDefault="00E93749" w:rsidP="00631394">
            <w:pPr>
              <w:shd w:val="clear" w:color="auto" w:fill="FFFFFF"/>
              <w:jc w:val="both"/>
              <w:rPr>
                <w:rFonts w:ascii="Arial" w:hAnsi="Arial" w:cs="Arial"/>
                <w:sz w:val="22"/>
                <w:szCs w:val="22"/>
              </w:rPr>
            </w:pPr>
            <w:r>
              <w:rPr>
                <w:rFonts w:ascii="Arial" w:hAnsi="Arial" w:cs="Arial"/>
                <w:b/>
                <w:bCs/>
                <w:sz w:val="22"/>
                <w:szCs w:val="22"/>
              </w:rPr>
              <w:t xml:space="preserve"> </w:t>
            </w:r>
          </w:p>
          <w:p w:rsidR="00E93749" w:rsidRPr="00102A9B" w:rsidRDefault="00E93749" w:rsidP="00631394">
            <w:pPr>
              <w:shd w:val="clear" w:color="auto" w:fill="FFFFFF"/>
              <w:jc w:val="both"/>
              <w:rPr>
                <w:rFonts w:ascii="Arial" w:hAnsi="Arial" w:cs="Arial"/>
              </w:rPr>
            </w:pPr>
          </w:p>
        </w:tc>
      </w:tr>
      <w:tr w:rsidR="00E93749" w:rsidRPr="00102A9B">
        <w:trPr>
          <w:gridAfter w:val="1"/>
          <w:wAfter w:w="8" w:type="dxa"/>
          <w:trHeight w:val="315"/>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2.1.2</w:t>
            </w:r>
          </w:p>
        </w:tc>
        <w:tc>
          <w:tcPr>
            <w:tcW w:w="7680" w:type="dxa"/>
            <w:gridSpan w:val="2"/>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sz w:val="22"/>
                <w:szCs w:val="22"/>
              </w:rPr>
              <w:t>Fidanların dikileceği uygun nitelikte araziler tespit edilecek ve toprak analizleri yapılacaktır</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 xml:space="preserve"> AGM Genel Müdürlüğü .</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Toplam Tahmini Maliyet :</w:t>
            </w:r>
            <w:r w:rsidRPr="00102A9B">
              <w:rPr>
                <w:rFonts w:ascii="Arial" w:hAnsi="Arial" w:cs="Arial"/>
                <w:sz w:val="22"/>
                <w:szCs w:val="22"/>
              </w:rPr>
              <w:t xml:space="preserve"> Genel Bütçe</w:t>
            </w:r>
          </w:p>
          <w:p w:rsidR="00E93749" w:rsidRDefault="00E93749" w:rsidP="00631394">
            <w:pPr>
              <w:shd w:val="clear" w:color="auto" w:fill="FFFFFF"/>
              <w:rPr>
                <w:rFonts w:ascii="Arial" w:hAnsi="Arial" w:cs="Arial"/>
                <w:sz w:val="22"/>
                <w:szCs w:val="22"/>
              </w:rPr>
            </w:pPr>
            <w:r w:rsidRPr="00102A9B">
              <w:rPr>
                <w:rFonts w:ascii="Arial" w:hAnsi="Arial" w:cs="Arial"/>
                <w:b/>
                <w:bCs/>
                <w:sz w:val="22"/>
                <w:szCs w:val="22"/>
              </w:rPr>
              <w:t>Kontrol Yöntemi :</w:t>
            </w:r>
            <w:r w:rsidRPr="00102A9B">
              <w:rPr>
                <w:rFonts w:ascii="Arial" w:hAnsi="Arial" w:cs="Arial"/>
                <w:sz w:val="22"/>
                <w:szCs w:val="22"/>
              </w:rPr>
              <w:t xml:space="preserve"> Denetim</w:t>
            </w:r>
          </w:p>
          <w:p w:rsidR="00E93749" w:rsidRPr="00102A9B" w:rsidRDefault="00E93749" w:rsidP="00631394">
            <w:pPr>
              <w:shd w:val="clear" w:color="auto" w:fill="FFFFFF"/>
              <w:rPr>
                <w:rFonts w:ascii="Arial" w:hAnsi="Arial" w:cs="Arial"/>
              </w:rPr>
            </w:pPr>
          </w:p>
        </w:tc>
      </w:tr>
      <w:tr w:rsidR="00E93749" w:rsidRPr="00102A9B">
        <w:tblPrEx>
          <w:tblBorders>
            <w:right w:val="none" w:sz="0" w:space="0" w:color="auto"/>
          </w:tblBorders>
        </w:tblPrEx>
        <w:trPr>
          <w:trHeight w:val="4477"/>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2.1.3</w:t>
            </w:r>
          </w:p>
        </w:tc>
        <w:tc>
          <w:tcPr>
            <w:tcW w:w="7688" w:type="dxa"/>
            <w:gridSpan w:val="3"/>
            <w:tcBorders>
              <w:right w:val="single" w:sz="4" w:space="0" w:color="auto"/>
            </w:tcBorders>
          </w:tcPr>
          <w:p w:rsidR="00E93749" w:rsidRDefault="00E93749" w:rsidP="00631394">
            <w:pPr>
              <w:shd w:val="clear" w:color="auto" w:fill="FFFFFF"/>
              <w:rPr>
                <w:rFonts w:ascii="Arial" w:hAnsi="Arial" w:cs="Arial"/>
                <w:sz w:val="22"/>
                <w:szCs w:val="22"/>
              </w:rPr>
            </w:pPr>
          </w:p>
          <w:p w:rsidR="00E93749" w:rsidRDefault="00E93749" w:rsidP="00631394">
            <w:pPr>
              <w:shd w:val="clear" w:color="auto" w:fill="FFFFFF"/>
              <w:jc w:val="both"/>
              <w:rPr>
                <w:rFonts w:ascii="Arial" w:hAnsi="Arial" w:cs="Arial"/>
                <w:sz w:val="22"/>
                <w:szCs w:val="22"/>
              </w:rPr>
            </w:pPr>
            <w:r w:rsidRPr="00102A9B">
              <w:rPr>
                <w:rFonts w:ascii="Arial" w:hAnsi="Arial" w:cs="Arial"/>
                <w:sz w:val="22"/>
                <w:szCs w:val="22"/>
              </w:rPr>
              <w:t>4-Büyük bir kısmı erozyon kontrolü olmak üzere ağaçlandırma,</w:t>
            </w:r>
            <w:r>
              <w:rPr>
                <w:rFonts w:ascii="Arial" w:hAnsi="Arial" w:cs="Arial"/>
                <w:sz w:val="22"/>
                <w:szCs w:val="22"/>
              </w:rPr>
              <w:t xml:space="preserve"> </w:t>
            </w:r>
            <w:r w:rsidRPr="00102A9B">
              <w:rPr>
                <w:rFonts w:ascii="Arial" w:hAnsi="Arial" w:cs="Arial"/>
                <w:sz w:val="22"/>
                <w:szCs w:val="22"/>
              </w:rPr>
              <w:t>rehabilitasyon, mera ıslahı çalışmaları çerçevesinde İl Çevre</w:t>
            </w:r>
            <w:r>
              <w:rPr>
                <w:rFonts w:ascii="Arial" w:hAnsi="Arial" w:cs="Arial"/>
                <w:sz w:val="22"/>
                <w:szCs w:val="22"/>
              </w:rPr>
              <w:t xml:space="preserve"> ve Orman Müdürlüğünce</w:t>
            </w:r>
            <w:r w:rsidRPr="00102A9B">
              <w:rPr>
                <w:rFonts w:ascii="Arial" w:hAnsi="Arial" w:cs="Arial"/>
                <w:sz w:val="22"/>
                <w:szCs w:val="22"/>
              </w:rPr>
              <w:t>,</w:t>
            </w:r>
          </w:p>
          <w:p w:rsidR="00E93749" w:rsidRDefault="00E93749" w:rsidP="00631394">
            <w:pPr>
              <w:shd w:val="clear" w:color="auto" w:fill="FFFFFF"/>
              <w:jc w:val="both"/>
              <w:rPr>
                <w:rFonts w:ascii="Arial" w:hAnsi="Arial" w:cs="Arial"/>
                <w:sz w:val="22"/>
                <w:szCs w:val="22"/>
              </w:rPr>
            </w:pPr>
          </w:p>
          <w:p w:rsidR="00E93749" w:rsidRDefault="00E93749" w:rsidP="00631394">
            <w:pPr>
              <w:shd w:val="clear" w:color="auto" w:fill="FFFFFF"/>
              <w:rPr>
                <w:rFonts w:ascii="Arial" w:hAnsi="Arial" w:cs="Arial"/>
                <w:sz w:val="22"/>
                <w:szCs w:val="22"/>
              </w:rPr>
            </w:pPr>
            <w:r>
              <w:rPr>
                <w:rFonts w:ascii="Arial" w:hAnsi="Arial" w:cs="Arial"/>
                <w:sz w:val="22"/>
                <w:szCs w:val="22"/>
              </w:rPr>
              <w:t xml:space="preserve">      </w:t>
            </w:r>
            <w:r w:rsidRPr="00E102FB">
              <w:rPr>
                <w:rFonts w:ascii="Arial" w:hAnsi="Arial" w:cs="Arial"/>
                <w:b/>
                <w:sz w:val="22"/>
                <w:szCs w:val="22"/>
              </w:rPr>
              <w:t>a)</w:t>
            </w:r>
            <w:r w:rsidRPr="00102A9B">
              <w:rPr>
                <w:rFonts w:ascii="Arial" w:hAnsi="Arial" w:cs="Arial"/>
                <w:sz w:val="22"/>
                <w:szCs w:val="22"/>
              </w:rPr>
              <w:t>20</w:t>
            </w:r>
            <w:r>
              <w:rPr>
                <w:rFonts w:ascii="Arial" w:hAnsi="Arial" w:cs="Arial"/>
                <w:sz w:val="22"/>
                <w:szCs w:val="22"/>
              </w:rPr>
              <w:t>15</w:t>
            </w:r>
            <w:r w:rsidRPr="00102A9B">
              <w:rPr>
                <w:rFonts w:ascii="Arial" w:hAnsi="Arial" w:cs="Arial"/>
                <w:sz w:val="22"/>
                <w:szCs w:val="22"/>
              </w:rPr>
              <w:t xml:space="preserve"> Yılında </w:t>
            </w:r>
            <w:smartTag w:uri="urn:schemas-microsoft-com:office:smarttags" w:element="metricconverter">
              <w:smartTagPr>
                <w:attr w:name="ProductID" w:val="3.500 Hektar"/>
              </w:smartTagPr>
              <w:r w:rsidRPr="00102A9B">
                <w:rPr>
                  <w:rFonts w:ascii="Arial" w:hAnsi="Arial" w:cs="Arial"/>
                  <w:sz w:val="22"/>
                  <w:szCs w:val="22"/>
                </w:rPr>
                <w:t>3.500 Hektar</w:t>
              </w:r>
            </w:smartTag>
            <w:r w:rsidRPr="00102A9B">
              <w:rPr>
                <w:rFonts w:ascii="Arial" w:hAnsi="Arial" w:cs="Arial"/>
                <w:sz w:val="22"/>
                <w:szCs w:val="22"/>
              </w:rPr>
              <w:br/>
            </w:r>
            <w:r>
              <w:rPr>
                <w:rFonts w:ascii="Arial" w:hAnsi="Arial" w:cs="Arial"/>
                <w:sz w:val="22"/>
                <w:szCs w:val="22"/>
              </w:rPr>
              <w:t xml:space="preserve">      </w:t>
            </w:r>
            <w:r w:rsidRPr="00E102FB">
              <w:rPr>
                <w:rFonts w:ascii="Arial" w:hAnsi="Arial" w:cs="Arial"/>
                <w:b/>
                <w:sz w:val="22"/>
                <w:szCs w:val="22"/>
              </w:rPr>
              <w:t>b)</w:t>
            </w:r>
            <w:r>
              <w:rPr>
                <w:rFonts w:ascii="Arial" w:hAnsi="Arial" w:cs="Arial"/>
                <w:sz w:val="22"/>
                <w:szCs w:val="22"/>
              </w:rPr>
              <w:t>2016</w:t>
            </w:r>
            <w:r w:rsidRPr="00102A9B">
              <w:rPr>
                <w:rFonts w:ascii="Arial" w:hAnsi="Arial" w:cs="Arial"/>
                <w:sz w:val="22"/>
                <w:szCs w:val="22"/>
              </w:rPr>
              <w:t xml:space="preserve"> Yılında </w:t>
            </w:r>
            <w:smartTag w:uri="urn:schemas-microsoft-com:office:smarttags" w:element="metricconverter">
              <w:smartTagPr>
                <w:attr w:name="ProductID" w:val="4.500 Hektar"/>
              </w:smartTagPr>
              <w:r w:rsidRPr="00102A9B">
                <w:rPr>
                  <w:rFonts w:ascii="Arial" w:hAnsi="Arial" w:cs="Arial"/>
                  <w:sz w:val="22"/>
                  <w:szCs w:val="22"/>
                </w:rPr>
                <w:t>4.500 Hektar</w:t>
              </w:r>
            </w:smartTag>
            <w:r w:rsidRPr="00102A9B">
              <w:rPr>
                <w:rFonts w:ascii="Arial" w:hAnsi="Arial" w:cs="Arial"/>
                <w:sz w:val="22"/>
                <w:szCs w:val="22"/>
              </w:rPr>
              <w:br/>
            </w:r>
            <w:r>
              <w:rPr>
                <w:rFonts w:ascii="Arial" w:hAnsi="Arial" w:cs="Arial"/>
                <w:sz w:val="22"/>
                <w:szCs w:val="22"/>
              </w:rPr>
              <w:t xml:space="preserve">      </w:t>
            </w:r>
            <w:r w:rsidRPr="00E102FB">
              <w:rPr>
                <w:rFonts w:ascii="Arial" w:hAnsi="Arial" w:cs="Arial"/>
                <w:b/>
                <w:sz w:val="22"/>
                <w:szCs w:val="22"/>
              </w:rPr>
              <w:t>c)</w:t>
            </w:r>
            <w:r>
              <w:rPr>
                <w:rFonts w:ascii="Arial" w:hAnsi="Arial" w:cs="Arial"/>
                <w:sz w:val="22"/>
                <w:szCs w:val="22"/>
              </w:rPr>
              <w:t>2017</w:t>
            </w:r>
            <w:r w:rsidRPr="00102A9B">
              <w:rPr>
                <w:rFonts w:ascii="Arial" w:hAnsi="Arial" w:cs="Arial"/>
                <w:sz w:val="22"/>
                <w:szCs w:val="22"/>
              </w:rPr>
              <w:t xml:space="preserve">Yılında </w:t>
            </w:r>
            <w:smartTag w:uri="urn:schemas-microsoft-com:office:smarttags" w:element="metricconverter">
              <w:smartTagPr>
                <w:attr w:name="ProductID" w:val="4.850 Hektar"/>
              </w:smartTagPr>
              <w:r w:rsidRPr="00102A9B">
                <w:rPr>
                  <w:rFonts w:ascii="Arial" w:hAnsi="Arial" w:cs="Arial"/>
                  <w:sz w:val="22"/>
                  <w:szCs w:val="22"/>
                </w:rPr>
                <w:t>4.850 Hektar</w:t>
              </w:r>
            </w:smartTag>
            <w:r w:rsidRPr="00102A9B">
              <w:rPr>
                <w:rFonts w:ascii="Arial" w:hAnsi="Arial" w:cs="Arial"/>
                <w:sz w:val="22"/>
                <w:szCs w:val="22"/>
              </w:rPr>
              <w:br/>
            </w:r>
            <w:r>
              <w:rPr>
                <w:rFonts w:ascii="Arial" w:hAnsi="Arial" w:cs="Arial"/>
                <w:sz w:val="22"/>
                <w:szCs w:val="22"/>
              </w:rPr>
              <w:t xml:space="preserve">      </w:t>
            </w:r>
            <w:r w:rsidRPr="00E102FB">
              <w:rPr>
                <w:rFonts w:ascii="Arial" w:hAnsi="Arial" w:cs="Arial"/>
                <w:b/>
                <w:sz w:val="22"/>
                <w:szCs w:val="22"/>
              </w:rPr>
              <w:t>d)</w:t>
            </w:r>
            <w:r>
              <w:rPr>
                <w:rFonts w:ascii="Arial" w:hAnsi="Arial" w:cs="Arial"/>
                <w:sz w:val="22"/>
                <w:szCs w:val="22"/>
              </w:rPr>
              <w:t>2018</w:t>
            </w:r>
            <w:r w:rsidRPr="00102A9B">
              <w:rPr>
                <w:rFonts w:ascii="Arial" w:hAnsi="Arial" w:cs="Arial"/>
                <w:sz w:val="22"/>
                <w:szCs w:val="22"/>
              </w:rPr>
              <w:t xml:space="preserve"> Yılında </w:t>
            </w:r>
            <w:smartTag w:uri="urn:schemas-microsoft-com:office:smarttags" w:element="metricconverter">
              <w:smartTagPr>
                <w:attr w:name="ProductID" w:val="5.150 Hektar"/>
              </w:smartTagPr>
              <w:r w:rsidRPr="00102A9B">
                <w:rPr>
                  <w:rFonts w:ascii="Arial" w:hAnsi="Arial" w:cs="Arial"/>
                  <w:sz w:val="22"/>
                  <w:szCs w:val="22"/>
                </w:rPr>
                <w:t>5.150 Hektar</w:t>
              </w:r>
            </w:smartTag>
            <w:r w:rsidRPr="00102A9B">
              <w:rPr>
                <w:rFonts w:ascii="Arial" w:hAnsi="Arial" w:cs="Arial"/>
                <w:sz w:val="22"/>
                <w:szCs w:val="22"/>
              </w:rPr>
              <w:br/>
            </w:r>
            <w:r>
              <w:rPr>
                <w:rFonts w:ascii="Arial" w:hAnsi="Arial" w:cs="Arial"/>
                <w:sz w:val="22"/>
                <w:szCs w:val="22"/>
              </w:rPr>
              <w:t xml:space="preserve">      </w:t>
            </w:r>
            <w:r w:rsidRPr="00E102FB">
              <w:rPr>
                <w:rFonts w:ascii="Arial" w:hAnsi="Arial" w:cs="Arial"/>
                <w:b/>
                <w:sz w:val="22"/>
                <w:szCs w:val="22"/>
              </w:rPr>
              <w:t>e)</w:t>
            </w:r>
            <w:r>
              <w:rPr>
                <w:rFonts w:ascii="Arial" w:hAnsi="Arial" w:cs="Arial"/>
                <w:sz w:val="22"/>
                <w:szCs w:val="22"/>
              </w:rPr>
              <w:t>2019</w:t>
            </w:r>
            <w:r w:rsidRPr="00102A9B">
              <w:rPr>
                <w:rFonts w:ascii="Arial" w:hAnsi="Arial" w:cs="Arial"/>
                <w:sz w:val="22"/>
                <w:szCs w:val="22"/>
              </w:rPr>
              <w:t xml:space="preserve"> Yılında </w:t>
            </w:r>
            <w:smartTag w:uri="urn:schemas-microsoft-com:office:smarttags" w:element="metricconverter">
              <w:smartTagPr>
                <w:attr w:name="ProductID" w:val="5.500 Hektar"/>
              </w:smartTagPr>
              <w:r w:rsidRPr="00102A9B">
                <w:rPr>
                  <w:rFonts w:ascii="Arial" w:hAnsi="Arial" w:cs="Arial"/>
                  <w:sz w:val="22"/>
                  <w:szCs w:val="22"/>
                </w:rPr>
                <w:t>5.500 Hektar</w:t>
              </w:r>
            </w:smartTag>
          </w:p>
          <w:p w:rsidR="00E93749" w:rsidRPr="00DF042F" w:rsidRDefault="00E93749" w:rsidP="00631394">
            <w:pPr>
              <w:shd w:val="clear" w:color="auto" w:fill="FFFFFF"/>
              <w:jc w:val="both"/>
              <w:rPr>
                <w:rFonts w:ascii="Arial" w:hAnsi="Arial" w:cs="Arial"/>
                <w:sz w:val="22"/>
                <w:szCs w:val="22"/>
              </w:rPr>
            </w:pPr>
            <w:r w:rsidRPr="00102A9B">
              <w:rPr>
                <w:rFonts w:ascii="Arial" w:hAnsi="Arial" w:cs="Arial"/>
                <w:sz w:val="22"/>
                <w:szCs w:val="22"/>
              </w:rPr>
              <w:br/>
              <w:t xml:space="preserve">Olmak üzer toplam </w:t>
            </w:r>
            <w:smartTag w:uri="urn:schemas-microsoft-com:office:smarttags" w:element="metricconverter">
              <w:smartTagPr>
                <w:attr w:name="ProductID" w:val="23.500 hektar"/>
              </w:smartTagPr>
              <w:r w:rsidRPr="00102A9B">
                <w:rPr>
                  <w:rFonts w:ascii="Arial" w:hAnsi="Arial" w:cs="Arial"/>
                  <w:sz w:val="22"/>
                  <w:szCs w:val="22"/>
                </w:rPr>
                <w:t>23.500 Hektar</w:t>
              </w:r>
            </w:smartTag>
            <w:r w:rsidRPr="00102A9B">
              <w:rPr>
                <w:rFonts w:ascii="Arial" w:hAnsi="Arial" w:cs="Arial"/>
                <w:sz w:val="22"/>
                <w:szCs w:val="22"/>
              </w:rPr>
              <w:t xml:space="preserve"> alanda ağaçlandırma ve rehabilitasyon çalışması yapılacaktır. Fidanlık Mühendisliğimizce üretilecek olan fidanların; fidan türlerine ve sahanın özelliği ile büyüklüğüne bağlı olarak bu sahalara dikilecektir.</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 xml:space="preserve"> AGM Genel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Toplam Tahmini Maliyet :</w:t>
            </w:r>
            <w:r w:rsidRPr="00102A9B">
              <w:rPr>
                <w:rFonts w:ascii="Arial" w:hAnsi="Arial" w:cs="Arial"/>
                <w:sz w:val="22"/>
                <w:szCs w:val="22"/>
              </w:rPr>
              <w:t xml:space="preserve"> Genel Bütçeden karşılanacak</w:t>
            </w:r>
          </w:p>
          <w:p w:rsidR="00E93749" w:rsidRPr="00102A9B" w:rsidRDefault="00E93749" w:rsidP="00631394">
            <w:pPr>
              <w:shd w:val="clear" w:color="auto" w:fill="FFFFFF"/>
              <w:rPr>
                <w:rFonts w:ascii="Arial" w:hAnsi="Arial" w:cs="Arial"/>
              </w:rPr>
            </w:pPr>
            <w:r w:rsidRPr="00102A9B">
              <w:rPr>
                <w:rFonts w:ascii="Arial" w:hAnsi="Arial" w:cs="Arial"/>
                <w:b/>
                <w:bCs/>
                <w:sz w:val="22"/>
                <w:szCs w:val="22"/>
              </w:rPr>
              <w:t>Kontrol Yöntemi :</w:t>
            </w:r>
            <w:r w:rsidRPr="00102A9B">
              <w:rPr>
                <w:rFonts w:ascii="Arial" w:hAnsi="Arial" w:cs="Arial"/>
                <w:sz w:val="22"/>
                <w:szCs w:val="22"/>
              </w:rPr>
              <w:t xml:space="preserve"> Denetim </w:t>
            </w:r>
          </w:p>
        </w:tc>
      </w:tr>
      <w:tr w:rsidR="00E93749" w:rsidRPr="00102A9B">
        <w:tblPrEx>
          <w:tblBorders>
            <w:right w:val="none" w:sz="0" w:space="0" w:color="auto"/>
          </w:tblBorders>
        </w:tblPrEx>
        <w:trPr>
          <w:trHeight w:hRule="exact" w:val="851"/>
        </w:trPr>
        <w:tc>
          <w:tcPr>
            <w:tcW w:w="10143" w:type="dxa"/>
            <w:gridSpan w:val="5"/>
            <w:tcBorders>
              <w:right w:val="single" w:sz="4" w:space="0" w:color="auto"/>
            </w:tcBorders>
            <w:shd w:val="clear" w:color="auto" w:fill="A6A6A6"/>
          </w:tcPr>
          <w:p w:rsidR="00E93749" w:rsidRDefault="00E93749" w:rsidP="00631394">
            <w:pPr>
              <w:ind w:left="-288" w:firstLine="288"/>
              <w:jc w:val="center"/>
              <w:rPr>
                <w:rFonts w:ascii="Arial" w:hAnsi="Arial" w:cs="Arial"/>
                <w:b/>
                <w:bCs/>
              </w:rPr>
            </w:pPr>
          </w:p>
          <w:p w:rsidR="00E93749" w:rsidRPr="00E102FB" w:rsidRDefault="00E93749" w:rsidP="00631394">
            <w:pPr>
              <w:ind w:left="-288" w:firstLine="288"/>
              <w:jc w:val="center"/>
              <w:rPr>
                <w:rFonts w:ascii="Arial" w:hAnsi="Arial" w:cs="Arial"/>
                <w:sz w:val="22"/>
                <w:szCs w:val="22"/>
              </w:rPr>
            </w:pPr>
            <w:r w:rsidRPr="00DF042F">
              <w:rPr>
                <w:rFonts w:ascii="Arial" w:hAnsi="Arial" w:cs="Arial"/>
                <w:b/>
                <w:bCs/>
              </w:rPr>
              <w:t>ÇEVRE VE ORMAN</w:t>
            </w:r>
          </w:p>
        </w:tc>
      </w:tr>
      <w:tr w:rsidR="00E93749" w:rsidRPr="00102A9B">
        <w:tblPrEx>
          <w:tblBorders>
            <w:right w:val="none" w:sz="0" w:space="0" w:color="auto"/>
          </w:tblBorders>
        </w:tblPrEx>
        <w:trPr>
          <w:trHeight w:val="1970"/>
        </w:trPr>
        <w:tc>
          <w:tcPr>
            <w:tcW w:w="2455" w:type="dxa"/>
            <w:gridSpan w:val="2"/>
            <w:shd w:val="clear" w:color="auto" w:fill="FFFFFF"/>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Stratejik Amaç 3</w:t>
            </w:r>
          </w:p>
          <w:p w:rsidR="00E93749" w:rsidRPr="00E426BF" w:rsidRDefault="00E93749" w:rsidP="00631394">
            <w:pPr>
              <w:shd w:val="clear" w:color="auto" w:fill="FFFFFF"/>
              <w:rPr>
                <w:rFonts w:ascii="Arial" w:hAnsi="Arial" w:cs="Arial"/>
                <w:b/>
                <w:bCs/>
              </w:rPr>
            </w:pPr>
          </w:p>
        </w:tc>
        <w:tc>
          <w:tcPr>
            <w:tcW w:w="7688" w:type="dxa"/>
            <w:gridSpan w:val="3"/>
            <w:tcBorders>
              <w:right w:val="single" w:sz="4" w:space="0" w:color="auto"/>
            </w:tcBorders>
            <w:shd w:val="clear" w:color="auto" w:fill="FFFFFF"/>
          </w:tcPr>
          <w:p w:rsidR="00E93749" w:rsidRDefault="00E93749" w:rsidP="00631394">
            <w:pPr>
              <w:shd w:val="clear" w:color="auto" w:fill="FFFFFF"/>
              <w:jc w:val="both"/>
              <w:rPr>
                <w:rFonts w:ascii="Arial" w:hAnsi="Arial" w:cs="Arial"/>
                <w:sz w:val="22"/>
                <w:szCs w:val="22"/>
              </w:rPr>
            </w:pPr>
          </w:p>
          <w:p w:rsidR="00E93749" w:rsidRDefault="00E93749" w:rsidP="00631394">
            <w:pPr>
              <w:shd w:val="clear" w:color="auto" w:fill="FFFFFF"/>
              <w:jc w:val="both"/>
              <w:rPr>
                <w:rFonts w:ascii="Arial" w:hAnsi="Arial" w:cs="Arial"/>
                <w:sz w:val="22"/>
                <w:szCs w:val="22"/>
              </w:rPr>
            </w:pPr>
          </w:p>
          <w:p w:rsidR="00E93749" w:rsidRPr="00E102FB" w:rsidRDefault="00E93749" w:rsidP="00631394">
            <w:pPr>
              <w:shd w:val="clear" w:color="auto" w:fill="FFFFFF"/>
              <w:jc w:val="both"/>
              <w:rPr>
                <w:rFonts w:ascii="Arial" w:hAnsi="Arial" w:cs="Arial"/>
                <w:sz w:val="22"/>
                <w:szCs w:val="22"/>
              </w:rPr>
            </w:pPr>
            <w:r w:rsidRPr="00102A9B">
              <w:rPr>
                <w:rFonts w:ascii="Arial" w:hAnsi="Arial" w:cs="Arial"/>
                <w:sz w:val="22"/>
                <w:szCs w:val="22"/>
              </w:rPr>
              <w:t>Erzincan’ın orman alanlarının miktarının azalması ve aşırı odun tüketimimin asgariye indirilmesi için; Yenilenebilir enerji kaynaklarından olan güneş enerjisinden faydalanma için Orman köylerine güneşle su ısıtma projeleri yaygınlaştırılarak, ormandan kesilen ağacın azaltılması ile orman köylüsünün yaşam kalitesinin yükseltilmesi ile daha sağlıklı bir yaşam ortamına kavuşması sağlanmış olacaktır.</w:t>
            </w:r>
          </w:p>
        </w:tc>
      </w:tr>
      <w:tr w:rsidR="00E93749" w:rsidRPr="00102A9B">
        <w:tblPrEx>
          <w:tblBorders>
            <w:right w:val="none" w:sz="0" w:space="0" w:color="auto"/>
          </w:tblBorders>
        </w:tblPrEx>
        <w:trPr>
          <w:trHeight w:val="2676"/>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Hedef  3.1</w:t>
            </w:r>
          </w:p>
        </w:tc>
        <w:tc>
          <w:tcPr>
            <w:tcW w:w="7688" w:type="dxa"/>
            <w:gridSpan w:val="3"/>
            <w:tcBorders>
              <w:right w:val="single" w:sz="4" w:space="0" w:color="auto"/>
            </w:tcBorders>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sz w:val="22"/>
                <w:szCs w:val="22"/>
              </w:rPr>
              <w:t>Erzincan orman köylerinde yaşayanların ormanlardan temizlik, banyo, çamaşır, bulaşık amacıyla yapılan aşırı odun tüketiminin azaltılması için güneş enerjisi ile su ısıtma sistemlerini her yıl 100 ailenin faydalanması sağlanarak  2009-20013 yılları arasında ormandan  toplam 6.000 Ster odun tüketiminin önlenmesi sağlanacaktır.</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 xml:space="preserve"> ORKÖY Gn.Md.lüğü ve İl Özel İdaresi.</w:t>
            </w:r>
          </w:p>
          <w:p w:rsidR="00E93749" w:rsidRDefault="00E93749" w:rsidP="00631394">
            <w:pPr>
              <w:shd w:val="clear" w:color="auto" w:fill="FFFFFF"/>
              <w:jc w:val="both"/>
              <w:rPr>
                <w:rFonts w:ascii="Arial" w:hAnsi="Arial" w:cs="Arial"/>
                <w:sz w:val="22"/>
                <w:szCs w:val="22"/>
              </w:rPr>
            </w:pPr>
            <w:r>
              <w:rPr>
                <w:rFonts w:ascii="Arial" w:hAnsi="Arial" w:cs="Arial"/>
                <w:b/>
                <w:bCs/>
                <w:sz w:val="22"/>
                <w:szCs w:val="22"/>
              </w:rPr>
              <w:t xml:space="preserve"> </w:t>
            </w:r>
          </w:p>
          <w:p w:rsidR="00E93749" w:rsidRPr="00102A9B" w:rsidRDefault="00E93749" w:rsidP="00631394">
            <w:pPr>
              <w:shd w:val="clear" w:color="auto" w:fill="FFFFFF"/>
              <w:jc w:val="both"/>
              <w:rPr>
                <w:rFonts w:ascii="Arial" w:hAnsi="Arial" w:cs="Arial"/>
              </w:rPr>
            </w:pPr>
          </w:p>
        </w:tc>
      </w:tr>
      <w:tr w:rsidR="00E93749" w:rsidRPr="00102A9B">
        <w:tblPrEx>
          <w:tblBorders>
            <w:right w:val="none" w:sz="0" w:space="0" w:color="auto"/>
          </w:tblBorders>
        </w:tblPrEx>
        <w:trPr>
          <w:trHeight w:val="1963"/>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Performans</w:t>
            </w:r>
          </w:p>
          <w:p w:rsidR="00E93749" w:rsidRPr="00E426BF" w:rsidRDefault="00E93749" w:rsidP="00631394">
            <w:pPr>
              <w:shd w:val="clear" w:color="auto" w:fill="FFFFFF"/>
              <w:rPr>
                <w:rFonts w:ascii="Arial" w:hAnsi="Arial" w:cs="Arial"/>
                <w:b/>
                <w:bCs/>
              </w:rPr>
            </w:pPr>
            <w:r w:rsidRPr="00584265">
              <w:rPr>
                <w:rFonts w:ascii="Arial" w:hAnsi="Arial" w:cs="Arial"/>
                <w:b/>
                <w:bCs/>
                <w:sz w:val="22"/>
                <w:szCs w:val="22"/>
              </w:rPr>
              <w:t>Göstergeleri</w:t>
            </w:r>
          </w:p>
        </w:tc>
        <w:tc>
          <w:tcPr>
            <w:tcW w:w="7688" w:type="dxa"/>
            <w:gridSpan w:val="3"/>
            <w:tcBorders>
              <w:right w:val="single" w:sz="4" w:space="0" w:color="auto"/>
            </w:tcBorders>
          </w:tcPr>
          <w:p w:rsidR="00E93749" w:rsidRDefault="00E93749" w:rsidP="00631394">
            <w:pPr>
              <w:shd w:val="clear" w:color="auto" w:fill="FFFFFF"/>
              <w:jc w:val="both"/>
              <w:rPr>
                <w:rFonts w:ascii="Arial" w:hAnsi="Arial" w:cs="Arial"/>
                <w:b/>
                <w:bCs/>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Girdi :</w:t>
            </w:r>
            <w:r w:rsidRPr="00102A9B">
              <w:rPr>
                <w:rFonts w:ascii="Arial" w:hAnsi="Arial" w:cs="Arial"/>
                <w:sz w:val="22"/>
                <w:szCs w:val="22"/>
              </w:rPr>
              <w:t xml:space="preserve"> Personel, araç, gereç</w:t>
            </w:r>
            <w:r>
              <w:rPr>
                <w:rFonts w:ascii="Arial" w:hAnsi="Arial" w:cs="Arial"/>
                <w:sz w:val="22"/>
                <w:szCs w:val="22"/>
              </w:rPr>
              <w:t>, genel bütçe</w:t>
            </w:r>
            <w:r w:rsidRPr="00102A9B">
              <w:rPr>
                <w:rFonts w:ascii="Arial" w:hAnsi="Arial" w:cs="Arial"/>
                <w:sz w:val="22"/>
                <w:szCs w:val="22"/>
              </w:rPr>
              <w:t>.</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Çıktı :</w:t>
            </w:r>
            <w:r w:rsidRPr="00102A9B">
              <w:rPr>
                <w:rFonts w:ascii="Arial" w:hAnsi="Arial" w:cs="Arial"/>
                <w:sz w:val="22"/>
                <w:szCs w:val="22"/>
              </w:rPr>
              <w:t xml:space="preserve"> Sosyo-ekonomik açıdan kalkındırılmış orman köylüleri.</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Sonuç :</w:t>
            </w:r>
            <w:r w:rsidRPr="00102A9B">
              <w:rPr>
                <w:rFonts w:ascii="Arial" w:hAnsi="Arial" w:cs="Arial"/>
                <w:sz w:val="22"/>
                <w:szCs w:val="22"/>
              </w:rPr>
              <w:t xml:space="preserve"> Ormanlarımızın üzerindeki baskıyı azaltmak.</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Verimlilik :</w:t>
            </w:r>
            <w:r w:rsidRPr="00102A9B">
              <w:rPr>
                <w:rFonts w:ascii="Arial" w:hAnsi="Arial" w:cs="Arial"/>
                <w:sz w:val="22"/>
                <w:szCs w:val="22"/>
              </w:rPr>
              <w:t xml:space="preserve"> Orman köylerinde denetim sayısını artırmak.</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Kalite :</w:t>
            </w:r>
            <w:r w:rsidRPr="00102A9B">
              <w:rPr>
                <w:rFonts w:ascii="Arial" w:hAnsi="Arial" w:cs="Arial"/>
                <w:sz w:val="22"/>
                <w:szCs w:val="22"/>
              </w:rPr>
              <w:t xml:space="preserve"> Orman köylerinde gün ısısı miktarının artması, ormandan ısınmak maksadıyla kesilen odun miktarının azaltılması.</w:t>
            </w:r>
          </w:p>
        </w:tc>
      </w:tr>
      <w:tr w:rsidR="00E93749" w:rsidRPr="00102A9B">
        <w:tblPrEx>
          <w:tblBorders>
            <w:right w:val="none" w:sz="0" w:space="0" w:color="auto"/>
          </w:tblBorders>
        </w:tblPrEx>
        <w:trPr>
          <w:trHeight w:val="968"/>
        </w:trPr>
        <w:tc>
          <w:tcPr>
            <w:tcW w:w="2455" w:type="dxa"/>
            <w:gridSpan w:val="2"/>
          </w:tcPr>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Default="00E93749" w:rsidP="00631394">
            <w:pPr>
              <w:shd w:val="clear" w:color="auto" w:fill="FFFFFF"/>
              <w:rPr>
                <w:rFonts w:ascii="Arial" w:hAnsi="Arial" w:cs="Arial"/>
                <w:b/>
                <w:bCs/>
              </w:rPr>
            </w:pPr>
          </w:p>
          <w:p w:rsidR="00E93749" w:rsidRPr="00584265" w:rsidRDefault="00E93749" w:rsidP="00631394">
            <w:pPr>
              <w:shd w:val="clear" w:color="auto" w:fill="FFFFFF"/>
              <w:rPr>
                <w:rFonts w:ascii="Arial" w:hAnsi="Arial" w:cs="Arial"/>
                <w:b/>
                <w:bCs/>
                <w:sz w:val="22"/>
                <w:szCs w:val="22"/>
              </w:rPr>
            </w:pPr>
            <w:r w:rsidRPr="00584265">
              <w:rPr>
                <w:rFonts w:ascii="Arial" w:hAnsi="Arial" w:cs="Arial"/>
                <w:b/>
                <w:bCs/>
                <w:sz w:val="22"/>
                <w:szCs w:val="22"/>
              </w:rPr>
              <w:t>Faaliyet 3.1.1</w:t>
            </w:r>
          </w:p>
        </w:tc>
        <w:tc>
          <w:tcPr>
            <w:tcW w:w="7688" w:type="dxa"/>
            <w:gridSpan w:val="3"/>
            <w:tcBorders>
              <w:right w:val="single" w:sz="4" w:space="0" w:color="auto"/>
            </w:tcBorders>
          </w:tcPr>
          <w:p w:rsidR="00E93749" w:rsidRDefault="00E93749" w:rsidP="00631394">
            <w:pPr>
              <w:shd w:val="clear" w:color="auto" w:fill="FFFFFF"/>
              <w:rPr>
                <w:rFonts w:ascii="Arial" w:hAnsi="Arial" w:cs="Arial"/>
                <w:sz w:val="22"/>
                <w:szCs w:val="22"/>
              </w:rPr>
            </w:pPr>
          </w:p>
          <w:p w:rsidR="00E93749" w:rsidRDefault="00E93749" w:rsidP="00631394">
            <w:pPr>
              <w:shd w:val="clear" w:color="auto" w:fill="FFFFFF"/>
              <w:spacing w:line="276" w:lineRule="auto"/>
              <w:rPr>
                <w:rFonts w:ascii="Arial" w:hAnsi="Arial" w:cs="Arial"/>
                <w:sz w:val="22"/>
                <w:szCs w:val="22"/>
              </w:rPr>
            </w:pPr>
            <w:r w:rsidRPr="00102A9B">
              <w:rPr>
                <w:rFonts w:ascii="Arial" w:hAnsi="Arial" w:cs="Arial"/>
                <w:sz w:val="22"/>
                <w:szCs w:val="22"/>
              </w:rPr>
              <w:t>Odun tüketiminin azaltılması ile ormandaki ağaç kesimi yılda 1200 Ster azalacak. Orman köyleri öncelikli olmak üzere ormanların korunması amacıyla İl Çevre ve Orman Müdürlüğünce</w:t>
            </w:r>
          </w:p>
          <w:p w:rsidR="00E93749" w:rsidRPr="00102A9B" w:rsidRDefault="00E93749" w:rsidP="00631394">
            <w:pPr>
              <w:shd w:val="clear" w:color="auto" w:fill="FFFFFF"/>
              <w:spacing w:line="276" w:lineRule="auto"/>
              <w:rPr>
                <w:rFonts w:ascii="Arial" w:hAnsi="Arial" w:cs="Arial"/>
              </w:rPr>
            </w:pPr>
          </w:p>
          <w:p w:rsidR="00E93749" w:rsidRPr="00102A9B" w:rsidRDefault="00E93749" w:rsidP="00631394">
            <w:pPr>
              <w:shd w:val="clear" w:color="auto" w:fill="FFFFFF"/>
              <w:spacing w:line="276" w:lineRule="auto"/>
              <w:rPr>
                <w:rFonts w:ascii="Arial" w:hAnsi="Arial" w:cs="Arial"/>
              </w:rPr>
            </w:pPr>
            <w:r>
              <w:rPr>
                <w:rFonts w:ascii="Arial" w:hAnsi="Arial" w:cs="Arial"/>
                <w:sz w:val="22"/>
                <w:szCs w:val="22"/>
              </w:rPr>
              <w:t xml:space="preserve">        </w:t>
            </w:r>
            <w:r w:rsidRPr="00102A9B">
              <w:rPr>
                <w:rFonts w:ascii="Arial" w:hAnsi="Arial" w:cs="Arial"/>
                <w:sz w:val="22"/>
                <w:szCs w:val="22"/>
              </w:rPr>
              <w:t>• 20</w:t>
            </w:r>
            <w:r>
              <w:rPr>
                <w:rFonts w:ascii="Arial" w:hAnsi="Arial" w:cs="Arial"/>
                <w:sz w:val="22"/>
                <w:szCs w:val="22"/>
              </w:rPr>
              <w:t>15</w:t>
            </w:r>
            <w:r w:rsidRPr="00102A9B">
              <w:rPr>
                <w:rFonts w:ascii="Arial" w:hAnsi="Arial" w:cs="Arial"/>
                <w:sz w:val="22"/>
                <w:szCs w:val="22"/>
              </w:rPr>
              <w:t xml:space="preserve"> yılında  100 – 150 hane</w:t>
            </w:r>
          </w:p>
          <w:p w:rsidR="00E93749" w:rsidRPr="00102A9B" w:rsidRDefault="00E93749" w:rsidP="00631394">
            <w:pPr>
              <w:shd w:val="clear" w:color="auto" w:fill="FFFFFF"/>
              <w:spacing w:line="276" w:lineRule="auto"/>
              <w:rPr>
                <w:rFonts w:ascii="Arial" w:hAnsi="Arial" w:cs="Arial"/>
              </w:rPr>
            </w:pPr>
            <w:r>
              <w:rPr>
                <w:rFonts w:ascii="Arial" w:hAnsi="Arial" w:cs="Arial"/>
                <w:sz w:val="22"/>
                <w:szCs w:val="22"/>
              </w:rPr>
              <w:t xml:space="preserve">        • 2016</w:t>
            </w:r>
            <w:r w:rsidRPr="00102A9B">
              <w:rPr>
                <w:rFonts w:ascii="Arial" w:hAnsi="Arial" w:cs="Arial"/>
                <w:sz w:val="22"/>
                <w:szCs w:val="22"/>
              </w:rPr>
              <w:t xml:space="preserve"> yılında  100 – 150 hane</w:t>
            </w:r>
          </w:p>
          <w:p w:rsidR="00E93749" w:rsidRPr="00102A9B" w:rsidRDefault="00E93749" w:rsidP="00631394">
            <w:pPr>
              <w:shd w:val="clear" w:color="auto" w:fill="FFFFFF"/>
              <w:spacing w:line="276" w:lineRule="auto"/>
              <w:rPr>
                <w:rFonts w:ascii="Arial" w:hAnsi="Arial" w:cs="Arial"/>
              </w:rPr>
            </w:pPr>
            <w:r>
              <w:rPr>
                <w:rFonts w:ascii="Arial" w:hAnsi="Arial" w:cs="Arial"/>
                <w:sz w:val="22"/>
                <w:szCs w:val="22"/>
              </w:rPr>
              <w:t xml:space="preserve">        • 2017</w:t>
            </w:r>
            <w:r w:rsidRPr="00102A9B">
              <w:rPr>
                <w:rFonts w:ascii="Arial" w:hAnsi="Arial" w:cs="Arial"/>
                <w:sz w:val="22"/>
                <w:szCs w:val="22"/>
              </w:rPr>
              <w:t xml:space="preserve"> yılında  100 – 150 hane</w:t>
            </w:r>
          </w:p>
          <w:p w:rsidR="00E93749" w:rsidRPr="00102A9B" w:rsidRDefault="00E93749" w:rsidP="00631394">
            <w:pPr>
              <w:shd w:val="clear" w:color="auto" w:fill="FFFFFF"/>
              <w:spacing w:line="276" w:lineRule="auto"/>
              <w:rPr>
                <w:rFonts w:ascii="Arial" w:hAnsi="Arial" w:cs="Arial"/>
              </w:rPr>
            </w:pPr>
            <w:r>
              <w:rPr>
                <w:rFonts w:ascii="Arial" w:hAnsi="Arial" w:cs="Arial"/>
                <w:sz w:val="22"/>
                <w:szCs w:val="22"/>
              </w:rPr>
              <w:t xml:space="preserve">        • 2018</w:t>
            </w:r>
            <w:r w:rsidRPr="00102A9B">
              <w:rPr>
                <w:rFonts w:ascii="Arial" w:hAnsi="Arial" w:cs="Arial"/>
                <w:sz w:val="22"/>
                <w:szCs w:val="22"/>
              </w:rPr>
              <w:t xml:space="preserve"> yılında  100 – 150 hane</w:t>
            </w:r>
          </w:p>
          <w:p w:rsidR="00E93749" w:rsidRDefault="00E93749" w:rsidP="00631394">
            <w:pPr>
              <w:shd w:val="clear" w:color="auto" w:fill="FFFFFF"/>
              <w:spacing w:line="276" w:lineRule="auto"/>
              <w:rPr>
                <w:rFonts w:ascii="Arial" w:hAnsi="Arial" w:cs="Arial"/>
                <w:sz w:val="22"/>
                <w:szCs w:val="22"/>
              </w:rPr>
            </w:pPr>
            <w:r>
              <w:rPr>
                <w:rFonts w:ascii="Arial" w:hAnsi="Arial" w:cs="Arial"/>
                <w:sz w:val="22"/>
                <w:szCs w:val="22"/>
              </w:rPr>
              <w:t xml:space="preserve">        • 2019</w:t>
            </w:r>
            <w:r w:rsidRPr="00102A9B">
              <w:rPr>
                <w:rFonts w:ascii="Arial" w:hAnsi="Arial" w:cs="Arial"/>
                <w:sz w:val="22"/>
                <w:szCs w:val="22"/>
              </w:rPr>
              <w:t xml:space="preserve"> yılında  100 – 150 hane</w:t>
            </w:r>
          </w:p>
          <w:p w:rsidR="00E93749" w:rsidRPr="00102A9B" w:rsidRDefault="00E93749" w:rsidP="00631394">
            <w:pPr>
              <w:shd w:val="clear" w:color="auto" w:fill="FFFFFF"/>
              <w:spacing w:line="276" w:lineRule="auto"/>
              <w:rPr>
                <w:rFonts w:ascii="Arial" w:hAnsi="Arial" w:cs="Arial"/>
              </w:rPr>
            </w:pPr>
          </w:p>
          <w:p w:rsidR="00E93749" w:rsidRPr="00102A9B" w:rsidRDefault="00E93749" w:rsidP="00631394">
            <w:pPr>
              <w:shd w:val="clear" w:color="auto" w:fill="FFFFFF"/>
              <w:spacing w:line="276" w:lineRule="auto"/>
              <w:rPr>
                <w:rFonts w:ascii="Arial" w:hAnsi="Arial" w:cs="Arial"/>
              </w:rPr>
            </w:pPr>
            <w:r w:rsidRPr="00102A9B">
              <w:rPr>
                <w:rFonts w:ascii="Arial" w:hAnsi="Arial" w:cs="Arial"/>
                <w:sz w:val="22"/>
                <w:szCs w:val="22"/>
              </w:rPr>
              <w:t>Güneş Enerjisi İle Su Isıtma Sistemi kurulacak. OR-KÖY Şube Müdürlüğü kanalıyla kurulacak sistemi projesine ait şartname doğrultusunda sağlanacaktır.</w:t>
            </w:r>
          </w:p>
          <w:p w:rsidR="00E93749" w:rsidRPr="00102A9B" w:rsidRDefault="00E93749" w:rsidP="00631394">
            <w:pPr>
              <w:shd w:val="clear" w:color="auto" w:fill="FFFFFF"/>
              <w:spacing w:line="276" w:lineRule="auto"/>
              <w:jc w:val="both"/>
              <w:rPr>
                <w:rFonts w:ascii="Arial" w:hAnsi="Arial" w:cs="Arial"/>
              </w:rPr>
            </w:pPr>
            <w:r w:rsidRPr="00102A9B">
              <w:rPr>
                <w:rFonts w:ascii="Arial" w:hAnsi="Arial" w:cs="Arial"/>
                <w:b/>
                <w:bCs/>
                <w:sz w:val="22"/>
                <w:szCs w:val="22"/>
              </w:rPr>
              <w:t>Sorumlu :</w:t>
            </w:r>
            <w:r w:rsidRPr="00102A9B">
              <w:rPr>
                <w:rFonts w:ascii="Arial" w:hAnsi="Arial" w:cs="Arial"/>
                <w:sz w:val="22"/>
                <w:szCs w:val="22"/>
              </w:rPr>
              <w:t xml:space="preserve"> İl Çevre ve Orman Müdürlüğü.</w:t>
            </w:r>
          </w:p>
          <w:p w:rsidR="00E93749" w:rsidRPr="00102A9B" w:rsidRDefault="00E93749" w:rsidP="00631394">
            <w:pPr>
              <w:shd w:val="clear" w:color="auto" w:fill="FFFFFF"/>
              <w:spacing w:line="276" w:lineRule="auto"/>
              <w:jc w:val="both"/>
              <w:rPr>
                <w:rFonts w:ascii="Arial" w:hAnsi="Arial" w:cs="Arial"/>
              </w:rPr>
            </w:pPr>
            <w:r w:rsidRPr="00102A9B">
              <w:rPr>
                <w:rFonts w:ascii="Arial" w:hAnsi="Arial" w:cs="Arial"/>
                <w:b/>
                <w:bCs/>
                <w:sz w:val="22"/>
                <w:szCs w:val="22"/>
              </w:rPr>
              <w:t>İşbirliği Yapılacak Kurumlar :</w:t>
            </w:r>
            <w:r w:rsidRPr="00102A9B">
              <w:rPr>
                <w:rFonts w:ascii="Arial" w:hAnsi="Arial" w:cs="Arial"/>
                <w:sz w:val="22"/>
                <w:szCs w:val="22"/>
              </w:rPr>
              <w:t xml:space="preserve"> İlgili kamu kurum ve kuruluşları ve orman köylüleri.</w:t>
            </w:r>
          </w:p>
          <w:p w:rsidR="00E93749" w:rsidRPr="00102A9B" w:rsidRDefault="00E93749" w:rsidP="00631394">
            <w:pPr>
              <w:shd w:val="clear" w:color="auto" w:fill="FFFFFF"/>
              <w:spacing w:line="276" w:lineRule="auto"/>
              <w:jc w:val="both"/>
              <w:rPr>
                <w:rFonts w:ascii="Arial" w:hAnsi="Arial" w:cs="Arial"/>
              </w:rPr>
            </w:pPr>
            <w:r w:rsidRPr="00102A9B">
              <w:rPr>
                <w:rFonts w:ascii="Arial" w:hAnsi="Arial" w:cs="Arial"/>
                <w:b/>
                <w:bCs/>
                <w:sz w:val="22"/>
                <w:szCs w:val="22"/>
              </w:rPr>
              <w:t>Toplam Tahmini Maliyet :</w:t>
            </w:r>
            <w:r w:rsidRPr="00102A9B">
              <w:rPr>
                <w:rFonts w:ascii="Arial" w:hAnsi="Arial" w:cs="Arial"/>
                <w:sz w:val="22"/>
                <w:szCs w:val="22"/>
              </w:rPr>
              <w:t xml:space="preserve"> 795.000,00 TL</w:t>
            </w:r>
          </w:p>
          <w:p w:rsidR="00E93749" w:rsidRDefault="00E93749" w:rsidP="00631394">
            <w:pPr>
              <w:shd w:val="clear" w:color="auto" w:fill="FFFFFF"/>
              <w:spacing w:line="276" w:lineRule="auto"/>
              <w:rPr>
                <w:rFonts w:ascii="Arial" w:hAnsi="Arial" w:cs="Arial"/>
                <w:sz w:val="22"/>
                <w:szCs w:val="22"/>
              </w:rPr>
            </w:pPr>
            <w:r w:rsidRPr="00102A9B">
              <w:rPr>
                <w:rFonts w:ascii="Arial" w:hAnsi="Arial" w:cs="Arial"/>
                <w:b/>
                <w:bCs/>
                <w:sz w:val="22"/>
                <w:szCs w:val="22"/>
              </w:rPr>
              <w:t>Kontrol Yöntemi :</w:t>
            </w:r>
            <w:r w:rsidRPr="00102A9B">
              <w:rPr>
                <w:rFonts w:ascii="Arial" w:hAnsi="Arial" w:cs="Arial"/>
                <w:sz w:val="22"/>
                <w:szCs w:val="22"/>
              </w:rPr>
              <w:t xml:space="preserve"> Denetim.</w:t>
            </w:r>
          </w:p>
          <w:p w:rsidR="00E93749" w:rsidRPr="00102A9B" w:rsidRDefault="00E93749" w:rsidP="00631394">
            <w:pPr>
              <w:shd w:val="clear" w:color="auto" w:fill="FFFFFF"/>
              <w:rPr>
                <w:rFonts w:ascii="Arial" w:hAnsi="Arial" w:cs="Arial"/>
              </w:rPr>
            </w:pPr>
          </w:p>
        </w:tc>
      </w:tr>
    </w:tbl>
    <w:tbl>
      <w:tblPr>
        <w:tblpPr w:leftFromText="141" w:rightFromText="141" w:vertAnchor="page" w:horzAnchor="margin" w:tblpXSpec="center" w:tblpY="146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8079"/>
      </w:tblGrid>
      <w:tr w:rsidR="00E93749" w:rsidRPr="00102A9B">
        <w:trPr>
          <w:trHeight w:hRule="exact" w:val="851"/>
        </w:trPr>
        <w:tc>
          <w:tcPr>
            <w:tcW w:w="10314" w:type="dxa"/>
            <w:gridSpan w:val="2"/>
            <w:shd w:val="clear" w:color="auto" w:fill="999999"/>
          </w:tcPr>
          <w:p w:rsidR="00E93749" w:rsidRPr="00102A9B" w:rsidRDefault="00E93749" w:rsidP="00631394">
            <w:pPr>
              <w:ind w:left="-288" w:firstLine="288"/>
              <w:jc w:val="center"/>
              <w:rPr>
                <w:rFonts w:ascii="Arial" w:hAnsi="Arial" w:cs="Arial"/>
                <w:b/>
                <w:bCs/>
              </w:rPr>
            </w:pPr>
          </w:p>
          <w:p w:rsidR="00E93749" w:rsidRPr="00BE36A6" w:rsidRDefault="00E93749" w:rsidP="00631394">
            <w:pPr>
              <w:ind w:left="-288" w:firstLine="288"/>
              <w:jc w:val="center"/>
              <w:rPr>
                <w:rFonts w:ascii="Arial" w:hAnsi="Arial" w:cs="Arial"/>
                <w:b/>
                <w:bCs/>
              </w:rPr>
            </w:pPr>
            <w:r w:rsidRPr="00BE36A6">
              <w:rPr>
                <w:rFonts w:ascii="Arial" w:hAnsi="Arial" w:cs="Arial"/>
                <w:b/>
                <w:bCs/>
              </w:rPr>
              <w:t>ÇEVRE VE ORMAN</w:t>
            </w:r>
          </w:p>
          <w:p w:rsidR="00E93749" w:rsidRPr="00E102FB" w:rsidRDefault="00E93749" w:rsidP="00631394">
            <w:pPr>
              <w:ind w:left="-288" w:firstLine="288"/>
              <w:jc w:val="center"/>
              <w:rPr>
                <w:rFonts w:ascii="Arial" w:hAnsi="Arial" w:cs="Arial"/>
                <w:b/>
                <w:bCs/>
              </w:rPr>
            </w:pPr>
          </w:p>
        </w:tc>
      </w:tr>
      <w:tr w:rsidR="00E93749" w:rsidRPr="00102A9B">
        <w:tc>
          <w:tcPr>
            <w:tcW w:w="2235" w:type="dxa"/>
          </w:tcPr>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Pr="00584265" w:rsidRDefault="00E93749" w:rsidP="00631394">
            <w:pPr>
              <w:shd w:val="clear" w:color="auto" w:fill="FFFFFF"/>
              <w:rPr>
                <w:rFonts w:ascii="Arial" w:hAnsi="Arial" w:cs="Arial"/>
                <w:b/>
                <w:bCs/>
                <w:sz w:val="22"/>
                <w:szCs w:val="22"/>
              </w:rPr>
            </w:pPr>
          </w:p>
          <w:p w:rsidR="00E93749" w:rsidRPr="00584265" w:rsidRDefault="00E93749" w:rsidP="00631394">
            <w:pPr>
              <w:shd w:val="clear" w:color="auto" w:fill="FFFFFF"/>
              <w:rPr>
                <w:rFonts w:ascii="Arial" w:hAnsi="Arial" w:cs="Arial"/>
                <w:sz w:val="22"/>
                <w:szCs w:val="22"/>
              </w:rPr>
            </w:pPr>
            <w:r w:rsidRPr="00584265">
              <w:rPr>
                <w:rFonts w:ascii="Arial" w:hAnsi="Arial" w:cs="Arial"/>
                <w:b/>
                <w:bCs/>
                <w:sz w:val="22"/>
                <w:szCs w:val="22"/>
              </w:rPr>
              <w:t>Stratejik Amaç 1</w:t>
            </w:r>
          </w:p>
        </w:tc>
        <w:tc>
          <w:tcPr>
            <w:tcW w:w="8079" w:type="dxa"/>
          </w:tcPr>
          <w:p w:rsidR="00E93749" w:rsidRDefault="00E93749" w:rsidP="00631394">
            <w:pPr>
              <w:shd w:val="clear" w:color="auto" w:fill="FFFFFF"/>
              <w:jc w:val="both"/>
              <w:rPr>
                <w:rFonts w:ascii="Arial" w:hAnsi="Arial" w:cs="Arial"/>
                <w:sz w:val="22"/>
                <w:szCs w:val="22"/>
              </w:rPr>
            </w:pPr>
          </w:p>
          <w:p w:rsidR="00E93749" w:rsidRDefault="00E93749" w:rsidP="00631394">
            <w:pPr>
              <w:shd w:val="clear" w:color="auto" w:fill="FFFFFF"/>
              <w:jc w:val="both"/>
              <w:rPr>
                <w:rFonts w:ascii="Arial" w:hAnsi="Arial" w:cs="Arial"/>
              </w:rPr>
            </w:pPr>
            <w:r w:rsidRPr="00102A9B">
              <w:rPr>
                <w:rFonts w:ascii="Arial" w:hAnsi="Arial" w:cs="Arial"/>
                <w:sz w:val="22"/>
                <w:szCs w:val="22"/>
              </w:rPr>
              <w:t>Ormanların sınırları belirlenerek, ormanları ve orman ekosistemini korumak için tahribat unsurlarına yönelik önleyici tedbirler alınacak, orman sahasını ve ağaç servetini çoğaltmak, toprak, su ve bitki arasında bozulan dengeyi kurmak, geliştirmek ve erozyonu önlemek amacıyla ağaçlandırma ve mera ıslahı çalışmaları yapılacak, ormanların kalite ve verimliliğini artırıcı çalışmalar yapılacaktır.</w:t>
            </w:r>
          </w:p>
          <w:p w:rsidR="00E93749" w:rsidRPr="00102A9B" w:rsidRDefault="00E93749" w:rsidP="00631394">
            <w:pPr>
              <w:shd w:val="clear" w:color="auto" w:fill="FFFFFF"/>
              <w:jc w:val="both"/>
              <w:rPr>
                <w:rFonts w:ascii="Arial" w:hAnsi="Arial" w:cs="Arial"/>
              </w:rPr>
            </w:pPr>
          </w:p>
        </w:tc>
      </w:tr>
      <w:tr w:rsidR="00E93749" w:rsidRPr="00102A9B">
        <w:tc>
          <w:tcPr>
            <w:tcW w:w="2235" w:type="dxa"/>
          </w:tcPr>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Pr="00102A9B" w:rsidRDefault="00E93749" w:rsidP="00631394">
            <w:pPr>
              <w:shd w:val="clear" w:color="auto" w:fill="FFFFFF"/>
              <w:rPr>
                <w:rFonts w:ascii="Arial" w:hAnsi="Arial" w:cs="Arial"/>
              </w:rPr>
            </w:pPr>
            <w:r>
              <w:rPr>
                <w:rFonts w:ascii="Arial" w:hAnsi="Arial" w:cs="Arial"/>
                <w:b/>
                <w:bCs/>
                <w:sz w:val="22"/>
                <w:szCs w:val="22"/>
              </w:rPr>
              <w:t>Hedef I.I</w:t>
            </w:r>
          </w:p>
        </w:tc>
        <w:tc>
          <w:tcPr>
            <w:tcW w:w="8079" w:type="dxa"/>
          </w:tcPr>
          <w:p w:rsidR="00E93749" w:rsidRDefault="00E93749" w:rsidP="00631394">
            <w:pPr>
              <w:shd w:val="clear" w:color="auto" w:fill="FFFFFF"/>
              <w:rPr>
                <w:rFonts w:ascii="Arial" w:hAnsi="Arial" w:cs="Arial"/>
                <w:sz w:val="22"/>
                <w:szCs w:val="22"/>
              </w:rPr>
            </w:pPr>
          </w:p>
          <w:p w:rsidR="00E93749" w:rsidRDefault="00E93749" w:rsidP="00631394">
            <w:pPr>
              <w:shd w:val="clear" w:color="auto" w:fill="FFFFFF"/>
              <w:rPr>
                <w:rFonts w:ascii="Arial" w:hAnsi="Arial" w:cs="Arial"/>
                <w:sz w:val="22"/>
                <w:szCs w:val="22"/>
              </w:rPr>
            </w:pPr>
          </w:p>
          <w:p w:rsidR="00E93749" w:rsidRDefault="00E93749" w:rsidP="00631394">
            <w:pPr>
              <w:shd w:val="clear" w:color="auto" w:fill="FFFFFF"/>
              <w:rPr>
                <w:rFonts w:ascii="Arial" w:hAnsi="Arial" w:cs="Arial"/>
                <w:sz w:val="22"/>
                <w:szCs w:val="22"/>
              </w:rPr>
            </w:pPr>
            <w:r w:rsidRPr="00102A9B">
              <w:rPr>
                <w:rFonts w:ascii="Arial" w:hAnsi="Arial" w:cs="Arial"/>
                <w:sz w:val="22"/>
                <w:szCs w:val="22"/>
              </w:rPr>
              <w:t xml:space="preserve">Kadastrosu ve tescili yapılmamış olan </w:t>
            </w:r>
            <w:smartTag w:uri="urn:schemas-microsoft-com:office:smarttags" w:element="metricconverter">
              <w:smartTagPr>
                <w:attr w:name="ProductID" w:val="5000 Ha"/>
              </w:smartTagPr>
              <w:r w:rsidRPr="00102A9B">
                <w:rPr>
                  <w:rFonts w:ascii="Arial" w:hAnsi="Arial" w:cs="Arial"/>
                  <w:sz w:val="22"/>
                  <w:szCs w:val="22"/>
                </w:rPr>
                <w:t>5000 Ha</w:t>
              </w:r>
            </w:smartTag>
            <w:r w:rsidRPr="00102A9B">
              <w:rPr>
                <w:rFonts w:ascii="Arial" w:hAnsi="Arial" w:cs="Arial"/>
                <w:sz w:val="22"/>
                <w:szCs w:val="22"/>
              </w:rPr>
              <w:t xml:space="preserve">. Orman alanının tamamının kadastro ve tescil işlemleri </w:t>
            </w:r>
            <w:r>
              <w:rPr>
                <w:rFonts w:ascii="Arial" w:hAnsi="Arial" w:cs="Arial"/>
                <w:sz w:val="22"/>
                <w:szCs w:val="22"/>
              </w:rPr>
              <w:t>plan dönemi</w:t>
            </w:r>
            <w:r w:rsidRPr="00102A9B">
              <w:rPr>
                <w:rFonts w:ascii="Arial" w:hAnsi="Arial" w:cs="Arial"/>
                <w:sz w:val="22"/>
                <w:szCs w:val="22"/>
              </w:rPr>
              <w:t xml:space="preserve"> içerisinde tamamlanacaktır</w:t>
            </w:r>
          </w:p>
          <w:p w:rsidR="00E93749" w:rsidRPr="00102A9B" w:rsidRDefault="00E93749" w:rsidP="00631394">
            <w:pPr>
              <w:shd w:val="clear" w:color="auto" w:fill="FFFFFF"/>
              <w:rPr>
                <w:rFonts w:ascii="Arial" w:hAnsi="Arial" w:cs="Arial"/>
              </w:rPr>
            </w:pPr>
          </w:p>
        </w:tc>
      </w:tr>
      <w:tr w:rsidR="00E93749" w:rsidRPr="00102A9B">
        <w:tc>
          <w:tcPr>
            <w:tcW w:w="2235" w:type="dxa"/>
          </w:tcPr>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Pr="00102A9B" w:rsidRDefault="00E93749" w:rsidP="00631394">
            <w:pPr>
              <w:shd w:val="clear" w:color="auto" w:fill="FFFFFF"/>
              <w:rPr>
                <w:rFonts w:ascii="Arial" w:hAnsi="Arial" w:cs="Arial"/>
                <w:b/>
                <w:bCs/>
              </w:rPr>
            </w:pPr>
            <w:r w:rsidRPr="00102A9B">
              <w:rPr>
                <w:rFonts w:ascii="Arial" w:hAnsi="Arial" w:cs="Arial"/>
                <w:b/>
                <w:bCs/>
                <w:sz w:val="22"/>
                <w:szCs w:val="22"/>
              </w:rPr>
              <w:t xml:space="preserve">Performans </w:t>
            </w:r>
          </w:p>
          <w:p w:rsidR="00E93749" w:rsidRPr="00102A9B" w:rsidRDefault="00E93749" w:rsidP="00631394">
            <w:pPr>
              <w:shd w:val="clear" w:color="auto" w:fill="FFFFFF"/>
              <w:rPr>
                <w:rFonts w:ascii="Arial" w:hAnsi="Arial" w:cs="Arial"/>
              </w:rPr>
            </w:pPr>
            <w:r>
              <w:rPr>
                <w:rFonts w:ascii="Arial" w:hAnsi="Arial" w:cs="Arial"/>
                <w:b/>
                <w:bCs/>
                <w:sz w:val="22"/>
                <w:szCs w:val="22"/>
              </w:rPr>
              <w:t>Göstergeleri</w:t>
            </w:r>
          </w:p>
        </w:tc>
        <w:tc>
          <w:tcPr>
            <w:tcW w:w="8079" w:type="dxa"/>
          </w:tcPr>
          <w:p w:rsidR="00E93749" w:rsidRDefault="00E93749" w:rsidP="00631394">
            <w:pPr>
              <w:shd w:val="clear" w:color="auto" w:fill="FFFFFF"/>
              <w:jc w:val="both"/>
              <w:rPr>
                <w:rFonts w:ascii="Arial" w:hAnsi="Arial" w:cs="Arial"/>
                <w:b/>
                <w:bCs/>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Ekipman, orman kadastro komisyonu, bütçe</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 xml:space="preserve">Kadastro ve tescil işlemleri tamamlanmış orman alanı miktarı </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Sonuç: </w:t>
            </w:r>
            <w:r w:rsidRPr="00102A9B">
              <w:rPr>
                <w:rFonts w:ascii="Arial" w:hAnsi="Arial" w:cs="Arial"/>
                <w:sz w:val="22"/>
                <w:szCs w:val="22"/>
              </w:rPr>
              <w:t>Korunacak ve işletilecek orman alanlarının belirlenme oranındaki artış.</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Verimlilik: </w:t>
            </w:r>
            <w:r w:rsidRPr="00102A9B">
              <w:rPr>
                <w:rFonts w:ascii="Arial" w:hAnsi="Arial" w:cs="Arial"/>
                <w:sz w:val="22"/>
                <w:szCs w:val="22"/>
              </w:rPr>
              <w:t>Birim orman alnı başına kadastro ve tescil maliyeti.</w:t>
            </w:r>
          </w:p>
          <w:p w:rsidR="00E93749" w:rsidRDefault="00E93749" w:rsidP="00631394">
            <w:pPr>
              <w:shd w:val="clear" w:color="auto" w:fill="FFFFFF"/>
              <w:rPr>
                <w:rFonts w:ascii="Arial" w:hAnsi="Arial" w:cs="Arial"/>
                <w:sz w:val="22"/>
                <w:szCs w:val="22"/>
              </w:rPr>
            </w:pPr>
            <w:r w:rsidRPr="00102A9B">
              <w:rPr>
                <w:rFonts w:ascii="Arial" w:hAnsi="Arial" w:cs="Arial"/>
                <w:b/>
                <w:bCs/>
                <w:sz w:val="22"/>
                <w:szCs w:val="22"/>
              </w:rPr>
              <w:t>Kalite: Kadastrosu</w:t>
            </w:r>
            <w:r w:rsidRPr="00102A9B">
              <w:rPr>
                <w:rFonts w:ascii="Arial" w:hAnsi="Arial" w:cs="Arial"/>
                <w:sz w:val="22"/>
                <w:szCs w:val="22"/>
              </w:rPr>
              <w:t xml:space="preserve"> yapılan orman alanlarının tapuya tescil edilme oranı.</w:t>
            </w:r>
          </w:p>
          <w:p w:rsidR="00E93749" w:rsidRDefault="00E93749" w:rsidP="00631394">
            <w:pPr>
              <w:shd w:val="clear" w:color="auto" w:fill="FFFFFF"/>
              <w:rPr>
                <w:rFonts w:ascii="Arial" w:hAnsi="Arial" w:cs="Arial"/>
              </w:rPr>
            </w:pPr>
          </w:p>
          <w:p w:rsidR="00E93749" w:rsidRPr="00102A9B" w:rsidRDefault="00E93749" w:rsidP="00631394">
            <w:pPr>
              <w:shd w:val="clear" w:color="auto" w:fill="FFFFFF"/>
              <w:rPr>
                <w:rFonts w:ascii="Arial" w:hAnsi="Arial" w:cs="Arial"/>
              </w:rPr>
            </w:pPr>
          </w:p>
        </w:tc>
      </w:tr>
      <w:tr w:rsidR="00E93749" w:rsidRPr="00102A9B">
        <w:tc>
          <w:tcPr>
            <w:tcW w:w="2235" w:type="dxa"/>
          </w:tcPr>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Pr="00102A9B" w:rsidRDefault="00E93749" w:rsidP="00631394">
            <w:pPr>
              <w:shd w:val="clear" w:color="auto" w:fill="FFFFFF"/>
              <w:rPr>
                <w:rFonts w:ascii="Arial" w:hAnsi="Arial" w:cs="Arial"/>
              </w:rPr>
            </w:pPr>
            <w:r>
              <w:rPr>
                <w:rFonts w:ascii="Arial" w:hAnsi="Arial" w:cs="Arial"/>
                <w:b/>
                <w:bCs/>
                <w:sz w:val="22"/>
                <w:szCs w:val="22"/>
              </w:rPr>
              <w:t>Faaliyet I.I.I</w:t>
            </w:r>
          </w:p>
        </w:tc>
        <w:tc>
          <w:tcPr>
            <w:tcW w:w="8079" w:type="dxa"/>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sz w:val="22"/>
                <w:szCs w:val="22"/>
              </w:rPr>
              <w:t xml:space="preserve">Kadastro tespit çalışması yapılmamış olan İlçe merkezleri, belde ve köyleri yaklaşık </w:t>
            </w:r>
            <w:smartTag w:uri="urn:schemas-microsoft-com:office:smarttags" w:element="metricconverter">
              <w:smartTagPr>
                <w:attr w:name="ProductID" w:val="10.000 ha"/>
              </w:smartTagPr>
              <w:r w:rsidRPr="00102A9B">
                <w:rPr>
                  <w:rFonts w:ascii="Arial" w:hAnsi="Arial" w:cs="Arial"/>
                  <w:sz w:val="22"/>
                  <w:szCs w:val="22"/>
                </w:rPr>
                <w:t>10.000 ha</w:t>
              </w:r>
            </w:smartTag>
            <w:r w:rsidRPr="00102A9B">
              <w:rPr>
                <w:rFonts w:ascii="Arial" w:hAnsi="Arial" w:cs="Arial"/>
                <w:sz w:val="22"/>
                <w:szCs w:val="22"/>
              </w:rPr>
              <w:t xml:space="preserve"> ormanın kadastrosunun yapılması.</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Bölge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Orman</w:t>
            </w:r>
            <w:r w:rsidRPr="00102A9B">
              <w:rPr>
                <w:rFonts w:ascii="Arial" w:hAnsi="Arial" w:cs="Arial"/>
                <w:sz w:val="22"/>
                <w:szCs w:val="22"/>
              </w:rPr>
              <w:t xml:space="preserve"> İşletme Müdürlüğü</w:t>
            </w:r>
          </w:p>
          <w:p w:rsidR="00E93749" w:rsidRPr="00102A9B" w:rsidRDefault="00E93749" w:rsidP="00631394">
            <w:pPr>
              <w:shd w:val="clear" w:color="auto" w:fill="FFFFFF"/>
              <w:jc w:val="both"/>
              <w:rPr>
                <w:rFonts w:ascii="Arial" w:hAnsi="Arial" w:cs="Arial"/>
                <w:b/>
                <w:bCs/>
              </w:rPr>
            </w:pPr>
            <w:r w:rsidRPr="00102A9B">
              <w:rPr>
                <w:rFonts w:ascii="Arial" w:hAnsi="Arial" w:cs="Arial"/>
                <w:b/>
                <w:bCs/>
                <w:sz w:val="22"/>
                <w:szCs w:val="22"/>
              </w:rPr>
              <w:t>Toplam Tahmini Maliyet: -</w:t>
            </w:r>
          </w:p>
          <w:p w:rsidR="00E93749" w:rsidRDefault="00E93749" w:rsidP="00631394">
            <w:pPr>
              <w:shd w:val="clear" w:color="auto" w:fill="FFFFFF"/>
              <w:rPr>
                <w:rFonts w:ascii="Arial" w:hAnsi="Arial" w:cs="Arial"/>
                <w:sz w:val="22"/>
                <w:szCs w:val="22"/>
              </w:rPr>
            </w:pPr>
            <w:r w:rsidRPr="00102A9B">
              <w:rPr>
                <w:rFonts w:ascii="Arial" w:hAnsi="Arial" w:cs="Arial"/>
                <w:b/>
                <w:bCs/>
                <w:sz w:val="22"/>
                <w:szCs w:val="22"/>
              </w:rPr>
              <w:t xml:space="preserve">Kontrol Yöntemi: </w:t>
            </w:r>
            <w:r w:rsidRPr="00102A9B">
              <w:rPr>
                <w:rFonts w:ascii="Arial" w:hAnsi="Arial" w:cs="Arial"/>
                <w:sz w:val="22"/>
                <w:szCs w:val="22"/>
              </w:rPr>
              <w:t>Şekli ve hukuki noksanlıkların tespiti ve askı ilanı aşamalarında Orman Bölge Müdürlüğü ve Orman İşletme Müdürlüğü bünyesinde oluşturulacak komisyonlar kanalıyla.</w:t>
            </w:r>
          </w:p>
          <w:p w:rsidR="00E93749" w:rsidRDefault="00E93749" w:rsidP="00631394">
            <w:pPr>
              <w:shd w:val="clear" w:color="auto" w:fill="FFFFFF"/>
              <w:rPr>
                <w:rFonts w:ascii="Arial" w:hAnsi="Arial" w:cs="Arial"/>
              </w:rPr>
            </w:pPr>
          </w:p>
          <w:p w:rsidR="00E93749" w:rsidRPr="00102A9B" w:rsidRDefault="00E93749" w:rsidP="00631394">
            <w:pPr>
              <w:shd w:val="clear" w:color="auto" w:fill="FFFFFF"/>
              <w:rPr>
                <w:rFonts w:ascii="Arial" w:hAnsi="Arial" w:cs="Arial"/>
              </w:rPr>
            </w:pPr>
          </w:p>
        </w:tc>
      </w:tr>
      <w:tr w:rsidR="00E93749" w:rsidRPr="00102A9B">
        <w:tc>
          <w:tcPr>
            <w:tcW w:w="2235" w:type="dxa"/>
          </w:tcPr>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Default="00E93749" w:rsidP="00631394">
            <w:pPr>
              <w:shd w:val="clear" w:color="auto" w:fill="FFFFFF"/>
              <w:rPr>
                <w:rFonts w:ascii="Arial" w:hAnsi="Arial" w:cs="Arial"/>
                <w:b/>
                <w:bCs/>
                <w:sz w:val="22"/>
                <w:szCs w:val="22"/>
              </w:rPr>
            </w:pPr>
          </w:p>
          <w:p w:rsidR="00E93749" w:rsidRPr="00102A9B" w:rsidRDefault="00E93749" w:rsidP="00631394">
            <w:pPr>
              <w:shd w:val="clear" w:color="auto" w:fill="FFFFFF"/>
              <w:rPr>
                <w:rFonts w:ascii="Arial" w:hAnsi="Arial" w:cs="Arial"/>
                <w:b/>
                <w:bCs/>
              </w:rPr>
            </w:pPr>
            <w:r w:rsidRPr="00102A9B">
              <w:rPr>
                <w:rFonts w:ascii="Arial" w:hAnsi="Arial" w:cs="Arial"/>
                <w:b/>
                <w:bCs/>
                <w:sz w:val="22"/>
                <w:szCs w:val="22"/>
              </w:rPr>
              <w:t>Faaliyet I.I.2</w:t>
            </w:r>
          </w:p>
          <w:p w:rsidR="00E93749" w:rsidRPr="00102A9B" w:rsidRDefault="00E93749" w:rsidP="00631394">
            <w:pPr>
              <w:shd w:val="clear" w:color="auto" w:fill="FFFFFF"/>
              <w:rPr>
                <w:rFonts w:ascii="Arial" w:hAnsi="Arial" w:cs="Arial"/>
              </w:rPr>
            </w:pPr>
          </w:p>
        </w:tc>
        <w:tc>
          <w:tcPr>
            <w:tcW w:w="8079" w:type="dxa"/>
          </w:tcPr>
          <w:p w:rsidR="00E93749" w:rsidRDefault="00E93749" w:rsidP="00631394">
            <w:pPr>
              <w:shd w:val="clear" w:color="auto" w:fill="FFFFFF"/>
              <w:jc w:val="both"/>
              <w:rPr>
                <w:rFonts w:ascii="Arial" w:hAnsi="Arial" w:cs="Arial"/>
                <w:sz w:val="22"/>
                <w:szCs w:val="22"/>
              </w:rPr>
            </w:pPr>
          </w:p>
          <w:p w:rsidR="00E93749" w:rsidRPr="00102A9B" w:rsidRDefault="00E93749" w:rsidP="00631394">
            <w:pPr>
              <w:shd w:val="clear" w:color="auto" w:fill="FFFFFF"/>
              <w:jc w:val="both"/>
              <w:rPr>
                <w:rFonts w:ascii="Arial" w:hAnsi="Arial" w:cs="Arial"/>
              </w:rPr>
            </w:pPr>
            <w:r w:rsidRPr="00102A9B">
              <w:rPr>
                <w:rFonts w:ascii="Arial" w:hAnsi="Arial" w:cs="Arial"/>
                <w:sz w:val="22"/>
                <w:szCs w:val="22"/>
              </w:rPr>
              <w:t>Kadastrosu yapılmış ormanlık alanların tapuya tescil işlemlerinin yapılması.</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Bölge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İşbirliği Yapılacak Kurumlar: Tapu</w:t>
            </w:r>
            <w:r w:rsidRPr="00102A9B">
              <w:rPr>
                <w:rFonts w:ascii="Arial" w:hAnsi="Arial" w:cs="Arial"/>
                <w:sz w:val="22"/>
                <w:szCs w:val="22"/>
              </w:rPr>
              <w:t xml:space="preserve"> Sicil Müdürlüğü</w:t>
            </w:r>
          </w:p>
          <w:p w:rsidR="00E93749" w:rsidRPr="00102A9B" w:rsidRDefault="00E93749" w:rsidP="00631394">
            <w:pPr>
              <w:shd w:val="clear" w:color="auto" w:fill="FFFFFF"/>
              <w:jc w:val="both"/>
              <w:rPr>
                <w:rFonts w:ascii="Arial" w:hAnsi="Arial" w:cs="Arial"/>
              </w:rPr>
            </w:pPr>
            <w:r w:rsidRPr="00102A9B">
              <w:rPr>
                <w:rFonts w:ascii="Arial" w:hAnsi="Arial" w:cs="Arial"/>
                <w:b/>
                <w:bCs/>
                <w:sz w:val="22"/>
                <w:szCs w:val="22"/>
              </w:rPr>
              <w:t xml:space="preserve">Toplam Tahmini maliyet : </w:t>
            </w:r>
            <w:r w:rsidRPr="00102A9B">
              <w:rPr>
                <w:rFonts w:ascii="Arial" w:hAnsi="Arial" w:cs="Arial"/>
                <w:sz w:val="22"/>
                <w:szCs w:val="22"/>
              </w:rPr>
              <w:t>-</w:t>
            </w:r>
          </w:p>
          <w:p w:rsidR="00E93749" w:rsidRDefault="00E93749" w:rsidP="00631394">
            <w:pPr>
              <w:shd w:val="clear" w:color="auto" w:fill="FFFFFF"/>
              <w:rPr>
                <w:rFonts w:ascii="Arial" w:hAnsi="Arial" w:cs="Arial"/>
                <w:sz w:val="22"/>
                <w:szCs w:val="22"/>
              </w:rPr>
            </w:pPr>
            <w:r w:rsidRPr="00102A9B">
              <w:rPr>
                <w:rFonts w:ascii="Arial" w:hAnsi="Arial" w:cs="Arial"/>
                <w:b/>
                <w:bCs/>
                <w:sz w:val="22"/>
                <w:szCs w:val="22"/>
              </w:rPr>
              <w:t xml:space="preserve">Kontrol Yöntemi: </w:t>
            </w:r>
            <w:r w:rsidRPr="00102A9B">
              <w:rPr>
                <w:rFonts w:ascii="Arial" w:hAnsi="Arial" w:cs="Arial"/>
                <w:sz w:val="22"/>
                <w:szCs w:val="22"/>
              </w:rPr>
              <w:t>Orman Bölge Müdürlüğü’nce yapılacak rutin yoklamalarla denetlenecektir.</w:t>
            </w:r>
          </w:p>
          <w:p w:rsidR="00E93749" w:rsidRPr="00102A9B" w:rsidRDefault="00E93749" w:rsidP="00631394">
            <w:pPr>
              <w:shd w:val="clear" w:color="auto" w:fill="FFFFFF"/>
              <w:rPr>
                <w:rFonts w:ascii="Arial" w:hAnsi="Arial" w:cs="Arial"/>
              </w:rPr>
            </w:pPr>
          </w:p>
        </w:tc>
      </w:tr>
    </w:tbl>
    <w:p w:rsidR="00E93749" w:rsidRDefault="00E93749">
      <w:r>
        <w:br w:type="page"/>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8079"/>
      </w:tblGrid>
      <w:tr w:rsidR="00E93749" w:rsidRPr="00102A9B">
        <w:trPr>
          <w:trHeight w:hRule="exact" w:val="851"/>
          <w:jc w:val="center"/>
        </w:trPr>
        <w:tc>
          <w:tcPr>
            <w:tcW w:w="10314" w:type="dxa"/>
            <w:gridSpan w:val="2"/>
            <w:shd w:val="clear" w:color="auto" w:fill="A6A6A6"/>
          </w:tcPr>
          <w:p w:rsidR="00E93749" w:rsidRDefault="00E93749" w:rsidP="00EA0537">
            <w:pPr>
              <w:ind w:left="-288" w:firstLine="288"/>
              <w:jc w:val="center"/>
              <w:rPr>
                <w:rFonts w:ascii="Arial" w:hAnsi="Arial" w:cs="Arial"/>
                <w:b/>
                <w:bCs/>
              </w:rPr>
            </w:pPr>
          </w:p>
          <w:p w:rsidR="00E93749" w:rsidRPr="00102A9B" w:rsidRDefault="00E93749" w:rsidP="00EA0537">
            <w:pPr>
              <w:ind w:left="-288" w:firstLine="288"/>
              <w:jc w:val="center"/>
              <w:rPr>
                <w:rFonts w:ascii="Arial" w:hAnsi="Arial" w:cs="Arial"/>
              </w:rPr>
            </w:pPr>
            <w:r w:rsidRPr="00DF042F">
              <w:rPr>
                <w:rFonts w:ascii="Arial" w:hAnsi="Arial" w:cs="Arial"/>
                <w:b/>
                <w:bCs/>
              </w:rPr>
              <w:t>ÇEVRE VE ORMAN</w:t>
            </w:r>
          </w:p>
        </w:tc>
      </w:tr>
      <w:tr w:rsidR="00E93749" w:rsidRPr="00102A9B">
        <w:trPr>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rPr>
            </w:pPr>
            <w:r>
              <w:rPr>
                <w:rFonts w:ascii="Arial" w:hAnsi="Arial" w:cs="Arial"/>
                <w:b/>
                <w:bCs/>
                <w:sz w:val="22"/>
                <w:szCs w:val="22"/>
              </w:rPr>
              <w:t>Hedef I.2</w:t>
            </w:r>
          </w:p>
        </w:tc>
        <w:tc>
          <w:tcPr>
            <w:tcW w:w="8079" w:type="dxa"/>
          </w:tcPr>
          <w:p w:rsidR="00E93749" w:rsidRDefault="00E93749" w:rsidP="00EA0537">
            <w:pPr>
              <w:shd w:val="clear" w:color="auto" w:fill="FFFFFF"/>
              <w:rPr>
                <w:rFonts w:ascii="Arial" w:hAnsi="Arial" w:cs="Arial"/>
                <w:b/>
                <w:bCs/>
                <w:sz w:val="22"/>
                <w:szCs w:val="22"/>
              </w:rPr>
            </w:pPr>
          </w:p>
          <w:p w:rsidR="00E93749" w:rsidRPr="00E102FB" w:rsidRDefault="00E93749" w:rsidP="00EA0537">
            <w:pPr>
              <w:shd w:val="clear" w:color="auto" w:fill="FFFFFF"/>
              <w:rPr>
                <w:rFonts w:ascii="Arial" w:hAnsi="Arial" w:cs="Arial"/>
                <w:bCs/>
                <w:sz w:val="22"/>
                <w:szCs w:val="22"/>
              </w:rPr>
            </w:pPr>
            <w:r>
              <w:rPr>
                <w:rFonts w:ascii="Arial" w:hAnsi="Arial" w:cs="Arial"/>
                <w:bCs/>
                <w:sz w:val="22"/>
                <w:szCs w:val="22"/>
              </w:rPr>
              <w:t>Plan dönemi sonuna</w:t>
            </w:r>
            <w:r w:rsidRPr="00E102FB">
              <w:rPr>
                <w:rFonts w:ascii="Arial" w:hAnsi="Arial" w:cs="Arial"/>
                <w:bCs/>
                <w:sz w:val="22"/>
                <w:szCs w:val="22"/>
              </w:rPr>
              <w:t xml:space="preserve"> kadar, orman suçları bir önceki yıla göre </w:t>
            </w:r>
            <w:r w:rsidRPr="00E102FB">
              <w:rPr>
                <w:rFonts w:ascii="Arial" w:hAnsi="Arial" w:cs="Arial"/>
                <w:sz w:val="22"/>
                <w:szCs w:val="22"/>
              </w:rPr>
              <w:t xml:space="preserve"> yüzde</w:t>
            </w:r>
            <w:r w:rsidRPr="00E102FB">
              <w:rPr>
                <w:rFonts w:ascii="Arial" w:hAnsi="Arial" w:cs="Arial"/>
                <w:bCs/>
                <w:sz w:val="22"/>
                <w:szCs w:val="22"/>
              </w:rPr>
              <w:t xml:space="preserve"> 50 oranında azaltılacaktır.</w:t>
            </w:r>
          </w:p>
          <w:p w:rsidR="00E93749" w:rsidRPr="00102A9B" w:rsidRDefault="00E93749" w:rsidP="00EA0537">
            <w:pPr>
              <w:shd w:val="clear" w:color="auto" w:fill="FFFFFF"/>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Performans</w:t>
            </w:r>
          </w:p>
          <w:p w:rsidR="00E93749" w:rsidRPr="00102A9B" w:rsidRDefault="00E93749" w:rsidP="00EA0537">
            <w:pPr>
              <w:shd w:val="clear" w:color="auto" w:fill="FFFFFF"/>
              <w:rPr>
                <w:rFonts w:ascii="Arial" w:hAnsi="Arial" w:cs="Arial"/>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Girdi: Personel</w:t>
            </w:r>
            <w:r w:rsidRPr="00102A9B">
              <w:rPr>
                <w:rFonts w:ascii="Arial" w:hAnsi="Arial" w:cs="Arial"/>
                <w:sz w:val="22"/>
                <w:szCs w:val="22"/>
              </w:rPr>
              <w:t>, Muhafaza memuru, bütçe</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Çıktı: Tüzel</w:t>
            </w:r>
            <w:r w:rsidRPr="00102A9B">
              <w:rPr>
                <w:rFonts w:ascii="Arial" w:hAnsi="Arial" w:cs="Arial"/>
                <w:sz w:val="22"/>
                <w:szCs w:val="22"/>
              </w:rPr>
              <w:t xml:space="preserve"> kişiliği ile işbirliği yapılan</w:t>
            </w:r>
            <w:r w:rsidRPr="00102A9B">
              <w:rPr>
                <w:rFonts w:ascii="Arial" w:hAnsi="Arial" w:cs="Arial"/>
                <w:b/>
                <w:bCs/>
                <w:sz w:val="22"/>
                <w:szCs w:val="22"/>
              </w:rPr>
              <w:t xml:space="preserve"> </w:t>
            </w:r>
            <w:r w:rsidRPr="00102A9B">
              <w:rPr>
                <w:rFonts w:ascii="Arial" w:hAnsi="Arial" w:cs="Arial"/>
                <w:sz w:val="22"/>
                <w:szCs w:val="22"/>
              </w:rPr>
              <w:t>köy sayısı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Sonuç: </w:t>
            </w:r>
            <w:r w:rsidRPr="00102A9B">
              <w:rPr>
                <w:rFonts w:ascii="Arial" w:hAnsi="Arial" w:cs="Arial"/>
                <w:sz w:val="22"/>
                <w:szCs w:val="22"/>
              </w:rPr>
              <w:t>Orman suçlarındaki azalma</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 İşbirliği</w:t>
            </w:r>
            <w:r w:rsidRPr="00102A9B">
              <w:rPr>
                <w:rFonts w:ascii="Arial" w:hAnsi="Arial" w:cs="Arial"/>
                <w:sz w:val="22"/>
                <w:szCs w:val="22"/>
              </w:rPr>
              <w:t xml:space="preserve"> yapılan köy tüzel kişiliği başına maliyet</w:t>
            </w:r>
          </w:p>
          <w:p w:rsidR="00E93749" w:rsidRDefault="00E93749" w:rsidP="00EA0537">
            <w:pPr>
              <w:shd w:val="clear" w:color="auto" w:fill="FFFFFF"/>
              <w:rPr>
                <w:rFonts w:ascii="Arial" w:hAnsi="Arial" w:cs="Arial"/>
                <w:sz w:val="22"/>
                <w:szCs w:val="22"/>
              </w:rPr>
            </w:pPr>
            <w:r w:rsidRPr="00102A9B">
              <w:rPr>
                <w:rFonts w:ascii="Arial" w:hAnsi="Arial" w:cs="Arial"/>
                <w:b/>
                <w:bCs/>
                <w:sz w:val="22"/>
                <w:szCs w:val="22"/>
              </w:rPr>
              <w:t xml:space="preserve">Kalite: </w:t>
            </w:r>
            <w:r w:rsidRPr="00102A9B">
              <w:rPr>
                <w:rFonts w:ascii="Arial" w:hAnsi="Arial" w:cs="Arial"/>
                <w:sz w:val="22"/>
                <w:szCs w:val="22"/>
              </w:rPr>
              <w:t>Yetkin olan muhafaza memuru sayısı</w:t>
            </w:r>
          </w:p>
          <w:p w:rsidR="00E93749" w:rsidRPr="00102A9B" w:rsidRDefault="00E93749" w:rsidP="00EA0537">
            <w:pPr>
              <w:shd w:val="clear" w:color="auto" w:fill="FFFFFF"/>
              <w:rPr>
                <w:rFonts w:ascii="Arial" w:hAnsi="Arial" w:cs="Arial"/>
              </w:rPr>
            </w:pPr>
          </w:p>
        </w:tc>
      </w:tr>
      <w:tr w:rsidR="00E93749" w:rsidRPr="00102A9B">
        <w:trPr>
          <w:trHeight w:val="1359"/>
          <w:jc w:val="center"/>
        </w:trPr>
        <w:tc>
          <w:tcPr>
            <w:tcW w:w="2235" w:type="dxa"/>
          </w:tcPr>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Faaliyet I. 2. I</w:t>
            </w:r>
          </w:p>
        </w:tc>
        <w:tc>
          <w:tcPr>
            <w:tcW w:w="8079" w:type="dxa"/>
          </w:tcPr>
          <w:p w:rsidR="00E93749" w:rsidRDefault="00E93749" w:rsidP="00EA0537">
            <w:pPr>
              <w:shd w:val="clear" w:color="auto" w:fill="FFFFFF"/>
              <w:jc w:val="both"/>
              <w:rPr>
                <w:rFonts w:ascii="Arial" w:hAnsi="Arial" w:cs="Arial"/>
                <w:sz w:val="22"/>
                <w:szCs w:val="22"/>
              </w:rPr>
            </w:pPr>
          </w:p>
          <w:p w:rsidR="00E93749" w:rsidRPr="00FA505D" w:rsidRDefault="00E93749" w:rsidP="00EA0537">
            <w:pPr>
              <w:shd w:val="clear" w:color="auto" w:fill="FFFFFF"/>
              <w:jc w:val="both"/>
              <w:rPr>
                <w:rFonts w:ascii="Arial" w:hAnsi="Arial" w:cs="Arial"/>
              </w:rPr>
            </w:pPr>
            <w:r w:rsidRPr="00FA505D">
              <w:rPr>
                <w:rFonts w:ascii="Arial" w:hAnsi="Arial" w:cs="Arial"/>
                <w:sz w:val="22"/>
                <w:szCs w:val="22"/>
              </w:rPr>
              <w:t>4 Köyün ormanlarının Korunması ve Köy tüzel kişileri ile İşbirliği yapılması</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Sorumlu:</w:t>
            </w:r>
            <w:r w:rsidRPr="00FA505D">
              <w:rPr>
                <w:rFonts w:ascii="Arial" w:hAnsi="Arial" w:cs="Arial"/>
                <w:bCs/>
                <w:sz w:val="22"/>
                <w:szCs w:val="22"/>
              </w:rPr>
              <w:t xml:space="preserve"> </w:t>
            </w:r>
            <w:r w:rsidRPr="00FA505D">
              <w:rPr>
                <w:rFonts w:ascii="Arial" w:hAnsi="Arial" w:cs="Arial"/>
                <w:sz w:val="22"/>
                <w:szCs w:val="22"/>
              </w:rPr>
              <w:t>Orman İşletme Müdürlüğü</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İşbirliği Yapılacak Kurumlar:</w:t>
            </w:r>
            <w:r w:rsidRPr="00FA505D">
              <w:rPr>
                <w:rFonts w:ascii="Arial" w:hAnsi="Arial" w:cs="Arial"/>
                <w:sz w:val="22"/>
                <w:szCs w:val="22"/>
              </w:rPr>
              <w:t xml:space="preserve"> Orman Bölge Müdürlüğü</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Toplam Tahmini Maliyet:</w:t>
            </w:r>
            <w:r w:rsidRPr="00FA505D">
              <w:rPr>
                <w:rFonts w:ascii="Arial" w:hAnsi="Arial" w:cs="Arial"/>
                <w:bCs/>
                <w:sz w:val="22"/>
                <w:szCs w:val="22"/>
              </w:rPr>
              <w:t xml:space="preserve"> </w:t>
            </w:r>
            <w:r w:rsidRPr="00FA505D">
              <w:rPr>
                <w:rFonts w:ascii="Arial" w:hAnsi="Arial" w:cs="Arial"/>
                <w:sz w:val="22"/>
                <w:szCs w:val="22"/>
              </w:rPr>
              <w:t>20,000.00 TL</w:t>
            </w:r>
          </w:p>
          <w:p w:rsidR="00E93749" w:rsidRDefault="00E93749" w:rsidP="00EA0537">
            <w:pPr>
              <w:shd w:val="clear" w:color="auto" w:fill="FFFFFF"/>
              <w:jc w:val="both"/>
              <w:rPr>
                <w:rFonts w:ascii="Arial" w:hAnsi="Arial" w:cs="Arial"/>
                <w:sz w:val="22"/>
                <w:szCs w:val="22"/>
              </w:rPr>
            </w:pPr>
            <w:r w:rsidRPr="00FA505D">
              <w:rPr>
                <w:rFonts w:ascii="Arial" w:hAnsi="Arial" w:cs="Arial"/>
                <w:b/>
                <w:bCs/>
                <w:sz w:val="22"/>
                <w:szCs w:val="22"/>
              </w:rPr>
              <w:t>Kontrol Yönetimi</w:t>
            </w:r>
            <w:r w:rsidRPr="00FA505D">
              <w:rPr>
                <w:rFonts w:ascii="Arial" w:hAnsi="Arial" w:cs="Arial"/>
                <w:b/>
                <w:sz w:val="22"/>
                <w:szCs w:val="22"/>
              </w:rPr>
              <w:t>:</w:t>
            </w:r>
            <w:r w:rsidRPr="00FA505D">
              <w:rPr>
                <w:rFonts w:ascii="Arial" w:hAnsi="Arial" w:cs="Arial"/>
                <w:sz w:val="22"/>
                <w:szCs w:val="22"/>
              </w:rPr>
              <w:t xml:space="preserve"> Korumanın usulüne uygun olup yapılıp yapılmadığı Orman İşletme Şefliğince periyodik olarak denetlenecektir.</w:t>
            </w:r>
          </w:p>
          <w:p w:rsidR="00E93749" w:rsidRPr="00FA505D" w:rsidRDefault="00E93749" w:rsidP="00EA0537">
            <w:pPr>
              <w:shd w:val="clear" w:color="auto" w:fill="FFFFFF"/>
              <w:jc w:val="both"/>
              <w:rPr>
                <w:rFonts w:ascii="Arial" w:hAnsi="Arial" w:cs="Arial"/>
              </w:rPr>
            </w:pPr>
          </w:p>
        </w:tc>
      </w:tr>
      <w:tr w:rsidR="00E93749" w:rsidRPr="00102A9B">
        <w:trPr>
          <w:trHeight w:val="1359"/>
          <w:jc w:val="center"/>
        </w:trPr>
        <w:tc>
          <w:tcPr>
            <w:tcW w:w="2235" w:type="dxa"/>
          </w:tcPr>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Cs/>
              </w:rPr>
            </w:pPr>
            <w:r w:rsidRPr="00FA505D">
              <w:rPr>
                <w:rFonts w:ascii="Arial" w:hAnsi="Arial" w:cs="Arial"/>
                <w:b/>
                <w:bCs/>
                <w:sz w:val="22"/>
                <w:szCs w:val="22"/>
              </w:rPr>
              <w:t>Faaliyet I.2.2</w:t>
            </w:r>
          </w:p>
        </w:tc>
        <w:tc>
          <w:tcPr>
            <w:tcW w:w="8079" w:type="dxa"/>
          </w:tcPr>
          <w:p w:rsidR="00E93749" w:rsidRPr="00FA505D" w:rsidRDefault="00E93749" w:rsidP="00EA0537">
            <w:pPr>
              <w:shd w:val="clear" w:color="auto" w:fill="FFFFFF"/>
              <w:ind w:left="360"/>
              <w:jc w:val="both"/>
              <w:rPr>
                <w:rFonts w:ascii="Arial" w:hAnsi="Arial" w:cs="Arial"/>
              </w:rPr>
            </w:pPr>
          </w:p>
          <w:p w:rsidR="00E93749" w:rsidRPr="00FA505D" w:rsidRDefault="00E93749" w:rsidP="00EA0537">
            <w:pPr>
              <w:shd w:val="clear" w:color="auto" w:fill="FFFFFF"/>
              <w:jc w:val="both"/>
              <w:rPr>
                <w:rFonts w:ascii="Arial" w:hAnsi="Arial" w:cs="Arial"/>
              </w:rPr>
            </w:pPr>
            <w:r>
              <w:rPr>
                <w:rFonts w:ascii="Arial" w:hAnsi="Arial" w:cs="Arial"/>
                <w:sz w:val="22"/>
                <w:szCs w:val="22"/>
              </w:rPr>
              <w:t>Plan dönemi sonuna</w:t>
            </w:r>
            <w:r w:rsidRPr="00FA505D">
              <w:rPr>
                <w:rFonts w:ascii="Arial" w:hAnsi="Arial" w:cs="Arial"/>
                <w:sz w:val="22"/>
                <w:szCs w:val="22"/>
              </w:rPr>
              <w:t xml:space="preserve"> kadar, Orman Muhafaza sayısının </w:t>
            </w:r>
            <w:r>
              <w:rPr>
                <w:rFonts w:ascii="Arial" w:hAnsi="Arial" w:cs="Arial"/>
                <w:sz w:val="22"/>
                <w:szCs w:val="22"/>
              </w:rPr>
              <w:t>artırılması</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Sorumlu:</w:t>
            </w:r>
            <w:r w:rsidRPr="00FA505D">
              <w:rPr>
                <w:rFonts w:ascii="Arial" w:hAnsi="Arial" w:cs="Arial"/>
                <w:sz w:val="22"/>
                <w:szCs w:val="22"/>
              </w:rPr>
              <w:t xml:space="preserve"> Orman İşletme Müdürlüğü</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İşbirliği Yapılacak Kurumlar:</w:t>
            </w:r>
            <w:r w:rsidRPr="00FA505D">
              <w:rPr>
                <w:rFonts w:ascii="Arial" w:hAnsi="Arial" w:cs="Arial"/>
                <w:b/>
                <w:sz w:val="22"/>
                <w:szCs w:val="22"/>
              </w:rPr>
              <w:t xml:space="preserve"> Orman</w:t>
            </w:r>
            <w:r w:rsidRPr="00FA505D">
              <w:rPr>
                <w:rFonts w:ascii="Arial" w:hAnsi="Arial" w:cs="Arial"/>
                <w:sz w:val="22"/>
                <w:szCs w:val="22"/>
              </w:rPr>
              <w:t xml:space="preserve"> Bölge Müdürlüğü</w:t>
            </w:r>
          </w:p>
          <w:p w:rsidR="00E93749" w:rsidRPr="00FA505D" w:rsidRDefault="00E93749" w:rsidP="00EA0537">
            <w:pPr>
              <w:shd w:val="clear" w:color="auto" w:fill="FFFFFF"/>
              <w:jc w:val="both"/>
              <w:rPr>
                <w:rFonts w:ascii="Arial" w:hAnsi="Arial" w:cs="Arial"/>
                <w:b/>
                <w:bCs/>
              </w:rPr>
            </w:pPr>
            <w:r w:rsidRPr="00FA505D">
              <w:rPr>
                <w:rFonts w:ascii="Arial" w:hAnsi="Arial" w:cs="Arial"/>
                <w:b/>
                <w:bCs/>
                <w:sz w:val="22"/>
                <w:szCs w:val="22"/>
              </w:rPr>
              <w:t>Toplam Tahmini Maliyet:-</w:t>
            </w:r>
          </w:p>
          <w:p w:rsidR="00E93749" w:rsidRPr="00FA505D" w:rsidRDefault="00E93749" w:rsidP="00EA0537">
            <w:pPr>
              <w:shd w:val="clear" w:color="auto" w:fill="FFFFFF"/>
              <w:jc w:val="both"/>
              <w:rPr>
                <w:rFonts w:ascii="Arial" w:hAnsi="Arial" w:cs="Arial"/>
                <w:bCs/>
              </w:rPr>
            </w:pPr>
            <w:r w:rsidRPr="00FA505D">
              <w:rPr>
                <w:rFonts w:ascii="Arial" w:hAnsi="Arial" w:cs="Arial"/>
                <w:b/>
                <w:bCs/>
                <w:sz w:val="22"/>
                <w:szCs w:val="22"/>
              </w:rPr>
              <w:t>Kontrol Yönetimi</w:t>
            </w:r>
            <w:r w:rsidRPr="00FA505D">
              <w:rPr>
                <w:rFonts w:ascii="Arial" w:hAnsi="Arial" w:cs="Arial"/>
                <w:b/>
                <w:sz w:val="22"/>
                <w:szCs w:val="22"/>
              </w:rPr>
              <w:t>:</w:t>
            </w:r>
            <w:r w:rsidRPr="00FA505D">
              <w:rPr>
                <w:rFonts w:ascii="Arial" w:hAnsi="Arial" w:cs="Arial"/>
                <w:sz w:val="22"/>
                <w:szCs w:val="22"/>
              </w:rPr>
              <w:t xml:space="preserve"> Kontrol İçi Oto kontrol mekanizması çıkartılarak</w:t>
            </w:r>
          </w:p>
          <w:p w:rsidR="00E93749" w:rsidRPr="00FA505D" w:rsidRDefault="00E93749" w:rsidP="00EA0537">
            <w:pPr>
              <w:shd w:val="clear" w:color="auto" w:fill="FFFFFF"/>
              <w:ind w:left="360"/>
              <w:jc w:val="both"/>
              <w:rPr>
                <w:rFonts w:ascii="Arial" w:hAnsi="Arial" w:cs="Arial"/>
                <w:bCs/>
              </w:rPr>
            </w:pPr>
          </w:p>
        </w:tc>
      </w:tr>
      <w:tr w:rsidR="00E93749" w:rsidRPr="00102A9B">
        <w:trPr>
          <w:trHeight w:val="1180"/>
          <w:jc w:val="center"/>
        </w:trPr>
        <w:tc>
          <w:tcPr>
            <w:tcW w:w="2235" w:type="dxa"/>
          </w:tcPr>
          <w:p w:rsidR="00E93749" w:rsidRPr="00FA505D" w:rsidRDefault="00E93749" w:rsidP="00EA0537">
            <w:pPr>
              <w:shd w:val="clear" w:color="auto" w:fill="FFFFFF"/>
              <w:rPr>
                <w:rFonts w:ascii="Arial" w:hAnsi="Arial" w:cs="Arial"/>
                <w:bCs/>
                <w:sz w:val="22"/>
                <w:szCs w:val="22"/>
              </w:rPr>
            </w:pPr>
          </w:p>
          <w:p w:rsidR="00E93749"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Hedef 1.3</w:t>
            </w:r>
          </w:p>
        </w:tc>
        <w:tc>
          <w:tcPr>
            <w:tcW w:w="8079" w:type="dxa"/>
          </w:tcPr>
          <w:p w:rsidR="00E93749" w:rsidRDefault="00E93749" w:rsidP="00EA0537">
            <w:pPr>
              <w:shd w:val="clear" w:color="auto" w:fill="FFFFFF"/>
              <w:jc w:val="both"/>
              <w:rPr>
                <w:rFonts w:ascii="Arial" w:hAnsi="Arial" w:cs="Arial"/>
                <w:bCs/>
                <w:sz w:val="22"/>
                <w:szCs w:val="22"/>
              </w:rPr>
            </w:pPr>
          </w:p>
          <w:p w:rsidR="00E93749" w:rsidRPr="00FA505D" w:rsidRDefault="00E93749" w:rsidP="00EA0537">
            <w:pPr>
              <w:shd w:val="clear" w:color="auto" w:fill="FFFFFF"/>
              <w:jc w:val="both"/>
              <w:rPr>
                <w:rFonts w:ascii="Arial" w:hAnsi="Arial" w:cs="Arial"/>
                <w:bCs/>
              </w:rPr>
            </w:pPr>
            <w:r w:rsidRPr="00FA505D">
              <w:rPr>
                <w:rFonts w:ascii="Arial" w:hAnsi="Arial" w:cs="Arial"/>
                <w:bCs/>
                <w:sz w:val="22"/>
                <w:szCs w:val="22"/>
              </w:rPr>
              <w:t>Öncelikle erozyona mazur kalan alanlar olmak üzere yıllık ortalama 3.000-</w:t>
            </w:r>
            <w:smartTag w:uri="urn:schemas-microsoft-com:office:smarttags" w:element="metricconverter">
              <w:smartTagPr>
                <w:attr w:name="ProductID" w:val="3.500 ha"/>
              </w:smartTagPr>
              <w:r w:rsidRPr="00FA505D">
                <w:rPr>
                  <w:rFonts w:ascii="Arial" w:hAnsi="Arial" w:cs="Arial"/>
                  <w:bCs/>
                  <w:sz w:val="22"/>
                  <w:szCs w:val="22"/>
                </w:rPr>
                <w:t>3.500 ha</w:t>
              </w:r>
            </w:smartTag>
            <w:r w:rsidRPr="00FA505D">
              <w:rPr>
                <w:rFonts w:ascii="Arial" w:hAnsi="Arial" w:cs="Arial"/>
                <w:bCs/>
                <w:sz w:val="22"/>
                <w:szCs w:val="22"/>
              </w:rPr>
              <w:t xml:space="preserve"> alana yeni Rehabilitasyon çalışması yapılacak olup bunların tamamının korunması köy tüzel kişilere verilecektir.</w:t>
            </w:r>
          </w:p>
        </w:tc>
      </w:tr>
      <w:tr w:rsidR="00E93749" w:rsidRPr="00102A9B">
        <w:trPr>
          <w:trHeight w:val="1359"/>
          <w:jc w:val="center"/>
        </w:trPr>
        <w:tc>
          <w:tcPr>
            <w:tcW w:w="2235" w:type="dxa"/>
          </w:tcPr>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Cs/>
                <w:sz w:val="22"/>
                <w:szCs w:val="22"/>
              </w:rPr>
            </w:pPr>
          </w:p>
          <w:p w:rsidR="00E93749" w:rsidRDefault="00E93749" w:rsidP="00EA0537">
            <w:pPr>
              <w:shd w:val="clear" w:color="auto" w:fill="FFFFFF"/>
              <w:rPr>
                <w:rFonts w:ascii="Arial" w:hAnsi="Arial" w:cs="Arial"/>
                <w:bCs/>
                <w:sz w:val="22"/>
                <w:szCs w:val="22"/>
              </w:rPr>
            </w:pPr>
          </w:p>
          <w:p w:rsidR="00E93749"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Performans</w:t>
            </w:r>
          </w:p>
          <w:p w:rsidR="00E93749" w:rsidRPr="00FA505D" w:rsidRDefault="00E93749" w:rsidP="00EA0537">
            <w:pPr>
              <w:shd w:val="clear" w:color="auto" w:fill="FFFFFF"/>
              <w:rPr>
                <w:rFonts w:ascii="Arial" w:hAnsi="Arial" w:cs="Arial"/>
                <w:bCs/>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Cs/>
                <w:sz w:val="22"/>
                <w:szCs w:val="22"/>
              </w:rPr>
            </w:pP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Girdi:</w:t>
            </w:r>
            <w:r w:rsidRPr="00FA505D">
              <w:rPr>
                <w:rFonts w:ascii="Arial" w:hAnsi="Arial" w:cs="Arial"/>
                <w:bCs/>
                <w:sz w:val="22"/>
                <w:szCs w:val="22"/>
              </w:rPr>
              <w:t xml:space="preserve"> </w:t>
            </w:r>
            <w:r w:rsidRPr="00FA505D">
              <w:rPr>
                <w:rFonts w:ascii="Arial" w:hAnsi="Arial" w:cs="Arial"/>
                <w:sz w:val="22"/>
                <w:szCs w:val="22"/>
              </w:rPr>
              <w:t>Personel, araç, gereç, bütçe</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Çıktı:</w:t>
            </w:r>
            <w:r w:rsidRPr="00FA505D">
              <w:rPr>
                <w:rFonts w:ascii="Arial" w:hAnsi="Arial" w:cs="Arial"/>
                <w:bCs/>
                <w:sz w:val="22"/>
                <w:szCs w:val="22"/>
              </w:rPr>
              <w:t xml:space="preserve"> </w:t>
            </w:r>
            <w:r w:rsidRPr="00FA505D">
              <w:rPr>
                <w:rFonts w:ascii="Arial" w:hAnsi="Arial" w:cs="Arial"/>
                <w:sz w:val="22"/>
                <w:szCs w:val="22"/>
              </w:rPr>
              <w:t xml:space="preserve">Rehabilitasyon çalışması yapılan alan köy tüzel kişiliğine verilen alan miktarı </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Sonuç:</w:t>
            </w:r>
            <w:r w:rsidRPr="00FA505D">
              <w:rPr>
                <w:rFonts w:ascii="Arial" w:hAnsi="Arial" w:cs="Arial"/>
                <w:bCs/>
                <w:sz w:val="22"/>
                <w:szCs w:val="22"/>
              </w:rPr>
              <w:t xml:space="preserve">  </w:t>
            </w:r>
            <w:r w:rsidRPr="00FA505D">
              <w:rPr>
                <w:rFonts w:ascii="Arial" w:hAnsi="Arial" w:cs="Arial"/>
                <w:sz w:val="22"/>
                <w:szCs w:val="22"/>
              </w:rPr>
              <w:t>Erozyon dan kaynaklanan orman tahribatını azaltmak</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Verimlilik:</w:t>
            </w:r>
            <w:r w:rsidRPr="00FA505D">
              <w:rPr>
                <w:rFonts w:ascii="Arial" w:hAnsi="Arial" w:cs="Arial"/>
                <w:b/>
                <w:sz w:val="22"/>
                <w:szCs w:val="22"/>
              </w:rPr>
              <w:t xml:space="preserve"> </w:t>
            </w:r>
            <w:r w:rsidRPr="00FA505D">
              <w:rPr>
                <w:rFonts w:ascii="Arial" w:hAnsi="Arial" w:cs="Arial"/>
                <w:sz w:val="22"/>
                <w:szCs w:val="22"/>
              </w:rPr>
              <w:t xml:space="preserve">Rehabilitasyon çalışması yapılan olanlar maliyeti, </w:t>
            </w:r>
            <w:r w:rsidRPr="00FA505D">
              <w:rPr>
                <w:rFonts w:ascii="Arial" w:hAnsi="Arial" w:cs="Arial"/>
                <w:bCs/>
                <w:sz w:val="22"/>
                <w:szCs w:val="22"/>
              </w:rPr>
              <w:t xml:space="preserve"> </w:t>
            </w:r>
            <w:r w:rsidRPr="00FA505D">
              <w:rPr>
                <w:rFonts w:ascii="Arial" w:hAnsi="Arial" w:cs="Arial"/>
                <w:sz w:val="22"/>
                <w:szCs w:val="22"/>
              </w:rPr>
              <w:t>İşbirliği yapılan köy tüzel kişiliği başına maliyet</w:t>
            </w:r>
          </w:p>
          <w:p w:rsidR="00E93749" w:rsidRDefault="00E93749" w:rsidP="00EA0537">
            <w:pPr>
              <w:shd w:val="clear" w:color="auto" w:fill="FFFFFF"/>
              <w:jc w:val="both"/>
              <w:rPr>
                <w:rFonts w:ascii="Arial" w:hAnsi="Arial" w:cs="Arial"/>
                <w:sz w:val="22"/>
                <w:szCs w:val="22"/>
              </w:rPr>
            </w:pPr>
            <w:r w:rsidRPr="00FA505D">
              <w:rPr>
                <w:rFonts w:ascii="Arial" w:hAnsi="Arial" w:cs="Arial"/>
                <w:b/>
                <w:bCs/>
                <w:sz w:val="22"/>
                <w:szCs w:val="22"/>
              </w:rPr>
              <w:t>Kalite:</w:t>
            </w:r>
            <w:r w:rsidRPr="00FA505D">
              <w:rPr>
                <w:rFonts w:ascii="Arial" w:hAnsi="Arial" w:cs="Arial"/>
                <w:bCs/>
                <w:sz w:val="22"/>
                <w:szCs w:val="22"/>
              </w:rPr>
              <w:t xml:space="preserve"> </w:t>
            </w:r>
            <w:r w:rsidRPr="00FA505D">
              <w:rPr>
                <w:rFonts w:ascii="Arial" w:hAnsi="Arial" w:cs="Arial"/>
                <w:sz w:val="22"/>
                <w:szCs w:val="22"/>
              </w:rPr>
              <w:t>Saha Korunması Köy tüzel kişileri verilme oranı</w:t>
            </w:r>
          </w:p>
          <w:p w:rsidR="00E93749" w:rsidRPr="00FA505D" w:rsidRDefault="00E93749" w:rsidP="00EA0537">
            <w:pPr>
              <w:shd w:val="clear" w:color="auto" w:fill="FFFFFF"/>
              <w:jc w:val="both"/>
              <w:rPr>
                <w:rFonts w:ascii="Arial" w:hAnsi="Arial" w:cs="Arial"/>
              </w:rPr>
            </w:pPr>
          </w:p>
        </w:tc>
      </w:tr>
      <w:tr w:rsidR="00E93749" w:rsidRPr="00102A9B">
        <w:trPr>
          <w:trHeight w:val="1359"/>
          <w:jc w:val="center"/>
        </w:trPr>
        <w:tc>
          <w:tcPr>
            <w:tcW w:w="2235" w:type="dxa"/>
          </w:tcPr>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Cs/>
                <w:sz w:val="22"/>
                <w:szCs w:val="22"/>
              </w:rPr>
            </w:pPr>
          </w:p>
          <w:p w:rsidR="00E93749" w:rsidRPr="00FA505D" w:rsidRDefault="00E93749" w:rsidP="00EA0537">
            <w:pPr>
              <w:shd w:val="clear" w:color="auto" w:fill="FFFFFF"/>
              <w:rPr>
                <w:rFonts w:ascii="Arial" w:hAnsi="Arial" w:cs="Arial"/>
                <w:bCs/>
                <w:sz w:val="22"/>
                <w:szCs w:val="22"/>
              </w:rPr>
            </w:pPr>
          </w:p>
          <w:p w:rsidR="00E93749"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 xml:space="preserve">Faaliyet 1.3.1 </w:t>
            </w:r>
          </w:p>
        </w:tc>
        <w:tc>
          <w:tcPr>
            <w:tcW w:w="8079" w:type="dxa"/>
          </w:tcPr>
          <w:p w:rsidR="00E93749" w:rsidRDefault="00E93749" w:rsidP="00EA0537">
            <w:pPr>
              <w:shd w:val="clear" w:color="auto" w:fill="FFFFFF"/>
              <w:jc w:val="both"/>
              <w:rPr>
                <w:rFonts w:ascii="Arial" w:hAnsi="Arial" w:cs="Arial"/>
                <w:sz w:val="22"/>
                <w:szCs w:val="22"/>
              </w:rPr>
            </w:pPr>
          </w:p>
          <w:p w:rsidR="00E93749" w:rsidRPr="00FA505D" w:rsidRDefault="00E93749" w:rsidP="00EA0537">
            <w:pPr>
              <w:shd w:val="clear" w:color="auto" w:fill="FFFFFF"/>
              <w:jc w:val="both"/>
              <w:rPr>
                <w:rFonts w:ascii="Arial" w:hAnsi="Arial" w:cs="Arial"/>
              </w:rPr>
            </w:pPr>
            <w:r w:rsidRPr="00FA505D">
              <w:rPr>
                <w:rFonts w:ascii="Arial" w:hAnsi="Arial" w:cs="Arial"/>
                <w:sz w:val="22"/>
                <w:szCs w:val="22"/>
              </w:rPr>
              <w:t>Yeni Rehabilitasyon çalışması yapılacak sahaların tespit edilerek projenin yapılması ve fidan dikimi ve tohum ekimi ile ağaçlandırma çalışmasının yürütülmesi</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Sorumlu:</w:t>
            </w:r>
            <w:r w:rsidRPr="00FA505D">
              <w:rPr>
                <w:rFonts w:ascii="Arial" w:hAnsi="Arial" w:cs="Arial"/>
                <w:bCs/>
                <w:sz w:val="22"/>
                <w:szCs w:val="22"/>
              </w:rPr>
              <w:t xml:space="preserve"> </w:t>
            </w:r>
            <w:r w:rsidRPr="00FA505D">
              <w:rPr>
                <w:rFonts w:ascii="Arial" w:hAnsi="Arial" w:cs="Arial"/>
                <w:sz w:val="22"/>
                <w:szCs w:val="22"/>
              </w:rPr>
              <w:t>İl Çevre Orman Müdürlüğü</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İşbirliği Yapılacak Kurumlar:</w:t>
            </w:r>
            <w:r w:rsidRPr="00FA505D">
              <w:rPr>
                <w:rFonts w:ascii="Arial" w:hAnsi="Arial" w:cs="Arial"/>
                <w:sz w:val="22"/>
                <w:szCs w:val="22"/>
              </w:rPr>
              <w:t xml:space="preserve"> Orman İşletme Müdürlüğü</w:t>
            </w:r>
          </w:p>
          <w:p w:rsidR="00E93749" w:rsidRPr="00FA505D" w:rsidRDefault="00E93749" w:rsidP="00EA0537">
            <w:pPr>
              <w:shd w:val="clear" w:color="auto" w:fill="FFFFFF"/>
              <w:jc w:val="both"/>
              <w:rPr>
                <w:rFonts w:ascii="Arial" w:hAnsi="Arial" w:cs="Arial"/>
                <w:b/>
                <w:bCs/>
              </w:rPr>
            </w:pPr>
            <w:r w:rsidRPr="00FA505D">
              <w:rPr>
                <w:rFonts w:ascii="Arial" w:hAnsi="Arial" w:cs="Arial"/>
                <w:b/>
                <w:bCs/>
                <w:sz w:val="22"/>
                <w:szCs w:val="22"/>
              </w:rPr>
              <w:t>Toplam Tahmini Maliyet:-</w:t>
            </w:r>
          </w:p>
          <w:p w:rsidR="00E93749" w:rsidRDefault="00E93749" w:rsidP="00EA0537">
            <w:pPr>
              <w:shd w:val="clear" w:color="auto" w:fill="FFFFFF"/>
              <w:rPr>
                <w:rFonts w:ascii="Arial" w:hAnsi="Arial" w:cs="Arial"/>
                <w:sz w:val="22"/>
                <w:szCs w:val="22"/>
              </w:rPr>
            </w:pPr>
            <w:r w:rsidRPr="00FA505D">
              <w:rPr>
                <w:rFonts w:ascii="Arial" w:hAnsi="Arial" w:cs="Arial"/>
                <w:b/>
                <w:bCs/>
                <w:sz w:val="22"/>
                <w:szCs w:val="22"/>
              </w:rPr>
              <w:t>Kontrol Yönetimi</w:t>
            </w:r>
            <w:r w:rsidRPr="00FA505D">
              <w:rPr>
                <w:rFonts w:ascii="Arial" w:hAnsi="Arial" w:cs="Arial"/>
                <w:b/>
                <w:sz w:val="22"/>
                <w:szCs w:val="22"/>
              </w:rPr>
              <w:t>:</w:t>
            </w:r>
            <w:r w:rsidRPr="00FA505D">
              <w:rPr>
                <w:rFonts w:ascii="Arial" w:hAnsi="Arial" w:cs="Arial"/>
                <w:sz w:val="22"/>
                <w:szCs w:val="22"/>
              </w:rPr>
              <w:t xml:space="preserve"> Periyodik aralıklarla sayım yapılarak</w:t>
            </w:r>
          </w:p>
          <w:p w:rsidR="00E93749" w:rsidRPr="00FA505D" w:rsidRDefault="00E93749" w:rsidP="00EA0537">
            <w:pPr>
              <w:shd w:val="clear" w:color="auto" w:fill="FFFFFF"/>
              <w:rPr>
                <w:rFonts w:ascii="Arial" w:hAnsi="Arial" w:cs="Arial"/>
              </w:rPr>
            </w:pPr>
          </w:p>
        </w:tc>
      </w:tr>
      <w:tr w:rsidR="00E93749" w:rsidRPr="00102A9B">
        <w:trPr>
          <w:trHeight w:hRule="exact" w:val="851"/>
          <w:jc w:val="center"/>
        </w:trPr>
        <w:tc>
          <w:tcPr>
            <w:tcW w:w="10314" w:type="dxa"/>
            <w:gridSpan w:val="2"/>
            <w:shd w:val="clear" w:color="auto" w:fill="A6A6A6"/>
          </w:tcPr>
          <w:p w:rsidR="00E93749" w:rsidRDefault="00E93749" w:rsidP="00EA0537">
            <w:pPr>
              <w:ind w:left="-288" w:firstLine="288"/>
              <w:jc w:val="center"/>
              <w:rPr>
                <w:rFonts w:ascii="Arial" w:hAnsi="Arial" w:cs="Arial"/>
                <w:b/>
                <w:bCs/>
              </w:rPr>
            </w:pPr>
          </w:p>
          <w:p w:rsidR="00E93749" w:rsidRDefault="00E93749" w:rsidP="00EA0537">
            <w:pPr>
              <w:ind w:left="-288" w:firstLine="288"/>
              <w:jc w:val="center"/>
              <w:rPr>
                <w:rFonts w:ascii="Arial" w:hAnsi="Arial" w:cs="Arial"/>
                <w:sz w:val="22"/>
                <w:szCs w:val="22"/>
              </w:rPr>
            </w:pPr>
            <w:r w:rsidRPr="00DF042F">
              <w:rPr>
                <w:rFonts w:ascii="Arial" w:hAnsi="Arial" w:cs="Arial"/>
                <w:b/>
                <w:bCs/>
              </w:rPr>
              <w:t>ÇEVRE VE ORMAN</w:t>
            </w:r>
          </w:p>
        </w:tc>
      </w:tr>
      <w:tr w:rsidR="00E93749" w:rsidRPr="00102A9B">
        <w:trPr>
          <w:trHeight w:val="1359"/>
          <w:jc w:val="center"/>
        </w:trPr>
        <w:tc>
          <w:tcPr>
            <w:tcW w:w="2235" w:type="dxa"/>
          </w:tcPr>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Faaliyet 1.3.2</w:t>
            </w:r>
          </w:p>
        </w:tc>
        <w:tc>
          <w:tcPr>
            <w:tcW w:w="8079" w:type="dxa"/>
          </w:tcPr>
          <w:p w:rsidR="00E93749" w:rsidRDefault="00E93749" w:rsidP="00EA0537">
            <w:pPr>
              <w:shd w:val="clear" w:color="auto" w:fill="FFFFFF"/>
              <w:jc w:val="both"/>
              <w:rPr>
                <w:rFonts w:ascii="Arial" w:hAnsi="Arial" w:cs="Arial"/>
                <w:sz w:val="22"/>
                <w:szCs w:val="22"/>
              </w:rPr>
            </w:pPr>
          </w:p>
          <w:p w:rsidR="00E93749" w:rsidRPr="00FA505D" w:rsidRDefault="00E93749" w:rsidP="00EA0537">
            <w:pPr>
              <w:shd w:val="clear" w:color="auto" w:fill="FFFFFF"/>
              <w:jc w:val="both"/>
              <w:rPr>
                <w:rFonts w:ascii="Arial" w:hAnsi="Arial" w:cs="Arial"/>
              </w:rPr>
            </w:pPr>
            <w:r w:rsidRPr="00FA505D">
              <w:rPr>
                <w:rFonts w:ascii="Arial" w:hAnsi="Arial" w:cs="Arial"/>
                <w:sz w:val="22"/>
                <w:szCs w:val="22"/>
              </w:rPr>
              <w:t>Rehabilitasyon Çalışması yapılan sahaların korunması Köy tüzel kişilerine sözleşme usulüyle verilerek koruma altına alınması</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Sorumlu:</w:t>
            </w:r>
            <w:r w:rsidRPr="00FA505D">
              <w:rPr>
                <w:rFonts w:ascii="Arial" w:hAnsi="Arial" w:cs="Arial"/>
                <w:bCs/>
                <w:sz w:val="22"/>
                <w:szCs w:val="22"/>
              </w:rPr>
              <w:t xml:space="preserve"> </w:t>
            </w:r>
            <w:r w:rsidRPr="00FA505D">
              <w:rPr>
                <w:rFonts w:ascii="Arial" w:hAnsi="Arial" w:cs="Arial"/>
                <w:sz w:val="22"/>
                <w:szCs w:val="22"/>
              </w:rPr>
              <w:t>İl Çevre Orman Müdürlüğü</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İşbirliği Yapılacak Kurumlar:</w:t>
            </w:r>
            <w:r w:rsidRPr="00FA505D">
              <w:rPr>
                <w:rFonts w:ascii="Arial" w:hAnsi="Arial" w:cs="Arial"/>
                <w:sz w:val="22"/>
                <w:szCs w:val="22"/>
              </w:rPr>
              <w:t xml:space="preserve"> Orman İşletme Müdürlüğü</w:t>
            </w:r>
          </w:p>
          <w:p w:rsidR="00E93749" w:rsidRPr="00FA505D" w:rsidRDefault="00E93749" w:rsidP="00EA0537">
            <w:pPr>
              <w:shd w:val="clear" w:color="auto" w:fill="FFFFFF"/>
              <w:jc w:val="both"/>
              <w:rPr>
                <w:rFonts w:ascii="Arial" w:hAnsi="Arial" w:cs="Arial"/>
                <w:bCs/>
              </w:rPr>
            </w:pPr>
            <w:r w:rsidRPr="00FA505D">
              <w:rPr>
                <w:rFonts w:ascii="Arial" w:hAnsi="Arial" w:cs="Arial"/>
                <w:b/>
                <w:bCs/>
                <w:sz w:val="22"/>
                <w:szCs w:val="22"/>
              </w:rPr>
              <w:t>Toplam Tahmini Maliyet</w:t>
            </w:r>
            <w:r w:rsidRPr="00FA505D">
              <w:rPr>
                <w:rFonts w:ascii="Arial" w:hAnsi="Arial" w:cs="Arial"/>
                <w:bCs/>
                <w:sz w:val="22"/>
                <w:szCs w:val="22"/>
              </w:rPr>
              <w:t>:-</w:t>
            </w:r>
          </w:p>
          <w:p w:rsidR="00E93749" w:rsidRDefault="00E93749" w:rsidP="00EA0537">
            <w:pPr>
              <w:shd w:val="clear" w:color="auto" w:fill="FFFFFF"/>
              <w:rPr>
                <w:rFonts w:ascii="Arial" w:hAnsi="Arial" w:cs="Arial"/>
                <w:sz w:val="22"/>
                <w:szCs w:val="22"/>
              </w:rPr>
            </w:pPr>
            <w:r w:rsidRPr="00FA505D">
              <w:rPr>
                <w:rFonts w:ascii="Arial" w:hAnsi="Arial" w:cs="Arial"/>
                <w:b/>
                <w:bCs/>
                <w:sz w:val="22"/>
                <w:szCs w:val="22"/>
              </w:rPr>
              <w:t>Kontrol Yönetimi</w:t>
            </w:r>
            <w:r w:rsidRPr="00FA505D">
              <w:rPr>
                <w:rFonts w:ascii="Arial" w:hAnsi="Arial" w:cs="Arial"/>
                <w:b/>
                <w:sz w:val="22"/>
                <w:szCs w:val="22"/>
              </w:rPr>
              <w:t xml:space="preserve">: </w:t>
            </w:r>
            <w:r w:rsidRPr="00FA505D">
              <w:rPr>
                <w:rFonts w:ascii="Arial" w:hAnsi="Arial" w:cs="Arial"/>
                <w:sz w:val="22"/>
                <w:szCs w:val="22"/>
              </w:rPr>
              <w:t>Kurum içi oto kontrol mekanizması çıkartılarak</w:t>
            </w:r>
          </w:p>
          <w:p w:rsidR="00E93749" w:rsidRPr="00FA505D" w:rsidRDefault="00E93749" w:rsidP="00EA0537">
            <w:pPr>
              <w:shd w:val="clear" w:color="auto" w:fill="FFFFFF"/>
              <w:rPr>
                <w:rFonts w:ascii="Arial" w:hAnsi="Arial" w:cs="Arial"/>
              </w:rPr>
            </w:pPr>
          </w:p>
        </w:tc>
      </w:tr>
      <w:tr w:rsidR="00E93749" w:rsidRPr="00102A9B">
        <w:trPr>
          <w:trHeight w:val="823"/>
          <w:jc w:val="center"/>
        </w:trPr>
        <w:tc>
          <w:tcPr>
            <w:tcW w:w="2235" w:type="dxa"/>
          </w:tcPr>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Hedef 1.4</w:t>
            </w:r>
          </w:p>
        </w:tc>
        <w:tc>
          <w:tcPr>
            <w:tcW w:w="8079" w:type="dxa"/>
          </w:tcPr>
          <w:p w:rsidR="00E93749" w:rsidRDefault="00E93749" w:rsidP="00EA0537">
            <w:pPr>
              <w:shd w:val="clear" w:color="auto" w:fill="FFFFFF"/>
              <w:jc w:val="both"/>
              <w:rPr>
                <w:rFonts w:ascii="Arial" w:hAnsi="Arial" w:cs="Arial"/>
                <w:bCs/>
                <w:sz w:val="22"/>
                <w:szCs w:val="22"/>
              </w:rPr>
            </w:pPr>
          </w:p>
          <w:p w:rsidR="00E93749" w:rsidRPr="00FA505D" w:rsidRDefault="00E93749" w:rsidP="0089179C">
            <w:pPr>
              <w:shd w:val="clear" w:color="auto" w:fill="FFFFFF"/>
              <w:jc w:val="both"/>
              <w:rPr>
                <w:rFonts w:ascii="Arial" w:hAnsi="Arial" w:cs="Arial"/>
                <w:bCs/>
              </w:rPr>
            </w:pPr>
            <w:r w:rsidRPr="00FA505D">
              <w:rPr>
                <w:rFonts w:ascii="Arial" w:hAnsi="Arial" w:cs="Arial"/>
                <w:bCs/>
                <w:sz w:val="22"/>
                <w:szCs w:val="22"/>
              </w:rPr>
              <w:t>201</w:t>
            </w:r>
            <w:r>
              <w:rPr>
                <w:rFonts w:ascii="Arial" w:hAnsi="Arial" w:cs="Arial"/>
                <w:bCs/>
                <w:sz w:val="22"/>
                <w:szCs w:val="22"/>
              </w:rPr>
              <w:t>9</w:t>
            </w:r>
            <w:r w:rsidRPr="00FA505D">
              <w:rPr>
                <w:rFonts w:ascii="Arial" w:hAnsi="Arial" w:cs="Arial"/>
                <w:bCs/>
                <w:sz w:val="22"/>
                <w:szCs w:val="22"/>
              </w:rPr>
              <w:t xml:space="preserve">’e kadar </w:t>
            </w:r>
            <w:smartTag w:uri="urn:schemas-microsoft-com:office:smarttags" w:element="metricconverter">
              <w:smartTagPr>
                <w:attr w:name="ProductID" w:val="20.000 ha"/>
              </w:smartTagPr>
              <w:r w:rsidRPr="00FA505D">
                <w:rPr>
                  <w:rFonts w:ascii="Arial" w:hAnsi="Arial" w:cs="Arial"/>
                  <w:bCs/>
                  <w:sz w:val="22"/>
                  <w:szCs w:val="22"/>
                </w:rPr>
                <w:t>20.000 ha</w:t>
              </w:r>
            </w:smartTag>
            <w:r w:rsidRPr="00FA505D">
              <w:rPr>
                <w:rFonts w:ascii="Arial" w:hAnsi="Arial" w:cs="Arial"/>
                <w:bCs/>
                <w:sz w:val="22"/>
                <w:szCs w:val="22"/>
              </w:rPr>
              <w:t xml:space="preserve"> ormanın silvikültür teknikleriyle bakımının yapılması</w:t>
            </w:r>
          </w:p>
        </w:tc>
      </w:tr>
      <w:tr w:rsidR="00E93749" w:rsidRPr="00102A9B">
        <w:trPr>
          <w:trHeight w:val="1359"/>
          <w:jc w:val="center"/>
        </w:trPr>
        <w:tc>
          <w:tcPr>
            <w:tcW w:w="2235" w:type="dxa"/>
          </w:tcPr>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sz w:val="22"/>
                <w:szCs w:val="22"/>
              </w:rPr>
            </w:pP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Performans</w:t>
            </w:r>
          </w:p>
          <w:p w:rsidR="00E93749" w:rsidRPr="00FA505D" w:rsidRDefault="00E93749" w:rsidP="00EA0537">
            <w:pPr>
              <w:shd w:val="clear" w:color="auto" w:fill="FFFFFF"/>
              <w:rPr>
                <w:rFonts w:ascii="Arial" w:hAnsi="Arial" w:cs="Arial"/>
                <w:b/>
                <w:bCs/>
              </w:rPr>
            </w:pPr>
            <w:r w:rsidRPr="00FA505D">
              <w:rPr>
                <w:rFonts w:ascii="Arial" w:hAnsi="Arial" w:cs="Arial"/>
                <w:b/>
                <w:bCs/>
                <w:sz w:val="22"/>
                <w:szCs w:val="22"/>
              </w:rPr>
              <w:t>G</w:t>
            </w:r>
            <w:r>
              <w:rPr>
                <w:rFonts w:ascii="Arial" w:hAnsi="Arial" w:cs="Arial"/>
                <w:b/>
                <w:bCs/>
                <w:sz w:val="22"/>
                <w:szCs w:val="22"/>
              </w:rPr>
              <w:t>östergeleri</w:t>
            </w:r>
          </w:p>
        </w:tc>
        <w:tc>
          <w:tcPr>
            <w:tcW w:w="8079" w:type="dxa"/>
          </w:tcPr>
          <w:p w:rsidR="00E93749" w:rsidRDefault="00E93749" w:rsidP="00EA0537">
            <w:pPr>
              <w:shd w:val="clear" w:color="auto" w:fill="FFFFFF"/>
              <w:jc w:val="both"/>
              <w:rPr>
                <w:rFonts w:ascii="Arial" w:hAnsi="Arial" w:cs="Arial"/>
                <w:bCs/>
                <w:sz w:val="22"/>
                <w:szCs w:val="22"/>
              </w:rPr>
            </w:pP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Girdi:</w:t>
            </w:r>
            <w:r w:rsidRPr="00FA505D">
              <w:rPr>
                <w:rFonts w:ascii="Arial" w:hAnsi="Arial" w:cs="Arial"/>
                <w:bCs/>
                <w:sz w:val="22"/>
                <w:szCs w:val="22"/>
              </w:rPr>
              <w:t xml:space="preserve"> </w:t>
            </w:r>
            <w:r w:rsidRPr="00FA505D">
              <w:rPr>
                <w:rFonts w:ascii="Arial" w:hAnsi="Arial" w:cs="Arial"/>
                <w:sz w:val="22"/>
                <w:szCs w:val="22"/>
              </w:rPr>
              <w:t xml:space="preserve">Personel, İş gücü, araç, gereç, </w:t>
            </w:r>
            <w:r>
              <w:rPr>
                <w:rFonts w:ascii="Arial" w:hAnsi="Arial" w:cs="Arial"/>
                <w:sz w:val="22"/>
                <w:szCs w:val="22"/>
              </w:rPr>
              <w:t xml:space="preserve">döner sermaye </w:t>
            </w:r>
            <w:r w:rsidRPr="00FA505D">
              <w:rPr>
                <w:rFonts w:ascii="Arial" w:hAnsi="Arial" w:cs="Arial"/>
                <w:sz w:val="22"/>
                <w:szCs w:val="22"/>
              </w:rPr>
              <w:t>bütçe</w:t>
            </w:r>
            <w:r>
              <w:rPr>
                <w:rFonts w:ascii="Arial" w:hAnsi="Arial" w:cs="Arial"/>
                <w:sz w:val="22"/>
                <w:szCs w:val="22"/>
              </w:rPr>
              <w:t>si</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Çıktı:</w:t>
            </w:r>
            <w:r w:rsidRPr="00FA505D">
              <w:rPr>
                <w:rFonts w:ascii="Arial" w:hAnsi="Arial" w:cs="Arial"/>
                <w:bCs/>
                <w:sz w:val="22"/>
                <w:szCs w:val="22"/>
              </w:rPr>
              <w:t xml:space="preserve"> </w:t>
            </w:r>
            <w:r w:rsidRPr="00FA505D">
              <w:rPr>
                <w:rFonts w:ascii="Arial" w:hAnsi="Arial" w:cs="Arial"/>
                <w:sz w:val="22"/>
                <w:szCs w:val="22"/>
              </w:rPr>
              <w:t xml:space="preserve">Rehabilitasyon çalışması yapılan alan </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Sonuç:</w:t>
            </w:r>
            <w:r w:rsidRPr="00FA505D">
              <w:rPr>
                <w:rFonts w:ascii="Arial" w:hAnsi="Arial" w:cs="Arial"/>
                <w:bCs/>
                <w:sz w:val="22"/>
                <w:szCs w:val="22"/>
              </w:rPr>
              <w:t xml:space="preserve"> </w:t>
            </w:r>
            <w:r w:rsidRPr="00FA505D">
              <w:rPr>
                <w:rFonts w:ascii="Arial" w:hAnsi="Arial" w:cs="Arial"/>
                <w:sz w:val="22"/>
                <w:szCs w:val="22"/>
              </w:rPr>
              <w:t>Orman verimlilik kalitesindeki artış</w:t>
            </w:r>
          </w:p>
          <w:p w:rsidR="00E93749" w:rsidRPr="00FA505D" w:rsidRDefault="00E93749" w:rsidP="00EA0537">
            <w:pPr>
              <w:shd w:val="clear" w:color="auto" w:fill="FFFFFF"/>
              <w:jc w:val="both"/>
              <w:rPr>
                <w:rFonts w:ascii="Arial" w:hAnsi="Arial" w:cs="Arial"/>
              </w:rPr>
            </w:pPr>
            <w:r w:rsidRPr="00FA505D">
              <w:rPr>
                <w:rFonts w:ascii="Arial" w:hAnsi="Arial" w:cs="Arial"/>
                <w:b/>
                <w:bCs/>
                <w:sz w:val="22"/>
                <w:szCs w:val="22"/>
              </w:rPr>
              <w:t>Verimlilik:</w:t>
            </w:r>
            <w:r w:rsidRPr="00FA505D">
              <w:rPr>
                <w:rFonts w:ascii="Arial" w:hAnsi="Arial" w:cs="Arial"/>
                <w:bCs/>
                <w:sz w:val="22"/>
                <w:szCs w:val="22"/>
              </w:rPr>
              <w:t xml:space="preserve"> </w:t>
            </w:r>
            <w:r w:rsidRPr="00FA505D">
              <w:rPr>
                <w:rFonts w:ascii="Arial" w:hAnsi="Arial" w:cs="Arial"/>
                <w:sz w:val="22"/>
                <w:szCs w:val="22"/>
              </w:rPr>
              <w:t>Yıl içinde rehabilitasyon çalışması yapılan yerlerde orman alan başına maliyet</w:t>
            </w:r>
          </w:p>
          <w:p w:rsidR="00E93749" w:rsidRDefault="00E93749" w:rsidP="00EA0537">
            <w:pPr>
              <w:shd w:val="clear" w:color="auto" w:fill="FFFFFF"/>
              <w:jc w:val="both"/>
              <w:rPr>
                <w:rFonts w:ascii="Arial" w:hAnsi="Arial" w:cs="Arial"/>
                <w:sz w:val="22"/>
                <w:szCs w:val="22"/>
              </w:rPr>
            </w:pPr>
            <w:r w:rsidRPr="00FA505D">
              <w:rPr>
                <w:rFonts w:ascii="Arial" w:hAnsi="Arial" w:cs="Arial"/>
                <w:b/>
                <w:bCs/>
                <w:sz w:val="22"/>
                <w:szCs w:val="22"/>
              </w:rPr>
              <w:t>Kalite</w:t>
            </w:r>
            <w:r w:rsidRPr="00FA505D">
              <w:rPr>
                <w:rFonts w:ascii="Arial" w:hAnsi="Arial" w:cs="Arial"/>
                <w:bCs/>
                <w:sz w:val="22"/>
                <w:szCs w:val="22"/>
              </w:rPr>
              <w:t xml:space="preserve">: </w:t>
            </w:r>
            <w:r>
              <w:rPr>
                <w:rFonts w:ascii="Arial" w:hAnsi="Arial" w:cs="Arial"/>
                <w:sz w:val="22"/>
                <w:szCs w:val="22"/>
              </w:rPr>
              <w:t>T</w:t>
            </w:r>
            <w:r w:rsidRPr="00FA505D">
              <w:rPr>
                <w:rFonts w:ascii="Arial" w:hAnsi="Arial" w:cs="Arial"/>
                <w:sz w:val="22"/>
                <w:szCs w:val="22"/>
              </w:rPr>
              <w:t>ekniğe uygun olarak bakım yapılan orman alanlarının oranı</w:t>
            </w:r>
          </w:p>
          <w:p w:rsidR="00E93749" w:rsidRPr="00FA505D" w:rsidRDefault="00E93749" w:rsidP="00EA0537">
            <w:pPr>
              <w:shd w:val="clear" w:color="auto" w:fill="FFFFFF"/>
              <w:jc w:val="both"/>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 1.4.1</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 xml:space="preserve">Sıklık ilk aralama bakımı ve koruya tahvil planları, rehabilitasyon </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Orman Bölge Müdürlüğü</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Kurum içi otokontrol mekanizması çıkartılarak</w:t>
            </w:r>
          </w:p>
          <w:p w:rsidR="00E93749" w:rsidRPr="00102A9B" w:rsidRDefault="00E93749" w:rsidP="00EA0537">
            <w:pPr>
              <w:shd w:val="clear" w:color="auto" w:fill="FFFFFF"/>
              <w:jc w:val="both"/>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 I.4.2</w:t>
            </w:r>
          </w:p>
        </w:tc>
        <w:tc>
          <w:tcPr>
            <w:tcW w:w="8079" w:type="dxa"/>
          </w:tcPr>
          <w:p w:rsidR="00E93749" w:rsidRDefault="00E93749" w:rsidP="00EA0537">
            <w:pPr>
              <w:shd w:val="clear" w:color="auto" w:fill="FFFFFF"/>
              <w:ind w:right="176"/>
              <w:rPr>
                <w:rFonts w:ascii="Arial" w:hAnsi="Arial" w:cs="Arial"/>
                <w:sz w:val="22"/>
                <w:szCs w:val="22"/>
              </w:rPr>
            </w:pPr>
          </w:p>
          <w:p w:rsidR="00E93749" w:rsidRPr="00102A9B" w:rsidRDefault="00E93749" w:rsidP="00EA0537">
            <w:pPr>
              <w:shd w:val="clear" w:color="auto" w:fill="FFFFFF"/>
              <w:ind w:right="176"/>
              <w:rPr>
                <w:rFonts w:ascii="Arial" w:hAnsi="Arial" w:cs="Arial"/>
              </w:rPr>
            </w:pPr>
            <w:r w:rsidRPr="00102A9B">
              <w:rPr>
                <w:rFonts w:ascii="Arial" w:hAnsi="Arial" w:cs="Arial"/>
                <w:sz w:val="22"/>
                <w:szCs w:val="22"/>
              </w:rPr>
              <w:t xml:space="preserve">Ormanların kalite ve verimliliğini arttırmak için yılda </w:t>
            </w:r>
            <w:smartTag w:uri="urn:schemas-microsoft-com:office:smarttags" w:element="metricconverter">
              <w:smartTagPr>
                <w:attr w:name="ProductID" w:val="10.000 ha"/>
              </w:smartTagPr>
              <w:r w:rsidRPr="00102A9B">
                <w:rPr>
                  <w:rFonts w:ascii="Arial" w:hAnsi="Arial" w:cs="Arial"/>
                  <w:sz w:val="22"/>
                  <w:szCs w:val="22"/>
                </w:rPr>
                <w:t>10.000 ha</w:t>
              </w:r>
            </w:smartTag>
            <w:r w:rsidRPr="00102A9B">
              <w:rPr>
                <w:rFonts w:ascii="Arial" w:hAnsi="Arial" w:cs="Arial"/>
                <w:sz w:val="22"/>
                <w:szCs w:val="22"/>
              </w:rPr>
              <w:t xml:space="preserve"> alana gençlik, kültür, sıklık, ilk aralama ve meşcere bakımı ile rehabilitasyon ve koruya tahvil gibi adlar altında silvikültürel müdahalelerinim yapılması </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Sorumlu:</w:t>
            </w:r>
            <w:r w:rsidRPr="00102A9B">
              <w:rPr>
                <w:rFonts w:ascii="Arial" w:hAnsi="Arial" w:cs="Arial"/>
                <w:sz w:val="22"/>
                <w:szCs w:val="22"/>
              </w:rPr>
              <w:t xml:space="preserve"> 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Orman Bölge Müdürlüğü</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Kontrol Yönetimi</w:t>
            </w:r>
            <w:r w:rsidRPr="00102A9B">
              <w:rPr>
                <w:rFonts w:ascii="Arial" w:hAnsi="Arial" w:cs="Arial"/>
                <w:sz w:val="22"/>
                <w:szCs w:val="22"/>
              </w:rPr>
              <w:t>: Kontrol İçi Oto kontrol mekanizması çıkartılarak</w:t>
            </w:r>
          </w:p>
          <w:p w:rsidR="00E93749" w:rsidRPr="00102A9B" w:rsidRDefault="00E93749" w:rsidP="00EA0537">
            <w:pPr>
              <w:shd w:val="clear" w:color="auto" w:fill="FFFFFF"/>
              <w:ind w:left="360"/>
              <w:jc w:val="both"/>
              <w:rPr>
                <w:rFonts w:ascii="Arial" w:hAnsi="Arial" w:cs="Arial"/>
                <w:b/>
                <w:bCs/>
              </w:rPr>
            </w:pPr>
          </w:p>
        </w:tc>
      </w:tr>
      <w:tr w:rsidR="00E93749" w:rsidRPr="00102A9B">
        <w:trPr>
          <w:trHeight w:val="986"/>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Hedef 1.5</w:t>
            </w:r>
          </w:p>
        </w:tc>
        <w:tc>
          <w:tcPr>
            <w:tcW w:w="8079" w:type="dxa"/>
          </w:tcPr>
          <w:p w:rsidR="00E93749" w:rsidRPr="00FA505D" w:rsidRDefault="00E93749" w:rsidP="00EA0537">
            <w:pPr>
              <w:shd w:val="clear" w:color="auto" w:fill="FFFFFF"/>
              <w:jc w:val="both"/>
              <w:rPr>
                <w:rFonts w:ascii="Arial" w:hAnsi="Arial" w:cs="Arial"/>
                <w:bCs/>
                <w:sz w:val="22"/>
                <w:szCs w:val="22"/>
              </w:rPr>
            </w:pPr>
          </w:p>
          <w:p w:rsidR="00E93749" w:rsidRDefault="00E93749" w:rsidP="00EA0537">
            <w:pPr>
              <w:shd w:val="clear" w:color="auto" w:fill="FFFFFF"/>
              <w:jc w:val="both"/>
              <w:rPr>
                <w:rFonts w:ascii="Arial" w:hAnsi="Arial" w:cs="Arial"/>
                <w:bCs/>
                <w:sz w:val="22"/>
                <w:szCs w:val="22"/>
              </w:rPr>
            </w:pPr>
          </w:p>
          <w:p w:rsidR="00E93749" w:rsidRDefault="00E93749" w:rsidP="00EA0537">
            <w:pPr>
              <w:shd w:val="clear" w:color="auto" w:fill="FFFFFF"/>
              <w:jc w:val="both"/>
              <w:rPr>
                <w:rFonts w:ascii="Arial" w:hAnsi="Arial" w:cs="Arial"/>
                <w:bCs/>
                <w:sz w:val="22"/>
                <w:szCs w:val="22"/>
              </w:rPr>
            </w:pPr>
            <w:r w:rsidRPr="00FA505D">
              <w:rPr>
                <w:rFonts w:ascii="Arial" w:hAnsi="Arial" w:cs="Arial"/>
                <w:bCs/>
                <w:sz w:val="22"/>
                <w:szCs w:val="22"/>
              </w:rPr>
              <w:t>Orman Fidanlıklarında her yıl en az 1 milyon fidan üreterek rehabilitasyon sahalarının ve halkın fidan ihtiyacını kalkılamaya çalışmaktır.</w:t>
            </w:r>
          </w:p>
          <w:p w:rsidR="00E93749" w:rsidRPr="00FA505D" w:rsidRDefault="00E93749" w:rsidP="00EA0537">
            <w:pPr>
              <w:shd w:val="clear" w:color="auto" w:fill="FFFFFF"/>
              <w:jc w:val="both"/>
              <w:rPr>
                <w:rFonts w:ascii="Arial" w:hAnsi="Arial" w:cs="Arial"/>
                <w:bCs/>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Performans</w:t>
            </w:r>
          </w:p>
          <w:p w:rsidR="00E93749" w:rsidRPr="00102A9B" w:rsidRDefault="00E93749" w:rsidP="00EA0537">
            <w:pPr>
              <w:shd w:val="clear" w:color="auto" w:fill="FFFFFF"/>
              <w:rPr>
                <w:rFonts w:ascii="Arial" w:hAnsi="Arial" w:cs="Arial"/>
                <w:b/>
                <w:bCs/>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 xml:space="preserve">Personel, araç, gereç, </w:t>
            </w:r>
            <w:r>
              <w:rPr>
                <w:rFonts w:ascii="Arial" w:hAnsi="Arial" w:cs="Arial"/>
                <w:sz w:val="22"/>
                <w:szCs w:val="22"/>
              </w:rPr>
              <w:t xml:space="preserve">döner sermaye </w:t>
            </w:r>
            <w:r w:rsidRPr="00102A9B">
              <w:rPr>
                <w:rFonts w:ascii="Arial" w:hAnsi="Arial" w:cs="Arial"/>
                <w:sz w:val="22"/>
                <w:szCs w:val="22"/>
              </w:rPr>
              <w:t>bütçe</w:t>
            </w:r>
            <w:r>
              <w:rPr>
                <w:rFonts w:ascii="Arial" w:hAnsi="Arial" w:cs="Arial"/>
                <w:sz w:val="22"/>
                <w:szCs w:val="22"/>
              </w:rPr>
              <w:t>si</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 xml:space="preserve">Üretilen fidan sayısı. </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Sonuç:  </w:t>
            </w:r>
            <w:r w:rsidRPr="00102A9B">
              <w:rPr>
                <w:rFonts w:ascii="Arial" w:hAnsi="Arial" w:cs="Arial"/>
                <w:sz w:val="22"/>
                <w:szCs w:val="22"/>
              </w:rPr>
              <w:t>Erozyondan kaynaklanan orman tahribatını azaltmak</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w:t>
            </w:r>
            <w:r w:rsidRPr="00102A9B">
              <w:rPr>
                <w:rFonts w:ascii="Arial" w:hAnsi="Arial" w:cs="Arial"/>
                <w:sz w:val="22"/>
                <w:szCs w:val="22"/>
              </w:rPr>
              <w:t xml:space="preserve"> Rehabilitasyon sahaları ve halkın fidan ihtiyacını karşılama düzeyendeki artış</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Kalite:</w:t>
            </w:r>
            <w:r w:rsidRPr="00102A9B">
              <w:rPr>
                <w:rFonts w:ascii="Arial" w:hAnsi="Arial" w:cs="Arial"/>
                <w:sz w:val="22"/>
                <w:szCs w:val="22"/>
              </w:rPr>
              <w:t xml:space="preserve"> Halkın memnuniyet düzeyi</w:t>
            </w:r>
          </w:p>
          <w:p w:rsidR="00E93749" w:rsidRPr="00102A9B" w:rsidRDefault="00E93749" w:rsidP="00EA0537">
            <w:pPr>
              <w:shd w:val="clear" w:color="auto" w:fill="FFFFFF"/>
              <w:jc w:val="both"/>
              <w:rPr>
                <w:rFonts w:ascii="Arial" w:hAnsi="Arial" w:cs="Arial"/>
              </w:rPr>
            </w:pPr>
          </w:p>
        </w:tc>
      </w:tr>
      <w:tr w:rsidR="00E93749" w:rsidRPr="00102A9B">
        <w:trPr>
          <w:trHeight w:hRule="exact" w:val="851"/>
          <w:jc w:val="center"/>
        </w:trPr>
        <w:tc>
          <w:tcPr>
            <w:tcW w:w="10314" w:type="dxa"/>
            <w:gridSpan w:val="2"/>
            <w:shd w:val="clear" w:color="auto" w:fill="A6A6A6"/>
          </w:tcPr>
          <w:p w:rsidR="00E93749" w:rsidRDefault="00E93749" w:rsidP="00EA0537">
            <w:pPr>
              <w:ind w:left="-288" w:firstLine="288"/>
              <w:jc w:val="center"/>
              <w:rPr>
                <w:rFonts w:ascii="Arial" w:hAnsi="Arial" w:cs="Arial"/>
                <w:b/>
                <w:bCs/>
              </w:rPr>
            </w:pPr>
          </w:p>
          <w:p w:rsidR="00E93749" w:rsidRDefault="00E93749" w:rsidP="00EA0537">
            <w:pPr>
              <w:ind w:left="-288" w:firstLine="288"/>
              <w:jc w:val="center"/>
              <w:rPr>
                <w:rFonts w:ascii="Arial" w:hAnsi="Arial" w:cs="Arial"/>
                <w:b/>
                <w:bCs/>
                <w:sz w:val="22"/>
                <w:szCs w:val="22"/>
              </w:rPr>
            </w:pPr>
            <w:r w:rsidRPr="00DF042F">
              <w:rPr>
                <w:rFonts w:ascii="Arial" w:hAnsi="Arial" w:cs="Arial"/>
                <w:b/>
                <w:bCs/>
              </w:rPr>
              <w:t>ÇEVRE VE ORMAN</w:t>
            </w: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 1.5.1</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Üretim yastıklarının hazırlanması tohum ekimi, repikaj çalışmalarının yapılması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İşbirliği Yapılacak Kurumlar: </w:t>
            </w:r>
            <w:r w:rsidRPr="00102A9B">
              <w:rPr>
                <w:rFonts w:ascii="Arial" w:hAnsi="Arial" w:cs="Arial"/>
                <w:sz w:val="22"/>
                <w:szCs w:val="22"/>
              </w:rPr>
              <w:t xml:space="preserve">Orman Bölge Müdürlüğü </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Bekçi</w:t>
            </w:r>
          </w:p>
          <w:p w:rsidR="00E93749" w:rsidRPr="00102A9B" w:rsidRDefault="00E93749" w:rsidP="00EA0537">
            <w:pPr>
              <w:shd w:val="clear" w:color="auto" w:fill="FFFFFF"/>
              <w:rPr>
                <w:rFonts w:ascii="Arial" w:hAnsi="Arial" w:cs="Arial"/>
              </w:rPr>
            </w:pPr>
          </w:p>
        </w:tc>
      </w:tr>
      <w:tr w:rsidR="00E93749" w:rsidRPr="00102A9B">
        <w:trPr>
          <w:trHeight w:val="7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Hedef 1.6</w:t>
            </w:r>
          </w:p>
        </w:tc>
        <w:tc>
          <w:tcPr>
            <w:tcW w:w="8079" w:type="dxa"/>
          </w:tcPr>
          <w:p w:rsidR="00E93749" w:rsidRDefault="00E93749" w:rsidP="00B02B37">
            <w:pPr>
              <w:shd w:val="clear" w:color="auto" w:fill="FFFFFF"/>
              <w:rPr>
                <w:rFonts w:ascii="Arial" w:hAnsi="Arial" w:cs="Arial"/>
                <w:bCs/>
                <w:color w:val="FF0000"/>
                <w:sz w:val="22"/>
                <w:szCs w:val="22"/>
              </w:rPr>
            </w:pPr>
          </w:p>
          <w:p w:rsidR="00E93749" w:rsidRPr="00B02B37" w:rsidRDefault="00E93749" w:rsidP="00B02B37">
            <w:pPr>
              <w:shd w:val="clear" w:color="auto" w:fill="FFFFFF"/>
              <w:rPr>
                <w:rFonts w:ascii="Arial" w:hAnsi="Arial" w:cs="Arial"/>
                <w:sz w:val="22"/>
                <w:szCs w:val="22"/>
              </w:rPr>
            </w:pPr>
            <w:r w:rsidRPr="00B02B37">
              <w:rPr>
                <w:rFonts w:ascii="Arial" w:hAnsi="Arial" w:cs="Arial"/>
                <w:sz w:val="22"/>
                <w:szCs w:val="22"/>
              </w:rPr>
              <w:t>201</w:t>
            </w:r>
            <w:r>
              <w:rPr>
                <w:rFonts w:ascii="Arial" w:hAnsi="Arial" w:cs="Arial"/>
                <w:sz w:val="22"/>
                <w:szCs w:val="22"/>
              </w:rPr>
              <w:t>9</w:t>
            </w:r>
            <w:r w:rsidRPr="00B02B37">
              <w:rPr>
                <w:rFonts w:ascii="Arial" w:hAnsi="Arial" w:cs="Arial"/>
                <w:sz w:val="22"/>
                <w:szCs w:val="22"/>
              </w:rPr>
              <w:t xml:space="preserve"> yılına kadar tedbirler alınarak orman yangınlarına müdahale etme süresi asgari seviyeye indirilecektir</w:t>
            </w:r>
          </w:p>
          <w:p w:rsidR="00E93749" w:rsidRPr="00102A9B" w:rsidRDefault="00E93749" w:rsidP="00EA0537">
            <w:pPr>
              <w:shd w:val="clear" w:color="auto" w:fill="FFFFFF"/>
              <w:rPr>
                <w:rFonts w:ascii="Arial" w:hAnsi="Arial" w:cs="Arial"/>
                <w:b/>
                <w:bCs/>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 xml:space="preserve">Performans </w:t>
            </w:r>
          </w:p>
          <w:p w:rsidR="00E93749" w:rsidRPr="00102A9B" w:rsidRDefault="00E93749" w:rsidP="00EA0537">
            <w:pPr>
              <w:shd w:val="clear" w:color="auto" w:fill="FFFFFF"/>
              <w:rPr>
                <w:rFonts w:ascii="Arial" w:hAnsi="Arial" w:cs="Arial"/>
                <w:b/>
                <w:bCs/>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Personel,  bütçe</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Kurulan yangın kulesi sayısı alınan arazöz sayısı, kurulan ekip sayısı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Sonuç:</w:t>
            </w:r>
            <w:r w:rsidRPr="00102A9B">
              <w:rPr>
                <w:rFonts w:ascii="Arial" w:hAnsi="Arial" w:cs="Arial"/>
                <w:sz w:val="22"/>
                <w:szCs w:val="22"/>
              </w:rPr>
              <w:t xml:space="preserve"> Orman yangınlarına müdahale etme süresindeki azalma</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w:t>
            </w:r>
            <w:r w:rsidRPr="00102A9B">
              <w:rPr>
                <w:rFonts w:ascii="Arial" w:hAnsi="Arial" w:cs="Arial"/>
                <w:sz w:val="22"/>
                <w:szCs w:val="22"/>
              </w:rPr>
              <w:t xml:space="preserve"> Kurulan yangın kulesi ve alınan arazöz başına maliyet</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 xml:space="preserve">Kalite: </w:t>
            </w:r>
            <w:r w:rsidRPr="00102A9B">
              <w:rPr>
                <w:rFonts w:ascii="Arial" w:hAnsi="Arial" w:cs="Arial"/>
                <w:sz w:val="22"/>
                <w:szCs w:val="22"/>
              </w:rPr>
              <w:t>Yangınlar konusunda iyi eğitilmiş müdahale ekipleri kurmak</w:t>
            </w:r>
          </w:p>
          <w:p w:rsidR="00E93749" w:rsidRPr="00102A9B" w:rsidRDefault="00E93749" w:rsidP="00EA0537">
            <w:pPr>
              <w:shd w:val="clear" w:color="auto" w:fill="FFFFFF"/>
              <w:jc w:val="both"/>
              <w:rPr>
                <w:rFonts w:ascii="Arial" w:hAnsi="Arial" w:cs="Arial"/>
                <w:b/>
                <w:bCs/>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 1.7.1</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 xml:space="preserve">Yangınların daha hızlı tespit etmek ve haber vermek için 2 adet yangın kulesinin kurulması </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Orman Bölge Müdürlüğü tüm Kamu kurum ve kuruluşlar</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xml:space="preserve">: </w:t>
            </w:r>
          </w:p>
          <w:p w:rsidR="00E93749" w:rsidRPr="00102A9B" w:rsidRDefault="00E93749" w:rsidP="00EA0537">
            <w:pPr>
              <w:shd w:val="clear" w:color="auto" w:fill="FFFFFF"/>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0"/>
                <w:szCs w:val="20"/>
              </w:rPr>
            </w:pPr>
          </w:p>
          <w:p w:rsidR="00E93749" w:rsidRPr="00510BD0" w:rsidRDefault="00E93749" w:rsidP="00EA0537">
            <w:pPr>
              <w:shd w:val="clear" w:color="auto" w:fill="FFFFFF"/>
              <w:rPr>
                <w:rFonts w:ascii="Arial" w:hAnsi="Arial" w:cs="Arial"/>
                <w:b/>
                <w:bCs/>
                <w:sz w:val="22"/>
                <w:szCs w:val="22"/>
              </w:rPr>
            </w:pPr>
            <w:r w:rsidRPr="00510BD0">
              <w:rPr>
                <w:rFonts w:ascii="Arial" w:hAnsi="Arial" w:cs="Arial"/>
                <w:b/>
                <w:bCs/>
                <w:sz w:val="22"/>
                <w:szCs w:val="22"/>
              </w:rPr>
              <w:t xml:space="preserve">Stratejik </w:t>
            </w:r>
          </w:p>
          <w:p w:rsidR="00E93749" w:rsidRPr="00102A9B" w:rsidRDefault="00E93749" w:rsidP="00EA0537">
            <w:pPr>
              <w:shd w:val="clear" w:color="auto" w:fill="FFFFFF"/>
              <w:rPr>
                <w:rFonts w:ascii="Arial" w:hAnsi="Arial" w:cs="Arial"/>
                <w:b/>
                <w:bCs/>
              </w:rPr>
            </w:pPr>
            <w:r w:rsidRPr="00510BD0">
              <w:rPr>
                <w:rFonts w:ascii="Arial" w:hAnsi="Arial" w:cs="Arial"/>
                <w:b/>
                <w:bCs/>
                <w:sz w:val="22"/>
                <w:szCs w:val="22"/>
              </w:rPr>
              <w:t>Amaç 2</w:t>
            </w:r>
          </w:p>
        </w:tc>
        <w:tc>
          <w:tcPr>
            <w:tcW w:w="8079" w:type="dxa"/>
          </w:tcPr>
          <w:p w:rsidR="00E93749" w:rsidRDefault="00E93749" w:rsidP="00EA0537">
            <w:pPr>
              <w:shd w:val="clear" w:color="auto" w:fill="FFFFFF"/>
              <w:jc w:val="both"/>
              <w:rPr>
                <w:rFonts w:ascii="Arial" w:hAnsi="Arial" w:cs="Arial"/>
                <w:bCs/>
                <w:sz w:val="22"/>
                <w:szCs w:val="22"/>
                <w:shd w:val="clear" w:color="auto" w:fill="FFFFFF"/>
              </w:rPr>
            </w:pPr>
          </w:p>
          <w:p w:rsidR="00E93749" w:rsidRDefault="00E93749" w:rsidP="00EA0537">
            <w:pPr>
              <w:shd w:val="clear" w:color="auto" w:fill="FFFFFF"/>
              <w:jc w:val="both"/>
              <w:rPr>
                <w:rFonts w:ascii="Arial" w:hAnsi="Arial" w:cs="Arial"/>
                <w:bCs/>
                <w:sz w:val="22"/>
                <w:szCs w:val="22"/>
                <w:shd w:val="clear" w:color="auto" w:fill="FFFFFF"/>
              </w:rPr>
            </w:pPr>
          </w:p>
          <w:p w:rsidR="00E93749" w:rsidRDefault="00E93749" w:rsidP="00EA0537">
            <w:pPr>
              <w:shd w:val="clear" w:color="auto" w:fill="FFFFFF"/>
              <w:jc w:val="both"/>
              <w:rPr>
                <w:rFonts w:ascii="Arial" w:hAnsi="Arial" w:cs="Arial"/>
                <w:bCs/>
                <w:sz w:val="22"/>
                <w:szCs w:val="22"/>
              </w:rPr>
            </w:pPr>
            <w:r w:rsidRPr="003A02DE">
              <w:rPr>
                <w:rFonts w:ascii="Arial" w:hAnsi="Arial" w:cs="Arial"/>
                <w:bCs/>
                <w:sz w:val="22"/>
                <w:szCs w:val="22"/>
                <w:shd w:val="clear" w:color="auto" w:fill="FFFFFF"/>
              </w:rPr>
              <w:t>Ormanlardaki ekolojik, ekonomik, sosyal ve kültürel fayda sağlama düzeyinin yükseltilmesi için, ormanlar sürdürülebilirlik ilkeleri çerçevesinde verimli ve düzenli bir şekilde işletilecektir</w:t>
            </w:r>
            <w:r w:rsidRPr="003A02DE">
              <w:rPr>
                <w:rFonts w:ascii="Arial" w:hAnsi="Arial" w:cs="Arial"/>
                <w:bCs/>
                <w:sz w:val="22"/>
                <w:szCs w:val="22"/>
              </w:rPr>
              <w:t xml:space="preserve">. </w:t>
            </w:r>
          </w:p>
          <w:p w:rsidR="00E93749" w:rsidRPr="003A02DE" w:rsidRDefault="00E93749" w:rsidP="00EA0537">
            <w:pPr>
              <w:shd w:val="clear" w:color="auto" w:fill="FFFFFF"/>
              <w:jc w:val="both"/>
              <w:rPr>
                <w:rFonts w:ascii="Arial" w:hAnsi="Arial" w:cs="Arial"/>
                <w:bCs/>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Hedef 2.1</w:t>
            </w:r>
          </w:p>
        </w:tc>
        <w:tc>
          <w:tcPr>
            <w:tcW w:w="8079" w:type="dxa"/>
          </w:tcPr>
          <w:p w:rsidR="00E93749" w:rsidRDefault="00E93749" w:rsidP="00EA0537">
            <w:pPr>
              <w:shd w:val="clear" w:color="auto" w:fill="FFFFFF"/>
              <w:jc w:val="both"/>
              <w:rPr>
                <w:rFonts w:ascii="Arial" w:hAnsi="Arial" w:cs="Arial"/>
                <w:bCs/>
                <w:sz w:val="22"/>
                <w:szCs w:val="22"/>
              </w:rPr>
            </w:pPr>
          </w:p>
          <w:p w:rsidR="00E93749" w:rsidRDefault="00E93749" w:rsidP="00EA0537">
            <w:pPr>
              <w:shd w:val="clear" w:color="auto" w:fill="FFFFFF"/>
              <w:jc w:val="both"/>
              <w:rPr>
                <w:rFonts w:ascii="Arial" w:hAnsi="Arial" w:cs="Arial"/>
                <w:bCs/>
                <w:sz w:val="22"/>
                <w:szCs w:val="22"/>
              </w:rPr>
            </w:pPr>
          </w:p>
          <w:p w:rsidR="00E93749" w:rsidRPr="00B02B37" w:rsidRDefault="00E93749" w:rsidP="00B02B37">
            <w:pPr>
              <w:shd w:val="clear" w:color="auto" w:fill="FFFFFF"/>
              <w:jc w:val="both"/>
              <w:rPr>
                <w:rFonts w:ascii="Arial" w:hAnsi="Arial" w:cs="Arial"/>
                <w:bCs/>
                <w:sz w:val="22"/>
                <w:szCs w:val="22"/>
              </w:rPr>
            </w:pPr>
            <w:r w:rsidRPr="00B02B37">
              <w:rPr>
                <w:rFonts w:ascii="Arial" w:hAnsi="Arial" w:cs="Arial"/>
                <w:bCs/>
                <w:sz w:val="22"/>
                <w:szCs w:val="22"/>
              </w:rPr>
              <w:t xml:space="preserve">Her yıl, orman bakım neticesinde ortalama  </w:t>
            </w:r>
            <w:smartTag w:uri="urn:schemas-microsoft-com:office:smarttags" w:element="metricconverter">
              <w:smartTagPr>
                <w:attr w:name="ProductID" w:val="20.000 m3"/>
              </w:smartTagPr>
              <w:r w:rsidRPr="00B02B37">
                <w:rPr>
                  <w:rFonts w:ascii="Arial" w:hAnsi="Arial" w:cs="Arial"/>
                  <w:bCs/>
                  <w:sz w:val="22"/>
                  <w:szCs w:val="22"/>
                </w:rPr>
                <w:t>20.000 m</w:t>
              </w:r>
              <w:r w:rsidRPr="00B02B37">
                <w:rPr>
                  <w:rFonts w:ascii="Arial" w:hAnsi="Arial" w:cs="Arial"/>
                  <w:bCs/>
                  <w:sz w:val="22"/>
                  <w:szCs w:val="22"/>
                  <w:vertAlign w:val="superscript"/>
                </w:rPr>
                <w:t>3</w:t>
              </w:r>
            </w:smartTag>
            <w:r w:rsidRPr="00B02B37">
              <w:rPr>
                <w:rFonts w:ascii="Arial" w:hAnsi="Arial" w:cs="Arial"/>
                <w:bCs/>
                <w:sz w:val="22"/>
                <w:szCs w:val="22"/>
              </w:rPr>
              <w:t xml:space="preserve"> dikili hacimdeki ağaçlar üretilecek ve bu ağaçlardan elde edilecek ürünlerin satılarak değerlendirilmesi sağlanacaktır.</w:t>
            </w:r>
          </w:p>
          <w:p w:rsidR="00E93749" w:rsidRPr="003A02DE" w:rsidRDefault="00E93749" w:rsidP="00EA0537">
            <w:pPr>
              <w:shd w:val="clear" w:color="auto" w:fill="FFFFFF"/>
              <w:jc w:val="both"/>
              <w:rPr>
                <w:rFonts w:ascii="Arial" w:hAnsi="Arial" w:cs="Arial"/>
                <w:bCs/>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Performans</w:t>
            </w:r>
          </w:p>
          <w:p w:rsidR="00E93749" w:rsidRPr="00102A9B" w:rsidRDefault="00E93749" w:rsidP="00EA0537">
            <w:pPr>
              <w:shd w:val="clear" w:color="auto" w:fill="FFFFFF"/>
              <w:rPr>
                <w:rFonts w:ascii="Arial" w:hAnsi="Arial" w:cs="Arial"/>
                <w:b/>
                <w:bCs/>
              </w:rPr>
            </w:pPr>
            <w:r>
              <w:rPr>
                <w:rFonts w:ascii="Arial" w:hAnsi="Arial" w:cs="Arial"/>
                <w:b/>
                <w:bCs/>
                <w:sz w:val="22"/>
                <w:szCs w:val="22"/>
              </w:rPr>
              <w:t>Göstergeleri</w:t>
            </w:r>
            <w:r w:rsidRPr="00102A9B">
              <w:rPr>
                <w:rFonts w:ascii="Arial" w:hAnsi="Arial" w:cs="Arial"/>
                <w:b/>
                <w:bCs/>
                <w:sz w:val="22"/>
                <w:szCs w:val="22"/>
              </w:rPr>
              <w:t xml:space="preserve"> </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 xml:space="preserve">Personel, araç gereç, </w:t>
            </w:r>
            <w:r>
              <w:rPr>
                <w:rFonts w:ascii="Arial" w:hAnsi="Arial" w:cs="Arial"/>
                <w:sz w:val="22"/>
                <w:szCs w:val="22"/>
              </w:rPr>
              <w:t xml:space="preserve">döner sermaye </w:t>
            </w:r>
            <w:r w:rsidRPr="00102A9B">
              <w:rPr>
                <w:rFonts w:ascii="Arial" w:hAnsi="Arial" w:cs="Arial"/>
                <w:sz w:val="22"/>
                <w:szCs w:val="22"/>
              </w:rPr>
              <w:t>bütçe</w:t>
            </w:r>
            <w:r>
              <w:rPr>
                <w:rFonts w:ascii="Arial" w:hAnsi="Arial" w:cs="Arial"/>
                <w:sz w:val="22"/>
                <w:szCs w:val="22"/>
              </w:rPr>
              <w:t>si</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Üretilen ağaç hacmi, istihdam ettirilen orman köylüsü sayısı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Sonuç:</w:t>
            </w:r>
            <w:r w:rsidRPr="00102A9B">
              <w:rPr>
                <w:rFonts w:ascii="Arial" w:hAnsi="Arial" w:cs="Arial"/>
                <w:sz w:val="22"/>
                <w:szCs w:val="22"/>
              </w:rPr>
              <w:t xml:space="preserve"> Ağaç üretimindeki artış</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w:t>
            </w:r>
            <w:r w:rsidRPr="00102A9B">
              <w:rPr>
                <w:rFonts w:ascii="Arial" w:hAnsi="Arial" w:cs="Arial"/>
                <w:sz w:val="22"/>
                <w:szCs w:val="22"/>
              </w:rPr>
              <w:t xml:space="preserve"> Üretilen birim ağaç hacmi başına maliyet</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 xml:space="preserve">Kalite: </w:t>
            </w:r>
            <w:r w:rsidRPr="00102A9B">
              <w:rPr>
                <w:rFonts w:ascii="Arial" w:hAnsi="Arial" w:cs="Arial"/>
                <w:sz w:val="22"/>
                <w:szCs w:val="22"/>
              </w:rPr>
              <w:t>Orman ürünleri standardizasyonu esaslarına göre yapılan orman ürünleri üretimini oranı</w:t>
            </w:r>
          </w:p>
          <w:p w:rsidR="00E93749" w:rsidRDefault="00E93749" w:rsidP="00EA0537">
            <w:pPr>
              <w:shd w:val="clear" w:color="auto" w:fill="FFFFFF"/>
              <w:jc w:val="both"/>
              <w:rPr>
                <w:rFonts w:ascii="Arial" w:hAnsi="Arial" w:cs="Arial"/>
              </w:rPr>
            </w:pPr>
          </w:p>
          <w:p w:rsidR="00E93749" w:rsidRPr="00102A9B" w:rsidRDefault="00E93749" w:rsidP="00EA0537">
            <w:pPr>
              <w:shd w:val="clear" w:color="auto" w:fill="FFFFFF"/>
              <w:jc w:val="both"/>
              <w:rPr>
                <w:rFonts w:ascii="Arial" w:hAnsi="Arial" w:cs="Arial"/>
              </w:rPr>
            </w:pPr>
          </w:p>
        </w:tc>
      </w:tr>
      <w:tr w:rsidR="00E93749" w:rsidRPr="00102A9B">
        <w:trPr>
          <w:trHeight w:hRule="exact" w:val="851"/>
          <w:jc w:val="center"/>
        </w:trPr>
        <w:tc>
          <w:tcPr>
            <w:tcW w:w="10314" w:type="dxa"/>
            <w:gridSpan w:val="2"/>
            <w:shd w:val="clear" w:color="auto" w:fill="A6A6A6"/>
          </w:tcPr>
          <w:p w:rsidR="00E93749" w:rsidRDefault="00E93749" w:rsidP="00EA0537">
            <w:pPr>
              <w:ind w:left="-288" w:firstLine="288"/>
              <w:jc w:val="center"/>
              <w:rPr>
                <w:rFonts w:ascii="Arial" w:hAnsi="Arial" w:cs="Arial"/>
                <w:b/>
                <w:bCs/>
              </w:rPr>
            </w:pPr>
          </w:p>
          <w:p w:rsidR="00E93749" w:rsidRPr="00102A9B" w:rsidRDefault="00E93749" w:rsidP="00EA0537">
            <w:pPr>
              <w:ind w:left="-288" w:firstLine="288"/>
              <w:jc w:val="center"/>
              <w:rPr>
                <w:rFonts w:ascii="Arial" w:hAnsi="Arial" w:cs="Arial"/>
              </w:rPr>
            </w:pPr>
            <w:r w:rsidRPr="00DF042F">
              <w:rPr>
                <w:rFonts w:ascii="Arial" w:hAnsi="Arial" w:cs="Arial"/>
                <w:b/>
                <w:bCs/>
              </w:rPr>
              <w:t>ÇEVRE VE ORMAN</w:t>
            </w: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w:t>
            </w:r>
            <w:r>
              <w:rPr>
                <w:rFonts w:ascii="Arial" w:hAnsi="Arial" w:cs="Arial"/>
                <w:b/>
                <w:bCs/>
                <w:sz w:val="22"/>
                <w:szCs w:val="22"/>
              </w:rPr>
              <w:t xml:space="preserve"> 2.1.1.</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 xml:space="preserve">127 orman köylüsüne üretim işçiliğinden dolayı istihdam sağlanması ve her yıl bu istihdamın </w:t>
            </w:r>
            <w:r>
              <w:rPr>
                <w:rFonts w:ascii="Arial" w:hAnsi="Arial" w:cs="Arial"/>
                <w:sz w:val="22"/>
                <w:szCs w:val="22"/>
              </w:rPr>
              <w:t>yüzde</w:t>
            </w:r>
            <w:r w:rsidRPr="00102A9B">
              <w:rPr>
                <w:rFonts w:ascii="Arial" w:hAnsi="Arial" w:cs="Arial"/>
                <w:sz w:val="22"/>
                <w:szCs w:val="22"/>
              </w:rPr>
              <w:t xml:space="preserve"> 10 oranında artırılması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Sorumlu:</w:t>
            </w:r>
            <w:r w:rsidRPr="00102A9B">
              <w:rPr>
                <w:rFonts w:ascii="Arial" w:hAnsi="Arial" w:cs="Arial"/>
                <w:sz w:val="22"/>
                <w:szCs w:val="22"/>
              </w:rPr>
              <w:t xml:space="preserve"> 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Köy Muhtarları</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İş takibi ve kontrol</w:t>
            </w:r>
          </w:p>
          <w:p w:rsidR="00E93749" w:rsidRPr="00102A9B" w:rsidRDefault="00E93749" w:rsidP="00EA0537">
            <w:pPr>
              <w:shd w:val="clear" w:color="auto" w:fill="FFFFFF"/>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 xml:space="preserve">Faaliyet </w:t>
            </w:r>
            <w:r>
              <w:rPr>
                <w:rFonts w:ascii="Arial" w:hAnsi="Arial" w:cs="Arial"/>
                <w:b/>
                <w:bCs/>
                <w:sz w:val="22"/>
                <w:szCs w:val="22"/>
              </w:rPr>
              <w:t>2.1.2</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Orman ürünleri üretimi, Piyasa istekleri dikkate alınarak orman ürünlerinin standardizasyonunun esaslarına göre yapılması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Orman Bölge Müdürlüğü </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Kontrol Yönetimi</w:t>
            </w:r>
            <w:r w:rsidRPr="00102A9B">
              <w:rPr>
                <w:rFonts w:ascii="Arial" w:hAnsi="Arial" w:cs="Arial"/>
                <w:sz w:val="22"/>
                <w:szCs w:val="22"/>
              </w:rPr>
              <w:t>: Kurum içi otokontrol mekanizması çalıştırılarak</w:t>
            </w:r>
          </w:p>
          <w:p w:rsidR="00E93749" w:rsidRPr="00102A9B" w:rsidRDefault="00E93749" w:rsidP="00EA0537">
            <w:pPr>
              <w:shd w:val="clear" w:color="auto" w:fill="FFFFFF"/>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 xml:space="preserve">Hedef </w:t>
            </w:r>
            <w:r>
              <w:rPr>
                <w:rFonts w:ascii="Arial" w:hAnsi="Arial" w:cs="Arial"/>
                <w:b/>
                <w:bCs/>
                <w:sz w:val="22"/>
                <w:szCs w:val="22"/>
              </w:rPr>
              <w:t>2.2</w:t>
            </w:r>
          </w:p>
        </w:tc>
        <w:tc>
          <w:tcPr>
            <w:tcW w:w="8079" w:type="dxa"/>
          </w:tcPr>
          <w:p w:rsidR="00E93749" w:rsidRPr="00B02B37" w:rsidRDefault="00E93749" w:rsidP="00EA0537">
            <w:pPr>
              <w:shd w:val="clear" w:color="auto" w:fill="FFFFFF"/>
              <w:rPr>
                <w:rFonts w:ascii="Arial" w:hAnsi="Arial" w:cs="Arial"/>
                <w:b/>
                <w:bCs/>
                <w:sz w:val="22"/>
                <w:szCs w:val="22"/>
              </w:rPr>
            </w:pPr>
          </w:p>
          <w:p w:rsidR="00E93749" w:rsidRPr="008E4C7A" w:rsidRDefault="00E93749" w:rsidP="00B02B37">
            <w:pPr>
              <w:shd w:val="clear" w:color="auto" w:fill="FFFFFF"/>
              <w:spacing w:line="360" w:lineRule="auto"/>
              <w:jc w:val="both"/>
              <w:rPr>
                <w:rFonts w:ascii="Arial" w:hAnsi="Arial" w:cs="Arial"/>
                <w:bCs/>
              </w:rPr>
            </w:pPr>
            <w:r w:rsidRPr="00B02B37">
              <w:rPr>
                <w:rFonts w:ascii="Arial" w:hAnsi="Arial" w:cs="Arial"/>
                <w:bCs/>
                <w:sz w:val="22"/>
                <w:szCs w:val="22"/>
              </w:rPr>
              <w:t>İşletme Şefliklerinde kullanılmakta olan amenajman planları 2014 yılında fonksiyonel olarak yenilenecek ve bu tarihten itibaren uygulamaya geçilecektir.</w:t>
            </w: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Performans</w:t>
            </w:r>
            <w:r>
              <w:rPr>
                <w:rFonts w:ascii="Arial" w:hAnsi="Arial" w:cs="Arial"/>
                <w:b/>
                <w:bCs/>
                <w:sz w:val="22"/>
                <w:szCs w:val="22"/>
              </w:rPr>
              <w:t xml:space="preserve"> </w:t>
            </w:r>
          </w:p>
          <w:p w:rsidR="00E93749" w:rsidRPr="00102A9B" w:rsidRDefault="00E93749" w:rsidP="00EA0537">
            <w:pPr>
              <w:shd w:val="clear" w:color="auto" w:fill="FFFFFF"/>
              <w:rPr>
                <w:rFonts w:ascii="Arial" w:hAnsi="Arial" w:cs="Arial"/>
                <w:b/>
                <w:bCs/>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 xml:space="preserve">Personel, </w:t>
            </w:r>
            <w:r>
              <w:rPr>
                <w:rFonts w:ascii="Arial" w:hAnsi="Arial" w:cs="Arial"/>
                <w:sz w:val="22"/>
                <w:szCs w:val="22"/>
              </w:rPr>
              <w:t>döner sermaye</w:t>
            </w:r>
            <w:r w:rsidRPr="00102A9B">
              <w:rPr>
                <w:rFonts w:ascii="Arial" w:hAnsi="Arial" w:cs="Arial"/>
                <w:sz w:val="22"/>
                <w:szCs w:val="22"/>
              </w:rPr>
              <w:t xml:space="preserve"> bütçe</w:t>
            </w:r>
            <w:r>
              <w:rPr>
                <w:rFonts w:ascii="Arial" w:hAnsi="Arial" w:cs="Arial"/>
                <w:sz w:val="22"/>
                <w:szCs w:val="22"/>
              </w:rPr>
              <w:t>si</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 xml:space="preserve">Amenajman planı sayısı </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Sonuç:</w:t>
            </w:r>
            <w:r w:rsidRPr="00102A9B">
              <w:rPr>
                <w:rFonts w:ascii="Arial" w:hAnsi="Arial" w:cs="Arial"/>
                <w:sz w:val="22"/>
                <w:szCs w:val="22"/>
              </w:rPr>
              <w:t xml:space="preserve"> Fonksiyonel olarak işletilen orman alanındaki artış</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w:t>
            </w:r>
            <w:r w:rsidRPr="00102A9B">
              <w:rPr>
                <w:rFonts w:ascii="Arial" w:hAnsi="Arial" w:cs="Arial"/>
                <w:sz w:val="22"/>
                <w:szCs w:val="22"/>
              </w:rPr>
              <w:t xml:space="preserve"> Plan başına maliyet</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Kalite:</w:t>
            </w:r>
            <w:r w:rsidRPr="00102A9B">
              <w:rPr>
                <w:rFonts w:ascii="Arial" w:hAnsi="Arial" w:cs="Arial"/>
                <w:sz w:val="22"/>
                <w:szCs w:val="22"/>
              </w:rPr>
              <w:t xml:space="preserve"> Fonksiyonel olarak yenilenen amenajman planlarının oranı</w:t>
            </w:r>
          </w:p>
          <w:p w:rsidR="00E93749" w:rsidRPr="00102A9B" w:rsidRDefault="00E93749" w:rsidP="00EA0537">
            <w:pPr>
              <w:shd w:val="clear" w:color="auto" w:fill="FFFFFF"/>
              <w:jc w:val="both"/>
              <w:rPr>
                <w:rFonts w:ascii="Arial" w:hAnsi="Arial" w:cs="Arial"/>
                <w:b/>
                <w:bCs/>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 xml:space="preserve">Faaliyet </w:t>
            </w:r>
            <w:r>
              <w:rPr>
                <w:rFonts w:ascii="Arial" w:hAnsi="Arial" w:cs="Arial"/>
                <w:b/>
                <w:bCs/>
                <w:sz w:val="22"/>
                <w:szCs w:val="22"/>
              </w:rPr>
              <w:t>2.2.1</w:t>
            </w:r>
          </w:p>
        </w:tc>
        <w:tc>
          <w:tcPr>
            <w:tcW w:w="8079" w:type="dxa"/>
          </w:tcPr>
          <w:p w:rsidR="00E93749" w:rsidRDefault="00E93749" w:rsidP="00EA0537">
            <w:pPr>
              <w:shd w:val="clear" w:color="auto" w:fill="FFFFFF"/>
              <w:rPr>
                <w:rFonts w:ascii="Arial" w:hAnsi="Arial" w:cs="Arial"/>
                <w:sz w:val="22"/>
                <w:szCs w:val="22"/>
              </w:rPr>
            </w:pPr>
          </w:p>
          <w:p w:rsidR="00E93749" w:rsidRPr="00102A9B" w:rsidRDefault="00E93749" w:rsidP="00EA0537">
            <w:pPr>
              <w:shd w:val="clear" w:color="auto" w:fill="FFFFFF"/>
              <w:rPr>
                <w:rFonts w:ascii="Arial" w:hAnsi="Arial" w:cs="Arial"/>
              </w:rPr>
            </w:pPr>
            <w:r w:rsidRPr="00102A9B">
              <w:rPr>
                <w:rFonts w:ascii="Arial" w:hAnsi="Arial" w:cs="Arial"/>
                <w:sz w:val="22"/>
                <w:szCs w:val="22"/>
              </w:rPr>
              <w:t>3 Orman İşletme Şefliğinin amenajman plan yapım ihalelerinin yapılması.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Orman Bölge Müdürlüğü </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xml:space="preserve">: Denetleme Heyetleri tarafından </w:t>
            </w:r>
          </w:p>
          <w:p w:rsidR="00E93749" w:rsidRPr="00102A9B" w:rsidRDefault="00E93749" w:rsidP="00EA0537">
            <w:pPr>
              <w:shd w:val="clear" w:color="auto" w:fill="FFFFFF"/>
              <w:rPr>
                <w:rFonts w:ascii="Arial" w:hAnsi="Arial" w:cs="Arial"/>
              </w:rPr>
            </w:pPr>
          </w:p>
        </w:tc>
      </w:tr>
      <w:tr w:rsidR="00E93749" w:rsidRPr="00102A9B">
        <w:trPr>
          <w:trHeight w:val="1263"/>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Hedef</w:t>
            </w:r>
            <w:r>
              <w:rPr>
                <w:rFonts w:ascii="Arial" w:hAnsi="Arial" w:cs="Arial"/>
                <w:b/>
                <w:bCs/>
                <w:sz w:val="22"/>
                <w:szCs w:val="22"/>
              </w:rPr>
              <w:t xml:space="preserve"> 2.3</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ind w:right="176"/>
              <w:jc w:val="both"/>
              <w:rPr>
                <w:rFonts w:ascii="Arial" w:hAnsi="Arial" w:cs="Arial"/>
              </w:rPr>
            </w:pPr>
            <w:r w:rsidRPr="008E4C7A">
              <w:rPr>
                <w:rFonts w:ascii="Arial" w:hAnsi="Arial" w:cs="Arial"/>
                <w:bCs/>
                <w:sz w:val="22"/>
                <w:szCs w:val="22"/>
              </w:rPr>
              <w:t xml:space="preserve">Üretim, koruma, yangın müdahale vb faaliyetlerine </w:t>
            </w:r>
            <w:r>
              <w:rPr>
                <w:rFonts w:ascii="Arial" w:hAnsi="Arial" w:cs="Arial"/>
                <w:bCs/>
                <w:sz w:val="22"/>
                <w:szCs w:val="22"/>
              </w:rPr>
              <w:t xml:space="preserve">katkıda bulunmak üzere her yıl </w:t>
            </w:r>
            <w:smartTag w:uri="urn:schemas-microsoft-com:office:smarttags" w:element="metricconverter">
              <w:smartTagPr>
                <w:attr w:name="ProductID" w:val="5 km"/>
              </w:smartTagPr>
              <w:r>
                <w:rPr>
                  <w:rFonts w:ascii="Arial" w:hAnsi="Arial" w:cs="Arial"/>
                  <w:bCs/>
                  <w:sz w:val="22"/>
                  <w:szCs w:val="22"/>
                </w:rPr>
                <w:t>5 km</w:t>
              </w:r>
            </w:smartTag>
            <w:r>
              <w:rPr>
                <w:rFonts w:ascii="Arial" w:hAnsi="Arial" w:cs="Arial"/>
                <w:bCs/>
                <w:sz w:val="22"/>
                <w:szCs w:val="22"/>
              </w:rPr>
              <w:t xml:space="preserve"> yeni orman yolu, </w:t>
            </w:r>
            <w:smartTag w:uri="urn:schemas-microsoft-com:office:smarttags" w:element="metricconverter">
              <w:smartTagPr>
                <w:attr w:name="ProductID" w:val="10 km"/>
              </w:smartTagPr>
              <w:r>
                <w:rPr>
                  <w:rFonts w:ascii="Arial" w:hAnsi="Arial" w:cs="Arial"/>
                  <w:bCs/>
                  <w:sz w:val="22"/>
                  <w:szCs w:val="22"/>
                </w:rPr>
                <w:t>10 km</w:t>
              </w:r>
            </w:smartTag>
            <w:r>
              <w:rPr>
                <w:rFonts w:ascii="Arial" w:hAnsi="Arial" w:cs="Arial"/>
                <w:bCs/>
                <w:sz w:val="22"/>
                <w:szCs w:val="22"/>
              </w:rPr>
              <w:t xml:space="preserve"> sanat yapısı, </w:t>
            </w:r>
            <w:smartTag w:uri="urn:schemas-microsoft-com:office:smarttags" w:element="metricconverter">
              <w:smartTagPr>
                <w:attr w:name="ProductID" w:val="10 km"/>
              </w:smartTagPr>
              <w:r>
                <w:rPr>
                  <w:rFonts w:ascii="Arial" w:hAnsi="Arial" w:cs="Arial"/>
                  <w:bCs/>
                  <w:sz w:val="22"/>
                  <w:szCs w:val="22"/>
                </w:rPr>
                <w:t>1</w:t>
              </w:r>
              <w:r w:rsidRPr="008E4C7A">
                <w:rPr>
                  <w:rFonts w:ascii="Arial" w:hAnsi="Arial" w:cs="Arial"/>
                  <w:bCs/>
                  <w:sz w:val="22"/>
                  <w:szCs w:val="22"/>
                </w:rPr>
                <w:t>0 km</w:t>
              </w:r>
            </w:smartTag>
            <w:r w:rsidRPr="008E4C7A">
              <w:rPr>
                <w:rFonts w:ascii="Arial" w:hAnsi="Arial" w:cs="Arial"/>
                <w:bCs/>
                <w:sz w:val="22"/>
                <w:szCs w:val="22"/>
              </w:rPr>
              <w:t xml:space="preserve"> üst yapı yapılarak 2011 yılının sonuna kadar orman ulaşım alt yapısı büyük oranda tamamlanacaktır.</w:t>
            </w: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Performans</w:t>
            </w:r>
          </w:p>
          <w:p w:rsidR="00E93749" w:rsidRPr="00102A9B" w:rsidRDefault="00E93749" w:rsidP="00EA0537">
            <w:pPr>
              <w:shd w:val="clear" w:color="auto" w:fill="FFFFFF"/>
              <w:rPr>
                <w:rFonts w:ascii="Arial" w:hAnsi="Arial" w:cs="Arial"/>
                <w:b/>
                <w:bCs/>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Personel, araç gereç, bütçe</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İnşası tamamlanmış orman yolu, sanat yapısı, üstyapı uzunluğu</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Sonuç:</w:t>
            </w:r>
            <w:r w:rsidRPr="00102A9B">
              <w:rPr>
                <w:rFonts w:ascii="Arial" w:hAnsi="Arial" w:cs="Arial"/>
                <w:sz w:val="22"/>
                <w:szCs w:val="22"/>
              </w:rPr>
              <w:t xml:space="preserve"> Orman altyapılarının tamamlanma oranındaki artış</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w:t>
            </w:r>
            <w:r w:rsidRPr="00102A9B">
              <w:rPr>
                <w:rFonts w:ascii="Arial" w:hAnsi="Arial" w:cs="Arial"/>
                <w:sz w:val="22"/>
                <w:szCs w:val="22"/>
              </w:rPr>
              <w:t xml:space="preserve"> Orman yolu, Sanat yapısı, üstyapıların birim uzunlu başına maliyetler</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Kalite:</w:t>
            </w:r>
            <w:r w:rsidRPr="00102A9B">
              <w:rPr>
                <w:rFonts w:ascii="Arial" w:hAnsi="Arial" w:cs="Arial"/>
                <w:sz w:val="22"/>
                <w:szCs w:val="22"/>
              </w:rPr>
              <w:t xml:space="preserve"> Tekniğe uygun olarak tamamlanmış inşaatların oranı, altyapısı iyileştirmesi yapılmış yollardan öngörülen süre içerisinde yeniden altyapı iyileştirmesi gerektirmeyenleri oranı</w:t>
            </w:r>
          </w:p>
          <w:p w:rsidR="00E93749" w:rsidRPr="008E4C7A" w:rsidRDefault="00E93749" w:rsidP="00EA0537">
            <w:pPr>
              <w:shd w:val="clear" w:color="auto" w:fill="FFFFFF"/>
              <w:jc w:val="both"/>
              <w:rPr>
                <w:rFonts w:ascii="Arial" w:hAnsi="Arial" w:cs="Arial"/>
                <w:sz w:val="22"/>
                <w:szCs w:val="22"/>
              </w:rPr>
            </w:pPr>
          </w:p>
        </w:tc>
      </w:tr>
      <w:tr w:rsidR="00E93749" w:rsidRPr="00102A9B">
        <w:trPr>
          <w:trHeight w:hRule="exact" w:val="851"/>
          <w:jc w:val="center"/>
        </w:trPr>
        <w:tc>
          <w:tcPr>
            <w:tcW w:w="10314" w:type="dxa"/>
            <w:gridSpan w:val="2"/>
            <w:shd w:val="clear" w:color="auto" w:fill="A6A6A6"/>
          </w:tcPr>
          <w:p w:rsidR="00E93749" w:rsidRDefault="00E93749" w:rsidP="00EA0537">
            <w:pPr>
              <w:ind w:left="-288" w:firstLine="288"/>
              <w:jc w:val="center"/>
              <w:rPr>
                <w:rFonts w:ascii="Arial" w:hAnsi="Arial" w:cs="Arial"/>
                <w:b/>
                <w:bCs/>
              </w:rPr>
            </w:pPr>
          </w:p>
          <w:p w:rsidR="00E93749" w:rsidRPr="008E4C7A" w:rsidRDefault="00E93749" w:rsidP="00EA0537">
            <w:pPr>
              <w:ind w:left="-288" w:firstLine="288"/>
              <w:jc w:val="center"/>
              <w:rPr>
                <w:rFonts w:ascii="Arial" w:hAnsi="Arial" w:cs="Arial"/>
                <w:bCs/>
                <w:sz w:val="22"/>
                <w:szCs w:val="22"/>
              </w:rPr>
            </w:pPr>
            <w:r w:rsidRPr="00DF042F">
              <w:rPr>
                <w:rFonts w:ascii="Arial" w:hAnsi="Arial" w:cs="Arial"/>
                <w:b/>
                <w:bCs/>
              </w:rPr>
              <w:t>ÇEVRE VE ORMAN</w:t>
            </w: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w:t>
            </w:r>
            <w:r>
              <w:rPr>
                <w:rFonts w:ascii="Arial" w:hAnsi="Arial" w:cs="Arial"/>
                <w:b/>
                <w:bCs/>
                <w:sz w:val="22"/>
                <w:szCs w:val="22"/>
              </w:rPr>
              <w:t xml:space="preserve"> 2.3.1</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Yolların, sanat yapılarının ve üstyapılarının projelerinin hazırlanarak etütlerinin yapılması ve ihale edilerek projelerin hayata geçirilmesi</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Denetleme</w:t>
            </w:r>
          </w:p>
          <w:p w:rsidR="00E93749" w:rsidRPr="00102A9B" w:rsidRDefault="00E93749" w:rsidP="00EA0537">
            <w:pPr>
              <w:shd w:val="clear" w:color="auto" w:fill="FFFFFF"/>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w:t>
            </w:r>
            <w:r>
              <w:rPr>
                <w:rFonts w:ascii="Arial" w:hAnsi="Arial" w:cs="Arial"/>
                <w:b/>
                <w:bCs/>
                <w:sz w:val="22"/>
                <w:szCs w:val="22"/>
              </w:rPr>
              <w:t xml:space="preserve"> 2.3.2</w:t>
            </w:r>
          </w:p>
        </w:tc>
        <w:tc>
          <w:tcPr>
            <w:tcW w:w="8079" w:type="dxa"/>
          </w:tcPr>
          <w:p w:rsidR="00E93749" w:rsidRDefault="00E93749" w:rsidP="00EA0537">
            <w:pPr>
              <w:shd w:val="clear" w:color="auto" w:fill="FFFFFF"/>
              <w:jc w:val="both"/>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Yol şebeke planları ya hiç olmayan ya da güncelliğini yitiren Orman İşletme Şeflikleri için yol şebeke planlamasının 2011 yılında bitirilmesi ve bu planlar doğrultusunda orman yolu altyapısı tamamlanması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Sorumlu: </w:t>
            </w:r>
            <w:r w:rsidRPr="00102A9B">
              <w:rPr>
                <w:rFonts w:ascii="Arial" w:hAnsi="Arial" w:cs="Arial"/>
                <w:sz w:val="22"/>
                <w:szCs w:val="22"/>
              </w:rPr>
              <w:t>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Orman Bölge Müdürlüğü</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Kontrol Yönetimi</w:t>
            </w:r>
            <w:r w:rsidRPr="00102A9B">
              <w:rPr>
                <w:rFonts w:ascii="Arial" w:hAnsi="Arial" w:cs="Arial"/>
                <w:sz w:val="22"/>
                <w:szCs w:val="22"/>
              </w:rPr>
              <w:t>: Kurum içi otokontrol mekanizması çalıştırılarak</w:t>
            </w:r>
          </w:p>
          <w:p w:rsidR="00E93749" w:rsidRPr="00102A9B" w:rsidRDefault="00E93749" w:rsidP="00EA0537">
            <w:pPr>
              <w:shd w:val="clear" w:color="auto" w:fill="FFFFFF"/>
              <w:jc w:val="both"/>
              <w:rPr>
                <w:rFonts w:ascii="Arial" w:hAnsi="Arial" w:cs="Arial"/>
                <w:b/>
                <w:bCs/>
              </w:rPr>
            </w:pPr>
          </w:p>
        </w:tc>
      </w:tr>
      <w:tr w:rsidR="00E93749" w:rsidRPr="00102A9B">
        <w:trPr>
          <w:trHeight w:val="1146"/>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 xml:space="preserve">Hedef </w:t>
            </w:r>
            <w:r>
              <w:rPr>
                <w:rFonts w:ascii="Arial" w:hAnsi="Arial" w:cs="Arial"/>
                <w:b/>
                <w:bCs/>
                <w:sz w:val="22"/>
                <w:szCs w:val="22"/>
              </w:rPr>
              <w:t>2.4</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89179C">
            <w:pPr>
              <w:shd w:val="clear" w:color="auto" w:fill="FFFFFF"/>
              <w:jc w:val="both"/>
              <w:rPr>
                <w:rFonts w:ascii="Arial" w:hAnsi="Arial" w:cs="Arial"/>
                <w:b/>
                <w:bCs/>
              </w:rPr>
            </w:pPr>
            <w:r w:rsidRPr="00102A9B">
              <w:rPr>
                <w:rFonts w:ascii="Arial" w:hAnsi="Arial" w:cs="Arial"/>
                <w:b/>
                <w:bCs/>
                <w:sz w:val="22"/>
                <w:szCs w:val="22"/>
              </w:rPr>
              <w:t>Halkın orman içerisinde rekreasyonel ihtiyacını karşılamak amacıyla talepler doğrultusunda 201</w:t>
            </w:r>
            <w:r>
              <w:rPr>
                <w:rFonts w:ascii="Arial" w:hAnsi="Arial" w:cs="Arial"/>
                <w:b/>
                <w:bCs/>
                <w:sz w:val="22"/>
                <w:szCs w:val="22"/>
              </w:rPr>
              <w:t>7</w:t>
            </w:r>
            <w:r w:rsidRPr="00102A9B">
              <w:rPr>
                <w:rFonts w:ascii="Arial" w:hAnsi="Arial" w:cs="Arial"/>
                <w:b/>
                <w:bCs/>
                <w:sz w:val="22"/>
                <w:szCs w:val="22"/>
              </w:rPr>
              <w:t xml:space="preserve"> yılına kadar her yıl en az 1 adet mesire yeri tefrik ve tesis edilecektir.</w:t>
            </w: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Performans</w:t>
            </w:r>
          </w:p>
          <w:p w:rsidR="00E93749" w:rsidRPr="00102A9B" w:rsidRDefault="00E93749" w:rsidP="00EA0537">
            <w:pPr>
              <w:shd w:val="clear" w:color="auto" w:fill="FFFFFF"/>
              <w:rPr>
                <w:rFonts w:ascii="Arial" w:hAnsi="Arial" w:cs="Arial"/>
                <w:b/>
                <w:bCs/>
              </w:rPr>
            </w:pPr>
            <w:r>
              <w:rPr>
                <w:rFonts w:ascii="Arial" w:hAnsi="Arial" w:cs="Arial"/>
                <w:b/>
                <w:bCs/>
                <w:sz w:val="22"/>
                <w:szCs w:val="22"/>
              </w:rPr>
              <w:t>Göstergeleri</w:t>
            </w:r>
          </w:p>
        </w:tc>
        <w:tc>
          <w:tcPr>
            <w:tcW w:w="8079" w:type="dxa"/>
          </w:tcPr>
          <w:p w:rsidR="00E93749" w:rsidRDefault="00E93749" w:rsidP="00EA0537">
            <w:pPr>
              <w:shd w:val="clear" w:color="auto" w:fill="FFFFFF"/>
              <w:jc w:val="both"/>
              <w:rPr>
                <w:rFonts w:ascii="Arial" w:hAnsi="Arial" w:cs="Arial"/>
                <w:b/>
                <w:bCs/>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Girdi: </w:t>
            </w:r>
            <w:r w:rsidRPr="00102A9B">
              <w:rPr>
                <w:rFonts w:ascii="Arial" w:hAnsi="Arial" w:cs="Arial"/>
                <w:sz w:val="22"/>
                <w:szCs w:val="22"/>
              </w:rPr>
              <w:t>Personel, araç gereç, bütçe</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 xml:space="preserve">Çıktı: </w:t>
            </w:r>
            <w:r w:rsidRPr="00102A9B">
              <w:rPr>
                <w:rFonts w:ascii="Arial" w:hAnsi="Arial" w:cs="Arial"/>
                <w:sz w:val="22"/>
                <w:szCs w:val="22"/>
              </w:rPr>
              <w:t>Tefrik ve tesis edilen mesire yeri sayısı</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Sonuç:</w:t>
            </w:r>
            <w:r w:rsidRPr="00102A9B">
              <w:rPr>
                <w:rFonts w:ascii="Arial" w:hAnsi="Arial" w:cs="Arial"/>
                <w:sz w:val="22"/>
                <w:szCs w:val="22"/>
              </w:rPr>
              <w:t xml:space="preserve">  Ormanların mesire amaçlı olarak kullanım oranındaki artış.</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Verimlilik:</w:t>
            </w:r>
            <w:r w:rsidRPr="00102A9B">
              <w:rPr>
                <w:rFonts w:ascii="Arial" w:hAnsi="Arial" w:cs="Arial"/>
                <w:sz w:val="22"/>
                <w:szCs w:val="22"/>
              </w:rPr>
              <w:t xml:space="preserve"> Mesire yeri başına maliyet</w:t>
            </w:r>
          </w:p>
          <w:p w:rsidR="00E93749" w:rsidRDefault="00E93749" w:rsidP="00EA0537">
            <w:pPr>
              <w:shd w:val="clear" w:color="auto" w:fill="FFFFFF"/>
              <w:jc w:val="both"/>
              <w:rPr>
                <w:rFonts w:ascii="Arial" w:hAnsi="Arial" w:cs="Arial"/>
                <w:sz w:val="22"/>
                <w:szCs w:val="22"/>
              </w:rPr>
            </w:pPr>
            <w:r w:rsidRPr="00102A9B">
              <w:rPr>
                <w:rFonts w:ascii="Arial" w:hAnsi="Arial" w:cs="Arial"/>
                <w:b/>
                <w:bCs/>
                <w:sz w:val="22"/>
                <w:szCs w:val="22"/>
              </w:rPr>
              <w:t xml:space="preserve">Kalite: </w:t>
            </w:r>
            <w:r w:rsidRPr="00102A9B">
              <w:rPr>
                <w:rFonts w:ascii="Arial" w:hAnsi="Arial" w:cs="Arial"/>
                <w:sz w:val="22"/>
                <w:szCs w:val="22"/>
              </w:rPr>
              <w:t>Halkın memnuniyet düzeyi</w:t>
            </w:r>
          </w:p>
          <w:p w:rsidR="00E93749" w:rsidRPr="00102A9B" w:rsidRDefault="00E93749" w:rsidP="00EA0537">
            <w:pPr>
              <w:shd w:val="clear" w:color="auto" w:fill="FFFFFF"/>
              <w:jc w:val="both"/>
              <w:rPr>
                <w:rFonts w:ascii="Arial" w:hAnsi="Arial" w:cs="Arial"/>
              </w:rPr>
            </w:pPr>
          </w:p>
        </w:tc>
      </w:tr>
      <w:tr w:rsidR="00E93749" w:rsidRPr="00102A9B">
        <w:trPr>
          <w:trHeight w:val="1359"/>
          <w:jc w:val="center"/>
        </w:trPr>
        <w:tc>
          <w:tcPr>
            <w:tcW w:w="2235" w:type="dxa"/>
          </w:tcPr>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Default="00E93749" w:rsidP="00EA0537">
            <w:pPr>
              <w:shd w:val="clear" w:color="auto" w:fill="FFFFFF"/>
              <w:rPr>
                <w:rFonts w:ascii="Arial" w:hAnsi="Arial" w:cs="Arial"/>
                <w:b/>
                <w:bCs/>
                <w:sz w:val="22"/>
                <w:szCs w:val="22"/>
              </w:rPr>
            </w:pPr>
          </w:p>
          <w:p w:rsidR="00E93749" w:rsidRPr="00102A9B" w:rsidRDefault="00E93749" w:rsidP="00EA0537">
            <w:pPr>
              <w:shd w:val="clear" w:color="auto" w:fill="FFFFFF"/>
              <w:rPr>
                <w:rFonts w:ascii="Arial" w:hAnsi="Arial" w:cs="Arial"/>
                <w:b/>
                <w:bCs/>
              </w:rPr>
            </w:pPr>
            <w:r w:rsidRPr="00102A9B">
              <w:rPr>
                <w:rFonts w:ascii="Arial" w:hAnsi="Arial" w:cs="Arial"/>
                <w:b/>
                <w:bCs/>
                <w:sz w:val="22"/>
                <w:szCs w:val="22"/>
              </w:rPr>
              <w:t>Faaliyet</w:t>
            </w:r>
            <w:r>
              <w:rPr>
                <w:rFonts w:ascii="Arial" w:hAnsi="Arial" w:cs="Arial"/>
                <w:b/>
                <w:bCs/>
                <w:sz w:val="22"/>
                <w:szCs w:val="22"/>
              </w:rPr>
              <w:t xml:space="preserve"> 2.4.1</w:t>
            </w:r>
          </w:p>
        </w:tc>
        <w:tc>
          <w:tcPr>
            <w:tcW w:w="8079" w:type="dxa"/>
          </w:tcPr>
          <w:p w:rsidR="00E93749" w:rsidRDefault="00E93749" w:rsidP="00EA0537">
            <w:pPr>
              <w:shd w:val="clear" w:color="auto" w:fill="FFFFFF"/>
              <w:rPr>
                <w:rFonts w:ascii="Arial" w:hAnsi="Arial" w:cs="Arial"/>
                <w:sz w:val="22"/>
                <w:szCs w:val="22"/>
              </w:rPr>
            </w:pPr>
          </w:p>
          <w:p w:rsidR="00E93749" w:rsidRPr="00102A9B" w:rsidRDefault="00E93749" w:rsidP="00EA0537">
            <w:pPr>
              <w:shd w:val="clear" w:color="auto" w:fill="FFFFFF"/>
              <w:jc w:val="both"/>
              <w:rPr>
                <w:rFonts w:ascii="Arial" w:hAnsi="Arial" w:cs="Arial"/>
              </w:rPr>
            </w:pPr>
            <w:r w:rsidRPr="00102A9B">
              <w:rPr>
                <w:rFonts w:ascii="Arial" w:hAnsi="Arial" w:cs="Arial"/>
                <w:sz w:val="22"/>
                <w:szCs w:val="22"/>
              </w:rPr>
              <w:t xml:space="preserve">Mesire yerleri Teknik İzahatnamesi’ne uygun olarak mesire yerleri ön etüt raporunun hazırlanması ve Genel Müdürlüğün onayına sunulması onaylanan mesire yerlerinin gelişme planlarının yapılması sonucu tesislerinin yaptırılması ve hizmete açılması </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Sorumlu: Orman</w:t>
            </w:r>
            <w:r w:rsidRPr="00102A9B">
              <w:rPr>
                <w:rFonts w:ascii="Arial" w:hAnsi="Arial" w:cs="Arial"/>
                <w:sz w:val="22"/>
                <w:szCs w:val="22"/>
              </w:rPr>
              <w:t>: İl Çevre ve Orman Müdürlüğü, Orman İşletme Müdürlüğü</w:t>
            </w:r>
          </w:p>
          <w:p w:rsidR="00E93749" w:rsidRPr="00102A9B" w:rsidRDefault="00E93749" w:rsidP="00EA0537">
            <w:pPr>
              <w:shd w:val="clear" w:color="auto" w:fill="FFFFFF"/>
              <w:jc w:val="both"/>
              <w:rPr>
                <w:rFonts w:ascii="Arial" w:hAnsi="Arial" w:cs="Arial"/>
              </w:rPr>
            </w:pPr>
            <w:r w:rsidRPr="00102A9B">
              <w:rPr>
                <w:rFonts w:ascii="Arial" w:hAnsi="Arial" w:cs="Arial"/>
                <w:b/>
                <w:bCs/>
                <w:sz w:val="22"/>
                <w:szCs w:val="22"/>
              </w:rPr>
              <w:t>İşbirliği Yapılacak Kurumlar:</w:t>
            </w:r>
            <w:r w:rsidRPr="00102A9B">
              <w:rPr>
                <w:rFonts w:ascii="Arial" w:hAnsi="Arial" w:cs="Arial"/>
                <w:sz w:val="22"/>
                <w:szCs w:val="22"/>
              </w:rPr>
              <w:t xml:space="preserve"> Köy Muhtarları</w:t>
            </w:r>
          </w:p>
          <w:p w:rsidR="00E93749" w:rsidRPr="00102A9B" w:rsidRDefault="00E93749" w:rsidP="00EA0537">
            <w:pPr>
              <w:shd w:val="clear" w:color="auto" w:fill="FFFFFF"/>
              <w:jc w:val="both"/>
              <w:rPr>
                <w:rFonts w:ascii="Arial" w:hAnsi="Arial" w:cs="Arial"/>
                <w:b/>
                <w:bCs/>
              </w:rPr>
            </w:pPr>
            <w:r w:rsidRPr="00102A9B">
              <w:rPr>
                <w:rFonts w:ascii="Arial" w:hAnsi="Arial" w:cs="Arial"/>
                <w:b/>
                <w:bCs/>
                <w:sz w:val="22"/>
                <w:szCs w:val="22"/>
              </w:rPr>
              <w:t>Toplam Tahmini Maliyet:-</w:t>
            </w:r>
          </w:p>
          <w:p w:rsidR="00E93749" w:rsidRPr="00102A9B" w:rsidRDefault="00E93749" w:rsidP="00EA0537">
            <w:pPr>
              <w:shd w:val="clear" w:color="auto" w:fill="FFFFFF"/>
              <w:rPr>
                <w:rFonts w:ascii="Arial" w:hAnsi="Arial" w:cs="Arial"/>
              </w:rPr>
            </w:pPr>
            <w:r w:rsidRPr="00102A9B">
              <w:rPr>
                <w:rFonts w:ascii="Arial" w:hAnsi="Arial" w:cs="Arial"/>
                <w:b/>
                <w:bCs/>
                <w:sz w:val="22"/>
                <w:szCs w:val="22"/>
              </w:rPr>
              <w:t>Kontrol Yönetimi</w:t>
            </w:r>
            <w:r w:rsidRPr="00102A9B">
              <w:rPr>
                <w:rFonts w:ascii="Arial" w:hAnsi="Arial" w:cs="Arial"/>
                <w:sz w:val="22"/>
                <w:szCs w:val="22"/>
              </w:rPr>
              <w:t>: Denetim</w:t>
            </w:r>
          </w:p>
          <w:p w:rsidR="00E93749" w:rsidRPr="00102A9B" w:rsidRDefault="00E93749" w:rsidP="00EA0537">
            <w:pPr>
              <w:shd w:val="clear" w:color="auto" w:fill="FFFFFF"/>
              <w:rPr>
                <w:rFonts w:ascii="Arial" w:hAnsi="Arial" w:cs="Arial"/>
              </w:rPr>
            </w:pPr>
          </w:p>
        </w:tc>
      </w:tr>
    </w:tbl>
    <w:p w:rsidR="00E93749" w:rsidRPr="00102A9B" w:rsidRDefault="00E93749" w:rsidP="00631394">
      <w:pPr>
        <w:shd w:val="clear" w:color="auto" w:fill="FFFFFF"/>
        <w:rPr>
          <w:rFonts w:ascii="Arial" w:hAnsi="Arial" w:cs="Arial"/>
          <w:sz w:val="22"/>
          <w:szCs w:val="22"/>
        </w:rPr>
      </w:pPr>
    </w:p>
    <w:p w:rsidR="00E93749" w:rsidRDefault="00E93749" w:rsidP="00631394">
      <w:pPr>
        <w:shd w:val="clear" w:color="auto" w:fill="FFFFFF"/>
        <w:rPr>
          <w:rFonts w:ascii="Arial" w:hAnsi="Arial" w:cs="Arial"/>
          <w:sz w:val="22"/>
          <w:szCs w:val="22"/>
        </w:rPr>
      </w:pPr>
    </w:p>
    <w:p w:rsidR="00E93749" w:rsidRDefault="00E93749" w:rsidP="00631394">
      <w:pPr>
        <w:shd w:val="clear" w:color="auto" w:fill="FFFFFF"/>
        <w:rPr>
          <w:rFonts w:ascii="Arial" w:hAnsi="Arial" w:cs="Arial"/>
          <w:sz w:val="22"/>
          <w:szCs w:val="22"/>
        </w:rPr>
      </w:pPr>
    </w:p>
    <w:p w:rsidR="00E93749" w:rsidRPr="00102A9B" w:rsidRDefault="00E93749" w:rsidP="00631394">
      <w:pPr>
        <w:shd w:val="clear" w:color="auto" w:fill="FFFFFF"/>
        <w:rPr>
          <w:rFonts w:ascii="Arial" w:hAnsi="Arial" w:cs="Arial"/>
          <w:sz w:val="22"/>
          <w:szCs w:val="22"/>
        </w:rPr>
      </w:pPr>
    </w:p>
    <w:p w:rsidR="00E93749" w:rsidRPr="00102A9B" w:rsidRDefault="00E93749" w:rsidP="00631394">
      <w:pPr>
        <w:shd w:val="clear" w:color="auto" w:fill="FFFFFF"/>
        <w:rPr>
          <w:rFonts w:ascii="Arial" w:hAnsi="Arial" w:cs="Arial"/>
          <w:sz w:val="22"/>
          <w:szCs w:val="22"/>
        </w:rPr>
      </w:pPr>
    </w:p>
    <w:p w:rsidR="00E93749" w:rsidRDefault="00E93749" w:rsidP="00631394">
      <w:pPr>
        <w:shd w:val="clear" w:color="auto" w:fill="FFFFFF"/>
        <w:rPr>
          <w:rFonts w:ascii="Arial" w:hAnsi="Arial" w:cs="Arial"/>
          <w:sz w:val="22"/>
          <w:szCs w:val="22"/>
        </w:rPr>
        <w:sectPr w:rsidR="00E93749" w:rsidSect="00631394">
          <w:pgSz w:w="11906" w:h="16838"/>
          <w:pgMar w:top="1417" w:right="1417" w:bottom="1417" w:left="1417" w:header="708" w:footer="708" w:gutter="0"/>
          <w:cols w:space="708"/>
          <w:docGrid w:linePitch="360"/>
        </w:sectPr>
      </w:pPr>
    </w:p>
    <w:p w:rsidR="00E93749" w:rsidRPr="00AF7B1B" w:rsidRDefault="00E93749" w:rsidP="00C42847">
      <w:pPr>
        <w:pStyle w:val="Balk2"/>
        <w:spacing w:before="0" w:after="0"/>
        <w:ind w:firstLine="720"/>
        <w:rPr>
          <w:szCs w:val="22"/>
        </w:rPr>
      </w:pPr>
      <w:r>
        <w:rPr>
          <w:szCs w:val="22"/>
        </w:rPr>
        <w:t xml:space="preserve"> </w:t>
      </w:r>
    </w:p>
    <w:sectPr w:rsidR="00E93749" w:rsidRPr="00AF7B1B" w:rsidSect="006313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E9A" w:rsidRDefault="00F07E9A">
      <w:r>
        <w:separator/>
      </w:r>
    </w:p>
  </w:endnote>
  <w:endnote w:type="continuationSeparator" w:id="1">
    <w:p w:rsidR="00F07E9A" w:rsidRDefault="00F07E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orbel">
    <w:panose1 w:val="020B0503020204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Sans-Bold">
    <w:panose1 w:val="00000000000000000000"/>
    <w:charset w:val="A2"/>
    <w:family w:val="auto"/>
    <w:notTrueType/>
    <w:pitch w:val="default"/>
    <w:sig w:usb0="00000005" w:usb1="00000000" w:usb2="00000000" w:usb3="00000000" w:csb0="00000010" w:csb1="00000000"/>
  </w:font>
  <w:font w:name="GillSans">
    <w:altName w:val="Times New Roman"/>
    <w:panose1 w:val="00000000000000000000"/>
    <w:charset w:val="A2"/>
    <w:family w:val="auto"/>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E9A" w:rsidRDefault="00F07E9A">
      <w:r>
        <w:separator/>
      </w:r>
    </w:p>
  </w:footnote>
  <w:footnote w:type="continuationSeparator" w:id="1">
    <w:p w:rsidR="00F07E9A" w:rsidRDefault="00F07E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49" w:rsidRDefault="00EF0ED1" w:rsidP="00A51FCD">
    <w:pPr>
      <w:pStyle w:val="stbilgi"/>
      <w:framePr w:wrap="around" w:vAnchor="text" w:hAnchor="margin" w:xAlign="right" w:y="1"/>
      <w:rPr>
        <w:rStyle w:val="SayfaNumaras"/>
      </w:rPr>
    </w:pPr>
    <w:r>
      <w:rPr>
        <w:rStyle w:val="SayfaNumaras"/>
      </w:rPr>
      <w:fldChar w:fldCharType="begin"/>
    </w:r>
    <w:r w:rsidR="00E93749">
      <w:rPr>
        <w:rStyle w:val="SayfaNumaras"/>
      </w:rPr>
      <w:instrText xml:space="preserve">PAGE  </w:instrText>
    </w:r>
    <w:r>
      <w:rPr>
        <w:rStyle w:val="SayfaNumaras"/>
      </w:rPr>
      <w:fldChar w:fldCharType="end"/>
    </w:r>
  </w:p>
  <w:p w:rsidR="00E93749" w:rsidRDefault="00E93749" w:rsidP="00A51FCD">
    <w:pPr>
      <w:pStyle w:val="stbilgi"/>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49" w:rsidRDefault="00EF0ED1" w:rsidP="00A51FCD">
    <w:pPr>
      <w:pStyle w:val="stbilgi"/>
      <w:framePr w:wrap="around" w:vAnchor="text" w:hAnchor="margin" w:xAlign="right" w:y="1"/>
      <w:rPr>
        <w:rStyle w:val="SayfaNumaras"/>
      </w:rPr>
    </w:pPr>
    <w:r>
      <w:rPr>
        <w:rStyle w:val="SayfaNumaras"/>
      </w:rPr>
      <w:fldChar w:fldCharType="begin"/>
    </w:r>
    <w:r w:rsidR="00E93749">
      <w:rPr>
        <w:rStyle w:val="SayfaNumaras"/>
      </w:rPr>
      <w:instrText xml:space="preserve">PAGE  </w:instrText>
    </w:r>
    <w:r>
      <w:rPr>
        <w:rStyle w:val="SayfaNumaras"/>
      </w:rPr>
      <w:fldChar w:fldCharType="separate"/>
    </w:r>
    <w:r w:rsidR="00456F82">
      <w:rPr>
        <w:rStyle w:val="SayfaNumaras"/>
        <w:noProof/>
      </w:rPr>
      <w:t>14</w:t>
    </w:r>
    <w:r>
      <w:rPr>
        <w:rStyle w:val="SayfaNumaras"/>
      </w:rPr>
      <w:fldChar w:fldCharType="end"/>
    </w:r>
  </w:p>
  <w:p w:rsidR="00E93749" w:rsidRDefault="00E93749" w:rsidP="00A51FCD">
    <w:pPr>
      <w:pStyle w:val="stbilgi"/>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49" w:rsidRDefault="00EF0ED1" w:rsidP="00A51FCD">
    <w:pPr>
      <w:pStyle w:val="stbilgi"/>
      <w:framePr w:wrap="around" w:vAnchor="text" w:hAnchor="margin" w:xAlign="right" w:y="1"/>
      <w:rPr>
        <w:rStyle w:val="SayfaNumaras"/>
      </w:rPr>
    </w:pPr>
    <w:r>
      <w:rPr>
        <w:rStyle w:val="SayfaNumaras"/>
      </w:rPr>
      <w:fldChar w:fldCharType="begin"/>
    </w:r>
    <w:r w:rsidR="00E93749">
      <w:rPr>
        <w:rStyle w:val="SayfaNumaras"/>
      </w:rPr>
      <w:instrText xml:space="preserve">PAGE  </w:instrText>
    </w:r>
    <w:r>
      <w:rPr>
        <w:rStyle w:val="SayfaNumaras"/>
      </w:rPr>
      <w:fldChar w:fldCharType="end"/>
    </w:r>
  </w:p>
  <w:p w:rsidR="00E93749" w:rsidRDefault="00E93749" w:rsidP="00A51FCD">
    <w:pPr>
      <w:pStyle w:val="stbilgi"/>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49" w:rsidRDefault="00EF0ED1" w:rsidP="00A51FCD">
    <w:pPr>
      <w:pStyle w:val="stbilgi"/>
      <w:framePr w:wrap="around" w:vAnchor="text" w:hAnchor="margin" w:xAlign="right" w:y="1"/>
      <w:rPr>
        <w:rStyle w:val="SayfaNumaras"/>
      </w:rPr>
    </w:pPr>
    <w:r>
      <w:rPr>
        <w:rStyle w:val="SayfaNumaras"/>
      </w:rPr>
      <w:fldChar w:fldCharType="begin"/>
    </w:r>
    <w:r w:rsidR="00E93749">
      <w:rPr>
        <w:rStyle w:val="SayfaNumaras"/>
      </w:rPr>
      <w:instrText xml:space="preserve">PAGE  </w:instrText>
    </w:r>
    <w:r>
      <w:rPr>
        <w:rStyle w:val="SayfaNumaras"/>
      </w:rPr>
      <w:fldChar w:fldCharType="separate"/>
    </w:r>
    <w:r w:rsidR="00456F82">
      <w:rPr>
        <w:rStyle w:val="SayfaNumaras"/>
        <w:noProof/>
      </w:rPr>
      <w:t>59</w:t>
    </w:r>
    <w:r>
      <w:rPr>
        <w:rStyle w:val="SayfaNumaras"/>
      </w:rPr>
      <w:fldChar w:fldCharType="end"/>
    </w:r>
  </w:p>
  <w:p w:rsidR="00E93749" w:rsidRDefault="00E93749" w:rsidP="00A51FCD">
    <w:pPr>
      <w:pStyle w:val="stbilgi"/>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CD0EF44"/>
    <w:lvl w:ilvl="0">
      <w:start w:val="1"/>
      <w:numFmt w:val="bullet"/>
      <w:lvlText w:val=""/>
      <w:lvlJc w:val="left"/>
      <w:pPr>
        <w:tabs>
          <w:tab w:val="num" w:pos="360"/>
        </w:tabs>
        <w:ind w:left="360" w:hanging="360"/>
      </w:pPr>
      <w:rPr>
        <w:rFonts w:ascii="Symbol" w:hAnsi="Symbol" w:hint="default"/>
      </w:rPr>
    </w:lvl>
  </w:abstractNum>
  <w:abstractNum w:abstractNumId="1">
    <w:nsid w:val="00A2002B"/>
    <w:multiLevelType w:val="hybridMultilevel"/>
    <w:tmpl w:val="4FAAA6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490112"/>
    <w:multiLevelType w:val="hybridMultilevel"/>
    <w:tmpl w:val="97FC4162"/>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3266E8D"/>
    <w:multiLevelType w:val="hybridMultilevel"/>
    <w:tmpl w:val="BE1E0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701E35"/>
    <w:multiLevelType w:val="hybridMultilevel"/>
    <w:tmpl w:val="34228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3C7154"/>
    <w:multiLevelType w:val="hybridMultilevel"/>
    <w:tmpl w:val="F88CA38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69372A"/>
    <w:multiLevelType w:val="hybridMultilevel"/>
    <w:tmpl w:val="E8686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8D31CF"/>
    <w:multiLevelType w:val="hybridMultilevel"/>
    <w:tmpl w:val="40CC5ADC"/>
    <w:lvl w:ilvl="0" w:tplc="041F0005">
      <w:start w:val="1"/>
      <w:numFmt w:val="bullet"/>
      <w:lvlText w:val=""/>
      <w:lvlJc w:val="left"/>
      <w:pPr>
        <w:tabs>
          <w:tab w:val="num" w:pos="1070"/>
        </w:tabs>
        <w:ind w:left="1070" w:hanging="360"/>
      </w:pPr>
      <w:rPr>
        <w:rFonts w:ascii="Wingdings" w:hAnsi="Wingdings" w:hint="default"/>
      </w:rPr>
    </w:lvl>
    <w:lvl w:ilvl="1" w:tplc="6B8EC466" w:tentative="1">
      <w:start w:val="1"/>
      <w:numFmt w:val="decimal"/>
      <w:lvlText w:val="%2."/>
      <w:lvlJc w:val="left"/>
      <w:pPr>
        <w:tabs>
          <w:tab w:val="num" w:pos="1440"/>
        </w:tabs>
        <w:ind w:left="1440" w:hanging="360"/>
      </w:pPr>
      <w:rPr>
        <w:rFonts w:cs="Times New Roman"/>
      </w:rPr>
    </w:lvl>
    <w:lvl w:ilvl="2" w:tplc="1004ADD4" w:tentative="1">
      <w:start w:val="1"/>
      <w:numFmt w:val="decimal"/>
      <w:lvlText w:val="%3."/>
      <w:lvlJc w:val="left"/>
      <w:pPr>
        <w:tabs>
          <w:tab w:val="num" w:pos="2160"/>
        </w:tabs>
        <w:ind w:left="2160" w:hanging="360"/>
      </w:pPr>
      <w:rPr>
        <w:rFonts w:cs="Times New Roman"/>
      </w:rPr>
    </w:lvl>
    <w:lvl w:ilvl="3" w:tplc="1FCAE626" w:tentative="1">
      <w:start w:val="1"/>
      <w:numFmt w:val="decimal"/>
      <w:lvlText w:val="%4."/>
      <w:lvlJc w:val="left"/>
      <w:pPr>
        <w:tabs>
          <w:tab w:val="num" w:pos="2880"/>
        </w:tabs>
        <w:ind w:left="2880" w:hanging="360"/>
      </w:pPr>
      <w:rPr>
        <w:rFonts w:cs="Times New Roman"/>
      </w:rPr>
    </w:lvl>
    <w:lvl w:ilvl="4" w:tplc="DDD83586" w:tentative="1">
      <w:start w:val="1"/>
      <w:numFmt w:val="decimal"/>
      <w:lvlText w:val="%5."/>
      <w:lvlJc w:val="left"/>
      <w:pPr>
        <w:tabs>
          <w:tab w:val="num" w:pos="3600"/>
        </w:tabs>
        <w:ind w:left="3600" w:hanging="360"/>
      </w:pPr>
      <w:rPr>
        <w:rFonts w:cs="Times New Roman"/>
      </w:rPr>
    </w:lvl>
    <w:lvl w:ilvl="5" w:tplc="A7FAB5C8" w:tentative="1">
      <w:start w:val="1"/>
      <w:numFmt w:val="decimal"/>
      <w:lvlText w:val="%6."/>
      <w:lvlJc w:val="left"/>
      <w:pPr>
        <w:tabs>
          <w:tab w:val="num" w:pos="4320"/>
        </w:tabs>
        <w:ind w:left="4320" w:hanging="360"/>
      </w:pPr>
      <w:rPr>
        <w:rFonts w:cs="Times New Roman"/>
      </w:rPr>
    </w:lvl>
    <w:lvl w:ilvl="6" w:tplc="59F4549A" w:tentative="1">
      <w:start w:val="1"/>
      <w:numFmt w:val="decimal"/>
      <w:lvlText w:val="%7."/>
      <w:lvlJc w:val="left"/>
      <w:pPr>
        <w:tabs>
          <w:tab w:val="num" w:pos="5040"/>
        </w:tabs>
        <w:ind w:left="5040" w:hanging="360"/>
      </w:pPr>
      <w:rPr>
        <w:rFonts w:cs="Times New Roman"/>
      </w:rPr>
    </w:lvl>
    <w:lvl w:ilvl="7" w:tplc="FE54679A" w:tentative="1">
      <w:start w:val="1"/>
      <w:numFmt w:val="decimal"/>
      <w:lvlText w:val="%8."/>
      <w:lvlJc w:val="left"/>
      <w:pPr>
        <w:tabs>
          <w:tab w:val="num" w:pos="5760"/>
        </w:tabs>
        <w:ind w:left="5760" w:hanging="360"/>
      </w:pPr>
      <w:rPr>
        <w:rFonts w:cs="Times New Roman"/>
      </w:rPr>
    </w:lvl>
    <w:lvl w:ilvl="8" w:tplc="DF3CA332" w:tentative="1">
      <w:start w:val="1"/>
      <w:numFmt w:val="decimal"/>
      <w:lvlText w:val="%9."/>
      <w:lvlJc w:val="left"/>
      <w:pPr>
        <w:tabs>
          <w:tab w:val="num" w:pos="6480"/>
        </w:tabs>
        <w:ind w:left="6480" w:hanging="360"/>
      </w:pPr>
      <w:rPr>
        <w:rFonts w:cs="Times New Roman"/>
      </w:rPr>
    </w:lvl>
  </w:abstractNum>
  <w:abstractNum w:abstractNumId="8">
    <w:nsid w:val="0679106D"/>
    <w:multiLevelType w:val="hybridMultilevel"/>
    <w:tmpl w:val="9B721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6883DD4"/>
    <w:multiLevelType w:val="hybridMultilevel"/>
    <w:tmpl w:val="6B18F9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89E4B96"/>
    <w:multiLevelType w:val="hybridMultilevel"/>
    <w:tmpl w:val="D41E1E5C"/>
    <w:lvl w:ilvl="0" w:tplc="9BB8678A">
      <w:start w:val="1"/>
      <w:numFmt w:val="decimal"/>
      <w:lvlText w:val="%1."/>
      <w:lvlJc w:val="left"/>
      <w:pPr>
        <w:tabs>
          <w:tab w:val="num" w:pos="540"/>
        </w:tabs>
        <w:ind w:left="540" w:hanging="360"/>
      </w:pPr>
      <w:rPr>
        <w:rFonts w:cs="Times New Roman"/>
      </w:rPr>
    </w:lvl>
    <w:lvl w:ilvl="1" w:tplc="FCDC422A">
      <w:start w:val="1"/>
      <w:numFmt w:val="decimal"/>
      <w:lvlText w:val="%2)"/>
      <w:lvlJc w:val="left"/>
      <w:pPr>
        <w:tabs>
          <w:tab w:val="num" w:pos="1440"/>
        </w:tabs>
        <w:ind w:left="1440" w:hanging="360"/>
      </w:pPr>
      <w:rPr>
        <w:rFonts w:cs="Times New Roman" w:hint="default"/>
      </w:rPr>
    </w:lvl>
    <w:lvl w:ilvl="2" w:tplc="7B4C88C6" w:tentative="1">
      <w:start w:val="1"/>
      <w:numFmt w:val="decimal"/>
      <w:lvlText w:val="%3."/>
      <w:lvlJc w:val="left"/>
      <w:pPr>
        <w:tabs>
          <w:tab w:val="num" w:pos="2160"/>
        </w:tabs>
        <w:ind w:left="2160" w:hanging="360"/>
      </w:pPr>
      <w:rPr>
        <w:rFonts w:cs="Times New Roman"/>
      </w:rPr>
    </w:lvl>
    <w:lvl w:ilvl="3" w:tplc="AE4AD522" w:tentative="1">
      <w:start w:val="1"/>
      <w:numFmt w:val="decimal"/>
      <w:lvlText w:val="%4."/>
      <w:lvlJc w:val="left"/>
      <w:pPr>
        <w:tabs>
          <w:tab w:val="num" w:pos="2880"/>
        </w:tabs>
        <w:ind w:left="2880" w:hanging="360"/>
      </w:pPr>
      <w:rPr>
        <w:rFonts w:cs="Times New Roman"/>
      </w:rPr>
    </w:lvl>
    <w:lvl w:ilvl="4" w:tplc="014E6E12" w:tentative="1">
      <w:start w:val="1"/>
      <w:numFmt w:val="decimal"/>
      <w:lvlText w:val="%5."/>
      <w:lvlJc w:val="left"/>
      <w:pPr>
        <w:tabs>
          <w:tab w:val="num" w:pos="3600"/>
        </w:tabs>
        <w:ind w:left="3600" w:hanging="360"/>
      </w:pPr>
      <w:rPr>
        <w:rFonts w:cs="Times New Roman"/>
      </w:rPr>
    </w:lvl>
    <w:lvl w:ilvl="5" w:tplc="36EE9160" w:tentative="1">
      <w:start w:val="1"/>
      <w:numFmt w:val="decimal"/>
      <w:lvlText w:val="%6."/>
      <w:lvlJc w:val="left"/>
      <w:pPr>
        <w:tabs>
          <w:tab w:val="num" w:pos="4320"/>
        </w:tabs>
        <w:ind w:left="4320" w:hanging="360"/>
      </w:pPr>
      <w:rPr>
        <w:rFonts w:cs="Times New Roman"/>
      </w:rPr>
    </w:lvl>
    <w:lvl w:ilvl="6" w:tplc="A6BC0F7C" w:tentative="1">
      <w:start w:val="1"/>
      <w:numFmt w:val="decimal"/>
      <w:lvlText w:val="%7."/>
      <w:lvlJc w:val="left"/>
      <w:pPr>
        <w:tabs>
          <w:tab w:val="num" w:pos="5040"/>
        </w:tabs>
        <w:ind w:left="5040" w:hanging="360"/>
      </w:pPr>
      <w:rPr>
        <w:rFonts w:cs="Times New Roman"/>
      </w:rPr>
    </w:lvl>
    <w:lvl w:ilvl="7" w:tplc="6FC4411C" w:tentative="1">
      <w:start w:val="1"/>
      <w:numFmt w:val="decimal"/>
      <w:lvlText w:val="%8."/>
      <w:lvlJc w:val="left"/>
      <w:pPr>
        <w:tabs>
          <w:tab w:val="num" w:pos="5760"/>
        </w:tabs>
        <w:ind w:left="5760" w:hanging="360"/>
      </w:pPr>
      <w:rPr>
        <w:rFonts w:cs="Times New Roman"/>
      </w:rPr>
    </w:lvl>
    <w:lvl w:ilvl="8" w:tplc="60DC40F2" w:tentative="1">
      <w:start w:val="1"/>
      <w:numFmt w:val="decimal"/>
      <w:lvlText w:val="%9."/>
      <w:lvlJc w:val="left"/>
      <w:pPr>
        <w:tabs>
          <w:tab w:val="num" w:pos="6480"/>
        </w:tabs>
        <w:ind w:left="6480" w:hanging="360"/>
      </w:pPr>
      <w:rPr>
        <w:rFonts w:cs="Times New Roman"/>
      </w:rPr>
    </w:lvl>
  </w:abstractNum>
  <w:abstractNum w:abstractNumId="11">
    <w:nsid w:val="09C0321A"/>
    <w:multiLevelType w:val="hybridMultilevel"/>
    <w:tmpl w:val="B176A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9FE7777"/>
    <w:multiLevelType w:val="hybridMultilevel"/>
    <w:tmpl w:val="BB80C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AA763E9"/>
    <w:multiLevelType w:val="hybridMultilevel"/>
    <w:tmpl w:val="3F96F2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AE814F7"/>
    <w:multiLevelType w:val="hybridMultilevel"/>
    <w:tmpl w:val="F0BE5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E242A51"/>
    <w:multiLevelType w:val="hybridMultilevel"/>
    <w:tmpl w:val="33581626"/>
    <w:lvl w:ilvl="0" w:tplc="041F000D">
      <w:start w:val="1"/>
      <w:numFmt w:val="bullet"/>
      <w:lvlText w:val=""/>
      <w:lvlJc w:val="left"/>
      <w:pPr>
        <w:tabs>
          <w:tab w:val="num" w:pos="360"/>
        </w:tabs>
        <w:ind w:left="360" w:hanging="360"/>
      </w:pPr>
      <w:rPr>
        <w:rFonts w:ascii="Wingdings" w:hAnsi="Wingdings" w:hint="default"/>
      </w:rPr>
    </w:lvl>
    <w:lvl w:ilvl="1" w:tplc="041F0001">
      <w:start w:val="1"/>
      <w:numFmt w:val="bullet"/>
      <w:lvlText w:val=""/>
      <w:lvlJc w:val="left"/>
      <w:pPr>
        <w:tabs>
          <w:tab w:val="num" w:pos="1080"/>
        </w:tabs>
        <w:ind w:left="1080" w:hanging="360"/>
      </w:pPr>
      <w:rPr>
        <w:rFonts w:ascii="Symbol" w:hAnsi="Symbol"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6">
    <w:nsid w:val="12910B1D"/>
    <w:multiLevelType w:val="hybridMultilevel"/>
    <w:tmpl w:val="2D0A6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5AC21E7"/>
    <w:multiLevelType w:val="hybridMultilevel"/>
    <w:tmpl w:val="A1DE5086"/>
    <w:lvl w:ilvl="0" w:tplc="041F000D">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8">
    <w:nsid w:val="17FC621E"/>
    <w:multiLevelType w:val="hybridMultilevel"/>
    <w:tmpl w:val="B160394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189A76A3"/>
    <w:multiLevelType w:val="hybridMultilevel"/>
    <w:tmpl w:val="21401C9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1AE85FE4"/>
    <w:multiLevelType w:val="hybridMultilevel"/>
    <w:tmpl w:val="E2B6E37A"/>
    <w:lvl w:ilvl="0" w:tplc="041F0005">
      <w:start w:val="1"/>
      <w:numFmt w:val="bullet"/>
      <w:lvlText w:val=""/>
      <w:lvlJc w:val="left"/>
      <w:pPr>
        <w:tabs>
          <w:tab w:val="num" w:pos="1080"/>
        </w:tabs>
        <w:ind w:left="108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1">
    <w:nsid w:val="1BD8758D"/>
    <w:multiLevelType w:val="hybridMultilevel"/>
    <w:tmpl w:val="E1344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C3B40BF"/>
    <w:multiLevelType w:val="hybridMultilevel"/>
    <w:tmpl w:val="4664C2E2"/>
    <w:lvl w:ilvl="0" w:tplc="041F000B">
      <w:start w:val="1"/>
      <w:numFmt w:val="bullet"/>
      <w:lvlText w:val=""/>
      <w:lvlJc w:val="left"/>
      <w:pPr>
        <w:ind w:left="815" w:hanging="360"/>
      </w:pPr>
      <w:rPr>
        <w:rFonts w:ascii="Wingdings" w:hAnsi="Wingdings" w:hint="default"/>
      </w:rPr>
    </w:lvl>
    <w:lvl w:ilvl="1" w:tplc="041F0003" w:tentative="1">
      <w:start w:val="1"/>
      <w:numFmt w:val="bullet"/>
      <w:lvlText w:val="o"/>
      <w:lvlJc w:val="left"/>
      <w:pPr>
        <w:ind w:left="1535" w:hanging="360"/>
      </w:pPr>
      <w:rPr>
        <w:rFonts w:ascii="Courier New" w:hAnsi="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23">
    <w:nsid w:val="1CA513AC"/>
    <w:multiLevelType w:val="hybridMultilevel"/>
    <w:tmpl w:val="A7502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CF65317"/>
    <w:multiLevelType w:val="hybridMultilevel"/>
    <w:tmpl w:val="B5203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0726819"/>
    <w:multiLevelType w:val="hybridMultilevel"/>
    <w:tmpl w:val="BF50D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28505DF"/>
    <w:multiLevelType w:val="hybridMultilevel"/>
    <w:tmpl w:val="F4F62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2CC134C"/>
    <w:multiLevelType w:val="hybridMultilevel"/>
    <w:tmpl w:val="E730B7AE"/>
    <w:lvl w:ilvl="0" w:tplc="041F000D">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8">
    <w:nsid w:val="232C067C"/>
    <w:multiLevelType w:val="hybridMultilevel"/>
    <w:tmpl w:val="C8840420"/>
    <w:lvl w:ilvl="0" w:tplc="898AE94C">
      <w:start w:val="5304"/>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244E0A57"/>
    <w:multiLevelType w:val="hybridMultilevel"/>
    <w:tmpl w:val="6EEE2044"/>
    <w:lvl w:ilvl="0" w:tplc="041F000D">
      <w:start w:val="1"/>
      <w:numFmt w:val="bullet"/>
      <w:lvlText w:val=""/>
      <w:lvlJc w:val="left"/>
      <w:pPr>
        <w:tabs>
          <w:tab w:val="num" w:pos="360"/>
        </w:tabs>
        <w:ind w:left="360" w:hanging="360"/>
      </w:pPr>
      <w:rPr>
        <w:rFonts w:ascii="Wingdings" w:hAnsi="Wingdings" w:hint="default"/>
      </w:rPr>
    </w:lvl>
    <w:lvl w:ilvl="1" w:tplc="041F0001">
      <w:start w:val="1"/>
      <w:numFmt w:val="bullet"/>
      <w:lvlText w:val=""/>
      <w:lvlJc w:val="left"/>
      <w:pPr>
        <w:tabs>
          <w:tab w:val="num" w:pos="1080"/>
        </w:tabs>
        <w:ind w:left="1080" w:hanging="360"/>
      </w:pPr>
      <w:rPr>
        <w:rFonts w:ascii="Symbol" w:hAnsi="Symbol"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0">
    <w:nsid w:val="25CB13BA"/>
    <w:multiLevelType w:val="hybridMultilevel"/>
    <w:tmpl w:val="10FC1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70F2830"/>
    <w:multiLevelType w:val="hybridMultilevel"/>
    <w:tmpl w:val="E0BE5D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27F06C00"/>
    <w:multiLevelType w:val="hybridMultilevel"/>
    <w:tmpl w:val="023880F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28EE689F"/>
    <w:multiLevelType w:val="hybridMultilevel"/>
    <w:tmpl w:val="BA8AB772"/>
    <w:lvl w:ilvl="0" w:tplc="041F000D">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4">
    <w:nsid w:val="2A9B4A2C"/>
    <w:multiLevelType w:val="hybridMultilevel"/>
    <w:tmpl w:val="62086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2E5C3BDC"/>
    <w:multiLevelType w:val="hybridMultilevel"/>
    <w:tmpl w:val="4E5A375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2E8C5F43"/>
    <w:multiLevelType w:val="hybridMultilevel"/>
    <w:tmpl w:val="D05C0570"/>
    <w:lvl w:ilvl="0" w:tplc="041F0005">
      <w:start w:val="1"/>
      <w:numFmt w:val="bullet"/>
      <w:lvlText w:val=""/>
      <w:lvlJc w:val="left"/>
      <w:pPr>
        <w:tabs>
          <w:tab w:val="num" w:pos="1068"/>
        </w:tabs>
        <w:ind w:left="1068"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7">
    <w:nsid w:val="2F5A4738"/>
    <w:multiLevelType w:val="hybridMultilevel"/>
    <w:tmpl w:val="CA6654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0A8642E"/>
    <w:multiLevelType w:val="hybridMultilevel"/>
    <w:tmpl w:val="EA266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1151FB8"/>
    <w:multiLevelType w:val="hybridMultilevel"/>
    <w:tmpl w:val="A60C921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33562958"/>
    <w:multiLevelType w:val="hybridMultilevel"/>
    <w:tmpl w:val="8710F57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335E6042"/>
    <w:multiLevelType w:val="hybridMultilevel"/>
    <w:tmpl w:val="1952A65C"/>
    <w:lvl w:ilvl="0" w:tplc="041F0005">
      <w:start w:val="1"/>
      <w:numFmt w:val="bullet"/>
      <w:lvlText w:val=""/>
      <w:lvlJc w:val="left"/>
      <w:pPr>
        <w:tabs>
          <w:tab w:val="num" w:pos="1065"/>
        </w:tabs>
        <w:ind w:left="1065"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42">
    <w:nsid w:val="350B2708"/>
    <w:multiLevelType w:val="hybridMultilevel"/>
    <w:tmpl w:val="2BF47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59264A4"/>
    <w:multiLevelType w:val="hybridMultilevel"/>
    <w:tmpl w:val="4BC05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35EE33CC"/>
    <w:multiLevelType w:val="hybridMultilevel"/>
    <w:tmpl w:val="9698B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38BB1458"/>
    <w:multiLevelType w:val="hybridMultilevel"/>
    <w:tmpl w:val="80A0D9D4"/>
    <w:lvl w:ilvl="0" w:tplc="17BA8114">
      <w:start w:val="2011"/>
      <w:numFmt w:val="decimal"/>
      <w:lvlText w:val="%1"/>
      <w:lvlJc w:val="left"/>
      <w:pPr>
        <w:tabs>
          <w:tab w:val="num" w:pos="900"/>
        </w:tabs>
        <w:ind w:left="900" w:hanging="54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6">
    <w:nsid w:val="38C10866"/>
    <w:multiLevelType w:val="hybridMultilevel"/>
    <w:tmpl w:val="E474BC1C"/>
    <w:lvl w:ilvl="0" w:tplc="041F000D">
      <w:start w:val="1"/>
      <w:numFmt w:val="bullet"/>
      <w:lvlText w:val=""/>
      <w:lvlJc w:val="left"/>
      <w:pPr>
        <w:tabs>
          <w:tab w:val="num" w:pos="1070"/>
        </w:tabs>
        <w:ind w:left="1070" w:hanging="360"/>
      </w:pPr>
      <w:rPr>
        <w:rFonts w:ascii="Symbol" w:hAnsi="Symbol" w:hint="default"/>
      </w:rPr>
    </w:lvl>
    <w:lvl w:ilvl="1" w:tplc="6B8EC466" w:tentative="1">
      <w:start w:val="1"/>
      <w:numFmt w:val="decimal"/>
      <w:lvlText w:val="%2."/>
      <w:lvlJc w:val="left"/>
      <w:pPr>
        <w:tabs>
          <w:tab w:val="num" w:pos="1440"/>
        </w:tabs>
        <w:ind w:left="1440" w:hanging="360"/>
      </w:pPr>
      <w:rPr>
        <w:rFonts w:cs="Times New Roman"/>
      </w:rPr>
    </w:lvl>
    <w:lvl w:ilvl="2" w:tplc="1004ADD4" w:tentative="1">
      <w:start w:val="1"/>
      <w:numFmt w:val="decimal"/>
      <w:lvlText w:val="%3."/>
      <w:lvlJc w:val="left"/>
      <w:pPr>
        <w:tabs>
          <w:tab w:val="num" w:pos="2160"/>
        </w:tabs>
        <w:ind w:left="2160" w:hanging="360"/>
      </w:pPr>
      <w:rPr>
        <w:rFonts w:cs="Times New Roman"/>
      </w:rPr>
    </w:lvl>
    <w:lvl w:ilvl="3" w:tplc="1FCAE626" w:tentative="1">
      <w:start w:val="1"/>
      <w:numFmt w:val="decimal"/>
      <w:lvlText w:val="%4."/>
      <w:lvlJc w:val="left"/>
      <w:pPr>
        <w:tabs>
          <w:tab w:val="num" w:pos="2880"/>
        </w:tabs>
        <w:ind w:left="2880" w:hanging="360"/>
      </w:pPr>
      <w:rPr>
        <w:rFonts w:cs="Times New Roman"/>
      </w:rPr>
    </w:lvl>
    <w:lvl w:ilvl="4" w:tplc="DDD83586" w:tentative="1">
      <w:start w:val="1"/>
      <w:numFmt w:val="decimal"/>
      <w:lvlText w:val="%5."/>
      <w:lvlJc w:val="left"/>
      <w:pPr>
        <w:tabs>
          <w:tab w:val="num" w:pos="3600"/>
        </w:tabs>
        <w:ind w:left="3600" w:hanging="360"/>
      </w:pPr>
      <w:rPr>
        <w:rFonts w:cs="Times New Roman"/>
      </w:rPr>
    </w:lvl>
    <w:lvl w:ilvl="5" w:tplc="A7FAB5C8" w:tentative="1">
      <w:start w:val="1"/>
      <w:numFmt w:val="decimal"/>
      <w:lvlText w:val="%6."/>
      <w:lvlJc w:val="left"/>
      <w:pPr>
        <w:tabs>
          <w:tab w:val="num" w:pos="4320"/>
        </w:tabs>
        <w:ind w:left="4320" w:hanging="360"/>
      </w:pPr>
      <w:rPr>
        <w:rFonts w:cs="Times New Roman"/>
      </w:rPr>
    </w:lvl>
    <w:lvl w:ilvl="6" w:tplc="59F4549A" w:tentative="1">
      <w:start w:val="1"/>
      <w:numFmt w:val="decimal"/>
      <w:lvlText w:val="%7."/>
      <w:lvlJc w:val="left"/>
      <w:pPr>
        <w:tabs>
          <w:tab w:val="num" w:pos="5040"/>
        </w:tabs>
        <w:ind w:left="5040" w:hanging="360"/>
      </w:pPr>
      <w:rPr>
        <w:rFonts w:cs="Times New Roman"/>
      </w:rPr>
    </w:lvl>
    <w:lvl w:ilvl="7" w:tplc="FE54679A" w:tentative="1">
      <w:start w:val="1"/>
      <w:numFmt w:val="decimal"/>
      <w:lvlText w:val="%8."/>
      <w:lvlJc w:val="left"/>
      <w:pPr>
        <w:tabs>
          <w:tab w:val="num" w:pos="5760"/>
        </w:tabs>
        <w:ind w:left="5760" w:hanging="360"/>
      </w:pPr>
      <w:rPr>
        <w:rFonts w:cs="Times New Roman"/>
      </w:rPr>
    </w:lvl>
    <w:lvl w:ilvl="8" w:tplc="DF3CA332" w:tentative="1">
      <w:start w:val="1"/>
      <w:numFmt w:val="decimal"/>
      <w:lvlText w:val="%9."/>
      <w:lvlJc w:val="left"/>
      <w:pPr>
        <w:tabs>
          <w:tab w:val="num" w:pos="6480"/>
        </w:tabs>
        <w:ind w:left="6480" w:hanging="360"/>
      </w:pPr>
      <w:rPr>
        <w:rFonts w:cs="Times New Roman"/>
      </w:rPr>
    </w:lvl>
  </w:abstractNum>
  <w:abstractNum w:abstractNumId="47">
    <w:nsid w:val="3A336EE1"/>
    <w:multiLevelType w:val="hybridMultilevel"/>
    <w:tmpl w:val="E4B0F44C"/>
    <w:lvl w:ilvl="0" w:tplc="041F000F">
      <w:start w:val="1"/>
      <w:numFmt w:val="decimal"/>
      <w:lvlText w:val="%1."/>
      <w:lvlJc w:val="left"/>
      <w:pPr>
        <w:ind w:left="1146" w:hanging="360"/>
      </w:pPr>
      <w:rPr>
        <w:rFonts w:cs="Times New Roman"/>
      </w:rPr>
    </w:lvl>
    <w:lvl w:ilvl="1" w:tplc="041F0019" w:tentative="1">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48">
    <w:nsid w:val="3AEA707F"/>
    <w:multiLevelType w:val="hybridMultilevel"/>
    <w:tmpl w:val="25AED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3D50676E"/>
    <w:multiLevelType w:val="hybridMultilevel"/>
    <w:tmpl w:val="4A889EFE"/>
    <w:lvl w:ilvl="0" w:tplc="041F0005">
      <w:start w:val="1"/>
      <w:numFmt w:val="bullet"/>
      <w:lvlText w:val=""/>
      <w:lvlJc w:val="left"/>
      <w:pPr>
        <w:tabs>
          <w:tab w:val="num" w:pos="1080"/>
        </w:tabs>
        <w:ind w:left="108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50">
    <w:nsid w:val="3DA4725B"/>
    <w:multiLevelType w:val="hybridMultilevel"/>
    <w:tmpl w:val="CD524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3E323AC4"/>
    <w:multiLevelType w:val="hybridMultilevel"/>
    <w:tmpl w:val="562E818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3F722A0A"/>
    <w:multiLevelType w:val="hybridMultilevel"/>
    <w:tmpl w:val="1F1E4852"/>
    <w:lvl w:ilvl="0" w:tplc="041F000F">
      <w:start w:val="1"/>
      <w:numFmt w:val="decimal"/>
      <w:lvlText w:val="%1."/>
      <w:lvlJc w:val="left"/>
      <w:pPr>
        <w:tabs>
          <w:tab w:val="num" w:pos="720"/>
        </w:tabs>
        <w:ind w:left="720" w:hanging="360"/>
      </w:pPr>
      <w:rPr>
        <w:rFonts w:cs="Times New Roman" w:hint="default"/>
      </w:rPr>
    </w:lvl>
    <w:lvl w:ilvl="1" w:tplc="826CD02C" w:tentative="1">
      <w:start w:val="1"/>
      <w:numFmt w:val="bullet"/>
      <w:lvlText w:val=""/>
      <w:lvlJc w:val="left"/>
      <w:pPr>
        <w:tabs>
          <w:tab w:val="num" w:pos="1440"/>
        </w:tabs>
        <w:ind w:left="1440" w:hanging="360"/>
      </w:pPr>
      <w:rPr>
        <w:rFonts w:ascii="Wingdings" w:hAnsi="Wingdings" w:hint="default"/>
      </w:rPr>
    </w:lvl>
    <w:lvl w:ilvl="2" w:tplc="A65ECD44" w:tentative="1">
      <w:start w:val="1"/>
      <w:numFmt w:val="bullet"/>
      <w:lvlText w:val=""/>
      <w:lvlJc w:val="left"/>
      <w:pPr>
        <w:tabs>
          <w:tab w:val="num" w:pos="2160"/>
        </w:tabs>
        <w:ind w:left="2160" w:hanging="360"/>
      </w:pPr>
      <w:rPr>
        <w:rFonts w:ascii="Wingdings" w:hAnsi="Wingdings" w:hint="default"/>
      </w:rPr>
    </w:lvl>
    <w:lvl w:ilvl="3" w:tplc="57362644" w:tentative="1">
      <w:start w:val="1"/>
      <w:numFmt w:val="bullet"/>
      <w:lvlText w:val=""/>
      <w:lvlJc w:val="left"/>
      <w:pPr>
        <w:tabs>
          <w:tab w:val="num" w:pos="2880"/>
        </w:tabs>
        <w:ind w:left="2880" w:hanging="360"/>
      </w:pPr>
      <w:rPr>
        <w:rFonts w:ascii="Wingdings" w:hAnsi="Wingdings" w:hint="default"/>
      </w:rPr>
    </w:lvl>
    <w:lvl w:ilvl="4" w:tplc="773A76C0" w:tentative="1">
      <w:start w:val="1"/>
      <w:numFmt w:val="bullet"/>
      <w:lvlText w:val=""/>
      <w:lvlJc w:val="left"/>
      <w:pPr>
        <w:tabs>
          <w:tab w:val="num" w:pos="3600"/>
        </w:tabs>
        <w:ind w:left="3600" w:hanging="360"/>
      </w:pPr>
      <w:rPr>
        <w:rFonts w:ascii="Wingdings" w:hAnsi="Wingdings" w:hint="default"/>
      </w:rPr>
    </w:lvl>
    <w:lvl w:ilvl="5" w:tplc="17127C0E" w:tentative="1">
      <w:start w:val="1"/>
      <w:numFmt w:val="bullet"/>
      <w:lvlText w:val=""/>
      <w:lvlJc w:val="left"/>
      <w:pPr>
        <w:tabs>
          <w:tab w:val="num" w:pos="4320"/>
        </w:tabs>
        <w:ind w:left="4320" w:hanging="360"/>
      </w:pPr>
      <w:rPr>
        <w:rFonts w:ascii="Wingdings" w:hAnsi="Wingdings" w:hint="default"/>
      </w:rPr>
    </w:lvl>
    <w:lvl w:ilvl="6" w:tplc="90767844" w:tentative="1">
      <w:start w:val="1"/>
      <w:numFmt w:val="bullet"/>
      <w:lvlText w:val=""/>
      <w:lvlJc w:val="left"/>
      <w:pPr>
        <w:tabs>
          <w:tab w:val="num" w:pos="5040"/>
        </w:tabs>
        <w:ind w:left="5040" w:hanging="360"/>
      </w:pPr>
      <w:rPr>
        <w:rFonts w:ascii="Wingdings" w:hAnsi="Wingdings" w:hint="default"/>
      </w:rPr>
    </w:lvl>
    <w:lvl w:ilvl="7" w:tplc="27FE9E74" w:tentative="1">
      <w:start w:val="1"/>
      <w:numFmt w:val="bullet"/>
      <w:lvlText w:val=""/>
      <w:lvlJc w:val="left"/>
      <w:pPr>
        <w:tabs>
          <w:tab w:val="num" w:pos="5760"/>
        </w:tabs>
        <w:ind w:left="5760" w:hanging="360"/>
      </w:pPr>
      <w:rPr>
        <w:rFonts w:ascii="Wingdings" w:hAnsi="Wingdings" w:hint="default"/>
      </w:rPr>
    </w:lvl>
    <w:lvl w:ilvl="8" w:tplc="4366F7D6" w:tentative="1">
      <w:start w:val="1"/>
      <w:numFmt w:val="bullet"/>
      <w:lvlText w:val=""/>
      <w:lvlJc w:val="left"/>
      <w:pPr>
        <w:tabs>
          <w:tab w:val="num" w:pos="6480"/>
        </w:tabs>
        <w:ind w:left="6480" w:hanging="360"/>
      </w:pPr>
      <w:rPr>
        <w:rFonts w:ascii="Wingdings" w:hAnsi="Wingdings" w:hint="default"/>
      </w:rPr>
    </w:lvl>
  </w:abstractNum>
  <w:abstractNum w:abstractNumId="53">
    <w:nsid w:val="41435828"/>
    <w:multiLevelType w:val="hybridMultilevel"/>
    <w:tmpl w:val="869C7E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41F4737C"/>
    <w:multiLevelType w:val="hybridMultilevel"/>
    <w:tmpl w:val="726AB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459E0067"/>
    <w:multiLevelType w:val="hybridMultilevel"/>
    <w:tmpl w:val="1A3CC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45D23BA1"/>
    <w:multiLevelType w:val="hybridMultilevel"/>
    <w:tmpl w:val="9E3866B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7">
    <w:nsid w:val="4C7A2416"/>
    <w:multiLevelType w:val="hybridMultilevel"/>
    <w:tmpl w:val="13586F90"/>
    <w:lvl w:ilvl="0" w:tplc="041F0005">
      <w:start w:val="1"/>
      <w:numFmt w:val="bullet"/>
      <w:lvlText w:val=""/>
      <w:lvlJc w:val="left"/>
      <w:pPr>
        <w:tabs>
          <w:tab w:val="num" w:pos="1281"/>
        </w:tabs>
        <w:ind w:left="1281" w:hanging="360"/>
      </w:pPr>
      <w:rPr>
        <w:rFonts w:ascii="Wingdings" w:hAnsi="Wingdings" w:hint="default"/>
      </w:rPr>
    </w:lvl>
    <w:lvl w:ilvl="1" w:tplc="041F0003" w:tentative="1">
      <w:start w:val="1"/>
      <w:numFmt w:val="bullet"/>
      <w:lvlText w:val="o"/>
      <w:lvlJc w:val="left"/>
      <w:pPr>
        <w:tabs>
          <w:tab w:val="num" w:pos="2001"/>
        </w:tabs>
        <w:ind w:left="2001" w:hanging="360"/>
      </w:pPr>
      <w:rPr>
        <w:rFonts w:ascii="Courier New" w:hAnsi="Courier New" w:hint="default"/>
      </w:rPr>
    </w:lvl>
    <w:lvl w:ilvl="2" w:tplc="041F0005" w:tentative="1">
      <w:start w:val="1"/>
      <w:numFmt w:val="bullet"/>
      <w:lvlText w:val=""/>
      <w:lvlJc w:val="left"/>
      <w:pPr>
        <w:tabs>
          <w:tab w:val="num" w:pos="2721"/>
        </w:tabs>
        <w:ind w:left="2721" w:hanging="360"/>
      </w:pPr>
      <w:rPr>
        <w:rFonts w:ascii="Wingdings" w:hAnsi="Wingdings" w:hint="default"/>
      </w:rPr>
    </w:lvl>
    <w:lvl w:ilvl="3" w:tplc="041F0001" w:tentative="1">
      <w:start w:val="1"/>
      <w:numFmt w:val="bullet"/>
      <w:lvlText w:val=""/>
      <w:lvlJc w:val="left"/>
      <w:pPr>
        <w:tabs>
          <w:tab w:val="num" w:pos="3441"/>
        </w:tabs>
        <w:ind w:left="3441" w:hanging="360"/>
      </w:pPr>
      <w:rPr>
        <w:rFonts w:ascii="Symbol" w:hAnsi="Symbol" w:hint="default"/>
      </w:rPr>
    </w:lvl>
    <w:lvl w:ilvl="4" w:tplc="041F0003" w:tentative="1">
      <w:start w:val="1"/>
      <w:numFmt w:val="bullet"/>
      <w:lvlText w:val="o"/>
      <w:lvlJc w:val="left"/>
      <w:pPr>
        <w:tabs>
          <w:tab w:val="num" w:pos="4161"/>
        </w:tabs>
        <w:ind w:left="4161" w:hanging="360"/>
      </w:pPr>
      <w:rPr>
        <w:rFonts w:ascii="Courier New" w:hAnsi="Courier New" w:hint="default"/>
      </w:rPr>
    </w:lvl>
    <w:lvl w:ilvl="5" w:tplc="041F0005" w:tentative="1">
      <w:start w:val="1"/>
      <w:numFmt w:val="bullet"/>
      <w:lvlText w:val=""/>
      <w:lvlJc w:val="left"/>
      <w:pPr>
        <w:tabs>
          <w:tab w:val="num" w:pos="4881"/>
        </w:tabs>
        <w:ind w:left="4881" w:hanging="360"/>
      </w:pPr>
      <w:rPr>
        <w:rFonts w:ascii="Wingdings" w:hAnsi="Wingdings" w:hint="default"/>
      </w:rPr>
    </w:lvl>
    <w:lvl w:ilvl="6" w:tplc="041F0001" w:tentative="1">
      <w:start w:val="1"/>
      <w:numFmt w:val="bullet"/>
      <w:lvlText w:val=""/>
      <w:lvlJc w:val="left"/>
      <w:pPr>
        <w:tabs>
          <w:tab w:val="num" w:pos="5601"/>
        </w:tabs>
        <w:ind w:left="5601" w:hanging="360"/>
      </w:pPr>
      <w:rPr>
        <w:rFonts w:ascii="Symbol" w:hAnsi="Symbol" w:hint="default"/>
      </w:rPr>
    </w:lvl>
    <w:lvl w:ilvl="7" w:tplc="041F0003" w:tentative="1">
      <w:start w:val="1"/>
      <w:numFmt w:val="bullet"/>
      <w:lvlText w:val="o"/>
      <w:lvlJc w:val="left"/>
      <w:pPr>
        <w:tabs>
          <w:tab w:val="num" w:pos="6321"/>
        </w:tabs>
        <w:ind w:left="6321" w:hanging="360"/>
      </w:pPr>
      <w:rPr>
        <w:rFonts w:ascii="Courier New" w:hAnsi="Courier New" w:hint="default"/>
      </w:rPr>
    </w:lvl>
    <w:lvl w:ilvl="8" w:tplc="041F0005" w:tentative="1">
      <w:start w:val="1"/>
      <w:numFmt w:val="bullet"/>
      <w:lvlText w:val=""/>
      <w:lvlJc w:val="left"/>
      <w:pPr>
        <w:tabs>
          <w:tab w:val="num" w:pos="7041"/>
        </w:tabs>
        <w:ind w:left="7041" w:hanging="360"/>
      </w:pPr>
      <w:rPr>
        <w:rFonts w:ascii="Wingdings" w:hAnsi="Wingdings" w:hint="default"/>
      </w:rPr>
    </w:lvl>
  </w:abstractNum>
  <w:abstractNum w:abstractNumId="58">
    <w:nsid w:val="4C94028E"/>
    <w:multiLevelType w:val="hybridMultilevel"/>
    <w:tmpl w:val="7278E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CB040C0"/>
    <w:multiLevelType w:val="hybridMultilevel"/>
    <w:tmpl w:val="78386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4D910077"/>
    <w:multiLevelType w:val="hybridMultilevel"/>
    <w:tmpl w:val="025846C6"/>
    <w:lvl w:ilvl="0" w:tplc="041F0005">
      <w:start w:val="1"/>
      <w:numFmt w:val="bullet"/>
      <w:lvlText w:val=""/>
      <w:lvlJc w:val="left"/>
      <w:pPr>
        <w:tabs>
          <w:tab w:val="num" w:pos="1065"/>
        </w:tabs>
        <w:ind w:left="1065" w:hanging="360"/>
      </w:pPr>
      <w:rPr>
        <w:rFonts w:ascii="Wingdings" w:hAnsi="Wingdings" w:hint="default"/>
      </w:rPr>
    </w:lvl>
    <w:lvl w:ilvl="1" w:tplc="041F0005">
      <w:start w:val="1"/>
      <w:numFmt w:val="bullet"/>
      <w:lvlText w:val=""/>
      <w:lvlJc w:val="left"/>
      <w:pPr>
        <w:tabs>
          <w:tab w:val="num" w:pos="1785"/>
        </w:tabs>
        <w:ind w:left="1785" w:hanging="360"/>
      </w:pPr>
      <w:rPr>
        <w:rFonts w:ascii="Wingdings" w:hAnsi="Wingdings" w:hint="default"/>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61">
    <w:nsid w:val="4F7E6D46"/>
    <w:multiLevelType w:val="hybridMultilevel"/>
    <w:tmpl w:val="43D47E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4FC7487F"/>
    <w:multiLevelType w:val="hybridMultilevel"/>
    <w:tmpl w:val="CC14965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521E06CF"/>
    <w:multiLevelType w:val="hybridMultilevel"/>
    <w:tmpl w:val="B994D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5560588"/>
    <w:multiLevelType w:val="hybridMultilevel"/>
    <w:tmpl w:val="A95EEC4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5">
    <w:nsid w:val="5727341B"/>
    <w:multiLevelType w:val="hybridMultilevel"/>
    <w:tmpl w:val="52F88E6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7552370"/>
    <w:multiLevelType w:val="hybridMultilevel"/>
    <w:tmpl w:val="5CF6C78E"/>
    <w:lvl w:ilvl="0" w:tplc="041F0005">
      <w:start w:val="1"/>
      <w:numFmt w:val="bullet"/>
      <w:pStyle w:val="ListeMaddemi"/>
      <w:lvlText w:val=""/>
      <w:lvlJc w:val="left"/>
      <w:pPr>
        <w:tabs>
          <w:tab w:val="num" w:pos="1281"/>
        </w:tabs>
        <w:ind w:left="1281" w:hanging="360"/>
      </w:pPr>
      <w:rPr>
        <w:rFonts w:ascii="Wingdings" w:hAnsi="Wingdings" w:hint="default"/>
      </w:rPr>
    </w:lvl>
    <w:lvl w:ilvl="1" w:tplc="041F0003" w:tentative="1">
      <w:start w:val="1"/>
      <w:numFmt w:val="bullet"/>
      <w:lvlText w:val="o"/>
      <w:lvlJc w:val="left"/>
      <w:pPr>
        <w:tabs>
          <w:tab w:val="num" w:pos="2001"/>
        </w:tabs>
        <w:ind w:left="2001" w:hanging="360"/>
      </w:pPr>
      <w:rPr>
        <w:rFonts w:ascii="Courier New" w:hAnsi="Courier New" w:hint="default"/>
      </w:rPr>
    </w:lvl>
    <w:lvl w:ilvl="2" w:tplc="041F0005" w:tentative="1">
      <w:start w:val="1"/>
      <w:numFmt w:val="bullet"/>
      <w:lvlText w:val=""/>
      <w:lvlJc w:val="left"/>
      <w:pPr>
        <w:tabs>
          <w:tab w:val="num" w:pos="2721"/>
        </w:tabs>
        <w:ind w:left="2721" w:hanging="360"/>
      </w:pPr>
      <w:rPr>
        <w:rFonts w:ascii="Wingdings" w:hAnsi="Wingdings" w:hint="default"/>
      </w:rPr>
    </w:lvl>
    <w:lvl w:ilvl="3" w:tplc="041F0001" w:tentative="1">
      <w:start w:val="1"/>
      <w:numFmt w:val="bullet"/>
      <w:lvlText w:val=""/>
      <w:lvlJc w:val="left"/>
      <w:pPr>
        <w:tabs>
          <w:tab w:val="num" w:pos="3441"/>
        </w:tabs>
        <w:ind w:left="3441" w:hanging="360"/>
      </w:pPr>
      <w:rPr>
        <w:rFonts w:ascii="Symbol" w:hAnsi="Symbol" w:hint="default"/>
      </w:rPr>
    </w:lvl>
    <w:lvl w:ilvl="4" w:tplc="041F0003" w:tentative="1">
      <w:start w:val="1"/>
      <w:numFmt w:val="bullet"/>
      <w:lvlText w:val="o"/>
      <w:lvlJc w:val="left"/>
      <w:pPr>
        <w:tabs>
          <w:tab w:val="num" w:pos="4161"/>
        </w:tabs>
        <w:ind w:left="4161" w:hanging="360"/>
      </w:pPr>
      <w:rPr>
        <w:rFonts w:ascii="Courier New" w:hAnsi="Courier New" w:hint="default"/>
      </w:rPr>
    </w:lvl>
    <w:lvl w:ilvl="5" w:tplc="041F0005" w:tentative="1">
      <w:start w:val="1"/>
      <w:numFmt w:val="bullet"/>
      <w:lvlText w:val=""/>
      <w:lvlJc w:val="left"/>
      <w:pPr>
        <w:tabs>
          <w:tab w:val="num" w:pos="4881"/>
        </w:tabs>
        <w:ind w:left="4881" w:hanging="360"/>
      </w:pPr>
      <w:rPr>
        <w:rFonts w:ascii="Wingdings" w:hAnsi="Wingdings" w:hint="default"/>
      </w:rPr>
    </w:lvl>
    <w:lvl w:ilvl="6" w:tplc="041F0001" w:tentative="1">
      <w:start w:val="1"/>
      <w:numFmt w:val="bullet"/>
      <w:lvlText w:val=""/>
      <w:lvlJc w:val="left"/>
      <w:pPr>
        <w:tabs>
          <w:tab w:val="num" w:pos="5601"/>
        </w:tabs>
        <w:ind w:left="5601" w:hanging="360"/>
      </w:pPr>
      <w:rPr>
        <w:rFonts w:ascii="Symbol" w:hAnsi="Symbol" w:hint="default"/>
      </w:rPr>
    </w:lvl>
    <w:lvl w:ilvl="7" w:tplc="041F0003" w:tentative="1">
      <w:start w:val="1"/>
      <w:numFmt w:val="bullet"/>
      <w:lvlText w:val="o"/>
      <w:lvlJc w:val="left"/>
      <w:pPr>
        <w:tabs>
          <w:tab w:val="num" w:pos="6321"/>
        </w:tabs>
        <w:ind w:left="6321" w:hanging="360"/>
      </w:pPr>
      <w:rPr>
        <w:rFonts w:ascii="Courier New" w:hAnsi="Courier New" w:hint="default"/>
      </w:rPr>
    </w:lvl>
    <w:lvl w:ilvl="8" w:tplc="041F0005" w:tentative="1">
      <w:start w:val="1"/>
      <w:numFmt w:val="bullet"/>
      <w:lvlText w:val=""/>
      <w:lvlJc w:val="left"/>
      <w:pPr>
        <w:tabs>
          <w:tab w:val="num" w:pos="7041"/>
        </w:tabs>
        <w:ind w:left="7041" w:hanging="360"/>
      </w:pPr>
      <w:rPr>
        <w:rFonts w:ascii="Wingdings" w:hAnsi="Wingdings" w:hint="default"/>
      </w:rPr>
    </w:lvl>
  </w:abstractNum>
  <w:abstractNum w:abstractNumId="67">
    <w:nsid w:val="57E07C8F"/>
    <w:multiLevelType w:val="hybridMultilevel"/>
    <w:tmpl w:val="7A9C0F32"/>
    <w:lvl w:ilvl="0" w:tplc="041F000D">
      <w:start w:val="1"/>
      <w:numFmt w:val="bullet"/>
      <w:lvlText w:val=""/>
      <w:lvlJc w:val="left"/>
      <w:pPr>
        <w:tabs>
          <w:tab w:val="num" w:pos="720"/>
        </w:tabs>
        <w:ind w:left="720" w:hanging="360"/>
      </w:pPr>
      <w:rPr>
        <w:rFonts w:ascii="Wingdings" w:hAnsi="Wingdings" w:hint="default"/>
      </w:rPr>
    </w:lvl>
    <w:lvl w:ilvl="1" w:tplc="8E8C3B30">
      <w:numFmt w:val="bullet"/>
      <w:lvlText w:val=""/>
      <w:lvlJc w:val="left"/>
      <w:pPr>
        <w:tabs>
          <w:tab w:val="num" w:pos="1440"/>
        </w:tabs>
        <w:ind w:left="1440" w:hanging="360"/>
      </w:pPr>
      <w:rPr>
        <w:rFonts w:ascii="Symbol" w:eastAsia="Times New Roman"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8">
    <w:nsid w:val="585752A2"/>
    <w:multiLevelType w:val="hybridMultilevel"/>
    <w:tmpl w:val="80D269BC"/>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9">
    <w:nsid w:val="58A32FAB"/>
    <w:multiLevelType w:val="hybridMultilevel"/>
    <w:tmpl w:val="BE36A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5C531ED7"/>
    <w:multiLevelType w:val="hybridMultilevel"/>
    <w:tmpl w:val="BF70E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5E08200A"/>
    <w:multiLevelType w:val="hybridMultilevel"/>
    <w:tmpl w:val="C1D8E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5E147BE6"/>
    <w:multiLevelType w:val="hybridMultilevel"/>
    <w:tmpl w:val="D3342156"/>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3">
    <w:nsid w:val="5EBA3EA8"/>
    <w:multiLevelType w:val="hybridMultilevel"/>
    <w:tmpl w:val="DE1441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6073654E"/>
    <w:multiLevelType w:val="hybridMultilevel"/>
    <w:tmpl w:val="60040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609800CC"/>
    <w:multiLevelType w:val="hybridMultilevel"/>
    <w:tmpl w:val="89C8602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6">
    <w:nsid w:val="614E42CD"/>
    <w:multiLevelType w:val="hybridMultilevel"/>
    <w:tmpl w:val="FB161DE8"/>
    <w:lvl w:ilvl="0" w:tplc="041F000B">
      <w:start w:val="1"/>
      <w:numFmt w:val="bullet"/>
      <w:lvlText w:val=""/>
      <w:lvlJc w:val="left"/>
      <w:pPr>
        <w:ind w:left="956" w:hanging="360"/>
      </w:pPr>
      <w:rPr>
        <w:rFonts w:ascii="Wingdings" w:hAnsi="Wingdings" w:hint="default"/>
      </w:rPr>
    </w:lvl>
    <w:lvl w:ilvl="1" w:tplc="041F0003" w:tentative="1">
      <w:start w:val="1"/>
      <w:numFmt w:val="bullet"/>
      <w:lvlText w:val="o"/>
      <w:lvlJc w:val="left"/>
      <w:pPr>
        <w:ind w:left="1676" w:hanging="360"/>
      </w:pPr>
      <w:rPr>
        <w:rFonts w:ascii="Courier New" w:hAnsi="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7">
    <w:nsid w:val="633E0861"/>
    <w:multiLevelType w:val="hybridMultilevel"/>
    <w:tmpl w:val="35F44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63904F37"/>
    <w:multiLevelType w:val="multilevel"/>
    <w:tmpl w:val="041F001F"/>
    <w:styleLink w:val="Sti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9">
    <w:nsid w:val="65A365E4"/>
    <w:multiLevelType w:val="hybridMultilevel"/>
    <w:tmpl w:val="58566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66907FBD"/>
    <w:multiLevelType w:val="hybridMultilevel"/>
    <w:tmpl w:val="3006AD90"/>
    <w:lvl w:ilvl="0" w:tplc="041F0001">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81">
    <w:nsid w:val="68E617E6"/>
    <w:multiLevelType w:val="hybridMultilevel"/>
    <w:tmpl w:val="F594D258"/>
    <w:lvl w:ilvl="0" w:tplc="041F0005">
      <w:start w:val="1"/>
      <w:numFmt w:val="bullet"/>
      <w:lvlText w:val=""/>
      <w:lvlJc w:val="left"/>
      <w:pPr>
        <w:tabs>
          <w:tab w:val="num" w:pos="1080"/>
        </w:tabs>
        <w:ind w:left="108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82">
    <w:nsid w:val="6B4C041B"/>
    <w:multiLevelType w:val="hybridMultilevel"/>
    <w:tmpl w:val="72AA3F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6B781E09"/>
    <w:multiLevelType w:val="hybridMultilevel"/>
    <w:tmpl w:val="F6D02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6BFF5A29"/>
    <w:multiLevelType w:val="hybridMultilevel"/>
    <w:tmpl w:val="4F725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6C845F81"/>
    <w:multiLevelType w:val="hybridMultilevel"/>
    <w:tmpl w:val="4C10759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6">
    <w:nsid w:val="6E5F088E"/>
    <w:multiLevelType w:val="multilevel"/>
    <w:tmpl w:val="041F001F"/>
    <w:styleLink w:val="Stil2"/>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7">
    <w:nsid w:val="707C0A68"/>
    <w:multiLevelType w:val="hybridMultilevel"/>
    <w:tmpl w:val="68329EFA"/>
    <w:lvl w:ilvl="0" w:tplc="6D780C30">
      <w:start w:val="1"/>
      <w:numFmt w:val="decimal"/>
      <w:lvlText w:val="%1."/>
      <w:lvlJc w:val="left"/>
      <w:pPr>
        <w:ind w:left="720" w:hanging="360"/>
      </w:pPr>
      <w:rPr>
        <w:rFonts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8">
    <w:nsid w:val="70AE0C88"/>
    <w:multiLevelType w:val="hybridMultilevel"/>
    <w:tmpl w:val="E94EF922"/>
    <w:lvl w:ilvl="0" w:tplc="041F0005">
      <w:start w:val="1"/>
      <w:numFmt w:val="bullet"/>
      <w:lvlText w:val=""/>
      <w:lvlJc w:val="left"/>
      <w:pPr>
        <w:tabs>
          <w:tab w:val="num" w:pos="1425"/>
        </w:tabs>
        <w:ind w:left="1425"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89">
    <w:nsid w:val="720C07F4"/>
    <w:multiLevelType w:val="hybridMultilevel"/>
    <w:tmpl w:val="AEFEE1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73E73D53"/>
    <w:multiLevelType w:val="hybridMultilevel"/>
    <w:tmpl w:val="59404A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1">
    <w:nsid w:val="74831507"/>
    <w:multiLevelType w:val="hybridMultilevel"/>
    <w:tmpl w:val="3BE2CC3C"/>
    <w:lvl w:ilvl="0" w:tplc="041F0001">
      <w:start w:val="1"/>
      <w:numFmt w:val="decimal"/>
      <w:lvlText w:val="%1-"/>
      <w:lvlJc w:val="left"/>
      <w:pPr>
        <w:tabs>
          <w:tab w:val="num" w:pos="900"/>
        </w:tabs>
        <w:ind w:left="900" w:hanging="360"/>
      </w:pPr>
      <w:rPr>
        <w:rFonts w:cs="Times New Roman"/>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92">
    <w:nsid w:val="751B4BEC"/>
    <w:multiLevelType w:val="hybridMultilevel"/>
    <w:tmpl w:val="BEFAFAE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3">
    <w:nsid w:val="759F1ABC"/>
    <w:multiLevelType w:val="hybridMultilevel"/>
    <w:tmpl w:val="97E005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77A12A48"/>
    <w:multiLevelType w:val="hybridMultilevel"/>
    <w:tmpl w:val="8D241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787F7E31"/>
    <w:multiLevelType w:val="hybridMultilevel"/>
    <w:tmpl w:val="06624ED6"/>
    <w:lvl w:ilvl="0" w:tplc="041F000F">
      <w:start w:val="1"/>
      <w:numFmt w:val="decimal"/>
      <w:lvlText w:val="%1."/>
      <w:lvlJc w:val="left"/>
      <w:pPr>
        <w:ind w:left="786"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6">
    <w:nsid w:val="79672A5E"/>
    <w:multiLevelType w:val="hybridMultilevel"/>
    <w:tmpl w:val="8F008EF4"/>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7">
    <w:nsid w:val="7C1F0500"/>
    <w:multiLevelType w:val="hybridMultilevel"/>
    <w:tmpl w:val="1018B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7DF56155"/>
    <w:multiLevelType w:val="hybridMultilevel"/>
    <w:tmpl w:val="A900E5E2"/>
    <w:lvl w:ilvl="0" w:tplc="041F0005">
      <w:start w:val="1"/>
      <w:numFmt w:val="bullet"/>
      <w:lvlText w:val=""/>
      <w:lvlJc w:val="left"/>
      <w:pPr>
        <w:tabs>
          <w:tab w:val="num" w:pos="1080"/>
        </w:tabs>
        <w:ind w:left="1080" w:hanging="360"/>
      </w:pPr>
      <w:rPr>
        <w:rFonts w:ascii="Wingdings" w:hAnsi="Wingdings"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99">
    <w:nsid w:val="7EE56683"/>
    <w:multiLevelType w:val="hybridMultilevel"/>
    <w:tmpl w:val="07489546"/>
    <w:lvl w:ilvl="0" w:tplc="041F0005">
      <w:start w:val="1"/>
      <w:numFmt w:val="bullet"/>
      <w:lvlText w:val=""/>
      <w:lvlJc w:val="left"/>
      <w:pPr>
        <w:tabs>
          <w:tab w:val="num" w:pos="1068"/>
        </w:tabs>
        <w:ind w:left="1068" w:hanging="360"/>
      </w:pPr>
      <w:rPr>
        <w:rFonts w:ascii="Wingdings" w:hAnsi="Wingdings"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00">
    <w:nsid w:val="7F8F6195"/>
    <w:multiLevelType w:val="hybridMultilevel"/>
    <w:tmpl w:val="DBA02D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7FD268EE"/>
    <w:multiLevelType w:val="hybridMultilevel"/>
    <w:tmpl w:val="34783C8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nsid w:val="7FF47CA1"/>
    <w:multiLevelType w:val="hybridMultilevel"/>
    <w:tmpl w:val="1ECA8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64"/>
  </w:num>
  <w:num w:numId="3">
    <w:abstractNumId w:val="2"/>
  </w:num>
  <w:num w:numId="4">
    <w:abstractNumId w:val="32"/>
  </w:num>
  <w:num w:numId="5">
    <w:abstractNumId w:val="66"/>
  </w:num>
  <w:num w:numId="6">
    <w:abstractNumId w:val="57"/>
  </w:num>
  <w:num w:numId="7">
    <w:abstractNumId w:val="40"/>
  </w:num>
  <w:num w:numId="8">
    <w:abstractNumId w:val="85"/>
  </w:num>
  <w:num w:numId="9">
    <w:abstractNumId w:val="28"/>
  </w:num>
  <w:num w:numId="10">
    <w:abstractNumId w:val="75"/>
  </w:num>
  <w:num w:numId="11">
    <w:abstractNumId w:val="10"/>
  </w:num>
  <w:num w:numId="12">
    <w:abstractNumId w:val="45"/>
  </w:num>
  <w:num w:numId="13">
    <w:abstractNumId w:val="18"/>
  </w:num>
  <w:num w:numId="14">
    <w:abstractNumId w:val="72"/>
  </w:num>
  <w:num w:numId="15">
    <w:abstractNumId w:val="35"/>
  </w:num>
  <w:num w:numId="16">
    <w:abstractNumId w:val="92"/>
  </w:num>
  <w:num w:numId="17">
    <w:abstractNumId w:val="19"/>
  </w:num>
  <w:num w:numId="18">
    <w:abstractNumId w:val="56"/>
  </w:num>
  <w:num w:numId="19">
    <w:abstractNumId w:val="65"/>
  </w:num>
  <w:num w:numId="20">
    <w:abstractNumId w:val="5"/>
  </w:num>
  <w:num w:numId="21">
    <w:abstractNumId w:val="73"/>
  </w:num>
  <w:num w:numId="22">
    <w:abstractNumId w:val="43"/>
  </w:num>
  <w:num w:numId="23">
    <w:abstractNumId w:val="9"/>
  </w:num>
  <w:num w:numId="24">
    <w:abstractNumId w:val="61"/>
  </w:num>
  <w:num w:numId="25">
    <w:abstractNumId w:val="89"/>
  </w:num>
  <w:num w:numId="26">
    <w:abstractNumId w:val="24"/>
  </w:num>
  <w:num w:numId="27">
    <w:abstractNumId w:val="83"/>
  </w:num>
  <w:num w:numId="28">
    <w:abstractNumId w:val="79"/>
  </w:num>
  <w:num w:numId="29">
    <w:abstractNumId w:val="12"/>
  </w:num>
  <w:num w:numId="30">
    <w:abstractNumId w:val="93"/>
  </w:num>
  <w:num w:numId="31">
    <w:abstractNumId w:val="58"/>
  </w:num>
  <w:num w:numId="32">
    <w:abstractNumId w:val="102"/>
  </w:num>
  <w:num w:numId="33">
    <w:abstractNumId w:val="11"/>
  </w:num>
  <w:num w:numId="34">
    <w:abstractNumId w:val="16"/>
  </w:num>
  <w:num w:numId="35">
    <w:abstractNumId w:val="54"/>
  </w:num>
  <w:num w:numId="36">
    <w:abstractNumId w:val="97"/>
  </w:num>
  <w:num w:numId="37">
    <w:abstractNumId w:val="8"/>
  </w:num>
  <w:num w:numId="38">
    <w:abstractNumId w:val="84"/>
  </w:num>
  <w:num w:numId="39">
    <w:abstractNumId w:val="71"/>
  </w:num>
  <w:num w:numId="40">
    <w:abstractNumId w:val="42"/>
  </w:num>
  <w:num w:numId="41">
    <w:abstractNumId w:val="50"/>
  </w:num>
  <w:num w:numId="42">
    <w:abstractNumId w:val="44"/>
  </w:num>
  <w:num w:numId="43">
    <w:abstractNumId w:val="100"/>
  </w:num>
  <w:num w:numId="44">
    <w:abstractNumId w:val="26"/>
  </w:num>
  <w:num w:numId="45">
    <w:abstractNumId w:val="4"/>
  </w:num>
  <w:num w:numId="46">
    <w:abstractNumId w:val="31"/>
  </w:num>
  <w:num w:numId="47">
    <w:abstractNumId w:val="34"/>
  </w:num>
  <w:num w:numId="48">
    <w:abstractNumId w:val="55"/>
  </w:num>
  <w:num w:numId="49">
    <w:abstractNumId w:val="74"/>
  </w:num>
  <w:num w:numId="50">
    <w:abstractNumId w:val="3"/>
  </w:num>
  <w:num w:numId="51">
    <w:abstractNumId w:val="38"/>
  </w:num>
  <w:num w:numId="52">
    <w:abstractNumId w:val="37"/>
  </w:num>
  <w:num w:numId="53">
    <w:abstractNumId w:val="48"/>
  </w:num>
  <w:num w:numId="54">
    <w:abstractNumId w:val="30"/>
  </w:num>
  <w:num w:numId="55">
    <w:abstractNumId w:val="82"/>
  </w:num>
  <w:num w:numId="56">
    <w:abstractNumId w:val="77"/>
  </w:num>
  <w:num w:numId="57">
    <w:abstractNumId w:val="1"/>
  </w:num>
  <w:num w:numId="58">
    <w:abstractNumId w:val="76"/>
  </w:num>
  <w:num w:numId="59">
    <w:abstractNumId w:val="59"/>
  </w:num>
  <w:num w:numId="60">
    <w:abstractNumId w:val="94"/>
  </w:num>
  <w:num w:numId="61">
    <w:abstractNumId w:val="25"/>
  </w:num>
  <w:num w:numId="62">
    <w:abstractNumId w:val="63"/>
  </w:num>
  <w:num w:numId="63">
    <w:abstractNumId w:val="22"/>
  </w:num>
  <w:num w:numId="64">
    <w:abstractNumId w:val="14"/>
  </w:num>
  <w:num w:numId="65">
    <w:abstractNumId w:val="53"/>
  </w:num>
  <w:num w:numId="66">
    <w:abstractNumId w:val="21"/>
  </w:num>
  <w:num w:numId="67">
    <w:abstractNumId w:val="23"/>
  </w:num>
  <w:num w:numId="68">
    <w:abstractNumId w:val="70"/>
  </w:num>
  <w:num w:numId="69">
    <w:abstractNumId w:val="69"/>
  </w:num>
  <w:num w:numId="70">
    <w:abstractNumId w:val="6"/>
  </w:num>
  <w:num w:numId="71">
    <w:abstractNumId w:val="13"/>
  </w:num>
  <w:num w:numId="72">
    <w:abstractNumId w:val="62"/>
  </w:num>
  <w:num w:numId="73">
    <w:abstractNumId w:val="78"/>
  </w:num>
  <w:num w:numId="74">
    <w:abstractNumId w:val="86"/>
  </w:num>
  <w:num w:numId="75">
    <w:abstractNumId w:val="95"/>
  </w:num>
  <w:num w:numId="76">
    <w:abstractNumId w:val="51"/>
  </w:num>
  <w:num w:numId="77">
    <w:abstractNumId w:val="87"/>
  </w:num>
  <w:num w:numId="78">
    <w:abstractNumId w:val="47"/>
  </w:num>
  <w:num w:numId="79">
    <w:abstractNumId w:val="52"/>
  </w:num>
  <w:num w:numId="80">
    <w:abstractNumId w:val="46"/>
  </w:num>
  <w:num w:numId="81">
    <w:abstractNumId w:val="7"/>
  </w:num>
  <w:num w:numId="8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6"/>
  </w:num>
  <w:num w:numId="99">
    <w:abstractNumId w:val="68"/>
  </w:num>
  <w:num w:numId="100">
    <w:abstractNumId w:val="101"/>
  </w:num>
  <w:num w:numId="101">
    <w:abstractNumId w:val="39"/>
  </w:num>
  <w:num w:numId="102">
    <w:abstractNumId w:val="67"/>
  </w:num>
  <w:num w:numId="103">
    <w:abstractNumId w:val="90"/>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C4F9B"/>
    <w:rsid w:val="00001119"/>
    <w:rsid w:val="000029FA"/>
    <w:rsid w:val="000045D2"/>
    <w:rsid w:val="00005732"/>
    <w:rsid w:val="00005D78"/>
    <w:rsid w:val="00011151"/>
    <w:rsid w:val="000132EF"/>
    <w:rsid w:val="000161BC"/>
    <w:rsid w:val="0001669D"/>
    <w:rsid w:val="00020330"/>
    <w:rsid w:val="000243CF"/>
    <w:rsid w:val="00025543"/>
    <w:rsid w:val="000256E5"/>
    <w:rsid w:val="00025EEC"/>
    <w:rsid w:val="00035461"/>
    <w:rsid w:val="000358CA"/>
    <w:rsid w:val="00036088"/>
    <w:rsid w:val="00054DDC"/>
    <w:rsid w:val="00056529"/>
    <w:rsid w:val="0005658B"/>
    <w:rsid w:val="0005784D"/>
    <w:rsid w:val="00062D1A"/>
    <w:rsid w:val="00064511"/>
    <w:rsid w:val="00072EA1"/>
    <w:rsid w:val="00075189"/>
    <w:rsid w:val="0008228C"/>
    <w:rsid w:val="00083DF5"/>
    <w:rsid w:val="00086204"/>
    <w:rsid w:val="0008669E"/>
    <w:rsid w:val="00096860"/>
    <w:rsid w:val="000A6A21"/>
    <w:rsid w:val="000B029C"/>
    <w:rsid w:val="000B0DC5"/>
    <w:rsid w:val="000B1D91"/>
    <w:rsid w:val="000B2437"/>
    <w:rsid w:val="000B3C70"/>
    <w:rsid w:val="000B523C"/>
    <w:rsid w:val="000B6373"/>
    <w:rsid w:val="000B71FD"/>
    <w:rsid w:val="000C7809"/>
    <w:rsid w:val="000D0CF2"/>
    <w:rsid w:val="000D4429"/>
    <w:rsid w:val="000D69AB"/>
    <w:rsid w:val="000D752E"/>
    <w:rsid w:val="000E26A4"/>
    <w:rsid w:val="000E4262"/>
    <w:rsid w:val="000E48C9"/>
    <w:rsid w:val="000E63E1"/>
    <w:rsid w:val="000E6848"/>
    <w:rsid w:val="000E6E25"/>
    <w:rsid w:val="000F0E55"/>
    <w:rsid w:val="000F280B"/>
    <w:rsid w:val="000F2F14"/>
    <w:rsid w:val="000F67B5"/>
    <w:rsid w:val="00101B40"/>
    <w:rsid w:val="00102A9B"/>
    <w:rsid w:val="001219E3"/>
    <w:rsid w:val="001238C3"/>
    <w:rsid w:val="00125FF8"/>
    <w:rsid w:val="00132BB2"/>
    <w:rsid w:val="00137AB6"/>
    <w:rsid w:val="0014179F"/>
    <w:rsid w:val="001422B8"/>
    <w:rsid w:val="00143E2F"/>
    <w:rsid w:val="00144B5C"/>
    <w:rsid w:val="001467A2"/>
    <w:rsid w:val="001511B0"/>
    <w:rsid w:val="0015397B"/>
    <w:rsid w:val="00154325"/>
    <w:rsid w:val="001563F3"/>
    <w:rsid w:val="00161BD3"/>
    <w:rsid w:val="0016380C"/>
    <w:rsid w:val="00172619"/>
    <w:rsid w:val="001772E1"/>
    <w:rsid w:val="00180AA9"/>
    <w:rsid w:val="00181B57"/>
    <w:rsid w:val="00185B91"/>
    <w:rsid w:val="00185ECF"/>
    <w:rsid w:val="001A1E41"/>
    <w:rsid w:val="001A21D8"/>
    <w:rsid w:val="001A3F5D"/>
    <w:rsid w:val="001A7497"/>
    <w:rsid w:val="001B099E"/>
    <w:rsid w:val="001B363E"/>
    <w:rsid w:val="001B3656"/>
    <w:rsid w:val="001B6869"/>
    <w:rsid w:val="001C21A5"/>
    <w:rsid w:val="001C4F9B"/>
    <w:rsid w:val="001C6F04"/>
    <w:rsid w:val="001D0AF4"/>
    <w:rsid w:val="001E0F7E"/>
    <w:rsid w:val="001E15D7"/>
    <w:rsid w:val="001E57E7"/>
    <w:rsid w:val="001E7289"/>
    <w:rsid w:val="001F3294"/>
    <w:rsid w:val="001F579C"/>
    <w:rsid w:val="00203CD0"/>
    <w:rsid w:val="00204CE1"/>
    <w:rsid w:val="00206948"/>
    <w:rsid w:val="00206F69"/>
    <w:rsid w:val="00210200"/>
    <w:rsid w:val="00212208"/>
    <w:rsid w:val="00212CE6"/>
    <w:rsid w:val="00212DD3"/>
    <w:rsid w:val="00213EE2"/>
    <w:rsid w:val="0021552D"/>
    <w:rsid w:val="00221AC7"/>
    <w:rsid w:val="0022242F"/>
    <w:rsid w:val="002263A0"/>
    <w:rsid w:val="00227842"/>
    <w:rsid w:val="002402D6"/>
    <w:rsid w:val="00255E10"/>
    <w:rsid w:val="002600CA"/>
    <w:rsid w:val="0026377B"/>
    <w:rsid w:val="00265F0B"/>
    <w:rsid w:val="00273A8E"/>
    <w:rsid w:val="002779FC"/>
    <w:rsid w:val="002802F5"/>
    <w:rsid w:val="00280920"/>
    <w:rsid w:val="002809AF"/>
    <w:rsid w:val="0028459D"/>
    <w:rsid w:val="00284D0A"/>
    <w:rsid w:val="002920B8"/>
    <w:rsid w:val="00293910"/>
    <w:rsid w:val="00294FA6"/>
    <w:rsid w:val="002A0572"/>
    <w:rsid w:val="002A0AAF"/>
    <w:rsid w:val="002A1D84"/>
    <w:rsid w:val="002A3B35"/>
    <w:rsid w:val="002A53D8"/>
    <w:rsid w:val="002B045E"/>
    <w:rsid w:val="002B1A2B"/>
    <w:rsid w:val="002C1058"/>
    <w:rsid w:val="002C1B14"/>
    <w:rsid w:val="002C1DA1"/>
    <w:rsid w:val="002C5D9E"/>
    <w:rsid w:val="002C69C4"/>
    <w:rsid w:val="002D3191"/>
    <w:rsid w:val="002D4F6F"/>
    <w:rsid w:val="002D5652"/>
    <w:rsid w:val="002D6BD9"/>
    <w:rsid w:val="002D7834"/>
    <w:rsid w:val="002E529D"/>
    <w:rsid w:val="002E74CF"/>
    <w:rsid w:val="002F118C"/>
    <w:rsid w:val="002F6A9F"/>
    <w:rsid w:val="002F6EF1"/>
    <w:rsid w:val="002F7315"/>
    <w:rsid w:val="003028F7"/>
    <w:rsid w:val="00304CB5"/>
    <w:rsid w:val="00306F41"/>
    <w:rsid w:val="00307151"/>
    <w:rsid w:val="00307650"/>
    <w:rsid w:val="00311B8F"/>
    <w:rsid w:val="003137D7"/>
    <w:rsid w:val="00323A90"/>
    <w:rsid w:val="00325F91"/>
    <w:rsid w:val="003325DE"/>
    <w:rsid w:val="003422D0"/>
    <w:rsid w:val="0034354C"/>
    <w:rsid w:val="00344483"/>
    <w:rsid w:val="00344DCC"/>
    <w:rsid w:val="003450A1"/>
    <w:rsid w:val="00347CDE"/>
    <w:rsid w:val="00351ACC"/>
    <w:rsid w:val="0035316B"/>
    <w:rsid w:val="00354E6F"/>
    <w:rsid w:val="00364F77"/>
    <w:rsid w:val="003701D6"/>
    <w:rsid w:val="00370D91"/>
    <w:rsid w:val="00374CAF"/>
    <w:rsid w:val="00376F0F"/>
    <w:rsid w:val="003830D1"/>
    <w:rsid w:val="003943F0"/>
    <w:rsid w:val="0039448C"/>
    <w:rsid w:val="00397E21"/>
    <w:rsid w:val="003A02DE"/>
    <w:rsid w:val="003A6940"/>
    <w:rsid w:val="003A7DF9"/>
    <w:rsid w:val="003B044A"/>
    <w:rsid w:val="003B1A1C"/>
    <w:rsid w:val="003B34A0"/>
    <w:rsid w:val="003C5C9D"/>
    <w:rsid w:val="003D0410"/>
    <w:rsid w:val="003D6E41"/>
    <w:rsid w:val="003E0275"/>
    <w:rsid w:val="003E55FF"/>
    <w:rsid w:val="003F2ADB"/>
    <w:rsid w:val="003F3F6C"/>
    <w:rsid w:val="00400402"/>
    <w:rsid w:val="00410E67"/>
    <w:rsid w:val="0041385C"/>
    <w:rsid w:val="004154B1"/>
    <w:rsid w:val="004243D5"/>
    <w:rsid w:val="00425B0F"/>
    <w:rsid w:val="00432394"/>
    <w:rsid w:val="00435230"/>
    <w:rsid w:val="004354C9"/>
    <w:rsid w:val="004362AA"/>
    <w:rsid w:val="004510DE"/>
    <w:rsid w:val="00456DF0"/>
    <w:rsid w:val="00456F82"/>
    <w:rsid w:val="00460CCD"/>
    <w:rsid w:val="00463141"/>
    <w:rsid w:val="0046688A"/>
    <w:rsid w:val="00475098"/>
    <w:rsid w:val="004775C4"/>
    <w:rsid w:val="004825FF"/>
    <w:rsid w:val="004828FB"/>
    <w:rsid w:val="00486703"/>
    <w:rsid w:val="00492FE6"/>
    <w:rsid w:val="004A169A"/>
    <w:rsid w:val="004A16D9"/>
    <w:rsid w:val="004A194E"/>
    <w:rsid w:val="004A6831"/>
    <w:rsid w:val="004B2497"/>
    <w:rsid w:val="004B670E"/>
    <w:rsid w:val="004C15CE"/>
    <w:rsid w:val="004C32AA"/>
    <w:rsid w:val="004C369D"/>
    <w:rsid w:val="004C4275"/>
    <w:rsid w:val="004C69F3"/>
    <w:rsid w:val="004E231A"/>
    <w:rsid w:val="004E264D"/>
    <w:rsid w:val="004E4113"/>
    <w:rsid w:val="004E78E4"/>
    <w:rsid w:val="004F381E"/>
    <w:rsid w:val="004F7B08"/>
    <w:rsid w:val="004F7B46"/>
    <w:rsid w:val="00503615"/>
    <w:rsid w:val="005060D8"/>
    <w:rsid w:val="005105DD"/>
    <w:rsid w:val="00510BD0"/>
    <w:rsid w:val="00517D2C"/>
    <w:rsid w:val="00520457"/>
    <w:rsid w:val="005217C6"/>
    <w:rsid w:val="005219D1"/>
    <w:rsid w:val="00521F1A"/>
    <w:rsid w:val="00522EE7"/>
    <w:rsid w:val="00525CDB"/>
    <w:rsid w:val="00526ABD"/>
    <w:rsid w:val="00527843"/>
    <w:rsid w:val="00530B2D"/>
    <w:rsid w:val="00535ED3"/>
    <w:rsid w:val="00535EE1"/>
    <w:rsid w:val="0054293A"/>
    <w:rsid w:val="0055293D"/>
    <w:rsid w:val="0055663D"/>
    <w:rsid w:val="005614D0"/>
    <w:rsid w:val="005659B0"/>
    <w:rsid w:val="00575BF6"/>
    <w:rsid w:val="0057743E"/>
    <w:rsid w:val="00580C27"/>
    <w:rsid w:val="00584265"/>
    <w:rsid w:val="00591E37"/>
    <w:rsid w:val="005941ED"/>
    <w:rsid w:val="005957D4"/>
    <w:rsid w:val="00595EF7"/>
    <w:rsid w:val="00597E11"/>
    <w:rsid w:val="005A2FF3"/>
    <w:rsid w:val="005A30F3"/>
    <w:rsid w:val="005A5752"/>
    <w:rsid w:val="005A5ACA"/>
    <w:rsid w:val="005A5E68"/>
    <w:rsid w:val="005A75D2"/>
    <w:rsid w:val="005B2047"/>
    <w:rsid w:val="005B5B58"/>
    <w:rsid w:val="005C0EB3"/>
    <w:rsid w:val="005D08A4"/>
    <w:rsid w:val="005E150A"/>
    <w:rsid w:val="005E551C"/>
    <w:rsid w:val="005E667D"/>
    <w:rsid w:val="005E6C3A"/>
    <w:rsid w:val="005F13DE"/>
    <w:rsid w:val="005F2C5F"/>
    <w:rsid w:val="005F2CE7"/>
    <w:rsid w:val="005F3A41"/>
    <w:rsid w:val="00600D3F"/>
    <w:rsid w:val="00601DD9"/>
    <w:rsid w:val="00602A25"/>
    <w:rsid w:val="00610DAF"/>
    <w:rsid w:val="00612AFD"/>
    <w:rsid w:val="00612F3A"/>
    <w:rsid w:val="00614A16"/>
    <w:rsid w:val="00615865"/>
    <w:rsid w:val="00617961"/>
    <w:rsid w:val="00622243"/>
    <w:rsid w:val="00622F48"/>
    <w:rsid w:val="0062602A"/>
    <w:rsid w:val="00627C2D"/>
    <w:rsid w:val="00631394"/>
    <w:rsid w:val="00632FB4"/>
    <w:rsid w:val="00634C24"/>
    <w:rsid w:val="0063703A"/>
    <w:rsid w:val="00641E4B"/>
    <w:rsid w:val="00643510"/>
    <w:rsid w:val="0064378C"/>
    <w:rsid w:val="00645666"/>
    <w:rsid w:val="006461A2"/>
    <w:rsid w:val="006537EA"/>
    <w:rsid w:val="00655636"/>
    <w:rsid w:val="0065574B"/>
    <w:rsid w:val="0065581C"/>
    <w:rsid w:val="0065624A"/>
    <w:rsid w:val="0066038D"/>
    <w:rsid w:val="006610AF"/>
    <w:rsid w:val="00663C7D"/>
    <w:rsid w:val="00667391"/>
    <w:rsid w:val="006726F3"/>
    <w:rsid w:val="00674338"/>
    <w:rsid w:val="00687D47"/>
    <w:rsid w:val="00690F96"/>
    <w:rsid w:val="006A5613"/>
    <w:rsid w:val="006B5377"/>
    <w:rsid w:val="006C53C9"/>
    <w:rsid w:val="006C6119"/>
    <w:rsid w:val="006C72F9"/>
    <w:rsid w:val="006D1A83"/>
    <w:rsid w:val="006E7A77"/>
    <w:rsid w:val="006F0466"/>
    <w:rsid w:val="006F11C3"/>
    <w:rsid w:val="006F1423"/>
    <w:rsid w:val="006F4439"/>
    <w:rsid w:val="00701541"/>
    <w:rsid w:val="007109C7"/>
    <w:rsid w:val="007123EA"/>
    <w:rsid w:val="00720EB0"/>
    <w:rsid w:val="00721116"/>
    <w:rsid w:val="007240B4"/>
    <w:rsid w:val="007279EE"/>
    <w:rsid w:val="007424CD"/>
    <w:rsid w:val="007459B9"/>
    <w:rsid w:val="007466E9"/>
    <w:rsid w:val="00752A36"/>
    <w:rsid w:val="00753A70"/>
    <w:rsid w:val="00767D66"/>
    <w:rsid w:val="007735A0"/>
    <w:rsid w:val="00773AF1"/>
    <w:rsid w:val="007746B3"/>
    <w:rsid w:val="00775C11"/>
    <w:rsid w:val="00776ACB"/>
    <w:rsid w:val="00783862"/>
    <w:rsid w:val="0079001C"/>
    <w:rsid w:val="007A2678"/>
    <w:rsid w:val="007A3A55"/>
    <w:rsid w:val="007A71FF"/>
    <w:rsid w:val="007A7846"/>
    <w:rsid w:val="007B0690"/>
    <w:rsid w:val="007B06BE"/>
    <w:rsid w:val="007B2A33"/>
    <w:rsid w:val="007B2AA0"/>
    <w:rsid w:val="007B4CEB"/>
    <w:rsid w:val="007B7626"/>
    <w:rsid w:val="007B795C"/>
    <w:rsid w:val="007C1537"/>
    <w:rsid w:val="007C28E2"/>
    <w:rsid w:val="007C6747"/>
    <w:rsid w:val="007D203D"/>
    <w:rsid w:val="007D673B"/>
    <w:rsid w:val="007E057E"/>
    <w:rsid w:val="007E228E"/>
    <w:rsid w:val="007E536D"/>
    <w:rsid w:val="007E7B34"/>
    <w:rsid w:val="007E7D99"/>
    <w:rsid w:val="007F1723"/>
    <w:rsid w:val="007F215F"/>
    <w:rsid w:val="007F61D8"/>
    <w:rsid w:val="0080000C"/>
    <w:rsid w:val="00800464"/>
    <w:rsid w:val="00803508"/>
    <w:rsid w:val="0081302B"/>
    <w:rsid w:val="008141E4"/>
    <w:rsid w:val="00817BD2"/>
    <w:rsid w:val="008201E5"/>
    <w:rsid w:val="0082271C"/>
    <w:rsid w:val="0083063D"/>
    <w:rsid w:val="00837E79"/>
    <w:rsid w:val="0084555C"/>
    <w:rsid w:val="00846491"/>
    <w:rsid w:val="0084753B"/>
    <w:rsid w:val="00847FFE"/>
    <w:rsid w:val="008619A8"/>
    <w:rsid w:val="00863E70"/>
    <w:rsid w:val="00866D67"/>
    <w:rsid w:val="008706B2"/>
    <w:rsid w:val="0088250B"/>
    <w:rsid w:val="0088295F"/>
    <w:rsid w:val="00885808"/>
    <w:rsid w:val="00885DA5"/>
    <w:rsid w:val="00890BC1"/>
    <w:rsid w:val="00890CF9"/>
    <w:rsid w:val="0089179C"/>
    <w:rsid w:val="00893195"/>
    <w:rsid w:val="00893982"/>
    <w:rsid w:val="0089432B"/>
    <w:rsid w:val="008A5171"/>
    <w:rsid w:val="008B172F"/>
    <w:rsid w:val="008C740F"/>
    <w:rsid w:val="008D1A53"/>
    <w:rsid w:val="008D1B37"/>
    <w:rsid w:val="008D3350"/>
    <w:rsid w:val="008E306F"/>
    <w:rsid w:val="008E345F"/>
    <w:rsid w:val="008E4C7A"/>
    <w:rsid w:val="008E513E"/>
    <w:rsid w:val="008E66B8"/>
    <w:rsid w:val="008F43FC"/>
    <w:rsid w:val="008F4C72"/>
    <w:rsid w:val="008F7F84"/>
    <w:rsid w:val="00900AC7"/>
    <w:rsid w:val="00903639"/>
    <w:rsid w:val="00915E92"/>
    <w:rsid w:val="00917B91"/>
    <w:rsid w:val="009222AA"/>
    <w:rsid w:val="00923B79"/>
    <w:rsid w:val="009252C9"/>
    <w:rsid w:val="00927EDD"/>
    <w:rsid w:val="00931A47"/>
    <w:rsid w:val="00932022"/>
    <w:rsid w:val="009328E1"/>
    <w:rsid w:val="00932FD4"/>
    <w:rsid w:val="00933F83"/>
    <w:rsid w:val="00940334"/>
    <w:rsid w:val="00945BA4"/>
    <w:rsid w:val="009465A2"/>
    <w:rsid w:val="00946BCD"/>
    <w:rsid w:val="00954A41"/>
    <w:rsid w:val="00955C3A"/>
    <w:rsid w:val="0097104D"/>
    <w:rsid w:val="009752CC"/>
    <w:rsid w:val="00975801"/>
    <w:rsid w:val="00981498"/>
    <w:rsid w:val="00982970"/>
    <w:rsid w:val="00984794"/>
    <w:rsid w:val="0099169E"/>
    <w:rsid w:val="00993A5A"/>
    <w:rsid w:val="00993E96"/>
    <w:rsid w:val="0099411A"/>
    <w:rsid w:val="00995FAC"/>
    <w:rsid w:val="00997392"/>
    <w:rsid w:val="009A1EC0"/>
    <w:rsid w:val="009A7A09"/>
    <w:rsid w:val="009A7AC7"/>
    <w:rsid w:val="009B009A"/>
    <w:rsid w:val="009B4013"/>
    <w:rsid w:val="009C20B7"/>
    <w:rsid w:val="009C344F"/>
    <w:rsid w:val="009C55B6"/>
    <w:rsid w:val="009C5AE3"/>
    <w:rsid w:val="009E2B33"/>
    <w:rsid w:val="009E3A9D"/>
    <w:rsid w:val="009F4450"/>
    <w:rsid w:val="009F4F6B"/>
    <w:rsid w:val="009F7915"/>
    <w:rsid w:val="00A00CCA"/>
    <w:rsid w:val="00A0164E"/>
    <w:rsid w:val="00A017F2"/>
    <w:rsid w:val="00A01BAE"/>
    <w:rsid w:val="00A0245D"/>
    <w:rsid w:val="00A04BFD"/>
    <w:rsid w:val="00A05F10"/>
    <w:rsid w:val="00A10D22"/>
    <w:rsid w:val="00A16717"/>
    <w:rsid w:val="00A210A2"/>
    <w:rsid w:val="00A244E9"/>
    <w:rsid w:val="00A25D5A"/>
    <w:rsid w:val="00A31460"/>
    <w:rsid w:val="00A33978"/>
    <w:rsid w:val="00A345F0"/>
    <w:rsid w:val="00A35B1A"/>
    <w:rsid w:val="00A45EEB"/>
    <w:rsid w:val="00A5160B"/>
    <w:rsid w:val="00A51FCD"/>
    <w:rsid w:val="00A52A6A"/>
    <w:rsid w:val="00A542CA"/>
    <w:rsid w:val="00A55053"/>
    <w:rsid w:val="00A5693B"/>
    <w:rsid w:val="00A622EA"/>
    <w:rsid w:val="00A63183"/>
    <w:rsid w:val="00A65E18"/>
    <w:rsid w:val="00A661A6"/>
    <w:rsid w:val="00A666A3"/>
    <w:rsid w:val="00A66EE5"/>
    <w:rsid w:val="00A705F1"/>
    <w:rsid w:val="00A75481"/>
    <w:rsid w:val="00A810BD"/>
    <w:rsid w:val="00A846F0"/>
    <w:rsid w:val="00A91690"/>
    <w:rsid w:val="00A92AF7"/>
    <w:rsid w:val="00A974C9"/>
    <w:rsid w:val="00AA0099"/>
    <w:rsid w:val="00AA47F8"/>
    <w:rsid w:val="00AB04DE"/>
    <w:rsid w:val="00AB193E"/>
    <w:rsid w:val="00AB2D71"/>
    <w:rsid w:val="00AC0435"/>
    <w:rsid w:val="00AC0793"/>
    <w:rsid w:val="00AC1423"/>
    <w:rsid w:val="00AC3B0D"/>
    <w:rsid w:val="00AC483D"/>
    <w:rsid w:val="00AC7678"/>
    <w:rsid w:val="00AC78D2"/>
    <w:rsid w:val="00AD2A54"/>
    <w:rsid w:val="00AE3C3D"/>
    <w:rsid w:val="00AE5E36"/>
    <w:rsid w:val="00AF2EE3"/>
    <w:rsid w:val="00AF71CB"/>
    <w:rsid w:val="00AF7B1B"/>
    <w:rsid w:val="00B0084D"/>
    <w:rsid w:val="00B02B37"/>
    <w:rsid w:val="00B03789"/>
    <w:rsid w:val="00B113B9"/>
    <w:rsid w:val="00B12619"/>
    <w:rsid w:val="00B1751F"/>
    <w:rsid w:val="00B30F3D"/>
    <w:rsid w:val="00B3148F"/>
    <w:rsid w:val="00B33AE4"/>
    <w:rsid w:val="00B34DD3"/>
    <w:rsid w:val="00B35CA7"/>
    <w:rsid w:val="00B407C6"/>
    <w:rsid w:val="00B41B55"/>
    <w:rsid w:val="00B45F88"/>
    <w:rsid w:val="00B463A9"/>
    <w:rsid w:val="00B46922"/>
    <w:rsid w:val="00B50432"/>
    <w:rsid w:val="00B521E6"/>
    <w:rsid w:val="00B54A4E"/>
    <w:rsid w:val="00B54D2F"/>
    <w:rsid w:val="00B61CF8"/>
    <w:rsid w:val="00B6245F"/>
    <w:rsid w:val="00B62786"/>
    <w:rsid w:val="00B62D0B"/>
    <w:rsid w:val="00B63CCB"/>
    <w:rsid w:val="00B66120"/>
    <w:rsid w:val="00B6630E"/>
    <w:rsid w:val="00B80269"/>
    <w:rsid w:val="00B84119"/>
    <w:rsid w:val="00B914F2"/>
    <w:rsid w:val="00B94610"/>
    <w:rsid w:val="00BA0204"/>
    <w:rsid w:val="00BA3831"/>
    <w:rsid w:val="00BA4182"/>
    <w:rsid w:val="00BA6436"/>
    <w:rsid w:val="00BA742B"/>
    <w:rsid w:val="00BA74D5"/>
    <w:rsid w:val="00BB1836"/>
    <w:rsid w:val="00BB72EA"/>
    <w:rsid w:val="00BC08D3"/>
    <w:rsid w:val="00BC0F1D"/>
    <w:rsid w:val="00BC5A7B"/>
    <w:rsid w:val="00BC7101"/>
    <w:rsid w:val="00BD0AC7"/>
    <w:rsid w:val="00BD113B"/>
    <w:rsid w:val="00BD139B"/>
    <w:rsid w:val="00BD18B0"/>
    <w:rsid w:val="00BD7047"/>
    <w:rsid w:val="00BE034A"/>
    <w:rsid w:val="00BE0359"/>
    <w:rsid w:val="00BE03E5"/>
    <w:rsid w:val="00BE1898"/>
    <w:rsid w:val="00BE36A6"/>
    <w:rsid w:val="00BF307F"/>
    <w:rsid w:val="00BF4C37"/>
    <w:rsid w:val="00C0758E"/>
    <w:rsid w:val="00C15F20"/>
    <w:rsid w:val="00C21A72"/>
    <w:rsid w:val="00C21D02"/>
    <w:rsid w:val="00C22629"/>
    <w:rsid w:val="00C25159"/>
    <w:rsid w:val="00C25664"/>
    <w:rsid w:val="00C2684C"/>
    <w:rsid w:val="00C3188F"/>
    <w:rsid w:val="00C330DF"/>
    <w:rsid w:val="00C4240E"/>
    <w:rsid w:val="00C42485"/>
    <w:rsid w:val="00C42847"/>
    <w:rsid w:val="00C50723"/>
    <w:rsid w:val="00C5308F"/>
    <w:rsid w:val="00C53F9A"/>
    <w:rsid w:val="00C60514"/>
    <w:rsid w:val="00C658C9"/>
    <w:rsid w:val="00C66D81"/>
    <w:rsid w:val="00C709D9"/>
    <w:rsid w:val="00C72F4C"/>
    <w:rsid w:val="00C7781A"/>
    <w:rsid w:val="00C807FF"/>
    <w:rsid w:val="00C85DA1"/>
    <w:rsid w:val="00C92E66"/>
    <w:rsid w:val="00C939EF"/>
    <w:rsid w:val="00CA4A87"/>
    <w:rsid w:val="00CB2CA3"/>
    <w:rsid w:val="00CB3DA6"/>
    <w:rsid w:val="00CB4854"/>
    <w:rsid w:val="00CB73DE"/>
    <w:rsid w:val="00CC0176"/>
    <w:rsid w:val="00CC10C9"/>
    <w:rsid w:val="00CC48E6"/>
    <w:rsid w:val="00CC4CFB"/>
    <w:rsid w:val="00CD0BFD"/>
    <w:rsid w:val="00CD2034"/>
    <w:rsid w:val="00CD3AAD"/>
    <w:rsid w:val="00CD6B86"/>
    <w:rsid w:val="00CE371A"/>
    <w:rsid w:val="00CF05BB"/>
    <w:rsid w:val="00CF2C9D"/>
    <w:rsid w:val="00D0759D"/>
    <w:rsid w:val="00D1429C"/>
    <w:rsid w:val="00D157C8"/>
    <w:rsid w:val="00D20729"/>
    <w:rsid w:val="00D20F3B"/>
    <w:rsid w:val="00D21BF4"/>
    <w:rsid w:val="00D3576B"/>
    <w:rsid w:val="00D36DBB"/>
    <w:rsid w:val="00D405F8"/>
    <w:rsid w:val="00D40BA6"/>
    <w:rsid w:val="00D41CF4"/>
    <w:rsid w:val="00D44E7F"/>
    <w:rsid w:val="00D464A9"/>
    <w:rsid w:val="00D61D61"/>
    <w:rsid w:val="00D6626A"/>
    <w:rsid w:val="00D73E37"/>
    <w:rsid w:val="00D7578A"/>
    <w:rsid w:val="00D76354"/>
    <w:rsid w:val="00D803B6"/>
    <w:rsid w:val="00D84127"/>
    <w:rsid w:val="00D85AFF"/>
    <w:rsid w:val="00D85E45"/>
    <w:rsid w:val="00D9213B"/>
    <w:rsid w:val="00D945A9"/>
    <w:rsid w:val="00DA005E"/>
    <w:rsid w:val="00DA2CB0"/>
    <w:rsid w:val="00DA3332"/>
    <w:rsid w:val="00DA7255"/>
    <w:rsid w:val="00DB0433"/>
    <w:rsid w:val="00DB348F"/>
    <w:rsid w:val="00DB4638"/>
    <w:rsid w:val="00DB56DE"/>
    <w:rsid w:val="00DB686A"/>
    <w:rsid w:val="00DB73EB"/>
    <w:rsid w:val="00DC05B8"/>
    <w:rsid w:val="00DC2A35"/>
    <w:rsid w:val="00DC6D08"/>
    <w:rsid w:val="00DD32BE"/>
    <w:rsid w:val="00DE09A9"/>
    <w:rsid w:val="00DE67D2"/>
    <w:rsid w:val="00DF042F"/>
    <w:rsid w:val="00DF0F60"/>
    <w:rsid w:val="00DF489F"/>
    <w:rsid w:val="00DF6BD4"/>
    <w:rsid w:val="00E078B6"/>
    <w:rsid w:val="00E10218"/>
    <w:rsid w:val="00E102FB"/>
    <w:rsid w:val="00E104F8"/>
    <w:rsid w:val="00E10F44"/>
    <w:rsid w:val="00E1503C"/>
    <w:rsid w:val="00E20B05"/>
    <w:rsid w:val="00E232F6"/>
    <w:rsid w:val="00E24B8E"/>
    <w:rsid w:val="00E2673C"/>
    <w:rsid w:val="00E277AA"/>
    <w:rsid w:val="00E33B44"/>
    <w:rsid w:val="00E37287"/>
    <w:rsid w:val="00E37F54"/>
    <w:rsid w:val="00E426BF"/>
    <w:rsid w:val="00E4695E"/>
    <w:rsid w:val="00E46E43"/>
    <w:rsid w:val="00E47595"/>
    <w:rsid w:val="00E503D0"/>
    <w:rsid w:val="00E5322C"/>
    <w:rsid w:val="00E549D0"/>
    <w:rsid w:val="00E552B8"/>
    <w:rsid w:val="00E563D8"/>
    <w:rsid w:val="00E612BE"/>
    <w:rsid w:val="00E63851"/>
    <w:rsid w:val="00E67822"/>
    <w:rsid w:val="00E75D44"/>
    <w:rsid w:val="00E83D23"/>
    <w:rsid w:val="00E85657"/>
    <w:rsid w:val="00E92D3E"/>
    <w:rsid w:val="00E93749"/>
    <w:rsid w:val="00E9378F"/>
    <w:rsid w:val="00E960D1"/>
    <w:rsid w:val="00E960ED"/>
    <w:rsid w:val="00E9703E"/>
    <w:rsid w:val="00EA0537"/>
    <w:rsid w:val="00EA5A45"/>
    <w:rsid w:val="00EB2B3F"/>
    <w:rsid w:val="00EB485C"/>
    <w:rsid w:val="00EC3DBD"/>
    <w:rsid w:val="00EC4B8E"/>
    <w:rsid w:val="00ED20E3"/>
    <w:rsid w:val="00ED35A9"/>
    <w:rsid w:val="00EE1BF9"/>
    <w:rsid w:val="00EE2607"/>
    <w:rsid w:val="00EE3143"/>
    <w:rsid w:val="00EE36AF"/>
    <w:rsid w:val="00EE385E"/>
    <w:rsid w:val="00EE6094"/>
    <w:rsid w:val="00EE669B"/>
    <w:rsid w:val="00EE7B7D"/>
    <w:rsid w:val="00EF0ED1"/>
    <w:rsid w:val="00EF1BCA"/>
    <w:rsid w:val="00EF4A50"/>
    <w:rsid w:val="00F00931"/>
    <w:rsid w:val="00F07E9A"/>
    <w:rsid w:val="00F1046E"/>
    <w:rsid w:val="00F120E2"/>
    <w:rsid w:val="00F1318B"/>
    <w:rsid w:val="00F224AB"/>
    <w:rsid w:val="00F24A48"/>
    <w:rsid w:val="00F25641"/>
    <w:rsid w:val="00F35BF1"/>
    <w:rsid w:val="00F365B2"/>
    <w:rsid w:val="00F420D0"/>
    <w:rsid w:val="00F43384"/>
    <w:rsid w:val="00F4356F"/>
    <w:rsid w:val="00F44A92"/>
    <w:rsid w:val="00F47744"/>
    <w:rsid w:val="00F50CD8"/>
    <w:rsid w:val="00F52382"/>
    <w:rsid w:val="00F61B13"/>
    <w:rsid w:val="00F64347"/>
    <w:rsid w:val="00F66573"/>
    <w:rsid w:val="00F6718C"/>
    <w:rsid w:val="00F67CC0"/>
    <w:rsid w:val="00F7174D"/>
    <w:rsid w:val="00F84327"/>
    <w:rsid w:val="00F874BB"/>
    <w:rsid w:val="00F922D8"/>
    <w:rsid w:val="00F92B90"/>
    <w:rsid w:val="00F936AD"/>
    <w:rsid w:val="00FA1B31"/>
    <w:rsid w:val="00FA505D"/>
    <w:rsid w:val="00FC1F11"/>
    <w:rsid w:val="00FC39DC"/>
    <w:rsid w:val="00FC6AB6"/>
    <w:rsid w:val="00FD2429"/>
    <w:rsid w:val="00FD3FC0"/>
    <w:rsid w:val="00FD5C05"/>
    <w:rsid w:val="00FD7138"/>
    <w:rsid w:val="00FE5EBE"/>
    <w:rsid w:val="00FF5CC3"/>
    <w:rsid w:val="00FF77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1C4F9B"/>
    <w:rPr>
      <w:sz w:val="24"/>
      <w:szCs w:val="24"/>
    </w:rPr>
  </w:style>
  <w:style w:type="paragraph" w:styleId="Balk1">
    <w:name w:val="heading 1"/>
    <w:basedOn w:val="Normal"/>
    <w:next w:val="Normal"/>
    <w:link w:val="Balk1Char"/>
    <w:uiPriority w:val="9"/>
    <w:qFormat/>
    <w:rsid w:val="00CD3AAD"/>
    <w:pPr>
      <w:keepNext/>
      <w:outlineLvl w:val="0"/>
    </w:pPr>
    <w:rPr>
      <w:rFonts w:ascii="Arial" w:hAnsi="Arial"/>
      <w:b/>
      <w:sz w:val="22"/>
      <w:szCs w:val="20"/>
    </w:rPr>
  </w:style>
  <w:style w:type="paragraph" w:styleId="Balk2">
    <w:name w:val="heading 2"/>
    <w:basedOn w:val="Normal"/>
    <w:next w:val="Normal"/>
    <w:link w:val="Balk2Char"/>
    <w:uiPriority w:val="9"/>
    <w:qFormat/>
    <w:rsid w:val="00FC6AB6"/>
    <w:pPr>
      <w:keepNext/>
      <w:spacing w:before="240" w:after="60"/>
      <w:outlineLvl w:val="1"/>
    </w:pPr>
    <w:rPr>
      <w:rFonts w:ascii="Arial" w:hAnsi="Arial" w:cs="Arial"/>
      <w:b/>
      <w:bCs/>
      <w:iCs/>
      <w:sz w:val="22"/>
      <w:szCs w:val="28"/>
    </w:rPr>
  </w:style>
  <w:style w:type="paragraph" w:styleId="Balk3">
    <w:name w:val="heading 3"/>
    <w:basedOn w:val="Normal"/>
    <w:next w:val="Normal"/>
    <w:link w:val="Balk3Char"/>
    <w:uiPriority w:val="9"/>
    <w:qFormat/>
    <w:rsid w:val="00FC6AB6"/>
    <w:pPr>
      <w:keepNext/>
      <w:outlineLvl w:val="2"/>
    </w:pPr>
    <w:rPr>
      <w:rFonts w:ascii="Arial" w:hAnsi="Arial"/>
      <w:b/>
      <w:sz w:val="22"/>
      <w:szCs w:val="20"/>
    </w:rPr>
  </w:style>
  <w:style w:type="paragraph" w:styleId="Balk4">
    <w:name w:val="heading 4"/>
    <w:basedOn w:val="Normal"/>
    <w:next w:val="Normal"/>
    <w:link w:val="Balk4Char"/>
    <w:uiPriority w:val="9"/>
    <w:qFormat/>
    <w:rsid w:val="00CD3AAD"/>
    <w:pPr>
      <w:keepNext/>
      <w:autoSpaceDE w:val="0"/>
      <w:autoSpaceDN w:val="0"/>
      <w:ind w:firstLine="708"/>
      <w:jc w:val="both"/>
      <w:outlineLvl w:val="3"/>
    </w:pPr>
    <w:rPr>
      <w:rFonts w:ascii="Arial" w:hAnsi="Arial" w:cs="Arial"/>
      <w:b/>
      <w:color w:val="000000"/>
      <w:sz w:val="22"/>
    </w:rPr>
  </w:style>
  <w:style w:type="paragraph" w:styleId="Balk5">
    <w:name w:val="heading 5"/>
    <w:basedOn w:val="Normal"/>
    <w:next w:val="Normal"/>
    <w:link w:val="Balk5Char"/>
    <w:uiPriority w:val="9"/>
    <w:qFormat/>
    <w:rsid w:val="00086204"/>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qFormat/>
    <w:rsid w:val="00602A25"/>
    <w:pPr>
      <w:spacing w:before="240" w:after="60"/>
      <w:outlineLvl w:val="5"/>
    </w:pPr>
    <w:rPr>
      <w:rFonts w:ascii="Calibri" w:hAnsi="Calibri"/>
      <w:b/>
      <w:bCs/>
      <w:sz w:val="22"/>
      <w:szCs w:val="22"/>
    </w:rPr>
  </w:style>
  <w:style w:type="paragraph" w:styleId="Balk7">
    <w:name w:val="heading 7"/>
    <w:basedOn w:val="Normal"/>
    <w:next w:val="Normal"/>
    <w:link w:val="Balk7Char"/>
    <w:uiPriority w:val="9"/>
    <w:qFormat/>
    <w:rsid w:val="00221AC7"/>
    <w:pPr>
      <w:spacing w:before="240" w:after="60"/>
      <w:outlineLvl w:val="6"/>
    </w:pPr>
    <w:rPr>
      <w:rFonts w:ascii="Calibri" w:hAnsi="Calibri" w:cs="Arial"/>
    </w:rPr>
  </w:style>
  <w:style w:type="paragraph" w:styleId="Balk8">
    <w:name w:val="heading 8"/>
    <w:basedOn w:val="Normal"/>
    <w:next w:val="Normal"/>
    <w:link w:val="Balk8Char"/>
    <w:uiPriority w:val="9"/>
    <w:qFormat/>
    <w:rsid w:val="001C4F9B"/>
    <w:pPr>
      <w:keepNext/>
      <w:snapToGrid w:val="0"/>
      <w:ind w:firstLine="709"/>
      <w:jc w:val="both"/>
      <w:outlineLvl w:val="7"/>
    </w:pPr>
    <w:rPr>
      <w:rFonts w:ascii="Arial" w:hAnsi="Arial"/>
      <w:b/>
      <w:szCs w:val="20"/>
      <w:lang w:val="en-GB"/>
    </w:rPr>
  </w:style>
  <w:style w:type="paragraph" w:styleId="Balk9">
    <w:name w:val="heading 9"/>
    <w:basedOn w:val="Normal"/>
    <w:next w:val="Normal"/>
    <w:link w:val="Balk9Char"/>
    <w:uiPriority w:val="9"/>
    <w:qFormat/>
    <w:rsid w:val="001C4F9B"/>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5F2C5F"/>
    <w:rPr>
      <w:rFonts w:ascii="Arial" w:hAnsi="Arial" w:cs="Times New Roman"/>
      <w:b/>
      <w:sz w:val="22"/>
    </w:rPr>
  </w:style>
  <w:style w:type="character" w:customStyle="1" w:styleId="Balk2Char">
    <w:name w:val="Başlık 2 Char"/>
    <w:basedOn w:val="VarsaylanParagrafYazTipi"/>
    <w:link w:val="Balk2"/>
    <w:uiPriority w:val="9"/>
    <w:locked/>
    <w:rsid w:val="00FC6AB6"/>
    <w:rPr>
      <w:rFonts w:ascii="Arial" w:hAnsi="Arial" w:cs="Arial"/>
      <w:b/>
      <w:bCs/>
      <w:iCs/>
      <w:sz w:val="28"/>
      <w:szCs w:val="28"/>
    </w:rPr>
  </w:style>
  <w:style w:type="character" w:customStyle="1" w:styleId="Balk3Char">
    <w:name w:val="Başlık 3 Char"/>
    <w:basedOn w:val="VarsaylanParagrafYazTipi"/>
    <w:link w:val="Balk3"/>
    <w:uiPriority w:val="9"/>
    <w:locked/>
    <w:rsid w:val="00FC6AB6"/>
    <w:rPr>
      <w:rFonts w:ascii="Arial" w:hAnsi="Arial" w:cs="Times New Roman"/>
      <w:b/>
      <w:sz w:val="22"/>
    </w:rPr>
  </w:style>
  <w:style w:type="character" w:customStyle="1" w:styleId="Balk4Char">
    <w:name w:val="Başlık 4 Char"/>
    <w:basedOn w:val="VarsaylanParagrafYazTipi"/>
    <w:link w:val="Balk4"/>
    <w:uiPriority w:val="9"/>
    <w:locked/>
    <w:rsid w:val="005F2C5F"/>
    <w:rPr>
      <w:rFonts w:ascii="Arial" w:hAnsi="Arial" w:cs="Arial"/>
      <w:b/>
      <w:color w:val="000000"/>
      <w:sz w:val="24"/>
      <w:szCs w:val="24"/>
    </w:rPr>
  </w:style>
  <w:style w:type="character" w:customStyle="1" w:styleId="Balk5Char">
    <w:name w:val="Başlık 5 Char"/>
    <w:basedOn w:val="VarsaylanParagrafYazTipi"/>
    <w:link w:val="Balk5"/>
    <w:uiPriority w:val="9"/>
    <w:locked/>
    <w:rsid w:val="00086204"/>
    <w:rPr>
      <w:rFonts w:ascii="Calibri" w:hAnsi="Calibri" w:cs="Times New Roman"/>
      <w:b/>
      <w:bCs/>
      <w:i/>
      <w:iCs/>
      <w:sz w:val="26"/>
      <w:szCs w:val="26"/>
    </w:rPr>
  </w:style>
  <w:style w:type="character" w:customStyle="1" w:styleId="Balk6Char">
    <w:name w:val="Başlık 6 Char"/>
    <w:basedOn w:val="VarsaylanParagrafYazTipi"/>
    <w:link w:val="Balk6"/>
    <w:uiPriority w:val="9"/>
    <w:locked/>
    <w:rsid w:val="00602A25"/>
    <w:rPr>
      <w:rFonts w:ascii="Calibri" w:hAnsi="Calibri" w:cs="Times New Roman"/>
      <w:b/>
      <w:bCs/>
      <w:sz w:val="22"/>
      <w:szCs w:val="22"/>
    </w:rPr>
  </w:style>
  <w:style w:type="character" w:customStyle="1" w:styleId="Balk7Char">
    <w:name w:val="Başlık 7 Char"/>
    <w:basedOn w:val="VarsaylanParagrafYazTipi"/>
    <w:link w:val="Balk7"/>
    <w:uiPriority w:val="9"/>
    <w:locked/>
    <w:rsid w:val="00221AC7"/>
    <w:rPr>
      <w:rFonts w:ascii="Calibri" w:hAnsi="Calibri" w:cs="Arial"/>
      <w:sz w:val="24"/>
      <w:szCs w:val="24"/>
    </w:rPr>
  </w:style>
  <w:style w:type="character" w:customStyle="1" w:styleId="Balk8Char">
    <w:name w:val="Başlık 8 Char"/>
    <w:basedOn w:val="VarsaylanParagrafYazTipi"/>
    <w:link w:val="Balk8"/>
    <w:uiPriority w:val="9"/>
    <w:locked/>
    <w:rsid w:val="005F2C5F"/>
    <w:rPr>
      <w:rFonts w:ascii="Arial" w:hAnsi="Arial" w:cs="Times New Roman"/>
      <w:b/>
      <w:sz w:val="24"/>
      <w:lang w:val="en-GB"/>
    </w:rPr>
  </w:style>
  <w:style w:type="character" w:customStyle="1" w:styleId="Balk9Char">
    <w:name w:val="Başlık 9 Char"/>
    <w:basedOn w:val="VarsaylanParagrafYazTipi"/>
    <w:link w:val="Balk9"/>
    <w:uiPriority w:val="9"/>
    <w:locked/>
    <w:rsid w:val="005F2C5F"/>
    <w:rPr>
      <w:rFonts w:ascii="Arial" w:hAnsi="Arial" w:cs="Arial"/>
      <w:sz w:val="22"/>
      <w:szCs w:val="22"/>
    </w:rPr>
  </w:style>
  <w:style w:type="table" w:styleId="TabloKlavuzu">
    <w:name w:val="Table Grid"/>
    <w:basedOn w:val="NormalTablo"/>
    <w:uiPriority w:val="59"/>
    <w:rsid w:val="005A57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
    <w:name w:val="Body Text Indent"/>
    <w:basedOn w:val="Normal"/>
    <w:link w:val="GvdeMetniGirintisiChar"/>
    <w:uiPriority w:val="99"/>
    <w:rsid w:val="002A1D84"/>
    <w:pPr>
      <w:ind w:firstLine="708"/>
      <w:jc w:val="both"/>
    </w:pPr>
    <w:rPr>
      <w:rFonts w:ascii="Arial" w:hAnsi="Arial"/>
      <w:szCs w:val="20"/>
      <w:lang w:eastAsia="en-US"/>
    </w:rPr>
  </w:style>
  <w:style w:type="character" w:customStyle="1" w:styleId="GvdeMetniGirintisiChar">
    <w:name w:val="Gövde Metni Girintisi Char"/>
    <w:basedOn w:val="VarsaylanParagrafYazTipi"/>
    <w:link w:val="GvdeMetniGirintisi"/>
    <w:uiPriority w:val="99"/>
    <w:locked/>
    <w:rsid w:val="005F2C5F"/>
    <w:rPr>
      <w:rFonts w:ascii="Arial" w:hAnsi="Arial" w:cs="Times New Roman"/>
      <w:sz w:val="24"/>
      <w:lang w:eastAsia="en-US"/>
    </w:rPr>
  </w:style>
  <w:style w:type="paragraph" w:customStyle="1" w:styleId="xl50">
    <w:name w:val="xl50"/>
    <w:basedOn w:val="Normal"/>
    <w:rsid w:val="00522EE7"/>
    <w:pPr>
      <w:spacing w:before="100" w:after="100"/>
    </w:pPr>
    <w:rPr>
      <w:rFonts w:ascii="Arial" w:eastAsia="Arial Unicode MS" w:hAnsi="Arial"/>
      <w:b/>
      <w:szCs w:val="20"/>
      <w:lang w:eastAsia="en-US"/>
    </w:rPr>
  </w:style>
  <w:style w:type="paragraph" w:styleId="NormalWeb">
    <w:name w:val="Normal (Web)"/>
    <w:basedOn w:val="Normal"/>
    <w:uiPriority w:val="99"/>
    <w:rsid w:val="00522EE7"/>
    <w:pPr>
      <w:spacing w:before="100" w:beforeAutospacing="1" w:after="100" w:afterAutospacing="1"/>
    </w:pPr>
  </w:style>
  <w:style w:type="paragraph" w:styleId="GvdeMetniGirintisi3">
    <w:name w:val="Body Text Indent 3"/>
    <w:basedOn w:val="Normal"/>
    <w:link w:val="GvdeMetniGirintisi3Char"/>
    <w:uiPriority w:val="99"/>
    <w:rsid w:val="00522EE7"/>
    <w:pPr>
      <w:spacing w:after="120"/>
      <w:ind w:left="283"/>
    </w:pPr>
    <w:rPr>
      <w:color w:val="000000"/>
      <w:sz w:val="16"/>
      <w:szCs w:val="16"/>
    </w:rPr>
  </w:style>
  <w:style w:type="character" w:customStyle="1" w:styleId="GvdeMetniGirintisi3Char">
    <w:name w:val="Gövde Metni Girintisi 3 Char"/>
    <w:basedOn w:val="VarsaylanParagrafYazTipi"/>
    <w:link w:val="GvdeMetniGirintisi3"/>
    <w:uiPriority w:val="99"/>
    <w:semiHidden/>
    <w:rsid w:val="002F5C0A"/>
    <w:rPr>
      <w:sz w:val="16"/>
      <w:szCs w:val="16"/>
    </w:rPr>
  </w:style>
  <w:style w:type="paragraph" w:styleId="GvdeMetni">
    <w:name w:val="Body Text"/>
    <w:basedOn w:val="Normal"/>
    <w:link w:val="GvdeMetniChar"/>
    <w:uiPriority w:val="99"/>
    <w:rsid w:val="00522EE7"/>
    <w:pPr>
      <w:spacing w:after="120"/>
    </w:pPr>
    <w:rPr>
      <w:color w:val="000000"/>
      <w:sz w:val="20"/>
      <w:szCs w:val="20"/>
    </w:rPr>
  </w:style>
  <w:style w:type="character" w:customStyle="1" w:styleId="GvdeMetniChar">
    <w:name w:val="Gövde Metni Char"/>
    <w:basedOn w:val="VarsaylanParagrafYazTipi"/>
    <w:link w:val="GvdeMetni"/>
    <w:uiPriority w:val="99"/>
    <w:locked/>
    <w:rsid w:val="005F2C5F"/>
    <w:rPr>
      <w:rFonts w:cs="Times New Roman"/>
      <w:color w:val="000000"/>
    </w:rPr>
  </w:style>
  <w:style w:type="paragraph" w:styleId="KonuBal">
    <w:name w:val="Title"/>
    <w:basedOn w:val="Normal"/>
    <w:link w:val="KonuBalChar"/>
    <w:uiPriority w:val="10"/>
    <w:qFormat/>
    <w:rsid w:val="00522EE7"/>
    <w:pPr>
      <w:spacing w:line="360" w:lineRule="auto"/>
      <w:jc w:val="center"/>
    </w:pPr>
    <w:rPr>
      <w:b/>
      <w:szCs w:val="20"/>
    </w:rPr>
  </w:style>
  <w:style w:type="character" w:customStyle="1" w:styleId="KonuBalChar">
    <w:name w:val="Konu Başlığı Char"/>
    <w:basedOn w:val="VarsaylanParagrafYazTipi"/>
    <w:link w:val="KonuBal"/>
    <w:uiPriority w:val="10"/>
    <w:locked/>
    <w:rsid w:val="00522EE7"/>
    <w:rPr>
      <w:rFonts w:cs="Times New Roman"/>
      <w:b/>
      <w:sz w:val="24"/>
      <w:lang w:val="tr-TR" w:eastAsia="tr-TR" w:bidi="ar-SA"/>
    </w:rPr>
  </w:style>
  <w:style w:type="paragraph" w:styleId="AltKonuBal">
    <w:name w:val="Subtitle"/>
    <w:basedOn w:val="Normal"/>
    <w:link w:val="AltKonuBalChar"/>
    <w:uiPriority w:val="11"/>
    <w:qFormat/>
    <w:rsid w:val="00522EE7"/>
    <w:pPr>
      <w:spacing w:line="360" w:lineRule="auto"/>
      <w:jc w:val="both"/>
    </w:pPr>
    <w:rPr>
      <w:b/>
      <w:szCs w:val="20"/>
    </w:rPr>
  </w:style>
  <w:style w:type="character" w:customStyle="1" w:styleId="AltKonuBalChar">
    <w:name w:val="Alt Konu Başlığı Char"/>
    <w:basedOn w:val="VarsaylanParagrafYazTipi"/>
    <w:link w:val="AltKonuBal"/>
    <w:uiPriority w:val="11"/>
    <w:locked/>
    <w:rsid w:val="005F2C5F"/>
    <w:rPr>
      <w:rFonts w:cs="Times New Roman"/>
      <w:b/>
      <w:sz w:val="24"/>
    </w:rPr>
  </w:style>
  <w:style w:type="paragraph" w:customStyle="1" w:styleId="ListParagraph1">
    <w:name w:val="List Paragraph1"/>
    <w:basedOn w:val="Normal"/>
    <w:qFormat/>
    <w:rsid w:val="00522EE7"/>
    <w:pPr>
      <w:spacing w:after="200" w:line="276" w:lineRule="auto"/>
      <w:ind w:left="720"/>
      <w:contextualSpacing/>
    </w:pPr>
    <w:rPr>
      <w:rFonts w:ascii="Calibri" w:hAnsi="Calibri"/>
      <w:sz w:val="22"/>
      <w:szCs w:val="22"/>
      <w:lang w:eastAsia="en-US"/>
    </w:rPr>
  </w:style>
  <w:style w:type="paragraph" w:customStyle="1" w:styleId="IntenseQuote1">
    <w:name w:val="Intense Quote1"/>
    <w:basedOn w:val="Normal"/>
    <w:next w:val="Normal"/>
    <w:link w:val="IntenseQuoteChar"/>
    <w:rsid w:val="00522EE7"/>
    <w:pPr>
      <w:pBdr>
        <w:bottom w:val="single" w:sz="4" w:space="4" w:color="4F81BD"/>
      </w:pBdr>
      <w:spacing w:before="200" w:after="280"/>
      <w:ind w:left="936" w:right="936"/>
    </w:pPr>
    <w:rPr>
      <w:b/>
      <w:bCs/>
      <w:i/>
      <w:iCs/>
      <w:color w:val="4F81BD"/>
    </w:rPr>
  </w:style>
  <w:style w:type="character" w:customStyle="1" w:styleId="IntenseQuoteChar">
    <w:name w:val="Intense Quote Char"/>
    <w:basedOn w:val="VarsaylanParagrafYazTipi"/>
    <w:link w:val="IntenseQuote1"/>
    <w:locked/>
    <w:rsid w:val="00522EE7"/>
    <w:rPr>
      <w:rFonts w:cs="Times New Roman"/>
      <w:b/>
      <w:bCs/>
      <w:i/>
      <w:iCs/>
      <w:color w:val="4F81BD"/>
      <w:sz w:val="24"/>
      <w:szCs w:val="24"/>
      <w:lang w:val="tr-TR" w:eastAsia="tr-TR" w:bidi="ar-SA"/>
    </w:rPr>
  </w:style>
  <w:style w:type="paragraph" w:styleId="stbilgi">
    <w:name w:val="header"/>
    <w:basedOn w:val="Normal"/>
    <w:link w:val="stbilgiChar"/>
    <w:uiPriority w:val="99"/>
    <w:rsid w:val="00522EE7"/>
    <w:pPr>
      <w:tabs>
        <w:tab w:val="center" w:pos="4536"/>
        <w:tab w:val="right" w:pos="9072"/>
      </w:tabs>
    </w:pPr>
  </w:style>
  <w:style w:type="character" w:customStyle="1" w:styleId="stbilgiChar">
    <w:name w:val="Üstbilgi Char"/>
    <w:basedOn w:val="VarsaylanParagrafYazTipi"/>
    <w:link w:val="stbilgi"/>
    <w:uiPriority w:val="99"/>
    <w:locked/>
    <w:rsid w:val="00522EE7"/>
    <w:rPr>
      <w:rFonts w:cs="Times New Roman"/>
      <w:sz w:val="24"/>
      <w:szCs w:val="24"/>
      <w:lang w:val="tr-TR" w:eastAsia="tr-TR" w:bidi="ar-SA"/>
    </w:rPr>
  </w:style>
  <w:style w:type="paragraph" w:styleId="Altbilgi">
    <w:name w:val="footer"/>
    <w:basedOn w:val="Normal"/>
    <w:link w:val="AltbilgiChar"/>
    <w:uiPriority w:val="99"/>
    <w:rsid w:val="00522EE7"/>
    <w:pPr>
      <w:tabs>
        <w:tab w:val="center" w:pos="4536"/>
        <w:tab w:val="right" w:pos="9072"/>
      </w:tabs>
    </w:pPr>
  </w:style>
  <w:style w:type="character" w:customStyle="1" w:styleId="AltbilgiChar">
    <w:name w:val="Altbilgi Char"/>
    <w:basedOn w:val="VarsaylanParagrafYazTipi"/>
    <w:link w:val="Altbilgi"/>
    <w:uiPriority w:val="99"/>
    <w:locked/>
    <w:rsid w:val="00522EE7"/>
    <w:rPr>
      <w:rFonts w:cs="Times New Roman"/>
      <w:sz w:val="24"/>
      <w:szCs w:val="24"/>
      <w:lang w:val="tr-TR" w:eastAsia="tr-TR" w:bidi="ar-SA"/>
    </w:rPr>
  </w:style>
  <w:style w:type="paragraph" w:styleId="GvdeMetni2">
    <w:name w:val="Body Text 2"/>
    <w:aliases w:val="Char"/>
    <w:basedOn w:val="Normal"/>
    <w:link w:val="GvdeMetni2Char"/>
    <w:uiPriority w:val="99"/>
    <w:rsid w:val="00522EE7"/>
    <w:rPr>
      <w:i/>
      <w:szCs w:val="20"/>
    </w:rPr>
  </w:style>
  <w:style w:type="character" w:customStyle="1" w:styleId="GvdeMetni2Char">
    <w:name w:val="Gövde Metni 2 Char"/>
    <w:aliases w:val="Char Char"/>
    <w:basedOn w:val="VarsaylanParagrafYazTipi"/>
    <w:link w:val="GvdeMetni2"/>
    <w:uiPriority w:val="99"/>
    <w:locked/>
    <w:rsid w:val="00522EE7"/>
    <w:rPr>
      <w:rFonts w:cs="Times New Roman"/>
      <w:i/>
      <w:sz w:val="24"/>
      <w:lang w:val="tr-TR" w:eastAsia="tr-TR" w:bidi="ar-SA"/>
    </w:rPr>
  </w:style>
  <w:style w:type="character" w:styleId="Vurgu">
    <w:name w:val="Emphasis"/>
    <w:basedOn w:val="VarsaylanParagrafYazTipi"/>
    <w:uiPriority w:val="20"/>
    <w:qFormat/>
    <w:rsid w:val="00522EE7"/>
    <w:rPr>
      <w:rFonts w:cs="Times New Roman"/>
      <w:b/>
      <w:bCs/>
    </w:rPr>
  </w:style>
  <w:style w:type="character" w:styleId="Kpr">
    <w:name w:val="Hyperlink"/>
    <w:basedOn w:val="VarsaylanParagrafYazTipi"/>
    <w:uiPriority w:val="99"/>
    <w:rsid w:val="00522EE7"/>
    <w:rPr>
      <w:rFonts w:cs="Times New Roman"/>
      <w:color w:val="0000FF"/>
      <w:u w:val="single"/>
    </w:rPr>
  </w:style>
  <w:style w:type="character" w:styleId="SayfaNumaras">
    <w:name w:val="page number"/>
    <w:basedOn w:val="VarsaylanParagrafYazTipi"/>
    <w:uiPriority w:val="99"/>
    <w:rsid w:val="00522EE7"/>
    <w:rPr>
      <w:rFonts w:cs="Times New Roman"/>
    </w:rPr>
  </w:style>
  <w:style w:type="character" w:styleId="zlenenKpr">
    <w:name w:val="FollowedHyperlink"/>
    <w:basedOn w:val="VarsaylanParagrafYazTipi"/>
    <w:uiPriority w:val="99"/>
    <w:rsid w:val="00522EE7"/>
    <w:rPr>
      <w:rFonts w:cs="Times New Roman"/>
      <w:color w:val="800080"/>
      <w:u w:val="single"/>
    </w:rPr>
  </w:style>
  <w:style w:type="paragraph" w:customStyle="1" w:styleId="Stil">
    <w:name w:val="Stil"/>
    <w:rsid w:val="00522EE7"/>
    <w:pPr>
      <w:widowControl w:val="0"/>
      <w:autoSpaceDE w:val="0"/>
      <w:autoSpaceDN w:val="0"/>
      <w:adjustRightInd w:val="0"/>
    </w:pPr>
    <w:rPr>
      <w:sz w:val="24"/>
      <w:szCs w:val="24"/>
    </w:rPr>
  </w:style>
  <w:style w:type="table" w:styleId="TabloKlavuz8">
    <w:name w:val="Table Grid 8"/>
    <w:basedOn w:val="NormalTablo"/>
    <w:uiPriority w:val="99"/>
    <w:rsid w:val="004A194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492FE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2F5C0A"/>
    <w:rPr>
      <w:sz w:val="24"/>
      <w:szCs w:val="24"/>
    </w:rPr>
  </w:style>
  <w:style w:type="paragraph" w:customStyle="1" w:styleId="xl29">
    <w:name w:val="xl29"/>
    <w:basedOn w:val="Normal"/>
    <w:rsid w:val="00492FE6"/>
    <w:pPr>
      <w:spacing w:before="100" w:beforeAutospacing="1" w:after="100" w:afterAutospacing="1"/>
      <w:jc w:val="center"/>
    </w:pPr>
    <w:rPr>
      <w:rFonts w:eastAsia="Arial Unicode MS"/>
    </w:rPr>
  </w:style>
  <w:style w:type="paragraph" w:customStyle="1" w:styleId="CharCharCharChar">
    <w:name w:val="Char Char Char Char"/>
    <w:basedOn w:val="Normal"/>
    <w:rsid w:val="00D21BF4"/>
    <w:pPr>
      <w:spacing w:after="160" w:line="240" w:lineRule="exact"/>
    </w:pPr>
    <w:rPr>
      <w:rFonts w:ascii="Arial" w:hAnsi="Arial"/>
      <w:kern w:val="16"/>
      <w:sz w:val="20"/>
      <w:szCs w:val="20"/>
      <w:lang w:val="en-US" w:eastAsia="en-US"/>
    </w:rPr>
  </w:style>
  <w:style w:type="paragraph" w:customStyle="1" w:styleId="DecimalAligned">
    <w:name w:val="Decimal Aligned"/>
    <w:basedOn w:val="Normal"/>
    <w:uiPriority w:val="40"/>
    <w:qFormat/>
    <w:rsid w:val="00BE1898"/>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iPriority w:val="99"/>
    <w:unhideWhenUsed/>
    <w:rsid w:val="00BE1898"/>
    <w:rPr>
      <w:rFonts w:ascii="Calibri" w:hAnsi="Calibri"/>
      <w:sz w:val="20"/>
      <w:szCs w:val="20"/>
      <w:lang w:eastAsia="en-US"/>
    </w:rPr>
  </w:style>
  <w:style w:type="character" w:customStyle="1" w:styleId="DipnotMetniChar">
    <w:name w:val="Dipnot Metni Char"/>
    <w:basedOn w:val="VarsaylanParagrafYazTipi"/>
    <w:link w:val="DipnotMetni"/>
    <w:uiPriority w:val="99"/>
    <w:locked/>
    <w:rsid w:val="00BE1898"/>
    <w:rPr>
      <w:rFonts w:ascii="Calibri" w:hAnsi="Calibri" w:cs="Times New Roman"/>
      <w:lang w:eastAsia="en-US"/>
    </w:rPr>
  </w:style>
  <w:style w:type="character" w:styleId="HafifVurgulama">
    <w:name w:val="Subtle Emphasis"/>
    <w:basedOn w:val="VarsaylanParagrafYazTipi"/>
    <w:uiPriority w:val="19"/>
    <w:qFormat/>
    <w:rsid w:val="00BE1898"/>
    <w:rPr>
      <w:rFonts w:eastAsia="Times New Roman" w:cs="Times New Roman"/>
      <w:i/>
      <w:iCs/>
      <w:color w:val="808080"/>
      <w:sz w:val="22"/>
      <w:szCs w:val="22"/>
      <w:lang w:val="tr-TR"/>
    </w:rPr>
  </w:style>
  <w:style w:type="table" w:styleId="OrtaGlgeleme2-Vurgu5">
    <w:name w:val="Medium Shading 2 Accent 5"/>
    <w:basedOn w:val="NormalTablo"/>
    <w:uiPriority w:val="64"/>
    <w:rsid w:val="00BE1898"/>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GvdeMetni3">
    <w:name w:val="Body Text 3"/>
    <w:basedOn w:val="Normal"/>
    <w:link w:val="GvdeMetni3Char"/>
    <w:uiPriority w:val="99"/>
    <w:rsid w:val="00C22629"/>
    <w:pPr>
      <w:spacing w:after="120"/>
    </w:pPr>
    <w:rPr>
      <w:sz w:val="16"/>
      <w:szCs w:val="16"/>
    </w:rPr>
  </w:style>
  <w:style w:type="character" w:customStyle="1" w:styleId="GvdeMetni3Char">
    <w:name w:val="Gövde Metni 3 Char"/>
    <w:basedOn w:val="VarsaylanParagrafYazTipi"/>
    <w:link w:val="GvdeMetni3"/>
    <w:uiPriority w:val="99"/>
    <w:semiHidden/>
    <w:rsid w:val="002F5C0A"/>
    <w:rPr>
      <w:sz w:val="16"/>
      <w:szCs w:val="16"/>
    </w:rPr>
  </w:style>
  <w:style w:type="paragraph" w:customStyle="1" w:styleId="H3">
    <w:name w:val="H3"/>
    <w:basedOn w:val="Normal"/>
    <w:next w:val="Normal"/>
    <w:rsid w:val="00C22629"/>
    <w:pPr>
      <w:keepNext/>
      <w:widowControl w:val="0"/>
      <w:spacing w:before="100" w:after="100"/>
      <w:outlineLvl w:val="3"/>
    </w:pPr>
    <w:rPr>
      <w:b/>
      <w:sz w:val="28"/>
      <w:lang w:val="en-AU" w:eastAsia="en-US"/>
    </w:rPr>
  </w:style>
  <w:style w:type="paragraph" w:styleId="BelgeBalantlar">
    <w:name w:val="Document Map"/>
    <w:basedOn w:val="Normal"/>
    <w:link w:val="BelgeBalantlarChar"/>
    <w:uiPriority w:val="99"/>
    <w:rsid w:val="007A71FF"/>
    <w:rPr>
      <w:rFonts w:ascii="Tahoma" w:hAnsi="Tahoma" w:cs="Tahoma"/>
      <w:sz w:val="16"/>
      <w:szCs w:val="16"/>
    </w:rPr>
  </w:style>
  <w:style w:type="character" w:customStyle="1" w:styleId="BelgeBalantlarChar">
    <w:name w:val="Belge Bağlantıları Char"/>
    <w:basedOn w:val="VarsaylanParagrafYazTipi"/>
    <w:link w:val="BelgeBalantlar"/>
    <w:uiPriority w:val="99"/>
    <w:locked/>
    <w:rsid w:val="007A71FF"/>
    <w:rPr>
      <w:rFonts w:ascii="Tahoma" w:hAnsi="Tahoma" w:cs="Tahoma"/>
      <w:sz w:val="16"/>
      <w:szCs w:val="16"/>
    </w:rPr>
  </w:style>
  <w:style w:type="paragraph" w:styleId="T1">
    <w:name w:val="toc 1"/>
    <w:basedOn w:val="Normal"/>
    <w:next w:val="Normal"/>
    <w:autoRedefine/>
    <w:uiPriority w:val="39"/>
    <w:rsid w:val="005A30F3"/>
    <w:pPr>
      <w:tabs>
        <w:tab w:val="right" w:leader="dot" w:pos="9060"/>
      </w:tabs>
    </w:pPr>
    <w:rPr>
      <w:rFonts w:ascii="Arial" w:hAnsi="Arial" w:cs="Arial"/>
      <w:b/>
      <w:noProof/>
      <w:sz w:val="22"/>
      <w:szCs w:val="22"/>
    </w:rPr>
  </w:style>
  <w:style w:type="paragraph" w:styleId="T2">
    <w:name w:val="toc 2"/>
    <w:basedOn w:val="Normal"/>
    <w:next w:val="Normal"/>
    <w:autoRedefine/>
    <w:uiPriority w:val="39"/>
    <w:rsid w:val="00932022"/>
    <w:pPr>
      <w:ind w:left="240"/>
    </w:pPr>
  </w:style>
  <w:style w:type="paragraph" w:styleId="T3">
    <w:name w:val="toc 3"/>
    <w:basedOn w:val="Normal"/>
    <w:next w:val="Normal"/>
    <w:autoRedefine/>
    <w:uiPriority w:val="39"/>
    <w:rsid w:val="00932022"/>
    <w:pPr>
      <w:ind w:left="480"/>
    </w:pPr>
  </w:style>
  <w:style w:type="paragraph" w:styleId="T4">
    <w:name w:val="toc 4"/>
    <w:basedOn w:val="Normal"/>
    <w:next w:val="Normal"/>
    <w:autoRedefine/>
    <w:uiPriority w:val="39"/>
    <w:rsid w:val="00932022"/>
    <w:pPr>
      <w:ind w:left="720"/>
    </w:pPr>
  </w:style>
  <w:style w:type="paragraph" w:styleId="T5">
    <w:name w:val="toc 5"/>
    <w:basedOn w:val="Normal"/>
    <w:next w:val="Normal"/>
    <w:autoRedefine/>
    <w:uiPriority w:val="39"/>
    <w:rsid w:val="00932022"/>
    <w:pPr>
      <w:ind w:left="960"/>
    </w:pPr>
  </w:style>
  <w:style w:type="paragraph" w:styleId="T6">
    <w:name w:val="toc 6"/>
    <w:basedOn w:val="Normal"/>
    <w:next w:val="Normal"/>
    <w:autoRedefine/>
    <w:uiPriority w:val="39"/>
    <w:rsid w:val="00932022"/>
    <w:pPr>
      <w:ind w:left="1200"/>
    </w:pPr>
  </w:style>
  <w:style w:type="paragraph" w:styleId="T7">
    <w:name w:val="toc 7"/>
    <w:basedOn w:val="Normal"/>
    <w:next w:val="Normal"/>
    <w:autoRedefine/>
    <w:uiPriority w:val="39"/>
    <w:unhideWhenUsed/>
    <w:rsid w:val="00AF7B1B"/>
    <w:pPr>
      <w:spacing w:after="100" w:line="276" w:lineRule="auto"/>
      <w:ind w:left="1320"/>
    </w:pPr>
    <w:rPr>
      <w:rFonts w:ascii="Calibri" w:hAnsi="Calibri" w:cs="Arial"/>
      <w:sz w:val="22"/>
      <w:szCs w:val="22"/>
    </w:rPr>
  </w:style>
  <w:style w:type="paragraph" w:styleId="T8">
    <w:name w:val="toc 8"/>
    <w:basedOn w:val="Normal"/>
    <w:next w:val="Normal"/>
    <w:autoRedefine/>
    <w:uiPriority w:val="39"/>
    <w:unhideWhenUsed/>
    <w:rsid w:val="00AF7B1B"/>
    <w:pPr>
      <w:spacing w:after="100" w:line="276" w:lineRule="auto"/>
      <w:ind w:left="1540"/>
    </w:pPr>
    <w:rPr>
      <w:rFonts w:ascii="Calibri" w:hAnsi="Calibri" w:cs="Arial"/>
      <w:sz w:val="22"/>
      <w:szCs w:val="22"/>
    </w:rPr>
  </w:style>
  <w:style w:type="paragraph" w:styleId="T9">
    <w:name w:val="toc 9"/>
    <w:basedOn w:val="Normal"/>
    <w:next w:val="Normal"/>
    <w:autoRedefine/>
    <w:uiPriority w:val="39"/>
    <w:unhideWhenUsed/>
    <w:rsid w:val="00AF7B1B"/>
    <w:pPr>
      <w:spacing w:after="100" w:line="276" w:lineRule="auto"/>
      <w:ind w:left="1760"/>
    </w:pPr>
    <w:rPr>
      <w:rFonts w:ascii="Calibri" w:hAnsi="Calibri" w:cs="Arial"/>
      <w:sz w:val="22"/>
      <w:szCs w:val="22"/>
    </w:rPr>
  </w:style>
  <w:style w:type="paragraph" w:styleId="ekillerTablosu">
    <w:name w:val="table of figures"/>
    <w:basedOn w:val="Normal"/>
    <w:next w:val="Normal"/>
    <w:uiPriority w:val="99"/>
    <w:rsid w:val="0035316B"/>
  </w:style>
  <w:style w:type="character" w:customStyle="1" w:styleId="CharChar12">
    <w:name w:val="Char Char12"/>
    <w:basedOn w:val="VarsaylanParagrafYazTipi"/>
    <w:locked/>
    <w:rsid w:val="00631394"/>
    <w:rPr>
      <w:rFonts w:ascii="Arial" w:hAnsi="Arial" w:cs="Arial"/>
      <w:b/>
      <w:bCs/>
      <w:sz w:val="26"/>
      <w:szCs w:val="26"/>
      <w:lang w:val="tr-TR" w:eastAsia="tr-TR" w:bidi="ar-SA"/>
    </w:rPr>
  </w:style>
  <w:style w:type="character" w:customStyle="1" w:styleId="FontStyle13">
    <w:name w:val="Font Style13"/>
    <w:basedOn w:val="VarsaylanParagrafYazTipi"/>
    <w:rsid w:val="00631394"/>
    <w:rPr>
      <w:rFonts w:ascii="Corbel" w:hAnsi="Corbel" w:cs="Corbel"/>
      <w:i/>
      <w:iCs/>
      <w:sz w:val="26"/>
      <w:szCs w:val="26"/>
    </w:rPr>
  </w:style>
  <w:style w:type="paragraph" w:styleId="BalonMetni">
    <w:name w:val="Balloon Text"/>
    <w:basedOn w:val="Normal"/>
    <w:link w:val="BalonMetniChar"/>
    <w:uiPriority w:val="99"/>
    <w:rsid w:val="00631394"/>
    <w:rPr>
      <w:rFonts w:ascii="Tahoma" w:hAnsi="Tahoma" w:cs="Tahoma"/>
      <w:sz w:val="16"/>
      <w:szCs w:val="16"/>
    </w:rPr>
  </w:style>
  <w:style w:type="character" w:customStyle="1" w:styleId="BalonMetniChar">
    <w:name w:val="Balon Metni Char"/>
    <w:basedOn w:val="VarsaylanParagrafYazTipi"/>
    <w:link w:val="BalonMetni"/>
    <w:uiPriority w:val="99"/>
    <w:locked/>
    <w:rsid w:val="005F2C5F"/>
    <w:rPr>
      <w:rFonts w:ascii="Tahoma" w:hAnsi="Tahoma" w:cs="Tahoma"/>
      <w:sz w:val="16"/>
      <w:szCs w:val="16"/>
    </w:rPr>
  </w:style>
  <w:style w:type="paragraph" w:styleId="ListeParagraf">
    <w:name w:val="List Paragraph"/>
    <w:basedOn w:val="Normal"/>
    <w:uiPriority w:val="34"/>
    <w:qFormat/>
    <w:rsid w:val="00631394"/>
    <w:pPr>
      <w:spacing w:after="200" w:line="276" w:lineRule="auto"/>
      <w:ind w:left="720"/>
      <w:contextualSpacing/>
    </w:pPr>
    <w:rPr>
      <w:rFonts w:ascii="Calibri" w:hAnsi="Calibri"/>
      <w:sz w:val="22"/>
      <w:szCs w:val="22"/>
      <w:lang w:eastAsia="en-US"/>
    </w:rPr>
  </w:style>
  <w:style w:type="paragraph" w:customStyle="1" w:styleId="Default">
    <w:name w:val="Default"/>
    <w:rsid w:val="0034354C"/>
    <w:pPr>
      <w:autoSpaceDE w:val="0"/>
      <w:autoSpaceDN w:val="0"/>
      <w:adjustRightInd w:val="0"/>
    </w:pPr>
    <w:rPr>
      <w:color w:val="000000"/>
      <w:sz w:val="24"/>
      <w:szCs w:val="24"/>
      <w:lang w:eastAsia="en-US"/>
    </w:rPr>
  </w:style>
  <w:style w:type="paragraph" w:customStyle="1" w:styleId="TOCHeading1">
    <w:name w:val="TOC Heading1"/>
    <w:basedOn w:val="Balk1"/>
    <w:next w:val="Normal"/>
    <w:qFormat/>
    <w:rsid w:val="005F2C5F"/>
    <w:pPr>
      <w:keepLines/>
      <w:spacing w:before="480" w:line="276" w:lineRule="auto"/>
      <w:outlineLvl w:val="9"/>
    </w:pPr>
    <w:rPr>
      <w:rFonts w:ascii="Cambria" w:hAnsi="Cambria"/>
      <w:bCs/>
      <w:color w:val="365F91"/>
      <w:sz w:val="28"/>
      <w:szCs w:val="28"/>
    </w:rPr>
  </w:style>
  <w:style w:type="character" w:styleId="Gl">
    <w:name w:val="Strong"/>
    <w:aliases w:val="12K Times New Roman Konu Başlığı"/>
    <w:basedOn w:val="VarsaylanParagrafYazTipi"/>
    <w:uiPriority w:val="22"/>
    <w:qFormat/>
    <w:rsid w:val="005F2C5F"/>
    <w:rPr>
      <w:b/>
    </w:rPr>
  </w:style>
  <w:style w:type="paragraph" w:customStyle="1" w:styleId="ListeParagraf1">
    <w:name w:val="Liste Paragraf1"/>
    <w:basedOn w:val="Normal"/>
    <w:rsid w:val="005F2C5F"/>
    <w:pPr>
      <w:spacing w:after="200" w:line="276" w:lineRule="auto"/>
      <w:ind w:left="720"/>
    </w:pPr>
    <w:rPr>
      <w:rFonts w:ascii="Calibri" w:hAnsi="Calibri" w:cs="Calibri"/>
      <w:sz w:val="22"/>
      <w:szCs w:val="22"/>
      <w:lang w:eastAsia="en-US"/>
    </w:rPr>
  </w:style>
  <w:style w:type="table" w:styleId="TabloKlavuz1">
    <w:name w:val="Table Grid 1"/>
    <w:basedOn w:val="NormalTablo"/>
    <w:uiPriority w:val="99"/>
    <w:rsid w:val="005F2C5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ListeMaddemi">
    <w:name w:val="List Bullet"/>
    <w:basedOn w:val="Normal"/>
    <w:autoRedefine/>
    <w:uiPriority w:val="99"/>
    <w:rsid w:val="005F2C5F"/>
    <w:pPr>
      <w:numPr>
        <w:numId w:val="5"/>
      </w:numPr>
      <w:ind w:left="360"/>
    </w:pPr>
  </w:style>
  <w:style w:type="character" w:styleId="HTMLCite">
    <w:name w:val="HTML Cite"/>
    <w:basedOn w:val="VarsaylanParagrafYazTipi"/>
    <w:uiPriority w:val="99"/>
    <w:rsid w:val="005F2C5F"/>
    <w:rPr>
      <w:i/>
    </w:rPr>
  </w:style>
  <w:style w:type="paragraph" w:styleId="TBal">
    <w:name w:val="TOC Heading"/>
    <w:basedOn w:val="Balk1"/>
    <w:next w:val="Normal"/>
    <w:uiPriority w:val="39"/>
    <w:qFormat/>
    <w:rsid w:val="005F2C5F"/>
    <w:pPr>
      <w:keepLines/>
      <w:spacing w:before="480" w:line="276" w:lineRule="auto"/>
      <w:outlineLvl w:val="9"/>
    </w:pPr>
    <w:rPr>
      <w:rFonts w:ascii="Cambria" w:hAnsi="Cambria"/>
      <w:bCs/>
      <w:color w:val="365F91"/>
      <w:sz w:val="28"/>
      <w:szCs w:val="28"/>
    </w:rPr>
  </w:style>
  <w:style w:type="paragraph" w:customStyle="1" w:styleId="paraf">
    <w:name w:val="paraf"/>
    <w:basedOn w:val="Normal"/>
    <w:rsid w:val="005F2C5F"/>
    <w:pPr>
      <w:spacing w:before="100" w:beforeAutospacing="1" w:after="100" w:afterAutospacing="1"/>
      <w:ind w:firstLine="600"/>
      <w:jc w:val="both"/>
    </w:pPr>
    <w:rPr>
      <w:rFonts w:ascii="Verdana" w:hAnsi="Verdana"/>
      <w:sz w:val="16"/>
      <w:szCs w:val="16"/>
    </w:rPr>
  </w:style>
  <w:style w:type="character" w:customStyle="1" w:styleId="koyuleft1">
    <w:name w:val="koyuleft1"/>
    <w:rsid w:val="005F2C5F"/>
    <w:rPr>
      <w:rFonts w:ascii="Verdana" w:hAnsi="Verdana"/>
      <w:b/>
      <w:sz w:val="16"/>
    </w:rPr>
  </w:style>
  <w:style w:type="paragraph" w:customStyle="1" w:styleId="2-OrtaBaslk">
    <w:name w:val="2-Orta Baslık"/>
    <w:rsid w:val="005F2C5F"/>
    <w:pPr>
      <w:jc w:val="center"/>
    </w:pPr>
    <w:rPr>
      <w:rFonts w:eastAsia="ヒラギノ明朝 Pro W3" w:hAnsi="Times"/>
      <w:b/>
      <w:sz w:val="19"/>
      <w:lang w:eastAsia="en-US"/>
    </w:rPr>
  </w:style>
  <w:style w:type="paragraph" w:customStyle="1" w:styleId="3-NormalYaz">
    <w:name w:val="3-Normal Yazı"/>
    <w:rsid w:val="005F2C5F"/>
    <w:pPr>
      <w:tabs>
        <w:tab w:val="left" w:pos="566"/>
      </w:tabs>
      <w:jc w:val="both"/>
    </w:pPr>
    <w:rPr>
      <w:rFonts w:eastAsia="ヒラギノ明朝 Pro W3" w:hAnsi="Times"/>
      <w:sz w:val="19"/>
      <w:lang w:eastAsia="en-US"/>
    </w:rPr>
  </w:style>
  <w:style w:type="numbering" w:customStyle="1" w:styleId="Stil1">
    <w:name w:val="Stil1"/>
    <w:rsid w:val="002F5C0A"/>
    <w:pPr>
      <w:numPr>
        <w:numId w:val="73"/>
      </w:numPr>
    </w:pPr>
  </w:style>
  <w:style w:type="numbering" w:customStyle="1" w:styleId="Stil2">
    <w:name w:val="Stil2"/>
    <w:rsid w:val="002F5C0A"/>
    <w:pPr>
      <w:numPr>
        <w:numId w:val="74"/>
      </w:numPr>
    </w:pPr>
  </w:style>
</w:styles>
</file>

<file path=word/webSettings.xml><?xml version="1.0" encoding="utf-8"?>
<w:webSettings xmlns:r="http://schemas.openxmlformats.org/officeDocument/2006/relationships" xmlns:w="http://schemas.openxmlformats.org/wordprocessingml/2006/main">
  <w:divs>
    <w:div w:id="1535268401">
      <w:marLeft w:val="0"/>
      <w:marRight w:val="0"/>
      <w:marTop w:val="0"/>
      <w:marBottom w:val="0"/>
      <w:divBdr>
        <w:top w:val="none" w:sz="0" w:space="0" w:color="auto"/>
        <w:left w:val="none" w:sz="0" w:space="0" w:color="auto"/>
        <w:bottom w:val="none" w:sz="0" w:space="0" w:color="auto"/>
        <w:right w:val="none" w:sz="0" w:space="0" w:color="auto"/>
      </w:divBdr>
    </w:div>
    <w:div w:id="1535268402">
      <w:marLeft w:val="0"/>
      <w:marRight w:val="0"/>
      <w:marTop w:val="0"/>
      <w:marBottom w:val="0"/>
      <w:divBdr>
        <w:top w:val="none" w:sz="0" w:space="0" w:color="auto"/>
        <w:left w:val="none" w:sz="0" w:space="0" w:color="auto"/>
        <w:bottom w:val="none" w:sz="0" w:space="0" w:color="auto"/>
        <w:right w:val="none" w:sz="0" w:space="0" w:color="auto"/>
      </w:divBdr>
    </w:div>
    <w:div w:id="1535268403">
      <w:marLeft w:val="0"/>
      <w:marRight w:val="0"/>
      <w:marTop w:val="0"/>
      <w:marBottom w:val="0"/>
      <w:divBdr>
        <w:top w:val="none" w:sz="0" w:space="0" w:color="auto"/>
        <w:left w:val="none" w:sz="0" w:space="0" w:color="auto"/>
        <w:bottom w:val="none" w:sz="0" w:space="0" w:color="auto"/>
        <w:right w:val="none" w:sz="0" w:space="0" w:color="auto"/>
      </w:divBdr>
    </w:div>
    <w:div w:id="1535268404">
      <w:marLeft w:val="0"/>
      <w:marRight w:val="0"/>
      <w:marTop w:val="0"/>
      <w:marBottom w:val="0"/>
      <w:divBdr>
        <w:top w:val="none" w:sz="0" w:space="0" w:color="auto"/>
        <w:left w:val="none" w:sz="0" w:space="0" w:color="auto"/>
        <w:bottom w:val="none" w:sz="0" w:space="0" w:color="auto"/>
        <w:right w:val="none" w:sz="0" w:space="0" w:color="auto"/>
      </w:divBdr>
    </w:div>
    <w:div w:id="15352684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wmf"/><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Microsoft_Office_Excel_97-2003__al__ma_Sayfas_3.xls"/><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oleObject" Target="embeddings/Microsoft_Office_Excel_97-2003__al__ma_Sayfas_1.xls"/><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Microsoft_Office_Excel_97-2003__al__ma_Sayfas_2.xls"/><Relationship Id="rId27" Type="http://schemas.openxmlformats.org/officeDocument/2006/relationships/oleObject" Target="embeddings/Microsoft_Office_Excel_97-2003__al__ma_Sayfas_4.xls"/></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3114754098360645"/>
          <c:y val="9.913793103448279E-2"/>
          <c:w val="0.69508196721311533"/>
          <c:h val="0.70258620689655149"/>
        </c:manualLayout>
      </c:layout>
      <c:barChart>
        <c:barDir val="col"/>
        <c:grouping val="clustered"/>
        <c:ser>
          <c:idx val="0"/>
          <c:order val="0"/>
          <c:tx>
            <c:v>Merkez</c:v>
          </c:tx>
          <c:spPr>
            <a:solidFill>
              <a:srgbClr val="9999FF"/>
            </a:solidFill>
            <a:ln w="12449">
              <a:solidFill>
                <a:srgbClr val="000000"/>
              </a:solidFill>
              <a:prstDash val="solid"/>
            </a:ln>
          </c:spPr>
          <c:val>
            <c:numLit>
              <c:formatCode>General</c:formatCode>
              <c:ptCount val="1"/>
              <c:pt idx="0">
                <c:v>175600</c:v>
              </c:pt>
            </c:numLit>
          </c:val>
        </c:ser>
        <c:ser>
          <c:idx val="1"/>
          <c:order val="1"/>
          <c:tx>
            <c:v>Çayırlı</c:v>
          </c:tx>
          <c:spPr>
            <a:solidFill>
              <a:srgbClr val="993366"/>
            </a:solidFill>
            <a:ln w="12449">
              <a:solidFill>
                <a:srgbClr val="000000"/>
              </a:solidFill>
              <a:prstDash val="solid"/>
            </a:ln>
          </c:spPr>
          <c:val>
            <c:numLit>
              <c:formatCode>General</c:formatCode>
              <c:ptCount val="1"/>
              <c:pt idx="0">
                <c:v>123000</c:v>
              </c:pt>
            </c:numLit>
          </c:val>
        </c:ser>
        <c:ser>
          <c:idx val="2"/>
          <c:order val="2"/>
          <c:tx>
            <c:v>İliç</c:v>
          </c:tx>
          <c:spPr>
            <a:solidFill>
              <a:srgbClr val="FFFFCC"/>
            </a:solidFill>
            <a:ln w="12449">
              <a:solidFill>
                <a:srgbClr val="000000"/>
              </a:solidFill>
              <a:prstDash val="solid"/>
            </a:ln>
          </c:spPr>
          <c:val>
            <c:numLit>
              <c:formatCode>General</c:formatCode>
              <c:ptCount val="1"/>
              <c:pt idx="0">
                <c:v>139700</c:v>
              </c:pt>
            </c:numLit>
          </c:val>
        </c:ser>
        <c:ser>
          <c:idx val="3"/>
          <c:order val="3"/>
          <c:tx>
            <c:v>Kemah</c:v>
          </c:tx>
          <c:spPr>
            <a:solidFill>
              <a:srgbClr val="CCFFFF"/>
            </a:solidFill>
            <a:ln w="12449">
              <a:solidFill>
                <a:srgbClr val="000000"/>
              </a:solidFill>
              <a:prstDash val="solid"/>
            </a:ln>
          </c:spPr>
          <c:val>
            <c:numLit>
              <c:formatCode>General</c:formatCode>
              <c:ptCount val="1"/>
              <c:pt idx="0">
                <c:v>235400</c:v>
              </c:pt>
            </c:numLit>
          </c:val>
        </c:ser>
        <c:ser>
          <c:idx val="4"/>
          <c:order val="4"/>
          <c:tx>
            <c:v>Kemaliye</c:v>
          </c:tx>
          <c:spPr>
            <a:solidFill>
              <a:srgbClr val="660066"/>
            </a:solidFill>
            <a:ln w="12449">
              <a:solidFill>
                <a:srgbClr val="000000"/>
              </a:solidFill>
              <a:prstDash val="solid"/>
            </a:ln>
          </c:spPr>
          <c:val>
            <c:numLit>
              <c:formatCode>General</c:formatCode>
              <c:ptCount val="1"/>
              <c:pt idx="0">
                <c:v>116800</c:v>
              </c:pt>
            </c:numLit>
          </c:val>
        </c:ser>
        <c:ser>
          <c:idx val="5"/>
          <c:order val="5"/>
          <c:tx>
            <c:v>Otlukbeli</c:v>
          </c:tx>
          <c:spPr>
            <a:solidFill>
              <a:srgbClr val="FF8080"/>
            </a:solidFill>
            <a:ln w="12449">
              <a:solidFill>
                <a:srgbClr val="000000"/>
              </a:solidFill>
              <a:prstDash val="solid"/>
            </a:ln>
          </c:spPr>
          <c:val>
            <c:numLit>
              <c:formatCode>General</c:formatCode>
              <c:ptCount val="1"/>
              <c:pt idx="0">
                <c:v>25000</c:v>
              </c:pt>
            </c:numLit>
          </c:val>
        </c:ser>
        <c:ser>
          <c:idx val="6"/>
          <c:order val="6"/>
          <c:tx>
            <c:v>Refahiye</c:v>
          </c:tx>
          <c:spPr>
            <a:solidFill>
              <a:srgbClr val="0066CC"/>
            </a:solidFill>
            <a:ln w="12449">
              <a:solidFill>
                <a:srgbClr val="000000"/>
              </a:solidFill>
              <a:prstDash val="solid"/>
            </a:ln>
          </c:spPr>
          <c:val>
            <c:numLit>
              <c:formatCode>General</c:formatCode>
              <c:ptCount val="1"/>
              <c:pt idx="0">
                <c:v>174600</c:v>
              </c:pt>
            </c:numLit>
          </c:val>
        </c:ser>
        <c:ser>
          <c:idx val="7"/>
          <c:order val="7"/>
          <c:tx>
            <c:v>Tercan</c:v>
          </c:tx>
          <c:spPr>
            <a:solidFill>
              <a:srgbClr val="CCCCFF"/>
            </a:solidFill>
            <a:ln w="12449">
              <a:solidFill>
                <a:srgbClr val="000000"/>
              </a:solidFill>
              <a:prstDash val="solid"/>
            </a:ln>
          </c:spPr>
          <c:val>
            <c:numLit>
              <c:formatCode>General</c:formatCode>
              <c:ptCount val="1"/>
              <c:pt idx="0">
                <c:v>159200</c:v>
              </c:pt>
            </c:numLit>
          </c:val>
        </c:ser>
        <c:ser>
          <c:idx val="8"/>
          <c:order val="8"/>
          <c:tx>
            <c:v>Üzümlü</c:v>
          </c:tx>
          <c:spPr>
            <a:solidFill>
              <a:srgbClr val="000080"/>
            </a:solidFill>
            <a:ln w="12449">
              <a:solidFill>
                <a:srgbClr val="000000"/>
              </a:solidFill>
              <a:prstDash val="solid"/>
            </a:ln>
          </c:spPr>
          <c:val>
            <c:numLit>
              <c:formatCode>General</c:formatCode>
              <c:ptCount val="1"/>
              <c:pt idx="0">
                <c:v>41000</c:v>
              </c:pt>
            </c:numLit>
          </c:val>
        </c:ser>
        <c:gapWidth val="100"/>
        <c:axId val="66812160"/>
        <c:axId val="66822144"/>
      </c:barChart>
      <c:catAx>
        <c:axId val="66812160"/>
        <c:scaling>
          <c:orientation val="minMax"/>
        </c:scaling>
        <c:axPos val="b"/>
        <c:numFmt formatCode="General" sourceLinked="1"/>
        <c:tickLblPos val="nextTo"/>
        <c:spPr>
          <a:ln w="3112">
            <a:solidFill>
              <a:srgbClr val="000000"/>
            </a:solidFill>
            <a:prstDash val="solid"/>
          </a:ln>
        </c:spPr>
        <c:txPr>
          <a:bodyPr rot="0" vert="horz"/>
          <a:lstStyle/>
          <a:p>
            <a:pPr>
              <a:defRPr sz="1176" b="0" i="0" u="none" strike="noStrike" baseline="0">
                <a:solidFill>
                  <a:srgbClr val="000000"/>
                </a:solidFill>
                <a:latin typeface="Arial Tur"/>
                <a:ea typeface="Arial Tur"/>
                <a:cs typeface="Arial Tur"/>
              </a:defRPr>
            </a:pPr>
            <a:endParaRPr lang="tr-TR"/>
          </a:p>
        </c:txPr>
        <c:crossAx val="66822144"/>
        <c:crosses val="autoZero"/>
        <c:auto val="1"/>
        <c:lblAlgn val="ctr"/>
        <c:lblOffset val="100"/>
        <c:tickLblSkip val="1"/>
        <c:tickMarkSkip val="1"/>
      </c:catAx>
      <c:valAx>
        <c:axId val="66822144"/>
        <c:scaling>
          <c:orientation val="minMax"/>
        </c:scaling>
        <c:axPos val="l"/>
        <c:majorGridlines>
          <c:spPr>
            <a:ln w="3112">
              <a:solidFill>
                <a:srgbClr val="000000"/>
              </a:solidFill>
              <a:prstDash val="solid"/>
            </a:ln>
          </c:spPr>
        </c:majorGridlines>
        <c:numFmt formatCode="General" sourceLinked="1"/>
        <c:tickLblPos val="nextTo"/>
        <c:spPr>
          <a:ln w="3112">
            <a:solidFill>
              <a:srgbClr val="000000"/>
            </a:solidFill>
            <a:prstDash val="solid"/>
          </a:ln>
        </c:spPr>
        <c:txPr>
          <a:bodyPr rot="0" vert="horz"/>
          <a:lstStyle/>
          <a:p>
            <a:pPr>
              <a:defRPr sz="1176" b="0" i="0" u="none" strike="noStrike" baseline="0">
                <a:solidFill>
                  <a:srgbClr val="000000"/>
                </a:solidFill>
                <a:latin typeface="Arial Tur"/>
                <a:ea typeface="Arial Tur"/>
                <a:cs typeface="Arial Tur"/>
              </a:defRPr>
            </a:pPr>
            <a:endParaRPr lang="tr-TR"/>
          </a:p>
        </c:txPr>
        <c:crossAx val="66812160"/>
        <c:crosses val="autoZero"/>
        <c:crossBetween val="between"/>
      </c:valAx>
      <c:spPr>
        <a:noFill/>
        <a:ln w="24899">
          <a:noFill/>
        </a:ln>
      </c:spPr>
    </c:plotArea>
    <c:legend>
      <c:legendPos val="r"/>
      <c:layout>
        <c:manualLayout>
          <c:xMode val="edge"/>
          <c:yMode val="edge"/>
          <c:wMode val="edge"/>
          <c:hMode val="edge"/>
          <c:x val="0.84426232905097331"/>
          <c:y val="3.0172315417094642E-2"/>
          <c:w val="0.99344263710457303"/>
          <c:h val="0.96551728859979469"/>
        </c:manualLayout>
      </c:layout>
      <c:spPr>
        <a:solidFill>
          <a:srgbClr val="FFFFFF"/>
        </a:solidFill>
        <a:ln w="3112">
          <a:solidFill>
            <a:srgbClr val="000000"/>
          </a:solidFill>
          <a:prstDash val="solid"/>
        </a:ln>
      </c:spPr>
      <c:txPr>
        <a:bodyPr/>
        <a:lstStyle/>
        <a:p>
          <a:pPr>
            <a:defRPr sz="1078" b="0" i="0" u="none" strike="noStrike" baseline="0">
              <a:solidFill>
                <a:srgbClr val="000000"/>
              </a:solidFill>
              <a:latin typeface="Arial Tur"/>
              <a:ea typeface="Arial Tur"/>
              <a:cs typeface="Arial Tur"/>
            </a:defRPr>
          </a:pPr>
          <a:endParaRPr lang="tr-TR"/>
        </a:p>
      </c:txPr>
    </c:legend>
    <c:plotVisOnly val="1"/>
    <c:dispBlanksAs val="gap"/>
  </c:chart>
  <c:spPr>
    <a:solidFill>
      <a:srgbClr val="FFFFFF"/>
    </a:solidFill>
    <a:ln w="3112">
      <a:solidFill>
        <a:srgbClr val="000000"/>
      </a:solidFill>
      <a:prstDash val="solid"/>
    </a:ln>
  </c:spPr>
  <c:txPr>
    <a:bodyPr/>
    <a:lstStyle/>
    <a:p>
      <a:pPr>
        <a:defRPr sz="1176" b="0" i="0" u="none" strike="noStrike" baseline="0">
          <a:solidFill>
            <a:srgbClr val="000000"/>
          </a:solidFill>
          <a:latin typeface="Arial Tur"/>
          <a:ea typeface="Arial Tur"/>
          <a:cs typeface="Arial Tu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1.8181818181818195E-2"/>
          <c:y val="3.7288135593220383E-2"/>
          <c:w val="0.95867768595041325"/>
          <c:h val="0.93220338983050799"/>
        </c:manualLayout>
      </c:layout>
      <c:barChart>
        <c:barDir val="col"/>
        <c:grouping val="clustered"/>
        <c:axId val="66825216"/>
        <c:axId val="66924544"/>
      </c:barChart>
      <c:catAx>
        <c:axId val="66825216"/>
        <c:scaling>
          <c:orientation val="minMax"/>
        </c:scaling>
        <c:axPos val="b"/>
        <c:tickLblPos val="nextTo"/>
        <c:spPr>
          <a:ln w="3168">
            <a:solidFill>
              <a:srgbClr val="000000"/>
            </a:solidFill>
            <a:prstDash val="solid"/>
          </a:ln>
        </c:spPr>
        <c:txPr>
          <a:bodyPr rot="0" vert="horz"/>
          <a:lstStyle/>
          <a:p>
            <a:pPr>
              <a:defRPr sz="898" b="0" i="0" u="none" strike="noStrike" baseline="0">
                <a:solidFill>
                  <a:srgbClr val="000000"/>
                </a:solidFill>
                <a:latin typeface="Comic Sans MS"/>
                <a:ea typeface="Comic Sans MS"/>
                <a:cs typeface="Comic Sans MS"/>
              </a:defRPr>
            </a:pPr>
            <a:endParaRPr lang="tr-TR"/>
          </a:p>
        </c:txPr>
        <c:crossAx val="66924544"/>
        <c:crosses val="autoZero"/>
        <c:auto val="1"/>
        <c:lblAlgn val="ctr"/>
        <c:lblOffset val="100"/>
        <c:tickMarkSkip val="1"/>
      </c:catAx>
      <c:valAx>
        <c:axId val="66924544"/>
        <c:scaling>
          <c:orientation val="minMax"/>
        </c:scaling>
        <c:axPos val="l"/>
        <c:majorGridlines>
          <c:spPr>
            <a:ln w="3168">
              <a:solidFill>
                <a:srgbClr val="000000"/>
              </a:solidFill>
              <a:prstDash val="solid"/>
            </a:ln>
          </c:spPr>
        </c:majorGridlines>
        <c:tickLblPos val="nextTo"/>
        <c:spPr>
          <a:ln w="3168">
            <a:solidFill>
              <a:srgbClr val="000000"/>
            </a:solidFill>
            <a:prstDash val="solid"/>
          </a:ln>
        </c:spPr>
        <c:txPr>
          <a:bodyPr rot="0" vert="horz"/>
          <a:lstStyle/>
          <a:p>
            <a:pPr>
              <a:defRPr sz="898" b="0" i="0" u="none" strike="noStrike" baseline="0">
                <a:solidFill>
                  <a:srgbClr val="000000"/>
                </a:solidFill>
                <a:latin typeface="Comic Sans MS"/>
                <a:ea typeface="Comic Sans MS"/>
                <a:cs typeface="Comic Sans MS"/>
              </a:defRPr>
            </a:pPr>
            <a:endParaRPr lang="tr-TR"/>
          </a:p>
        </c:txPr>
        <c:crossAx val="66825216"/>
        <c:crosses val="autoZero"/>
        <c:crossBetween val="between"/>
      </c:valAx>
      <c:spPr>
        <a:solidFill>
          <a:srgbClr val="C0C0C0"/>
        </a:solidFill>
        <a:ln w="12673">
          <a:solidFill>
            <a:srgbClr val="808080"/>
          </a:solidFill>
          <a:prstDash val="solid"/>
        </a:ln>
      </c:spPr>
    </c:plotArea>
    <c:legend>
      <c:legendPos val="r"/>
      <c:layout>
        <c:manualLayout>
          <c:xMode val="edge"/>
          <c:yMode val="edge"/>
          <c:x val="0.99338842975206509"/>
          <c:y val="0.49830508474576302"/>
          <c:w val="0"/>
          <c:h val="3.3898305084745796E-3"/>
        </c:manualLayout>
      </c:layout>
      <c:spPr>
        <a:solidFill>
          <a:srgbClr val="FFFFFF"/>
        </a:solidFill>
        <a:ln w="3168">
          <a:solidFill>
            <a:srgbClr val="000000"/>
          </a:solidFill>
          <a:prstDash val="solid"/>
        </a:ln>
      </c:spPr>
      <c:txPr>
        <a:bodyPr/>
        <a:lstStyle/>
        <a:p>
          <a:pPr>
            <a:defRPr sz="823" b="0" i="0" u="none" strike="noStrike" baseline="0">
              <a:solidFill>
                <a:srgbClr val="000000"/>
              </a:solidFill>
              <a:latin typeface="Comic Sans MS"/>
              <a:ea typeface="Comic Sans MS"/>
              <a:cs typeface="Comic Sans MS"/>
            </a:defRPr>
          </a:pPr>
          <a:endParaRPr lang="tr-TR"/>
        </a:p>
      </c:txPr>
    </c:legend>
    <c:plotVisOnly val="1"/>
    <c:dispBlanksAs val="gap"/>
  </c:chart>
  <c:spPr>
    <a:noFill/>
    <a:ln>
      <a:noFill/>
    </a:ln>
  </c:spPr>
  <c:txPr>
    <a:bodyPr/>
    <a:lstStyle/>
    <a:p>
      <a:pPr>
        <a:defRPr sz="898" b="0" i="0" u="none" strike="noStrike" baseline="0">
          <a:solidFill>
            <a:srgbClr val="000000"/>
          </a:solidFill>
          <a:latin typeface="Comic Sans MS"/>
          <a:ea typeface="Comic Sans MS"/>
          <a:cs typeface="Comic Sans MS"/>
        </a:defRPr>
      </a:pPr>
      <a:endParaRPr lang="tr-T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900" b="0" i="0" u="none" strike="noStrike" baseline="0">
                <a:solidFill>
                  <a:srgbClr val="000000"/>
                </a:solidFill>
                <a:latin typeface="Comic Sans MS"/>
                <a:ea typeface="Comic Sans MS"/>
                <a:cs typeface="Comic Sans MS"/>
              </a:defRPr>
            </a:pPr>
            <a:r>
              <a:t>ARAZİ KABİLİYET SINIFI (Hektar)</a:t>
            </a:r>
          </a:p>
        </c:rich>
      </c:tx>
      <c:layout>
        <c:manualLayout>
          <c:xMode val="edge"/>
          <c:yMode val="edge"/>
          <c:x val="0.32231404958677706"/>
          <c:y val="1.6949180596498619E-2"/>
        </c:manualLayout>
      </c:layout>
      <c:spPr>
        <a:noFill/>
        <a:ln w="25400">
          <a:noFill/>
        </a:ln>
      </c:spPr>
    </c:title>
    <c:plotArea>
      <c:layout>
        <c:manualLayout>
          <c:layoutTarget val="inner"/>
          <c:xMode val="edge"/>
          <c:yMode val="edge"/>
          <c:x val="0.23305785123966938"/>
          <c:y val="0.14915278924918768"/>
          <c:w val="0.40330578512396725"/>
          <c:h val="0.82712001310913275"/>
        </c:manualLayout>
      </c:layout>
      <c:pieChart>
        <c:varyColors val="1"/>
        <c:ser>
          <c:idx val="0"/>
          <c:order val="0"/>
          <c:tx>
            <c:strRef>
              <c:f>Sheet1!$D$3</c:f>
              <c:strCache>
                <c:ptCount val="1"/>
                <c:pt idx="0">
                  <c:v>ARAZİ KABİLİYET SINIFI (Hektar)</c:v>
                </c:pt>
              </c:strCache>
            </c:strRef>
          </c:tx>
          <c:spPr>
            <a:solidFill>
              <a:srgbClr val="9999FF"/>
            </a:solidFill>
            <a:ln w="12700">
              <a:solidFill>
                <a:srgbClr val="000000"/>
              </a:solidFill>
              <a:prstDash val="solid"/>
            </a:ln>
          </c:spPr>
          <c:explosion val="9"/>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Lbls>
            <c:dLbl>
              <c:idx val="0"/>
              <c:layout>
                <c:manualLayout>
                  <c:xMode val="edge"/>
                  <c:yMode val="edge"/>
                  <c:x val="0.11074380165289255"/>
                  <c:y val="0.74576394624593867"/>
                </c:manualLayout>
              </c:layout>
              <c:dLblPos val="bestFit"/>
              <c:showVal val="1"/>
            </c:dLbl>
            <c:dLbl>
              <c:idx val="1"/>
              <c:layout>
                <c:manualLayout>
                  <c:xMode val="edge"/>
                  <c:yMode val="edge"/>
                  <c:x val="0.11239669421487604"/>
                  <c:y val="0.65762820714414683"/>
                </c:manualLayout>
              </c:layout>
              <c:dLblPos val="bestFit"/>
              <c:showVal val="1"/>
            </c:dLbl>
            <c:dLbl>
              <c:idx val="2"/>
              <c:layout>
                <c:manualLayout>
                  <c:xMode val="edge"/>
                  <c:yMode val="edge"/>
                  <c:x val="0.10247933884297514"/>
                  <c:y val="0.52542459849145651"/>
                </c:manualLayout>
              </c:layout>
              <c:dLblPos val="bestFit"/>
              <c:showVal val="1"/>
            </c:dLbl>
            <c:dLbl>
              <c:idx val="3"/>
              <c:layout>
                <c:manualLayout>
                  <c:xMode val="edge"/>
                  <c:yMode val="edge"/>
                  <c:x val="0.10082644628099179"/>
                  <c:y val="0.38305148148086887"/>
                </c:manualLayout>
              </c:layout>
              <c:dLblPos val="bestFit"/>
              <c:showVal val="1"/>
            </c:dLbl>
            <c:dLbl>
              <c:idx val="4"/>
              <c:layout>
                <c:manualLayout>
                  <c:xMode val="edge"/>
                  <c:yMode val="edge"/>
                  <c:x val="0.12561983471074381"/>
                  <c:y val="0.24745803670887975"/>
                </c:manualLayout>
              </c:layout>
              <c:dLblPos val="bestFit"/>
              <c:showVal val="1"/>
            </c:dLbl>
            <c:dLbl>
              <c:idx val="5"/>
              <c:layout>
                <c:manualLayout>
                  <c:xMode val="edge"/>
                  <c:yMode val="edge"/>
                  <c:x val="0.10909090909090914"/>
                  <c:y val="0.11186459193689079"/>
                </c:manualLayout>
              </c:layout>
              <c:dLblPos val="bestFit"/>
              <c:showVal val="1"/>
            </c:dLbl>
            <c:dLbl>
              <c:idx val="6"/>
              <c:layout>
                <c:manualLayout>
                  <c:xMode val="edge"/>
                  <c:yMode val="edge"/>
                  <c:x val="0.60661157024793388"/>
                  <c:y val="0.83728952146703106"/>
                </c:manualLayout>
              </c:layout>
              <c:spPr>
                <a:solidFill>
                  <a:srgbClr val="FFFFFF"/>
                </a:solidFill>
                <a:ln w="25400">
                  <a:noFill/>
                </a:ln>
              </c:spPr>
              <c:txPr>
                <a:bodyPr/>
                <a:lstStyle/>
                <a:p>
                  <a:pPr>
                    <a:defRPr sz="1125" b="0" i="0" u="none" strike="noStrike" baseline="0">
                      <a:solidFill>
                        <a:srgbClr val="000000"/>
                      </a:solidFill>
                      <a:latin typeface="Comic Sans MS"/>
                      <a:ea typeface="Comic Sans MS"/>
                      <a:cs typeface="Comic Sans MS"/>
                    </a:defRPr>
                  </a:pPr>
                  <a:endParaRPr lang="tr-TR"/>
                </a:p>
              </c:txPr>
              <c:dLblPos val="bestFit"/>
              <c:showVal val="1"/>
            </c:dLbl>
            <c:dLbl>
              <c:idx val="7"/>
              <c:layout>
                <c:manualLayout>
                  <c:xMode val="edge"/>
                  <c:yMode val="edge"/>
                  <c:x val="0.11074380165289255"/>
                  <c:y val="0.87118788266002878"/>
                </c:manualLayout>
              </c:layout>
              <c:dLblPos val="bestFit"/>
              <c:showVal val="1"/>
            </c:dLbl>
            <c:spPr>
              <a:noFill/>
              <a:ln w="25400">
                <a:noFill/>
              </a:ln>
            </c:spPr>
            <c:txPr>
              <a:bodyPr/>
              <a:lstStyle/>
              <a:p>
                <a:pPr>
                  <a:defRPr sz="1125" b="0" i="0" u="none" strike="noStrike" baseline="0">
                    <a:solidFill>
                      <a:srgbClr val="000000"/>
                    </a:solidFill>
                    <a:latin typeface="Comic Sans MS"/>
                    <a:ea typeface="Comic Sans MS"/>
                    <a:cs typeface="Comic Sans MS"/>
                  </a:defRPr>
                </a:pPr>
                <a:endParaRPr lang="tr-TR"/>
              </a:p>
            </c:txPr>
            <c:showVal val="1"/>
            <c:showLeaderLines val="1"/>
          </c:dLbls>
          <c:cat>
            <c:strRef>
              <c:f>Sheet1!$C$4:$C$11</c:f>
              <c:strCache>
                <c:ptCount val="8"/>
                <c:pt idx="0">
                  <c:v>I. SINIF %3,1</c:v>
                </c:pt>
                <c:pt idx="1">
                  <c:v>II. SINIF %2,8</c:v>
                </c:pt>
                <c:pt idx="2">
                  <c:v>III. SINIF %5,0</c:v>
                </c:pt>
                <c:pt idx="3">
                  <c:v>IV. SINIF %8,6</c:v>
                </c:pt>
                <c:pt idx="4">
                  <c:v>V. SINIF %0</c:v>
                </c:pt>
                <c:pt idx="5">
                  <c:v>VI. SINIF %13,7</c:v>
                </c:pt>
                <c:pt idx="6">
                  <c:v>VII. SINIF %58,2</c:v>
                </c:pt>
                <c:pt idx="7">
                  <c:v>VIII. SINIF %8,5</c:v>
                </c:pt>
              </c:strCache>
            </c:strRef>
          </c:cat>
          <c:val>
            <c:numRef>
              <c:f>Sheet1!$D$4:$D$11</c:f>
              <c:numCache>
                <c:formatCode>#,##0</c:formatCode>
                <c:ptCount val="8"/>
                <c:pt idx="0">
                  <c:v>37250</c:v>
                </c:pt>
                <c:pt idx="1">
                  <c:v>33046</c:v>
                </c:pt>
                <c:pt idx="2">
                  <c:v>59524</c:v>
                </c:pt>
                <c:pt idx="3">
                  <c:v>102462</c:v>
                </c:pt>
                <c:pt idx="4">
                  <c:v>0</c:v>
                </c:pt>
                <c:pt idx="5">
                  <c:v>163257</c:v>
                </c:pt>
                <c:pt idx="6">
                  <c:v>693150</c:v>
                </c:pt>
                <c:pt idx="7">
                  <c:v>101659</c:v>
                </c:pt>
              </c:numCache>
            </c:numRef>
          </c:val>
        </c:ser>
        <c:ser>
          <c:idx val="1"/>
          <c:order val="1"/>
          <c:tx>
            <c:strRef>
              <c:f>Sheet1!$E$3</c:f>
              <c:strCache>
                <c:ptCount val="1"/>
                <c:pt idx="0">
                  <c:v>ORAN (%)</c:v>
                </c:pt>
              </c:strCache>
            </c:strRef>
          </c:tx>
          <c:spPr>
            <a:solidFill>
              <a:srgbClr val="993366"/>
            </a:solidFill>
            <a:ln w="12700">
              <a:solidFill>
                <a:srgbClr val="000000"/>
              </a:solidFill>
              <a:prstDash val="solid"/>
            </a:ln>
          </c:spPr>
          <c:explosion val="9"/>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cat>
            <c:strRef>
              <c:f>Sheet1!$C$4:$C$11</c:f>
              <c:strCache>
                <c:ptCount val="8"/>
                <c:pt idx="0">
                  <c:v>I. SINIF %3,1</c:v>
                </c:pt>
                <c:pt idx="1">
                  <c:v>II. SINIF %2,8</c:v>
                </c:pt>
                <c:pt idx="2">
                  <c:v>III. SINIF %5,0</c:v>
                </c:pt>
                <c:pt idx="3">
                  <c:v>IV. SINIF %8,6</c:v>
                </c:pt>
                <c:pt idx="4">
                  <c:v>V. SINIF %0</c:v>
                </c:pt>
                <c:pt idx="5">
                  <c:v>VI. SINIF %13,7</c:v>
                </c:pt>
                <c:pt idx="6">
                  <c:v>VII. SINIF %58,2</c:v>
                </c:pt>
                <c:pt idx="7">
                  <c:v>VIII. SINIF %8,5</c:v>
                </c:pt>
              </c:strCache>
            </c:strRef>
          </c:cat>
          <c:val>
            <c:numRef>
              <c:f>Sheet1!$E$4:$E$11</c:f>
              <c:numCache>
                <c:formatCode>General</c:formatCode>
                <c:ptCount val="8"/>
                <c:pt idx="0">
                  <c:v>3.1293369670046087</c:v>
                </c:pt>
                <c:pt idx="1">
                  <c:v>2.7761629372250787</c:v>
                </c:pt>
                <c:pt idx="2">
                  <c:v>5.0005544597042206</c:v>
                </c:pt>
                <c:pt idx="3">
                  <c:v>8.6077348808919751</c:v>
                </c:pt>
                <c:pt idx="4">
                  <c:v>0</c:v>
                </c:pt>
                <c:pt idx="5">
                  <c:v>13.715064838181776</c:v>
                </c:pt>
                <c:pt idx="6">
                  <c:v>58.230870300113942</c:v>
                </c:pt>
                <c:pt idx="7">
                  <c:v>8.540275616878418</c:v>
                </c:pt>
              </c:numCache>
            </c:numRef>
          </c:val>
        </c:ser>
        <c:firstSliceAng val="235"/>
      </c:pieChart>
      <c:spPr>
        <a:noFill/>
        <a:ln w="25400">
          <a:noFill/>
        </a:ln>
      </c:spPr>
    </c:plotArea>
    <c:legend>
      <c:legendPos val="r"/>
      <c:layout>
        <c:manualLayout>
          <c:xMode val="edge"/>
          <c:yMode val="edge"/>
          <c:x val="0.73057851239669491"/>
          <c:y val="5.0847541789495805E-2"/>
          <c:w val="0.26280991735537212"/>
          <c:h val="0.89830657161442551"/>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Comic Sans MS"/>
              <a:ea typeface="Comic Sans MS"/>
              <a:cs typeface="Comic Sans MS"/>
            </a:defRPr>
          </a:pPr>
          <a:endParaRPr lang="tr-TR"/>
        </a:p>
      </c:txPr>
    </c:legend>
    <c:plotVisOnly val="1"/>
    <c:dispBlanksAs val="zero"/>
  </c:chart>
  <c:spPr>
    <a:solidFill>
      <a:srgbClr val="FFFFFF"/>
    </a:solidFill>
    <a:ln w="3175">
      <a:solidFill>
        <a:srgbClr val="000000"/>
      </a:solidFill>
      <a:prstDash val="solid"/>
    </a:ln>
  </c:spPr>
  <c:txPr>
    <a:bodyPr/>
    <a:lstStyle/>
    <a:p>
      <a:pPr>
        <a:defRPr sz="1850" b="0" i="0" u="none" strike="noStrike" baseline="0">
          <a:solidFill>
            <a:srgbClr val="000000"/>
          </a:solidFill>
          <a:latin typeface="Comic Sans MS"/>
          <a:ea typeface="Comic Sans MS"/>
          <a:cs typeface="Comic Sans MS"/>
        </a:defRPr>
      </a:pPr>
      <a:endParaRPr lang="tr-TR"/>
    </a:p>
  </c:txPr>
  <c:userShapes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hPercent val="100"/>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standard"/>
        <c:shape val="box"/>
        <c:axId val="66752512"/>
        <c:axId val="66754048"/>
        <c:axId val="66912256"/>
      </c:bar3DChart>
      <c:catAx>
        <c:axId val="66752512"/>
        <c:scaling>
          <c:orientation val="minMax"/>
        </c:scaling>
        <c:axPos val="b"/>
        <c:tickLblPos val="low"/>
        <c:spPr>
          <a:ln w="1778">
            <a:solidFill>
              <a:srgbClr val="000000"/>
            </a:solidFill>
            <a:prstDash val="solid"/>
          </a:ln>
        </c:spPr>
        <c:txPr>
          <a:bodyPr rot="0" vert="horz"/>
          <a:lstStyle/>
          <a:p>
            <a:pPr>
              <a:defRPr sz="672" b="0" i="0" u="none" strike="noStrike" baseline="0">
                <a:solidFill>
                  <a:srgbClr val="000000"/>
                </a:solidFill>
                <a:latin typeface="Comic Sans MS"/>
                <a:ea typeface="Comic Sans MS"/>
                <a:cs typeface="Comic Sans MS"/>
              </a:defRPr>
            </a:pPr>
            <a:endParaRPr lang="tr-TR"/>
          </a:p>
        </c:txPr>
        <c:crossAx val="66754048"/>
        <c:crosses val="autoZero"/>
        <c:auto val="1"/>
        <c:lblAlgn val="ctr"/>
        <c:lblOffset val="100"/>
        <c:tickMarkSkip val="1"/>
        <c:noMultiLvlLbl val="1"/>
      </c:catAx>
      <c:valAx>
        <c:axId val="66754048"/>
        <c:scaling>
          <c:orientation val="minMax"/>
        </c:scaling>
        <c:axPos val="l"/>
        <c:majorGridlines>
          <c:spPr>
            <a:ln w="1778">
              <a:solidFill>
                <a:srgbClr val="000000"/>
              </a:solidFill>
              <a:prstDash val="solid"/>
            </a:ln>
          </c:spPr>
        </c:majorGridlines>
        <c:tickLblPos val="nextTo"/>
        <c:spPr>
          <a:ln w="1778">
            <a:solidFill>
              <a:srgbClr val="000000"/>
            </a:solidFill>
            <a:prstDash val="solid"/>
          </a:ln>
        </c:spPr>
        <c:txPr>
          <a:bodyPr rot="0" vert="horz"/>
          <a:lstStyle/>
          <a:p>
            <a:pPr>
              <a:defRPr sz="672" b="0" i="0" u="none" strike="noStrike" baseline="0">
                <a:solidFill>
                  <a:srgbClr val="000000"/>
                </a:solidFill>
                <a:latin typeface="Comic Sans MS"/>
                <a:ea typeface="Comic Sans MS"/>
                <a:cs typeface="Comic Sans MS"/>
              </a:defRPr>
            </a:pPr>
            <a:endParaRPr lang="tr-TR"/>
          </a:p>
        </c:txPr>
        <c:crossAx val="66752512"/>
        <c:crosses val="autoZero"/>
        <c:crossBetween val="between"/>
      </c:valAx>
      <c:serAx>
        <c:axId val="66912256"/>
        <c:scaling>
          <c:orientation val="minMax"/>
        </c:scaling>
        <c:axPos val="b"/>
        <c:tickLblPos val="low"/>
        <c:spPr>
          <a:ln w="1778">
            <a:solidFill>
              <a:srgbClr val="000000"/>
            </a:solidFill>
            <a:prstDash val="solid"/>
          </a:ln>
        </c:spPr>
        <c:txPr>
          <a:bodyPr rot="0" vert="horz"/>
          <a:lstStyle/>
          <a:p>
            <a:pPr>
              <a:defRPr sz="672" b="0" i="0" u="none" strike="noStrike" baseline="0">
                <a:solidFill>
                  <a:srgbClr val="000000"/>
                </a:solidFill>
                <a:latin typeface="Comic Sans MS"/>
                <a:ea typeface="Comic Sans MS"/>
                <a:cs typeface="Comic Sans MS"/>
              </a:defRPr>
            </a:pPr>
            <a:endParaRPr lang="tr-TR"/>
          </a:p>
        </c:txPr>
        <c:crossAx val="66754048"/>
        <c:crosses val="autoZero"/>
        <c:tickMarkSkip val="1"/>
      </c:serAx>
      <c:spPr>
        <a:noFill/>
        <a:ln w="14228">
          <a:noFill/>
        </a:ln>
      </c:spPr>
    </c:plotArea>
    <c:legend>
      <c:legendPos val="r"/>
      <c:layout>
        <c:manualLayout>
          <c:xMode val="edge"/>
          <c:yMode val="edge"/>
          <c:x val="0.99320882852291981"/>
          <c:y val="0.49907578558225557"/>
          <c:w val="0"/>
          <c:h val="1.8484288354898347E-3"/>
        </c:manualLayout>
      </c:layout>
      <c:spPr>
        <a:solidFill>
          <a:srgbClr val="FFFFFF"/>
        </a:solidFill>
        <a:ln w="1778">
          <a:solidFill>
            <a:srgbClr val="000000"/>
          </a:solidFill>
          <a:prstDash val="solid"/>
        </a:ln>
      </c:spPr>
      <c:txPr>
        <a:bodyPr/>
        <a:lstStyle/>
        <a:p>
          <a:pPr>
            <a:defRPr sz="616" b="0" i="0" u="none" strike="noStrike" baseline="0">
              <a:solidFill>
                <a:srgbClr val="000000"/>
              </a:solidFill>
              <a:latin typeface="Comic Sans MS"/>
              <a:ea typeface="Comic Sans MS"/>
              <a:cs typeface="Comic Sans MS"/>
            </a:defRPr>
          </a:pPr>
          <a:endParaRPr lang="tr-TR"/>
        </a:p>
      </c:txPr>
    </c:legend>
    <c:plotVisOnly val="1"/>
    <c:dispBlanksAs val="gap"/>
  </c:chart>
  <c:spPr>
    <a:noFill/>
    <a:ln>
      <a:noFill/>
    </a:ln>
  </c:spPr>
  <c:txPr>
    <a:bodyPr/>
    <a:lstStyle/>
    <a:p>
      <a:pPr>
        <a:defRPr sz="672" b="0" i="0" u="none" strike="noStrike" baseline="0">
          <a:solidFill>
            <a:srgbClr val="000000"/>
          </a:solidFill>
          <a:latin typeface="Comic Sans MS"/>
          <a:ea typeface="Comic Sans MS"/>
          <a:cs typeface="Comic Sans MS"/>
        </a:defRPr>
      </a:pPr>
      <a:endParaRPr lang="tr-TR"/>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0" i="0" u="none" strike="noStrike" baseline="0">
                <a:solidFill>
                  <a:srgbClr val="000000"/>
                </a:solidFill>
                <a:latin typeface="Comic Sans MS"/>
                <a:ea typeface="Comic Sans MS"/>
                <a:cs typeface="Comic Sans MS"/>
              </a:defRPr>
            </a:pPr>
            <a:r>
              <a:t>Çayır Mera Alanları</a:t>
            </a:r>
          </a:p>
        </c:rich>
      </c:tx>
      <c:layout>
        <c:manualLayout>
          <c:xMode val="edge"/>
          <c:yMode val="edge"/>
          <c:x val="0.37310954988638217"/>
          <c:y val="9.1407759840393486E-3"/>
        </c:manualLayout>
      </c:layout>
      <c:spPr>
        <a:noFill/>
        <a:ln w="25400">
          <a:noFill/>
        </a:ln>
      </c:spPr>
    </c:title>
    <c:view3D>
      <c:rotX val="26"/>
      <c:hPercent val="100"/>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84041888821142"/>
          <c:y val="6.9469897478699069E-2"/>
          <c:w val="0.8924377071606705"/>
          <c:h val="0.79707566580823119"/>
        </c:manualLayout>
      </c:layout>
      <c:bar3DChart>
        <c:barDir val="col"/>
        <c:grouping val="standard"/>
        <c:ser>
          <c:idx val="0"/>
          <c:order val="0"/>
          <c:tx>
            <c:strRef>
              <c:f>Sayfa1!$B$7</c:f>
              <c:strCache>
                <c:ptCount val="1"/>
                <c:pt idx="0">
                  <c:v>ÇAYIR MERA ALANI</c:v>
                </c:pt>
              </c:strCache>
            </c:strRef>
          </c:tx>
          <c:spPr>
            <a:solidFill>
              <a:srgbClr val="CC99FF"/>
            </a:solidFill>
            <a:ln w="12700">
              <a:solidFill>
                <a:srgbClr val="000000"/>
              </a:solidFill>
              <a:prstDash val="solid"/>
            </a:ln>
          </c:spPr>
          <c:cat>
            <c:strRef>
              <c:f>Sayfa1!$A$8:$A$11</c:f>
              <c:strCache>
                <c:ptCount val="4"/>
                <c:pt idx="0">
                  <c:v>I. ZON</c:v>
                </c:pt>
                <c:pt idx="1">
                  <c:v>II. ZON</c:v>
                </c:pt>
                <c:pt idx="2">
                  <c:v>III. ZON</c:v>
                </c:pt>
                <c:pt idx="3">
                  <c:v>IV. ZON</c:v>
                </c:pt>
              </c:strCache>
            </c:strRef>
          </c:cat>
          <c:val>
            <c:numRef>
              <c:f>Sayfa1!$B$8:$B$11</c:f>
              <c:numCache>
                <c:formatCode>0.0%</c:formatCode>
                <c:ptCount val="4"/>
                <c:pt idx="0">
                  <c:v>0.24452910958904125</c:v>
                </c:pt>
                <c:pt idx="1">
                  <c:v>0.43783849557522153</c:v>
                </c:pt>
                <c:pt idx="2">
                  <c:v>0.42737630208333338</c:v>
                </c:pt>
                <c:pt idx="3">
                  <c:v>0.30164810690423183</c:v>
                </c:pt>
              </c:numCache>
            </c:numRef>
          </c:val>
        </c:ser>
        <c:ser>
          <c:idx val="1"/>
          <c:order val="1"/>
          <c:tx>
            <c:strRef>
              <c:f>Sayfa1!$C$7</c:f>
              <c:strCache>
                <c:ptCount val="1"/>
                <c:pt idx="0">
                  <c:v>DİĞER ALANLAR</c:v>
                </c:pt>
              </c:strCache>
            </c:strRef>
          </c:tx>
          <c:spPr>
            <a:solidFill>
              <a:srgbClr val="003300"/>
            </a:solidFill>
            <a:ln w="12700">
              <a:solidFill>
                <a:srgbClr val="000000"/>
              </a:solidFill>
              <a:prstDash val="solid"/>
            </a:ln>
          </c:spPr>
          <c:cat>
            <c:strRef>
              <c:f>Sayfa1!$A$8:$A$11</c:f>
              <c:strCache>
                <c:ptCount val="4"/>
                <c:pt idx="0">
                  <c:v>I. ZON</c:v>
                </c:pt>
                <c:pt idx="1">
                  <c:v>II. ZON</c:v>
                </c:pt>
                <c:pt idx="2">
                  <c:v>III. ZON</c:v>
                </c:pt>
                <c:pt idx="3">
                  <c:v>IV. ZON</c:v>
                </c:pt>
              </c:strCache>
            </c:strRef>
          </c:cat>
          <c:val>
            <c:numRef>
              <c:f>Sayfa1!$C$8:$C$11</c:f>
              <c:numCache>
                <c:formatCode>0.0%</c:formatCode>
                <c:ptCount val="4"/>
                <c:pt idx="0">
                  <c:v>0.75547089041095883</c:v>
                </c:pt>
                <c:pt idx="1">
                  <c:v>0.56216150442477875</c:v>
                </c:pt>
                <c:pt idx="2">
                  <c:v>0.57262369791666667</c:v>
                </c:pt>
                <c:pt idx="3">
                  <c:v>0.69835189309576862</c:v>
                </c:pt>
              </c:numCache>
            </c:numRef>
          </c:val>
        </c:ser>
        <c:gapWidth val="400"/>
        <c:gapDepth val="0"/>
        <c:shape val="box"/>
        <c:axId val="135811456"/>
        <c:axId val="135812992"/>
        <c:axId val="66914944"/>
      </c:bar3DChart>
      <c:catAx>
        <c:axId val="135811456"/>
        <c:scaling>
          <c:orientation val="minMax"/>
        </c:scaling>
        <c:axPos val="b"/>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Comic Sans MS"/>
                <a:ea typeface="Comic Sans MS"/>
                <a:cs typeface="Comic Sans MS"/>
              </a:defRPr>
            </a:pPr>
            <a:endParaRPr lang="tr-TR"/>
          </a:p>
        </c:txPr>
        <c:crossAx val="135812992"/>
        <c:crosses val="autoZero"/>
        <c:auto val="1"/>
        <c:lblAlgn val="ctr"/>
        <c:lblOffset val="100"/>
        <c:tickLblSkip val="1"/>
        <c:tickMarkSkip val="1"/>
        <c:noMultiLvlLbl val="1"/>
      </c:catAx>
      <c:valAx>
        <c:axId val="135812992"/>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1100" b="0" i="0" u="none" strike="noStrike" baseline="0">
                <a:solidFill>
                  <a:srgbClr val="000000"/>
                </a:solidFill>
                <a:latin typeface="Comic Sans MS"/>
                <a:ea typeface="Comic Sans MS"/>
                <a:cs typeface="Comic Sans MS"/>
              </a:defRPr>
            </a:pPr>
            <a:endParaRPr lang="tr-TR"/>
          </a:p>
        </c:txPr>
        <c:crossAx val="135811456"/>
        <c:crosses val="autoZero"/>
        <c:crossBetween val="between"/>
      </c:valAx>
      <c:serAx>
        <c:axId val="66914944"/>
        <c:scaling>
          <c:orientation val="minMax"/>
        </c:scaling>
        <c:delete val="1"/>
        <c:axPos val="b"/>
        <c:tickLblPos val="none"/>
        <c:crossAx val="135812992"/>
        <c:crosses val="autoZero"/>
      </c:serAx>
      <c:spPr>
        <a:noFill/>
        <a:ln w="25400">
          <a:noFill/>
        </a:ln>
      </c:spPr>
    </c:plotArea>
    <c:legend>
      <c:legendPos val="r"/>
      <c:layout>
        <c:manualLayout>
          <c:xMode val="edge"/>
          <c:yMode val="edge"/>
          <c:x val="0.10756311348075893"/>
          <c:y val="0.91773390879755057"/>
          <c:w val="0.78823594097618577"/>
          <c:h val="6.5813587085083364E-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Comic Sans MS"/>
              <a:ea typeface="Comic Sans MS"/>
              <a:cs typeface="Comic Sans MS"/>
            </a:defRPr>
          </a:pPr>
          <a:endParaRPr lang="tr-TR"/>
        </a:p>
      </c:txPr>
    </c:legend>
    <c:plotVisOnly val="1"/>
    <c:dispBlanksAs val="gap"/>
  </c:chart>
  <c:spPr>
    <a:solidFill>
      <a:srgbClr val="FFFFFF"/>
    </a:solidFill>
    <a:ln w="3175">
      <a:solidFill>
        <a:srgbClr val="000000"/>
      </a:solidFill>
      <a:prstDash val="solid"/>
    </a:ln>
  </c:spPr>
  <c:txPr>
    <a:bodyPr/>
    <a:lstStyle/>
    <a:p>
      <a:pPr>
        <a:defRPr sz="1825" b="0" i="0" u="none" strike="noStrike" baseline="0">
          <a:solidFill>
            <a:srgbClr val="000000"/>
          </a:solidFill>
          <a:latin typeface="Comic Sans MS"/>
          <a:ea typeface="Comic Sans MS"/>
          <a:cs typeface="Comic Sans MS"/>
        </a:defRPr>
      </a:pPr>
      <a:endParaRPr lang="tr-TR"/>
    </a:p>
  </c:txPr>
</c:chartSpace>
</file>

<file path=word/drawings/_rels/drawing1.xml.rels><?xml version="1.0" encoding="UTF-8" standalone="yes"?>
<Relationships xmlns="http://schemas.openxmlformats.org/package/2006/relationships"><Relationship Id="rId1" Type="http://schemas.openxmlformats.org/officeDocument/2006/relationships/chart" Target="../charts/chart3.xml"/></Relationships>
</file>

<file path=word/drawings/_rels/drawing3.xml.rels><?xml version="1.0" encoding="UTF-8" standalone="yes"?>
<Relationships xmlns="http://schemas.openxmlformats.org/package/2006/relationships"><Relationship Id="rId1" Type="http://schemas.openxmlformats.org/officeDocument/2006/relationships/chart" Target="../charts/chart5.xml"/></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graphicFrame macro="">
      <cdr:nvGraphicFramePr>
        <cdr:cNvPr id="4097" name="Chart 1"/>
        <cdr:cNvGraphicFramePr>
          <a:graphicFrameLocks xmlns:a="http://schemas.openxmlformats.org/drawingml/2006/main"/>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drawings/drawing2.xml><?xml version="1.0" encoding="utf-8"?>
<c:userShapes xmlns:c="http://schemas.openxmlformats.org/drawingml/2006/chart">
  <cdr:relSizeAnchor xmlns:cdr="http://schemas.openxmlformats.org/drawingml/2006/chartDrawing">
    <cdr:from>
      <cdr:x>0.00825</cdr:x>
      <cdr:y>0.01689</cdr:y>
    </cdr:from>
    <cdr:to>
      <cdr:x>0.22831</cdr:x>
      <cdr:y>0.28212</cdr:y>
    </cdr:to>
    <cdr:sp macro="" textlink="">
      <cdr:nvSpPr>
        <cdr:cNvPr id="5125" name="Text Box 5"/>
        <cdr:cNvSpPr txBox="1">
          <a:spLocks xmlns:a="http://schemas.openxmlformats.org/drawingml/2006/main" noChangeArrowheads="1"/>
        </cdr:cNvSpPr>
      </cdr:nvSpPr>
      <cdr:spPr bwMode="auto">
        <a:xfrm xmlns:a="http://schemas.openxmlformats.org/drawingml/2006/main">
          <a:off x="50800" y="50800"/>
          <a:ext cx="1270206" cy="747779"/>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0.44689</cdr:x>
      <cdr:y>0.31255</cdr:y>
    </cdr:from>
    <cdr:to>
      <cdr:x>0.47345</cdr:x>
      <cdr:y>0.34299</cdr:y>
    </cdr:to>
    <cdr:sp macro="" textlink="">
      <cdr:nvSpPr>
        <cdr:cNvPr id="5128" name="Text Box 8"/>
        <cdr:cNvSpPr txBox="1">
          <a:spLocks xmlns:a="http://schemas.openxmlformats.org/drawingml/2006/main" noChangeArrowheads="1"/>
        </cdr:cNvSpPr>
      </cdr:nvSpPr>
      <cdr:spPr bwMode="auto">
        <a:xfrm xmlns:a="http://schemas.openxmlformats.org/drawingml/2006/main">
          <a:off x="2582697" y="884390"/>
          <a:ext cx="153277" cy="85811"/>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0.51524</cdr:x>
      <cdr:y>0.52778</cdr:y>
    </cdr:from>
    <cdr:to>
      <cdr:x>0.57622</cdr:x>
      <cdr:y>0.61353</cdr:y>
    </cdr:to>
    <cdr:sp macro="" textlink="">
      <cdr:nvSpPr>
        <cdr:cNvPr id="5129" name="Text Box 9"/>
        <cdr:cNvSpPr txBox="1">
          <a:spLocks xmlns:a="http://schemas.openxmlformats.org/drawingml/2006/main" noChangeArrowheads="1"/>
        </cdr:cNvSpPr>
      </cdr:nvSpPr>
      <cdr:spPr bwMode="auto">
        <a:xfrm xmlns:a="http://schemas.openxmlformats.org/drawingml/2006/main">
          <a:off x="2977242" y="1491194"/>
          <a:ext cx="351968" cy="24176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VII</a:t>
          </a:r>
        </a:p>
      </cdr:txBody>
    </cdr:sp>
  </cdr:relSizeAnchor>
  <cdr:relSizeAnchor xmlns:cdr="http://schemas.openxmlformats.org/drawingml/2006/chartDrawing">
    <cdr:from>
      <cdr:x>0.29715</cdr:x>
      <cdr:y>0.36787</cdr:y>
    </cdr:from>
    <cdr:to>
      <cdr:x>0.32715</cdr:x>
      <cdr:y>0.39903</cdr:y>
    </cdr:to>
    <cdr:sp macro="" textlink="">
      <cdr:nvSpPr>
        <cdr:cNvPr id="5130" name="Text Box 10"/>
        <cdr:cNvSpPr txBox="1">
          <a:spLocks xmlns:a="http://schemas.openxmlformats.org/drawingml/2006/main" noChangeArrowheads="1"/>
        </cdr:cNvSpPr>
      </cdr:nvSpPr>
      <cdr:spPr bwMode="auto">
        <a:xfrm xmlns:a="http://schemas.openxmlformats.org/drawingml/2006/main">
          <a:off x="1718389" y="1040347"/>
          <a:ext cx="173146" cy="87854"/>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0.30478</cdr:x>
      <cdr:y>0.78745</cdr:y>
    </cdr:from>
    <cdr:to>
      <cdr:x>0.36182</cdr:x>
      <cdr:y>0.84421</cdr:y>
    </cdr:to>
    <cdr:sp macro="" textlink="">
      <cdr:nvSpPr>
        <cdr:cNvPr id="5131" name="Text Box 11"/>
        <cdr:cNvSpPr txBox="1">
          <a:spLocks xmlns:a="http://schemas.openxmlformats.org/drawingml/2006/main" noChangeArrowheads="1"/>
        </cdr:cNvSpPr>
      </cdr:nvSpPr>
      <cdr:spPr bwMode="auto">
        <a:xfrm xmlns:a="http://schemas.openxmlformats.org/drawingml/2006/main">
          <a:off x="1762385" y="2223310"/>
          <a:ext cx="329261" cy="16004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VIII</a:t>
          </a:r>
        </a:p>
      </cdr:txBody>
    </cdr:sp>
  </cdr:relSizeAnchor>
  <cdr:relSizeAnchor xmlns:cdr="http://schemas.openxmlformats.org/drawingml/2006/chartDrawing">
    <cdr:from>
      <cdr:x>0.26126</cdr:x>
      <cdr:y>0.69832</cdr:y>
    </cdr:from>
    <cdr:to>
      <cdr:x>0.29838</cdr:x>
      <cdr:y>0.75846</cdr:y>
    </cdr:to>
    <cdr:sp macro="" textlink="">
      <cdr:nvSpPr>
        <cdr:cNvPr id="5132" name="Text Box 12"/>
        <cdr:cNvSpPr txBox="1">
          <a:spLocks xmlns:a="http://schemas.openxmlformats.org/drawingml/2006/main" noChangeArrowheads="1"/>
        </cdr:cNvSpPr>
      </cdr:nvSpPr>
      <cdr:spPr bwMode="auto">
        <a:xfrm xmlns:a="http://schemas.openxmlformats.org/drawingml/2006/main">
          <a:off x="1511183" y="1972007"/>
          <a:ext cx="214303" cy="16957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I</a:t>
          </a:r>
        </a:p>
      </cdr:txBody>
    </cdr:sp>
  </cdr:relSizeAnchor>
  <cdr:relSizeAnchor xmlns:cdr="http://schemas.openxmlformats.org/drawingml/2006/chartDrawing">
    <cdr:from>
      <cdr:x>0.22831</cdr:x>
      <cdr:y>0.5459</cdr:y>
    </cdr:from>
    <cdr:to>
      <cdr:x>0.28216</cdr:x>
      <cdr:y>0.61353</cdr:y>
    </cdr:to>
    <cdr:sp macro="" textlink="">
      <cdr:nvSpPr>
        <cdr:cNvPr id="5133" name="Text Box 13"/>
        <cdr:cNvSpPr txBox="1">
          <a:spLocks xmlns:a="http://schemas.openxmlformats.org/drawingml/2006/main" noChangeArrowheads="1"/>
        </cdr:cNvSpPr>
      </cdr:nvSpPr>
      <cdr:spPr bwMode="auto">
        <a:xfrm xmlns:a="http://schemas.openxmlformats.org/drawingml/2006/main">
          <a:off x="1321006" y="1542272"/>
          <a:ext cx="310811" cy="19069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III</a:t>
          </a:r>
        </a:p>
      </cdr:txBody>
    </cdr:sp>
  </cdr:relSizeAnchor>
  <cdr:relSizeAnchor xmlns:cdr="http://schemas.openxmlformats.org/drawingml/2006/chartDrawing">
    <cdr:from>
      <cdr:x>0.26126</cdr:x>
      <cdr:y>0.61353</cdr:y>
    </cdr:from>
    <cdr:to>
      <cdr:x>0.30379</cdr:x>
      <cdr:y>0.69348</cdr:y>
    </cdr:to>
    <cdr:sp macro="" textlink="">
      <cdr:nvSpPr>
        <cdr:cNvPr id="5134" name="Text Box 14"/>
        <cdr:cNvSpPr txBox="1">
          <a:spLocks xmlns:a="http://schemas.openxmlformats.org/drawingml/2006/main" noChangeArrowheads="1"/>
        </cdr:cNvSpPr>
      </cdr:nvSpPr>
      <cdr:spPr bwMode="auto">
        <a:xfrm xmlns:a="http://schemas.openxmlformats.org/drawingml/2006/main">
          <a:off x="1511183" y="1732963"/>
          <a:ext cx="245525" cy="22542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II</a:t>
          </a:r>
        </a:p>
      </cdr:txBody>
    </cdr:sp>
  </cdr:relSizeAnchor>
  <cdr:relSizeAnchor xmlns:cdr="http://schemas.openxmlformats.org/drawingml/2006/chartDrawing">
    <cdr:from>
      <cdr:x>0.26199</cdr:x>
      <cdr:y>0.31424</cdr:y>
    </cdr:from>
    <cdr:to>
      <cdr:x>0.3151</cdr:x>
      <cdr:y>0.37439</cdr:y>
    </cdr:to>
    <cdr:sp macro="" textlink="">
      <cdr:nvSpPr>
        <cdr:cNvPr id="5135" name="Text Box 15"/>
        <cdr:cNvSpPr txBox="1">
          <a:spLocks xmlns:a="http://schemas.openxmlformats.org/drawingml/2006/main" noChangeArrowheads="1"/>
        </cdr:cNvSpPr>
      </cdr:nvSpPr>
      <cdr:spPr bwMode="auto">
        <a:xfrm xmlns:a="http://schemas.openxmlformats.org/drawingml/2006/main">
          <a:off x="1515440" y="889157"/>
          <a:ext cx="306553" cy="16957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V</a:t>
          </a:r>
        </a:p>
      </cdr:txBody>
    </cdr:sp>
  </cdr:relSizeAnchor>
  <cdr:relSizeAnchor xmlns:cdr="http://schemas.openxmlformats.org/drawingml/2006/chartDrawing">
    <cdr:from>
      <cdr:x>0.32715</cdr:x>
      <cdr:y>0.23912</cdr:y>
    </cdr:from>
    <cdr:to>
      <cdr:x>0.35838</cdr:x>
      <cdr:y>0.28212</cdr:y>
    </cdr:to>
    <cdr:sp macro="" textlink="">
      <cdr:nvSpPr>
        <cdr:cNvPr id="5136" name="Text Box 16"/>
        <cdr:cNvSpPr txBox="1">
          <a:spLocks xmlns:a="http://schemas.openxmlformats.org/drawingml/2006/main" noChangeArrowheads="1"/>
        </cdr:cNvSpPr>
      </cdr:nvSpPr>
      <cdr:spPr bwMode="auto">
        <a:xfrm xmlns:a="http://schemas.openxmlformats.org/drawingml/2006/main">
          <a:off x="1891535" y="677355"/>
          <a:ext cx="180241" cy="12122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VI</a:t>
          </a:r>
        </a:p>
      </cdr:txBody>
    </cdr:sp>
  </cdr:relSizeAnchor>
  <cdr:relSizeAnchor xmlns:cdr="http://schemas.openxmlformats.org/drawingml/2006/chartDrawing">
    <cdr:from>
      <cdr:x>0.2524</cdr:x>
      <cdr:y>0.41715</cdr:y>
    </cdr:from>
    <cdr:to>
      <cdr:x>0.29715</cdr:x>
      <cdr:y>0.49227</cdr:y>
    </cdr:to>
    <cdr:sp macro="" textlink="">
      <cdr:nvSpPr>
        <cdr:cNvPr id="5137" name="Text Box 17"/>
        <cdr:cNvSpPr txBox="1">
          <a:spLocks xmlns:a="http://schemas.openxmlformats.org/drawingml/2006/main" noChangeArrowheads="1"/>
        </cdr:cNvSpPr>
      </cdr:nvSpPr>
      <cdr:spPr bwMode="auto">
        <a:xfrm xmlns:a="http://schemas.openxmlformats.org/drawingml/2006/main">
          <a:off x="1460090" y="1179279"/>
          <a:ext cx="258299" cy="21180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tr-TR" sz="625" b="0" i="0" u="none" strike="noStrike" baseline="0">
              <a:solidFill>
                <a:srgbClr val="000000"/>
              </a:solidFill>
              <a:latin typeface="Comic Sans MS"/>
            </a:rPr>
            <a:t>IV</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graphicFrame macro="">
      <cdr:nvGraphicFramePr>
        <cdr:cNvPr id="2049" name="Chart 1"/>
        <cdr:cNvGraphicFramePr>
          <a:graphicFrameLocks xmlns:a="http://schemas.openxmlformats.org/drawingml/2006/main"/>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42828</Words>
  <Characters>244123</Characters>
  <Application>Microsoft Office Word</Application>
  <DocSecurity>0</DocSecurity>
  <Lines>2034</Lines>
  <Paragraphs>572</Paragraphs>
  <ScaleCrop>false</ScaleCrop>
  <Company>Hewlett-Packard Company</Company>
  <LinksUpToDate>false</LinksUpToDate>
  <CharactersWithSpaces>286379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KORAY</dc:creator>
  <cp:lastModifiedBy>Windows Kullanıcısı</cp:lastModifiedBy>
  <cp:revision>2</cp:revision>
  <cp:lastPrinted>2014-12-11T10:12:00Z</cp:lastPrinted>
  <dcterms:created xsi:type="dcterms:W3CDTF">2018-12-03T08:05:00Z</dcterms:created>
  <dcterms:modified xsi:type="dcterms:W3CDTF">2018-12-03T08:05:00Z</dcterms:modified>
</cp:coreProperties>
</file>