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F877D0">
        <w:rPr>
          <w:b/>
          <w:sz w:val="22"/>
          <w:szCs w:val="22"/>
        </w:rPr>
        <w:t>AĞUSTOS</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2155AE" w:rsidRPr="00E83B46" w:rsidRDefault="002155AE" w:rsidP="002155AE">
      <w:pPr>
        <w:pStyle w:val="GvdeMetniGirintisi"/>
        <w:tabs>
          <w:tab w:val="left" w:pos="142"/>
        </w:tabs>
        <w:spacing w:line="240" w:lineRule="atLeast"/>
        <w:ind w:firstLine="0"/>
        <w:rPr>
          <w:sz w:val="22"/>
          <w:szCs w:val="22"/>
        </w:rPr>
      </w:pPr>
      <w:r>
        <w:rPr>
          <w:b/>
          <w:sz w:val="22"/>
          <w:szCs w:val="22"/>
        </w:rPr>
        <w:tab/>
      </w:r>
      <w:r>
        <w:rPr>
          <w:b/>
          <w:sz w:val="22"/>
          <w:szCs w:val="22"/>
        </w:rPr>
        <w:tab/>
      </w:r>
      <w:r w:rsidR="001A4418" w:rsidRPr="00E83B46">
        <w:rPr>
          <w:b/>
          <w:sz w:val="22"/>
          <w:szCs w:val="22"/>
        </w:rPr>
        <w:t>1</w:t>
      </w:r>
      <w:r w:rsidR="001A4418" w:rsidRPr="00E83B46">
        <w:rPr>
          <w:sz w:val="22"/>
          <w:szCs w:val="22"/>
        </w:rPr>
        <w:t>-</w:t>
      </w:r>
      <w:r w:rsidR="00603CDE" w:rsidRPr="00E83B46">
        <w:rPr>
          <w:color w:val="000000"/>
          <w:sz w:val="22"/>
          <w:szCs w:val="22"/>
        </w:rPr>
        <w:t xml:space="preserve"> </w:t>
      </w:r>
      <w:r w:rsidR="00F877D0" w:rsidRPr="00E83B46">
        <w:rPr>
          <w:sz w:val="22"/>
          <w:szCs w:val="22"/>
        </w:rPr>
        <w:t xml:space="preserve">İlimiz Merkez </w:t>
      </w:r>
      <w:proofErr w:type="spellStart"/>
      <w:r w:rsidR="00F877D0" w:rsidRPr="00E83B46">
        <w:rPr>
          <w:sz w:val="22"/>
          <w:szCs w:val="22"/>
        </w:rPr>
        <w:t>Handere</w:t>
      </w:r>
      <w:proofErr w:type="spellEnd"/>
      <w:r w:rsidR="00F877D0" w:rsidRPr="00E83B46">
        <w:rPr>
          <w:sz w:val="22"/>
          <w:szCs w:val="22"/>
        </w:rPr>
        <w:t xml:space="preserve"> köyü köy yolu standartlarının iyileştirilmesi kapsamında yol güzergâhında yapılacak olan değişiklik ve sanat yapılarının uygulanabilmesi için  kazı, dolgu ve patlatma ihtiyacı olan mevkilerde çalışmaların İl Özel İdaresi araçları ile yapılmasına,</w:t>
      </w:r>
    </w:p>
    <w:p w:rsidR="00F877D0" w:rsidRPr="00E83B46" w:rsidRDefault="002155AE" w:rsidP="00F877D0">
      <w:pPr>
        <w:pStyle w:val="GvdeMetniGirintisi"/>
        <w:tabs>
          <w:tab w:val="left" w:pos="142"/>
        </w:tabs>
        <w:spacing w:line="240" w:lineRule="atLeast"/>
        <w:ind w:firstLine="0"/>
        <w:rPr>
          <w:sz w:val="22"/>
          <w:szCs w:val="22"/>
        </w:rPr>
      </w:pPr>
      <w:r w:rsidRPr="00E83B46">
        <w:rPr>
          <w:b/>
          <w:sz w:val="22"/>
          <w:szCs w:val="22"/>
        </w:rPr>
        <w:tab/>
      </w:r>
      <w:r w:rsidRPr="00E83B46">
        <w:rPr>
          <w:b/>
          <w:sz w:val="22"/>
          <w:szCs w:val="22"/>
        </w:rPr>
        <w:tab/>
      </w:r>
      <w:proofErr w:type="gramStart"/>
      <w:r w:rsidR="001A4418" w:rsidRPr="00E83B46">
        <w:rPr>
          <w:b/>
          <w:sz w:val="22"/>
          <w:szCs w:val="22"/>
        </w:rPr>
        <w:t>2</w:t>
      </w:r>
      <w:r w:rsidR="001A4418" w:rsidRPr="00E83B46">
        <w:rPr>
          <w:sz w:val="22"/>
          <w:szCs w:val="22"/>
        </w:rPr>
        <w:t>-</w:t>
      </w:r>
      <w:r w:rsidR="00603CDE" w:rsidRPr="00E83B46">
        <w:rPr>
          <w:color w:val="000000"/>
          <w:sz w:val="22"/>
          <w:szCs w:val="22"/>
        </w:rPr>
        <w:t xml:space="preserve"> </w:t>
      </w:r>
      <w:r w:rsidR="00F877D0" w:rsidRPr="00E83B46">
        <w:rPr>
          <w:sz w:val="22"/>
          <w:szCs w:val="22"/>
        </w:rPr>
        <w:t>İlimiz Tercan İlçesi </w:t>
      </w:r>
      <w:proofErr w:type="spellStart"/>
      <w:r w:rsidR="00F877D0" w:rsidRPr="00E83B46">
        <w:rPr>
          <w:sz w:val="22"/>
          <w:szCs w:val="22"/>
        </w:rPr>
        <w:t>Çalkışla</w:t>
      </w:r>
      <w:proofErr w:type="spellEnd"/>
      <w:r w:rsidR="00F877D0" w:rsidRPr="00E83B46">
        <w:rPr>
          <w:sz w:val="22"/>
          <w:szCs w:val="22"/>
        </w:rPr>
        <w:t xml:space="preserve"> Köyü 356 ve 357 parsel numaralı taşınmazlarda, plan müellifince hazırlanan Yenilenebilir Enerjiye Dayalı Üretim Tesis Alanı (Güneş Enerji Santrali) Amaçlı  1/5000 Ölçekli Nazım ve  1/1000 Ölçekli Uygulama  İmar Planı onaylanması ile ilgili konunun 5302 sayılı İl Özel İdaresi Kanun’unun 16. maddesi gereğince incelenmek üzere İmar ve Bayındırlık Komisyonuna sevkine,</w:t>
      </w:r>
      <w:proofErr w:type="gramEnd"/>
    </w:p>
    <w:p w:rsidR="00F877D0" w:rsidRPr="00E83B46" w:rsidRDefault="00F877D0" w:rsidP="00F877D0">
      <w:pPr>
        <w:pStyle w:val="GvdeMetniGirintisi"/>
        <w:tabs>
          <w:tab w:val="left" w:pos="142"/>
        </w:tabs>
        <w:spacing w:line="240" w:lineRule="atLeast"/>
        <w:ind w:firstLine="0"/>
        <w:rPr>
          <w:sz w:val="22"/>
          <w:szCs w:val="22"/>
        </w:rPr>
      </w:pPr>
      <w:r w:rsidRPr="00E83B46">
        <w:rPr>
          <w:sz w:val="22"/>
          <w:szCs w:val="22"/>
        </w:rPr>
        <w:tab/>
      </w:r>
      <w:r w:rsidRPr="00E83B46">
        <w:rPr>
          <w:sz w:val="22"/>
          <w:szCs w:val="22"/>
        </w:rPr>
        <w:tab/>
      </w:r>
      <w:r w:rsidR="001A4418" w:rsidRPr="00E83B46">
        <w:rPr>
          <w:b/>
          <w:sz w:val="22"/>
          <w:szCs w:val="22"/>
        </w:rPr>
        <w:t>3-</w:t>
      </w:r>
      <w:r w:rsidR="005328B0" w:rsidRPr="00E83B46">
        <w:rPr>
          <w:b/>
          <w:sz w:val="22"/>
          <w:szCs w:val="22"/>
        </w:rPr>
        <w:t xml:space="preserve"> </w:t>
      </w:r>
      <w:r w:rsidRPr="00E83B46">
        <w:rPr>
          <w:sz w:val="22"/>
          <w:szCs w:val="22"/>
        </w:rPr>
        <w:t xml:space="preserve">İlimiz sınırları içerisinde oluşan ve ciddi boyutlara ulaşan çevre kirliliğinin giderilerek halk sağlığının korunması amacı ve çevre kirliliğinin giderilmesi kapsamında yapılan 4 adet katı atık  aktarma istasyonunun işletilmesi, atıkların toplanması ve aktarma istasyonlarına kadar taşınması, aktarma istasyonlarından Erzincan Merkez depolama alanına aktarılması için ilimizin doğusunda ve batı kısmında  ilçe ve belde belediyeleri arasında 2 (iki) grubun oluşturulacağı, ilimiz batı bölgesinde (Refahiye, Kemaliye ve İliç) ilçeleri ile doğu bölgesinde (Tercan, Mercan, Çayırlı, </w:t>
      </w:r>
      <w:proofErr w:type="spellStart"/>
      <w:r w:rsidRPr="00E83B46">
        <w:rPr>
          <w:sz w:val="22"/>
          <w:szCs w:val="22"/>
        </w:rPr>
        <w:t>Çadırkaya</w:t>
      </w:r>
      <w:proofErr w:type="spellEnd"/>
      <w:r w:rsidRPr="00E83B46">
        <w:rPr>
          <w:sz w:val="22"/>
          <w:szCs w:val="22"/>
        </w:rPr>
        <w:t xml:space="preserve">, Kargın ve Otlukbeli) ilçe ve beldelerini kapsayacak şekilde hizmetlerin yürütüleceği, aktarma istasyonlarından Erzincan Merkez Depolama alanından atıkların taşınmasından batı da  Refahiye Belediyesi'nin, doğuda ise Tercan Belediyesi'nin sorumlu olacakları, Erzincan Mahalli İdareler  Birliği Meclisinin </w:t>
      </w:r>
      <w:proofErr w:type="gramStart"/>
      <w:r w:rsidRPr="00E83B46">
        <w:rPr>
          <w:sz w:val="22"/>
          <w:szCs w:val="22"/>
        </w:rPr>
        <w:t>05/05/2023</w:t>
      </w:r>
      <w:proofErr w:type="gramEnd"/>
      <w:r w:rsidRPr="00E83B46">
        <w:rPr>
          <w:sz w:val="22"/>
          <w:szCs w:val="22"/>
        </w:rPr>
        <w:t xml:space="preserve"> tarih ve 2023/04 sayılı kararı ile hükme bağlanmıştır.</w:t>
      </w:r>
    </w:p>
    <w:p w:rsidR="00F877D0" w:rsidRPr="00E83B46" w:rsidRDefault="00F877D0" w:rsidP="00F877D0">
      <w:pPr>
        <w:jc w:val="both"/>
        <w:rPr>
          <w:sz w:val="22"/>
          <w:szCs w:val="22"/>
        </w:rPr>
      </w:pPr>
      <w:r w:rsidRPr="00E83B46">
        <w:rPr>
          <w:sz w:val="22"/>
          <w:szCs w:val="22"/>
        </w:rPr>
        <w:t>          </w:t>
      </w:r>
      <w:proofErr w:type="gramStart"/>
      <w:r w:rsidRPr="00E83B46">
        <w:rPr>
          <w:sz w:val="22"/>
          <w:szCs w:val="22"/>
        </w:rPr>
        <w:t xml:space="preserve">Erzincan Mahalli İdareler Birliği Başkanlığı ile Birliğe üye İl Özel İdaresi ve 15 belediyenin katılımı ile birlikte yapımları tamamlanan İlimiz Kemaliye İlçesi, Salihli köyünde bulunan 101 ada 19 parsel, Tercan İlçesi Mercan Beldesinde bulunan 1367 parsel, Çayırlı İlçesi </w:t>
      </w:r>
      <w:proofErr w:type="spellStart"/>
      <w:r w:rsidRPr="00E83B46">
        <w:rPr>
          <w:sz w:val="22"/>
          <w:szCs w:val="22"/>
        </w:rPr>
        <w:t>Bozağa</w:t>
      </w:r>
      <w:proofErr w:type="spellEnd"/>
      <w:r w:rsidRPr="00E83B46">
        <w:rPr>
          <w:sz w:val="22"/>
          <w:szCs w:val="22"/>
        </w:rPr>
        <w:t xml:space="preserve"> köyünde bulunan 213 </w:t>
      </w:r>
      <w:proofErr w:type="spellStart"/>
      <w:r w:rsidRPr="00E83B46">
        <w:rPr>
          <w:sz w:val="22"/>
          <w:szCs w:val="22"/>
        </w:rPr>
        <w:t>nolu</w:t>
      </w:r>
      <w:proofErr w:type="spellEnd"/>
      <w:r w:rsidRPr="00E83B46">
        <w:rPr>
          <w:sz w:val="22"/>
          <w:szCs w:val="22"/>
        </w:rPr>
        <w:t xml:space="preserve"> parsel, İlimiz Refahiye İlçesi, Sağlık köyünde bulunan 195 ada 1 parsel </w:t>
      </w:r>
      <w:proofErr w:type="spellStart"/>
      <w:r w:rsidRPr="00E83B46">
        <w:rPr>
          <w:sz w:val="22"/>
          <w:szCs w:val="22"/>
        </w:rPr>
        <w:t>nolu</w:t>
      </w:r>
      <w:proofErr w:type="spellEnd"/>
      <w:r w:rsidRPr="00E83B46">
        <w:rPr>
          <w:sz w:val="22"/>
          <w:szCs w:val="22"/>
        </w:rPr>
        <w:t xml:space="preserve"> taşınmazlar üzerindeki 4 adet Katı Atık Aktarma İstasyonlarında toplanan atıkların Merkez Katı Atık Toplama alanına transfer edilebilmesi için, Çevre Şehircilik  ve İklim Değişikliği Bakanlığı tarafından hibe edilen 5.000.000,00 TL ödenek ile 5 adet en az 55 m3 (net) kapasiteli hidrolik sıkıştırmalı Semi Treyler (Çöp Transfer) alınmış ve Erzincan İl Genel Meclisi Başkanlığının 06.04.2022 tarih ve 68 Sayılı Kararı ile İller Bankasından kredi karşılığı 1 adet çekici alınmıştır.</w:t>
      </w:r>
      <w:proofErr w:type="gramEnd"/>
    </w:p>
    <w:p w:rsidR="00F877D0" w:rsidRPr="00E83B46" w:rsidRDefault="00F877D0" w:rsidP="00F877D0">
      <w:pPr>
        <w:pStyle w:val="GvdeMetniGirintisi"/>
        <w:tabs>
          <w:tab w:val="left" w:pos="142"/>
        </w:tabs>
        <w:spacing w:line="240" w:lineRule="atLeast"/>
        <w:ind w:firstLine="0"/>
        <w:rPr>
          <w:sz w:val="22"/>
          <w:szCs w:val="22"/>
        </w:rPr>
      </w:pPr>
      <w:r w:rsidRPr="00E83B46">
        <w:rPr>
          <w:sz w:val="22"/>
          <w:szCs w:val="22"/>
        </w:rPr>
        <w:t xml:space="preserve">           Yapımı tamamlanan 4 adet katı Atık Aktarma İstasyonlarından Erzincan Merkez depolama alanına atıkların transferi için İl Özel İdaresi Makine İkmal Bakım ve Onarım Müdürlüğü </w:t>
      </w:r>
      <w:proofErr w:type="gramStart"/>
      <w:r w:rsidRPr="00E83B46">
        <w:rPr>
          <w:sz w:val="22"/>
          <w:szCs w:val="22"/>
        </w:rPr>
        <w:t>envanterine</w:t>
      </w:r>
      <w:proofErr w:type="gramEnd"/>
      <w:r w:rsidRPr="00E83B46">
        <w:rPr>
          <w:sz w:val="22"/>
          <w:szCs w:val="22"/>
        </w:rPr>
        <w:t xml:space="preserve"> kayıtlı 1 adet çekici, 3 adet semi treylerin Refahiye Belediye Başkanlığına, 2 adet semi treylerin ise Tercan Belediye Başkanlığına tahsisinin yapılmasına,</w:t>
      </w:r>
    </w:p>
    <w:p w:rsidR="007718BE" w:rsidRPr="00E83B46" w:rsidRDefault="00F24F4E" w:rsidP="007718BE">
      <w:pPr>
        <w:ind w:firstLine="708"/>
        <w:jc w:val="both"/>
        <w:rPr>
          <w:sz w:val="22"/>
          <w:szCs w:val="22"/>
        </w:rPr>
      </w:pPr>
      <w:r w:rsidRPr="00E83B46">
        <w:rPr>
          <w:b/>
          <w:color w:val="000000"/>
          <w:sz w:val="22"/>
          <w:szCs w:val="22"/>
        </w:rPr>
        <w:t xml:space="preserve">4- </w:t>
      </w:r>
      <w:r w:rsidR="007718BE" w:rsidRPr="00E83B46">
        <w:rPr>
          <w:sz w:val="22"/>
          <w:szCs w:val="22"/>
        </w:rPr>
        <w:t xml:space="preserve">İlimiz Merkez </w:t>
      </w:r>
      <w:proofErr w:type="spellStart"/>
      <w:r w:rsidR="007718BE" w:rsidRPr="00E83B46">
        <w:rPr>
          <w:sz w:val="22"/>
          <w:szCs w:val="22"/>
        </w:rPr>
        <w:t>Uluköy</w:t>
      </w:r>
      <w:proofErr w:type="spellEnd"/>
      <w:r w:rsidR="007718BE" w:rsidRPr="00E83B46">
        <w:rPr>
          <w:sz w:val="22"/>
          <w:szCs w:val="22"/>
        </w:rPr>
        <w:t> 230  ada, 48-49 ve 50  parsel numaralı taşınmazlar ile 129 ada, 1 parsel numaralı taşınmazlarda, plan müellifine hazırlatılan 1/5000 Ölçekli Nazım ve 1/1000 Ölçekli Uygulama İmar Planı Değişikliğinin onaylanmasına,</w:t>
      </w:r>
    </w:p>
    <w:p w:rsidR="007718BE" w:rsidRPr="00E83B46" w:rsidRDefault="001A4418" w:rsidP="007718BE">
      <w:pPr>
        <w:ind w:firstLine="708"/>
        <w:jc w:val="both"/>
        <w:rPr>
          <w:sz w:val="22"/>
          <w:szCs w:val="22"/>
        </w:rPr>
      </w:pPr>
      <w:r w:rsidRPr="00E83B46">
        <w:rPr>
          <w:b/>
          <w:sz w:val="22"/>
          <w:szCs w:val="22"/>
        </w:rPr>
        <w:t>5-</w:t>
      </w:r>
      <w:r w:rsidR="00E57950" w:rsidRPr="00E83B46">
        <w:rPr>
          <w:sz w:val="22"/>
          <w:szCs w:val="22"/>
        </w:rPr>
        <w:t xml:space="preserve"> </w:t>
      </w:r>
      <w:r w:rsidR="007718BE" w:rsidRPr="00E83B46">
        <w:rPr>
          <w:color w:val="000000"/>
          <w:sz w:val="22"/>
          <w:szCs w:val="22"/>
        </w:rPr>
        <w:t xml:space="preserve">İlimiz Merkez </w:t>
      </w:r>
      <w:proofErr w:type="spellStart"/>
      <w:r w:rsidR="007718BE" w:rsidRPr="00E83B46">
        <w:rPr>
          <w:color w:val="000000"/>
          <w:sz w:val="22"/>
          <w:szCs w:val="22"/>
        </w:rPr>
        <w:t>Ürek</w:t>
      </w:r>
      <w:proofErr w:type="spellEnd"/>
      <w:r w:rsidR="007718BE" w:rsidRPr="00E83B46">
        <w:rPr>
          <w:color w:val="000000"/>
          <w:sz w:val="22"/>
          <w:szCs w:val="22"/>
        </w:rPr>
        <w:t xml:space="preserve"> Köyü mezarlık duvarı yapımı işi için 50.000,00 TL. </w:t>
      </w:r>
      <w:proofErr w:type="spellStart"/>
      <w:r w:rsidR="007718BE" w:rsidRPr="00E83B46">
        <w:rPr>
          <w:color w:val="000000"/>
          <w:sz w:val="22"/>
          <w:szCs w:val="22"/>
        </w:rPr>
        <w:t>Konakbaşı</w:t>
      </w:r>
      <w:proofErr w:type="spellEnd"/>
      <w:r w:rsidR="007718BE" w:rsidRPr="00E83B46">
        <w:rPr>
          <w:color w:val="000000"/>
          <w:sz w:val="22"/>
          <w:szCs w:val="22"/>
        </w:rPr>
        <w:t xml:space="preserve"> Köyü köy odası bakım ve onarım işlerinde kullanılmak üzere 50.000,00 TL. </w:t>
      </w:r>
      <w:proofErr w:type="gramStart"/>
      <w:r w:rsidR="007718BE" w:rsidRPr="00E83B46">
        <w:rPr>
          <w:color w:val="000000"/>
          <w:sz w:val="22"/>
          <w:szCs w:val="22"/>
        </w:rPr>
        <w:t>ödenek</w:t>
      </w:r>
      <w:proofErr w:type="gramEnd"/>
      <w:r w:rsidR="007718BE" w:rsidRPr="00E83B46">
        <w:rPr>
          <w:color w:val="000000"/>
          <w:sz w:val="22"/>
          <w:szCs w:val="22"/>
        </w:rPr>
        <w:t xml:space="preserve"> tahsis edilerek söz konusu işlerin İl Özel İdaresi 2023 yılı ek yatırım programına alınarak yapılmasına</w:t>
      </w:r>
      <w:r w:rsidR="007718BE" w:rsidRPr="00E83B46">
        <w:rPr>
          <w:sz w:val="22"/>
          <w:szCs w:val="22"/>
        </w:rPr>
        <w:t>,</w:t>
      </w:r>
    </w:p>
    <w:p w:rsidR="007718BE" w:rsidRPr="00E83B46" w:rsidRDefault="007718BE" w:rsidP="007718BE">
      <w:pPr>
        <w:ind w:firstLine="708"/>
        <w:jc w:val="both"/>
        <w:rPr>
          <w:sz w:val="22"/>
          <w:szCs w:val="22"/>
        </w:rPr>
      </w:pPr>
      <w:r w:rsidRPr="00E83B46">
        <w:rPr>
          <w:sz w:val="22"/>
          <w:szCs w:val="22"/>
        </w:rPr>
        <w:t>İlimiz Merkez Ekmekli Köyü alt yapısı hazır halde olan 800 metre boyundaki mezarlık yolunun sathi asfalt kaplama işinin İl Özel İdaresi 2023 yılı ek yatırım programına alınarak yapılmasına,</w:t>
      </w:r>
    </w:p>
    <w:p w:rsidR="007718BE" w:rsidRPr="00E83B46" w:rsidRDefault="007718BE" w:rsidP="007718BE">
      <w:pPr>
        <w:ind w:firstLine="708"/>
        <w:jc w:val="both"/>
        <w:rPr>
          <w:sz w:val="22"/>
          <w:szCs w:val="22"/>
        </w:rPr>
      </w:pPr>
      <w:r w:rsidRPr="00E83B46">
        <w:rPr>
          <w:sz w:val="22"/>
          <w:szCs w:val="22"/>
        </w:rPr>
        <w:t xml:space="preserve">İlimiz Kemah İlçesi Alp Köyünde bulunan caminin onarımı ve çevre düzenlemesi işlerinin 150.000,00 TL. </w:t>
      </w:r>
      <w:proofErr w:type="gramStart"/>
      <w:r w:rsidRPr="00E83B46">
        <w:rPr>
          <w:sz w:val="22"/>
          <w:szCs w:val="22"/>
        </w:rPr>
        <w:t>ödenekle</w:t>
      </w:r>
      <w:proofErr w:type="gramEnd"/>
      <w:r w:rsidRPr="00E83B46">
        <w:rPr>
          <w:sz w:val="22"/>
          <w:szCs w:val="22"/>
        </w:rPr>
        <w:t xml:space="preserve"> İl Özel İdaresi 2023 yılı ek yatırım programına alınarak yapılmasına,</w:t>
      </w:r>
    </w:p>
    <w:p w:rsidR="007718BE" w:rsidRPr="00E83B46" w:rsidRDefault="007718BE" w:rsidP="007718BE">
      <w:pPr>
        <w:ind w:firstLine="708"/>
        <w:jc w:val="both"/>
        <w:rPr>
          <w:sz w:val="22"/>
          <w:szCs w:val="22"/>
        </w:rPr>
      </w:pPr>
      <w:r w:rsidRPr="00E83B46">
        <w:rPr>
          <w:sz w:val="22"/>
          <w:szCs w:val="22"/>
        </w:rPr>
        <w:t xml:space="preserve">İlimiz Refahiye İlçesi </w:t>
      </w:r>
      <w:proofErr w:type="spellStart"/>
      <w:r w:rsidRPr="00E83B46">
        <w:rPr>
          <w:sz w:val="22"/>
          <w:szCs w:val="22"/>
        </w:rPr>
        <w:t>Pınaryolu</w:t>
      </w:r>
      <w:proofErr w:type="spellEnd"/>
      <w:r w:rsidRPr="00E83B46">
        <w:rPr>
          <w:sz w:val="22"/>
          <w:szCs w:val="22"/>
        </w:rPr>
        <w:t xml:space="preserve"> ile Günyüzü Köyleri sulama kanalları yapımı işinin İl Özel İdaresi 2023 yılı ek yatırım programına alınarak yapılmasına,</w:t>
      </w:r>
    </w:p>
    <w:p w:rsidR="008023EA" w:rsidRPr="00E83B46" w:rsidRDefault="001A4418" w:rsidP="008023EA">
      <w:pPr>
        <w:ind w:firstLine="708"/>
        <w:jc w:val="both"/>
        <w:rPr>
          <w:sz w:val="22"/>
          <w:szCs w:val="22"/>
        </w:rPr>
      </w:pPr>
      <w:r w:rsidRPr="00E83B46">
        <w:rPr>
          <w:b/>
          <w:sz w:val="22"/>
          <w:szCs w:val="22"/>
        </w:rPr>
        <w:t>6-</w:t>
      </w:r>
      <w:r w:rsidR="00443F5B" w:rsidRPr="00E83B46">
        <w:rPr>
          <w:sz w:val="22"/>
          <w:szCs w:val="22"/>
        </w:rPr>
        <w:t xml:space="preserve"> </w:t>
      </w:r>
      <w:r w:rsidR="008023EA" w:rsidRPr="00E83B46">
        <w:rPr>
          <w:sz w:val="22"/>
          <w:szCs w:val="22"/>
        </w:rPr>
        <w:t>İl İdaresi 2023 yılı yatırım programında ilk altı ayda yapılan işlerin ne kadarının yapıldığı, yapılamayan işlerin ise nedenlerinin çıkarılması ile ilgili olarak İl Özel İdaresi Yatırımcı Müdürlüklerinden bilgi istenilerek İl Genel Meclisi Başkanlığına sunulmasına,</w:t>
      </w:r>
    </w:p>
    <w:p w:rsidR="008023EA" w:rsidRPr="00E83B46" w:rsidRDefault="001A4418" w:rsidP="008023EA">
      <w:pPr>
        <w:ind w:firstLine="708"/>
        <w:jc w:val="both"/>
        <w:rPr>
          <w:color w:val="000000"/>
          <w:sz w:val="22"/>
          <w:szCs w:val="22"/>
        </w:rPr>
      </w:pPr>
      <w:r w:rsidRPr="00E83B46">
        <w:rPr>
          <w:b/>
          <w:bCs/>
          <w:sz w:val="22"/>
          <w:szCs w:val="22"/>
        </w:rPr>
        <w:t>7-</w:t>
      </w:r>
      <w:r w:rsidR="00064E0C" w:rsidRPr="00E83B46">
        <w:rPr>
          <w:sz w:val="22"/>
          <w:szCs w:val="22"/>
        </w:rPr>
        <w:t xml:space="preserve"> </w:t>
      </w:r>
      <w:r w:rsidR="008023EA" w:rsidRPr="00E83B46">
        <w:rPr>
          <w:color w:val="000000"/>
          <w:sz w:val="22"/>
          <w:szCs w:val="22"/>
        </w:rPr>
        <w:t xml:space="preserve">İlimiz Merkez </w:t>
      </w:r>
      <w:proofErr w:type="spellStart"/>
      <w:r w:rsidR="008023EA" w:rsidRPr="00E83B46">
        <w:rPr>
          <w:color w:val="000000"/>
          <w:sz w:val="22"/>
          <w:szCs w:val="22"/>
        </w:rPr>
        <w:t>Gölpınar</w:t>
      </w:r>
      <w:proofErr w:type="spellEnd"/>
      <w:r w:rsidR="008023EA" w:rsidRPr="00E83B46">
        <w:rPr>
          <w:color w:val="000000"/>
          <w:sz w:val="22"/>
          <w:szCs w:val="22"/>
        </w:rPr>
        <w:t xml:space="preserve"> Köyü Camii lojmanının tamamen kullanılmaz halde olduğu, hatta köye atanan görevlilerin lojman olmadığı gerekçesi ile göreve başlayamadıkları köy muhtarı ve köy halkı tarafından dile getirilmiştir.</w:t>
      </w:r>
    </w:p>
    <w:p w:rsidR="008023EA" w:rsidRPr="00E83B46" w:rsidRDefault="008023EA" w:rsidP="008023EA">
      <w:pPr>
        <w:ind w:firstLine="708"/>
        <w:jc w:val="both"/>
        <w:rPr>
          <w:sz w:val="22"/>
          <w:szCs w:val="22"/>
        </w:rPr>
      </w:pPr>
      <w:r w:rsidRPr="00E83B46">
        <w:rPr>
          <w:color w:val="000000"/>
          <w:sz w:val="22"/>
          <w:szCs w:val="22"/>
        </w:rPr>
        <w:t xml:space="preserve">Tamamen kullanılmaz halde olan cami lojmanının yıkılıp yerine yeni bir lojman yapılabilmesi için 200.000,00 TL. </w:t>
      </w:r>
      <w:proofErr w:type="gramStart"/>
      <w:r w:rsidRPr="00E83B46">
        <w:rPr>
          <w:color w:val="000000"/>
          <w:sz w:val="22"/>
          <w:szCs w:val="22"/>
        </w:rPr>
        <w:t>ödenekle</w:t>
      </w:r>
      <w:proofErr w:type="gramEnd"/>
      <w:r w:rsidRPr="00E83B46">
        <w:rPr>
          <w:color w:val="000000"/>
          <w:sz w:val="22"/>
          <w:szCs w:val="22"/>
        </w:rPr>
        <w:t xml:space="preserve"> İl Özel İdaresi 2023 yılı ek yatırım programına alınarak söz konusu işin yapılmasına</w:t>
      </w:r>
      <w:r w:rsidRPr="00E83B46">
        <w:rPr>
          <w:sz w:val="22"/>
          <w:szCs w:val="22"/>
        </w:rPr>
        <w:t>,</w:t>
      </w:r>
    </w:p>
    <w:p w:rsidR="008023EA" w:rsidRPr="00E83B46" w:rsidRDefault="008023EA" w:rsidP="008023EA">
      <w:pPr>
        <w:ind w:firstLine="708"/>
        <w:jc w:val="both"/>
        <w:rPr>
          <w:sz w:val="22"/>
          <w:szCs w:val="22"/>
        </w:rPr>
      </w:pPr>
      <w:proofErr w:type="gramStart"/>
      <w:r w:rsidRPr="00E83B46">
        <w:rPr>
          <w:sz w:val="22"/>
          <w:szCs w:val="22"/>
        </w:rPr>
        <w:t xml:space="preserve">İlimiz Kemaliye İlçesi </w:t>
      </w:r>
      <w:proofErr w:type="spellStart"/>
      <w:r w:rsidRPr="00E83B46">
        <w:rPr>
          <w:sz w:val="22"/>
          <w:szCs w:val="22"/>
        </w:rPr>
        <w:t>Başbağlar</w:t>
      </w:r>
      <w:proofErr w:type="spellEnd"/>
      <w:r w:rsidRPr="00E83B46">
        <w:rPr>
          <w:sz w:val="22"/>
          <w:szCs w:val="22"/>
        </w:rPr>
        <w:t xml:space="preserve"> Köyü cami çatısının saç kaplaması ve kurşun bağlantısı işi için 20.000,00-TL, Dolunay Köyü cami minaresinin onarımı işi için 20.000,00-TL, </w:t>
      </w:r>
      <w:proofErr w:type="spellStart"/>
      <w:r w:rsidRPr="00E83B46">
        <w:rPr>
          <w:sz w:val="22"/>
          <w:szCs w:val="22"/>
        </w:rPr>
        <w:t>Aşağıumutlu</w:t>
      </w:r>
      <w:proofErr w:type="spellEnd"/>
      <w:r w:rsidRPr="00E83B46">
        <w:rPr>
          <w:sz w:val="22"/>
          <w:szCs w:val="22"/>
        </w:rPr>
        <w:t xml:space="preserve"> Köyü </w:t>
      </w:r>
      <w:r w:rsidRPr="00E83B46">
        <w:rPr>
          <w:sz w:val="22"/>
          <w:szCs w:val="22"/>
        </w:rPr>
        <w:lastRenderedPageBreak/>
        <w:t>Değirmendere Mahallesi cami minaresi onarımı işi için 15.000,00-TL, Efeler Köyü mescit yapımı işi için 50.000,00-TL, Akçalı Köyü cami onarımı işi için 30.000,00-TL. ödeneğin</w:t>
      </w:r>
      <w:proofErr w:type="gramEnd"/>
      <w:r w:rsidRPr="00E83B46">
        <w:rPr>
          <w:sz w:val="22"/>
          <w:szCs w:val="22"/>
        </w:rPr>
        <w:t xml:space="preserve"> İl Özel İdaresi 2023 Mali Yılı Bütçesinden karşılanarak söz konusu işlerin yapılmasına,</w:t>
      </w:r>
    </w:p>
    <w:p w:rsidR="008023EA" w:rsidRPr="00E83B46" w:rsidRDefault="001A4418" w:rsidP="008023EA">
      <w:pPr>
        <w:ind w:firstLine="708"/>
        <w:jc w:val="both"/>
        <w:rPr>
          <w:sz w:val="22"/>
          <w:szCs w:val="22"/>
        </w:rPr>
      </w:pPr>
      <w:r w:rsidRPr="00E83B46">
        <w:rPr>
          <w:b/>
          <w:bCs/>
          <w:sz w:val="22"/>
          <w:szCs w:val="22"/>
        </w:rPr>
        <w:t>8-</w:t>
      </w:r>
      <w:r w:rsidR="00064E0C" w:rsidRPr="00E83B46">
        <w:rPr>
          <w:sz w:val="22"/>
          <w:szCs w:val="22"/>
        </w:rPr>
        <w:t xml:space="preserve"> </w:t>
      </w:r>
      <w:r w:rsidR="008023EA" w:rsidRPr="00E83B46">
        <w:rPr>
          <w:sz w:val="22"/>
          <w:szCs w:val="22"/>
        </w:rPr>
        <w:t xml:space="preserve">İlimiz Refahiye İlçesi </w:t>
      </w:r>
      <w:proofErr w:type="spellStart"/>
      <w:r w:rsidR="008023EA" w:rsidRPr="00E83B46">
        <w:rPr>
          <w:sz w:val="22"/>
          <w:szCs w:val="22"/>
        </w:rPr>
        <w:t>Mendeme</w:t>
      </w:r>
      <w:proofErr w:type="spellEnd"/>
      <w:r w:rsidR="008023EA" w:rsidRPr="00E83B46">
        <w:rPr>
          <w:sz w:val="22"/>
          <w:szCs w:val="22"/>
        </w:rPr>
        <w:t xml:space="preserve"> Köy Çukuru Yolunun İl Özel İdaresi Yol ve Ulaşım Hizmetleri Müdürlüğü tarafından yerinde inceleme yapıldıktan sonra 300 metre güzergâh yolu değiştirilerek yeni yapılan dere yoluna bağlanmasına,</w:t>
      </w:r>
    </w:p>
    <w:p w:rsidR="008023EA" w:rsidRPr="00E83B46" w:rsidRDefault="008023EA" w:rsidP="008023EA">
      <w:pPr>
        <w:ind w:firstLine="708"/>
        <w:jc w:val="both"/>
        <w:rPr>
          <w:sz w:val="22"/>
          <w:szCs w:val="22"/>
        </w:rPr>
      </w:pPr>
      <w:r w:rsidRPr="00E83B46">
        <w:rPr>
          <w:sz w:val="22"/>
          <w:szCs w:val="22"/>
        </w:rPr>
        <w:t xml:space="preserve">İlimiz Refahiye İlçesi </w:t>
      </w:r>
      <w:proofErr w:type="spellStart"/>
      <w:r w:rsidRPr="00E83B46">
        <w:rPr>
          <w:sz w:val="22"/>
          <w:szCs w:val="22"/>
        </w:rPr>
        <w:t>Sarıbayır</w:t>
      </w:r>
      <w:proofErr w:type="spellEnd"/>
      <w:r w:rsidRPr="00E83B46">
        <w:rPr>
          <w:sz w:val="22"/>
          <w:szCs w:val="22"/>
        </w:rPr>
        <w:t xml:space="preserve"> Köyü Ayvaz Mezrasında yol çalışmaları tamamlanmış olup güzergâhta menfeze ihtiyaç duyulduğu, söz konusu iş için İl Özel İdaresi Yol ve Ulaşım Hizmetleri Müdürlüğü tarafından maliyetinin çıkarılarak İl Genel Meclisine bilgi verilmesine,</w:t>
      </w:r>
    </w:p>
    <w:p w:rsidR="005F0BAB" w:rsidRPr="00E83B46" w:rsidRDefault="001A4418" w:rsidP="005F0BAB">
      <w:pPr>
        <w:ind w:firstLine="708"/>
        <w:jc w:val="both"/>
        <w:rPr>
          <w:sz w:val="22"/>
          <w:szCs w:val="22"/>
        </w:rPr>
      </w:pPr>
      <w:r w:rsidRPr="00E83B46">
        <w:rPr>
          <w:b/>
          <w:bCs/>
          <w:sz w:val="22"/>
          <w:szCs w:val="22"/>
        </w:rPr>
        <w:t>9-</w:t>
      </w:r>
      <w:r w:rsidR="00EE363F" w:rsidRPr="00E83B46">
        <w:rPr>
          <w:sz w:val="22"/>
          <w:szCs w:val="22"/>
        </w:rPr>
        <w:t xml:space="preserve"> </w:t>
      </w:r>
      <w:r w:rsidR="005F0BAB" w:rsidRPr="00E83B46">
        <w:rPr>
          <w:sz w:val="22"/>
          <w:szCs w:val="22"/>
        </w:rPr>
        <w:t>İlimiz Refahiye ilçesi ''</w:t>
      </w:r>
      <w:proofErr w:type="spellStart"/>
      <w:r w:rsidR="005F0BAB" w:rsidRPr="00E83B46">
        <w:rPr>
          <w:sz w:val="22"/>
          <w:szCs w:val="22"/>
        </w:rPr>
        <w:t>Üçören</w:t>
      </w:r>
      <w:proofErr w:type="spellEnd"/>
      <w:r w:rsidR="005F0BAB" w:rsidRPr="00E83B46">
        <w:rPr>
          <w:sz w:val="22"/>
          <w:szCs w:val="22"/>
        </w:rPr>
        <w:t xml:space="preserve"> Köyünün'' isminin ''Buğday Tanesi Köyü'' olarak değiştirilmesine,</w:t>
      </w:r>
    </w:p>
    <w:p w:rsidR="005F0BAB" w:rsidRPr="00E83B46" w:rsidRDefault="001A4418" w:rsidP="005F0BAB">
      <w:pPr>
        <w:ind w:firstLine="708"/>
        <w:jc w:val="both"/>
        <w:rPr>
          <w:sz w:val="22"/>
          <w:szCs w:val="22"/>
        </w:rPr>
      </w:pPr>
      <w:r w:rsidRPr="00E83B46">
        <w:rPr>
          <w:b/>
          <w:bCs/>
          <w:sz w:val="22"/>
          <w:szCs w:val="22"/>
        </w:rPr>
        <w:t>10-</w:t>
      </w:r>
      <w:r w:rsidR="00EE363F" w:rsidRPr="00E83B46">
        <w:rPr>
          <w:sz w:val="22"/>
          <w:szCs w:val="22"/>
        </w:rPr>
        <w:t xml:space="preserve"> </w:t>
      </w:r>
      <w:r w:rsidR="005F0BAB" w:rsidRPr="00E83B46">
        <w:rPr>
          <w:sz w:val="22"/>
          <w:szCs w:val="22"/>
        </w:rPr>
        <w:t xml:space="preserve">"ÜZÜMLÜ KODLUYOR" adıyla Üzümlü Kaymakamlığı, Üzümlü Belediyesi ve Üzümlü İlçe Milli Eğitim Müdürlüğü ortaklığıyla gerçekleştirilmesi planlanan STEM materyalleri ile donatılmış, yeni nesil eğitim anlayışına uygun dizayn edilmiş, modern bir tasarım beceri atölyesi ile ilçede bulunan toplam 14 okulda eğitim gören 1792 öğrenciye STEM eğitimi vermek, bu öğrencilere ulaşıp STEM becerileri alanında bilgilendirmek ve geliştirmek amacıyla DAP Bölge Kalkınma İdaresi tarafından (KDV </w:t>
      </w:r>
      <w:proofErr w:type="gramStart"/>
      <w:r w:rsidR="005F0BAB" w:rsidRPr="00E83B46">
        <w:rPr>
          <w:sz w:val="22"/>
          <w:szCs w:val="22"/>
        </w:rPr>
        <w:t>dahil</w:t>
      </w:r>
      <w:proofErr w:type="gramEnd"/>
      <w:r w:rsidR="005F0BAB" w:rsidRPr="00E83B46">
        <w:rPr>
          <w:sz w:val="22"/>
          <w:szCs w:val="22"/>
        </w:rPr>
        <w:t>) 1.177.135,10 TL. </w:t>
      </w:r>
      <w:proofErr w:type="gramStart"/>
      <w:r w:rsidR="005F0BAB" w:rsidRPr="00E83B46">
        <w:rPr>
          <w:sz w:val="22"/>
          <w:szCs w:val="22"/>
        </w:rPr>
        <w:t>katkı</w:t>
      </w:r>
      <w:proofErr w:type="gramEnd"/>
      <w:r w:rsidR="005F0BAB" w:rsidRPr="00E83B46">
        <w:rPr>
          <w:sz w:val="22"/>
          <w:szCs w:val="22"/>
        </w:rPr>
        <w:t xml:space="preserve"> sağlandığı, </w:t>
      </w:r>
    </w:p>
    <w:p w:rsidR="005F0BAB" w:rsidRPr="00E83B46" w:rsidRDefault="005F0BAB" w:rsidP="005F0BAB">
      <w:pPr>
        <w:ind w:firstLine="708"/>
        <w:jc w:val="both"/>
        <w:rPr>
          <w:sz w:val="22"/>
          <w:szCs w:val="22"/>
        </w:rPr>
      </w:pPr>
      <w:r w:rsidRPr="00E83B46">
        <w:rPr>
          <w:sz w:val="22"/>
          <w:szCs w:val="22"/>
        </w:rPr>
        <w:t>Söz konusu iş için, İl Özel İdaresi tarafından Eş Finansman katkısı olarak 200.000,00 TL ödeneğin, Üzümlü Merkez ve Köylere Hizmet Götürme Birliği hesaplarına aktarılmasına,</w:t>
      </w:r>
    </w:p>
    <w:p w:rsidR="00660A77" w:rsidRPr="00E83B46" w:rsidRDefault="005F0BAB" w:rsidP="005F0BAB">
      <w:pPr>
        <w:pStyle w:val="GvdeMetniGirintisi"/>
        <w:tabs>
          <w:tab w:val="left" w:pos="142"/>
        </w:tabs>
        <w:spacing w:line="240" w:lineRule="atLeast"/>
        <w:ind w:firstLine="0"/>
        <w:rPr>
          <w:b/>
          <w:bCs/>
          <w:sz w:val="22"/>
          <w:szCs w:val="22"/>
        </w:rPr>
      </w:pPr>
      <w:r w:rsidRPr="00E83B46">
        <w:rPr>
          <w:b/>
          <w:bCs/>
          <w:sz w:val="22"/>
          <w:szCs w:val="22"/>
        </w:rPr>
        <w:tab/>
      </w:r>
      <w:r w:rsidRPr="00E83B46">
        <w:rPr>
          <w:b/>
          <w:bCs/>
          <w:sz w:val="22"/>
          <w:szCs w:val="22"/>
        </w:rPr>
        <w:tab/>
      </w:r>
      <w:r w:rsidR="001A4418" w:rsidRPr="00E83B46">
        <w:rPr>
          <w:b/>
          <w:bCs/>
          <w:sz w:val="22"/>
          <w:szCs w:val="22"/>
        </w:rPr>
        <w:t>11-</w:t>
      </w:r>
      <w:r w:rsidR="00F05437" w:rsidRPr="00E83B46">
        <w:rPr>
          <w:sz w:val="22"/>
          <w:szCs w:val="22"/>
        </w:rPr>
        <w:t xml:space="preserve"> </w:t>
      </w:r>
      <w:r w:rsidRPr="00E83B46">
        <w:rPr>
          <w:sz w:val="22"/>
          <w:szCs w:val="22"/>
        </w:rPr>
        <w:t xml:space="preserve">İlimiz  Tercan, Çayırlı ve Otlukbeli İlçeleri köylerinin mevcut asfalt kaplamalarında bozulmalar meydana gelmiş olup, bakım ve onarımlarının yapılması gerekmektedir. Mercan Beldesinde bulunan İl Özel İdaresine ait asfalt </w:t>
      </w:r>
      <w:proofErr w:type="spellStart"/>
      <w:r w:rsidRPr="00E83B46">
        <w:rPr>
          <w:sz w:val="22"/>
          <w:szCs w:val="22"/>
        </w:rPr>
        <w:t>plentinde</w:t>
      </w:r>
      <w:proofErr w:type="spellEnd"/>
      <w:r w:rsidRPr="00E83B46">
        <w:rPr>
          <w:sz w:val="22"/>
          <w:szCs w:val="22"/>
        </w:rPr>
        <w:t xml:space="preserve"> üretim yapılarak İl Özel İdaresi iş makineleri ile onarımlarının yapılmasına,</w:t>
      </w:r>
    </w:p>
    <w:p w:rsidR="005F0BAB" w:rsidRPr="00E83B46" w:rsidRDefault="001A4418" w:rsidP="0014735D">
      <w:pPr>
        <w:ind w:firstLine="708"/>
        <w:jc w:val="both"/>
        <w:rPr>
          <w:sz w:val="22"/>
          <w:szCs w:val="22"/>
        </w:rPr>
      </w:pPr>
      <w:r w:rsidRPr="00E83B46">
        <w:rPr>
          <w:b/>
          <w:bCs/>
          <w:sz w:val="22"/>
          <w:szCs w:val="22"/>
        </w:rPr>
        <w:t>12</w:t>
      </w:r>
      <w:r w:rsidRPr="00E83B46">
        <w:rPr>
          <w:sz w:val="22"/>
          <w:szCs w:val="22"/>
        </w:rPr>
        <w:t>-</w:t>
      </w:r>
      <w:r w:rsidR="005328B0" w:rsidRPr="00E83B46">
        <w:rPr>
          <w:sz w:val="22"/>
          <w:szCs w:val="22"/>
        </w:rPr>
        <w:t xml:space="preserve"> </w:t>
      </w:r>
      <w:r w:rsidR="005F0BAB" w:rsidRPr="00E83B46">
        <w:rPr>
          <w:sz w:val="22"/>
          <w:szCs w:val="22"/>
        </w:rPr>
        <w:t xml:space="preserve">İlimiz  Tercan İlçesi Gökçe Köyü 400 m. ve Kemah İlçesi </w:t>
      </w:r>
      <w:proofErr w:type="spellStart"/>
      <w:r w:rsidR="005F0BAB" w:rsidRPr="00E83B46">
        <w:rPr>
          <w:sz w:val="22"/>
          <w:szCs w:val="22"/>
        </w:rPr>
        <w:t>Doğanbeyli</w:t>
      </w:r>
      <w:proofErr w:type="spellEnd"/>
      <w:r w:rsidR="005F0BAB" w:rsidRPr="00E83B46">
        <w:rPr>
          <w:sz w:val="22"/>
          <w:szCs w:val="22"/>
        </w:rPr>
        <w:t xml:space="preserve"> Köyü 500 m. 1. Kat Asfalt Sathi Kaplama yapılması talep edildiği, bahse konu yolların </w:t>
      </w:r>
      <w:r w:rsidR="005F0BAB" w:rsidRPr="00E83B46">
        <w:rPr>
          <w:color w:val="000000"/>
          <w:sz w:val="22"/>
          <w:szCs w:val="22"/>
        </w:rPr>
        <w:t>1.Kat Sathi Asfalt Kaplama işlerinin yapılabilmesi için İl Özel İdaresi 2023 Mali Yılı Bütçesinden ödenek ayrılarak ek program a alınarak yapılmasına</w:t>
      </w:r>
      <w:r w:rsidR="005F0BAB" w:rsidRPr="00E83B46">
        <w:rPr>
          <w:sz w:val="22"/>
          <w:szCs w:val="22"/>
        </w:rPr>
        <w:t>,</w:t>
      </w:r>
    </w:p>
    <w:p w:rsidR="005F0BAB" w:rsidRPr="00E83B46" w:rsidRDefault="001A4418" w:rsidP="005F0BAB">
      <w:pPr>
        <w:ind w:firstLine="708"/>
        <w:jc w:val="both"/>
        <w:rPr>
          <w:sz w:val="22"/>
          <w:szCs w:val="22"/>
        </w:rPr>
      </w:pPr>
      <w:r w:rsidRPr="00E83B46">
        <w:rPr>
          <w:b/>
          <w:bCs/>
          <w:sz w:val="22"/>
          <w:szCs w:val="22"/>
        </w:rPr>
        <w:t>13</w:t>
      </w:r>
      <w:r w:rsidRPr="00E83B46">
        <w:rPr>
          <w:sz w:val="22"/>
          <w:szCs w:val="22"/>
        </w:rPr>
        <w:t>-</w:t>
      </w:r>
      <w:r w:rsidR="00F05437" w:rsidRPr="00E83B46">
        <w:rPr>
          <w:sz w:val="22"/>
          <w:szCs w:val="22"/>
        </w:rPr>
        <w:t xml:space="preserve"> </w:t>
      </w:r>
      <w:r w:rsidR="005F0BAB" w:rsidRPr="00E83B46">
        <w:rPr>
          <w:sz w:val="22"/>
          <w:szCs w:val="22"/>
        </w:rPr>
        <w:t xml:space="preserve">İl Özel İdaresi 2024 yılı bütçesi bilindiği üzere her yılın Kasım ayında görüşülerek karara bağlanmaktadır. Bununla ilgili olarak yapılacak olan İl Özel İdaresi 2024 yılı yatırım programında yer alacak işlerin bütçe </w:t>
      </w:r>
      <w:proofErr w:type="gramStart"/>
      <w:r w:rsidR="005F0BAB" w:rsidRPr="00E83B46">
        <w:rPr>
          <w:sz w:val="22"/>
          <w:szCs w:val="22"/>
        </w:rPr>
        <w:t>dahilinde</w:t>
      </w:r>
      <w:proofErr w:type="gramEnd"/>
      <w:r w:rsidR="005F0BAB" w:rsidRPr="00E83B46">
        <w:rPr>
          <w:sz w:val="22"/>
          <w:szCs w:val="22"/>
        </w:rPr>
        <w:t xml:space="preserve"> olması için gerekli çalışmaların İl Özel İdaresi Birim Müdürlüklerinden bilgi istenilerek İl Genel Meclisi Başkanlığına sunulmasına,</w:t>
      </w:r>
    </w:p>
    <w:p w:rsidR="00E83B46" w:rsidRPr="00E83B46" w:rsidRDefault="001A4418" w:rsidP="00E83B46">
      <w:pPr>
        <w:ind w:firstLine="708"/>
        <w:jc w:val="both"/>
        <w:rPr>
          <w:sz w:val="22"/>
          <w:szCs w:val="22"/>
        </w:rPr>
      </w:pPr>
      <w:proofErr w:type="gramStart"/>
      <w:r w:rsidRPr="00E83B46">
        <w:rPr>
          <w:b/>
          <w:bCs/>
          <w:sz w:val="22"/>
          <w:szCs w:val="22"/>
        </w:rPr>
        <w:t>14</w:t>
      </w:r>
      <w:r w:rsidRPr="00E83B46">
        <w:rPr>
          <w:sz w:val="22"/>
          <w:szCs w:val="22"/>
        </w:rPr>
        <w:t>-</w:t>
      </w:r>
      <w:bookmarkStart w:id="0" w:name="_Hlk60994212"/>
      <w:r w:rsidR="00F05437" w:rsidRPr="00E83B46">
        <w:rPr>
          <w:sz w:val="22"/>
          <w:szCs w:val="22"/>
        </w:rPr>
        <w:t xml:space="preserve"> </w:t>
      </w:r>
      <w:bookmarkEnd w:id="0"/>
      <w:r w:rsidR="00E83B46" w:rsidRPr="00E83B46">
        <w:rPr>
          <w:sz w:val="22"/>
          <w:szCs w:val="22"/>
        </w:rPr>
        <w:t>İlimiz Refahiye  İlçesi </w:t>
      </w:r>
      <w:proofErr w:type="spellStart"/>
      <w:r w:rsidR="00E83B46" w:rsidRPr="00E83B46">
        <w:rPr>
          <w:sz w:val="22"/>
          <w:szCs w:val="22"/>
        </w:rPr>
        <w:t>Çukuryazı</w:t>
      </w:r>
      <w:proofErr w:type="spellEnd"/>
      <w:r w:rsidR="00E83B46" w:rsidRPr="00E83B46">
        <w:rPr>
          <w:sz w:val="22"/>
          <w:szCs w:val="22"/>
        </w:rPr>
        <w:t xml:space="preserve">  Köyüne  içme suyu götürmek amaçlı 108 ada, 128, 122, 123 ve  124 </w:t>
      </w:r>
      <w:proofErr w:type="spellStart"/>
      <w:r w:rsidR="00E83B46" w:rsidRPr="00E83B46">
        <w:rPr>
          <w:sz w:val="22"/>
          <w:szCs w:val="22"/>
        </w:rPr>
        <w:t>nolu</w:t>
      </w:r>
      <w:proofErr w:type="spellEnd"/>
      <w:r w:rsidR="00E83B46" w:rsidRPr="00E83B46">
        <w:rPr>
          <w:sz w:val="22"/>
          <w:szCs w:val="22"/>
        </w:rPr>
        <w:t xml:space="preserve"> şahıs parsellerinde bulunan Hanım Hayratı isimli içme suyu  membasının tahsis edilmesi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r w:rsidR="00E83B46" w:rsidRPr="00E83B46">
        <w:rPr>
          <w:color w:val="000000"/>
          <w:sz w:val="22"/>
          <w:szCs w:val="22"/>
        </w:rPr>
        <w:t>,</w:t>
      </w:r>
      <w:proofErr w:type="gramEnd"/>
    </w:p>
    <w:p w:rsidR="00E83B46" w:rsidRPr="00E83B46" w:rsidRDefault="001A4418" w:rsidP="00E83B46">
      <w:pPr>
        <w:ind w:firstLine="708"/>
        <w:jc w:val="both"/>
        <w:rPr>
          <w:sz w:val="22"/>
          <w:szCs w:val="22"/>
        </w:rPr>
      </w:pPr>
      <w:r w:rsidRPr="00E83B46">
        <w:rPr>
          <w:b/>
          <w:bCs/>
          <w:sz w:val="22"/>
          <w:szCs w:val="22"/>
        </w:rPr>
        <w:t>15</w:t>
      </w:r>
      <w:r w:rsidRPr="00E83B46">
        <w:rPr>
          <w:sz w:val="22"/>
          <w:szCs w:val="22"/>
        </w:rPr>
        <w:t>-</w:t>
      </w:r>
      <w:bookmarkStart w:id="1" w:name="_Hlk58237535"/>
      <w:r w:rsidR="00F05437" w:rsidRPr="00E83B46">
        <w:rPr>
          <w:sz w:val="22"/>
          <w:szCs w:val="22"/>
        </w:rPr>
        <w:t xml:space="preserve"> </w:t>
      </w:r>
      <w:bookmarkEnd w:id="1"/>
      <w:proofErr w:type="spellStart"/>
      <w:r w:rsidR="00E83B46" w:rsidRPr="00E83B46">
        <w:rPr>
          <w:sz w:val="22"/>
          <w:szCs w:val="22"/>
        </w:rPr>
        <w:t>Bayırbağ</w:t>
      </w:r>
      <w:proofErr w:type="spellEnd"/>
      <w:r w:rsidR="00E83B46" w:rsidRPr="00E83B46">
        <w:rPr>
          <w:sz w:val="22"/>
          <w:szCs w:val="22"/>
        </w:rPr>
        <w:t xml:space="preserve"> Köyü tapulama sahası sınırları  içerisinde yer alan  ve yapı kayıt belgesi bulunan yapıların imar planının henüz oluşmamış  olmasına karşın </w:t>
      </w:r>
      <w:proofErr w:type="spellStart"/>
      <w:r w:rsidR="00E83B46" w:rsidRPr="00E83B46">
        <w:rPr>
          <w:sz w:val="22"/>
          <w:szCs w:val="22"/>
        </w:rPr>
        <w:t>Enerya</w:t>
      </w:r>
      <w:proofErr w:type="spellEnd"/>
      <w:r w:rsidR="00E83B46" w:rsidRPr="00E83B46">
        <w:rPr>
          <w:sz w:val="22"/>
          <w:szCs w:val="22"/>
        </w:rPr>
        <w:t xml:space="preserve"> Erzincan Gaz Dağıtım A.Ş tarafından şebeke imalat çalışmalarının yapılabilmesi ve doğalgaz arzının sağlanabilmesi amacıyla;</w:t>
      </w:r>
    </w:p>
    <w:p w:rsidR="00E83B46" w:rsidRPr="00E83B46" w:rsidRDefault="00E83B46" w:rsidP="00E83B46">
      <w:pPr>
        <w:ind w:firstLine="708"/>
        <w:jc w:val="both"/>
        <w:rPr>
          <w:sz w:val="22"/>
          <w:szCs w:val="22"/>
        </w:rPr>
      </w:pPr>
      <w:proofErr w:type="spellStart"/>
      <w:proofErr w:type="gramStart"/>
      <w:r w:rsidRPr="00E83B46">
        <w:rPr>
          <w:sz w:val="22"/>
          <w:szCs w:val="22"/>
        </w:rPr>
        <w:t>Enerya</w:t>
      </w:r>
      <w:proofErr w:type="spellEnd"/>
      <w:r w:rsidRPr="00E83B46">
        <w:rPr>
          <w:sz w:val="22"/>
          <w:szCs w:val="22"/>
        </w:rPr>
        <w:t xml:space="preserve"> Erzincan Gaz Dağıtım A.Ş sorumluluk ve dağıtım alanı içerisindeki şehirlerarasında yer alan </w:t>
      </w:r>
      <w:proofErr w:type="spellStart"/>
      <w:r w:rsidRPr="00E83B46">
        <w:rPr>
          <w:sz w:val="22"/>
          <w:szCs w:val="22"/>
        </w:rPr>
        <w:t>Bayırbağ</w:t>
      </w:r>
      <w:proofErr w:type="spellEnd"/>
      <w:r w:rsidRPr="00E83B46">
        <w:rPr>
          <w:sz w:val="22"/>
          <w:szCs w:val="22"/>
        </w:rPr>
        <w:t xml:space="preserve"> Köyü için, </w:t>
      </w:r>
      <w:proofErr w:type="spellStart"/>
      <w:r w:rsidRPr="00E83B46">
        <w:rPr>
          <w:sz w:val="22"/>
          <w:szCs w:val="22"/>
        </w:rPr>
        <w:t>Enerya</w:t>
      </w:r>
      <w:proofErr w:type="spellEnd"/>
      <w:r w:rsidRPr="00E83B46">
        <w:rPr>
          <w:sz w:val="22"/>
          <w:szCs w:val="22"/>
        </w:rPr>
        <w:t xml:space="preserve"> Erzincan Gaz Dağıtım A.</w:t>
      </w:r>
      <w:proofErr w:type="spellStart"/>
      <w:r w:rsidRPr="00E83B46">
        <w:rPr>
          <w:sz w:val="22"/>
          <w:szCs w:val="22"/>
        </w:rPr>
        <w:t>Ş’ye</w:t>
      </w:r>
      <w:proofErr w:type="spellEnd"/>
      <w:r w:rsidRPr="00E83B46">
        <w:rPr>
          <w:sz w:val="22"/>
          <w:szCs w:val="22"/>
        </w:rPr>
        <w:t xml:space="preserve"> yapılan başvurular ve talepler doğrultusunda hazırlanan tatbikat projesi, imar planı dışında yer alan taleplere istinaden yapılan başvurularda ise 263 ada 22  ve 23 parseller ile 264 ada1 parsel numaralı taşınmazlarda  yer alan ve yapı kayıt belgesi bulunan yapılara ilişkin bilgiler yazı  ekinde gönderilmekte olup,</w:t>
      </w:r>
      <w:proofErr w:type="gramEnd"/>
    </w:p>
    <w:p w:rsidR="00E83B46" w:rsidRPr="00E83B46" w:rsidRDefault="00E83B46" w:rsidP="00E83B46">
      <w:pPr>
        <w:ind w:firstLine="708"/>
        <w:jc w:val="both"/>
        <w:rPr>
          <w:sz w:val="22"/>
          <w:szCs w:val="22"/>
        </w:rPr>
      </w:pPr>
      <w:proofErr w:type="gramStart"/>
      <w:r w:rsidRPr="00E83B46">
        <w:rPr>
          <w:sz w:val="22"/>
          <w:szCs w:val="22"/>
        </w:rPr>
        <w:t xml:space="preserve">Bu bağlamda; yapı kayıt belgesi alınmış yapıların, doğalgaz arzının sağlanması amacıyla imar planının bulunmayan </w:t>
      </w:r>
      <w:r w:rsidRPr="00E83B46">
        <w:rPr>
          <w:b/>
          <w:sz w:val="22"/>
          <w:szCs w:val="22"/>
        </w:rPr>
        <w:t>/</w:t>
      </w:r>
      <w:r w:rsidRPr="00E83B46">
        <w:rPr>
          <w:sz w:val="22"/>
          <w:szCs w:val="22"/>
        </w:rPr>
        <w:t xml:space="preserve"> imar planı sınırı dışında yer alan veya imar planı  onay sonrası uygulaması yapılmamasından kaynaklı ileriki süreçte ortaya çıkabilecek deplase, ecri misil vb. bedellerin İl Özel İdaresi Kanun ve Mevzuatlarına uygun ise İl Özel İdaresi tarafından karşılanmasına,</w:t>
      </w:r>
      <w:proofErr w:type="gramEnd"/>
    </w:p>
    <w:p w:rsidR="00E83B46" w:rsidRPr="00E83B46" w:rsidRDefault="00E83B46" w:rsidP="00E83B46">
      <w:pPr>
        <w:pStyle w:val="GvdeMetniGirintisi"/>
        <w:tabs>
          <w:tab w:val="left" w:pos="142"/>
        </w:tabs>
        <w:spacing w:line="240" w:lineRule="atLeast"/>
        <w:ind w:firstLine="0"/>
        <w:rPr>
          <w:sz w:val="22"/>
          <w:szCs w:val="22"/>
        </w:rPr>
      </w:pPr>
      <w:r w:rsidRPr="00E83B46">
        <w:rPr>
          <w:b/>
          <w:sz w:val="22"/>
          <w:szCs w:val="22"/>
        </w:rPr>
        <w:tab/>
      </w:r>
      <w:r w:rsidRPr="00E83B46">
        <w:rPr>
          <w:b/>
          <w:sz w:val="22"/>
          <w:szCs w:val="22"/>
        </w:rPr>
        <w:tab/>
      </w:r>
      <w:proofErr w:type="gramStart"/>
      <w:r w:rsidRPr="00E83B46">
        <w:rPr>
          <w:b/>
          <w:sz w:val="22"/>
          <w:szCs w:val="22"/>
        </w:rPr>
        <w:t>16-</w:t>
      </w:r>
      <w:r w:rsidRPr="00E83B46">
        <w:rPr>
          <w:sz w:val="22"/>
          <w:szCs w:val="22"/>
        </w:rPr>
        <w:t xml:space="preserve"> İlimiz Merkez </w:t>
      </w:r>
      <w:proofErr w:type="spellStart"/>
      <w:r w:rsidRPr="00E83B46">
        <w:rPr>
          <w:sz w:val="22"/>
          <w:szCs w:val="22"/>
        </w:rPr>
        <w:t>Söğütözü</w:t>
      </w:r>
      <w:proofErr w:type="spellEnd"/>
      <w:r w:rsidRPr="00E83B46">
        <w:rPr>
          <w:sz w:val="22"/>
          <w:szCs w:val="22"/>
        </w:rPr>
        <w:t xml:space="preserve"> Köyü, Mülkiyeti Köy Tüzel Kişiliğine ait arsa vasıflı 170 ada,  149 parsel numaralı taşınmazda, plan müellifine hazırlatılan Gelişme Konut Amaçlı  1/5000 Ölçekli Nazım İmar Planı ve  1/1000 Ölçekli Uygulama  İmar Planının onaylanması ile ilgili konunun 5302 sayılı İl Özel İdaresi Kanun’unun 16. maddesi gereğince incelenmek üzere İmar ve Bayındırlık Komisyonuna sevkine,</w:t>
      </w:r>
      <w:proofErr w:type="gramEnd"/>
    </w:p>
    <w:p w:rsidR="00E83B46" w:rsidRPr="00E83B46" w:rsidRDefault="00E83B46" w:rsidP="00E83B46">
      <w:pPr>
        <w:ind w:firstLine="708"/>
        <w:jc w:val="both"/>
        <w:rPr>
          <w:sz w:val="22"/>
          <w:szCs w:val="22"/>
        </w:rPr>
      </w:pPr>
      <w:proofErr w:type="gramStart"/>
      <w:r w:rsidRPr="00E83B46">
        <w:rPr>
          <w:b/>
          <w:sz w:val="22"/>
          <w:szCs w:val="22"/>
        </w:rPr>
        <w:t>17-</w:t>
      </w:r>
      <w:r w:rsidRPr="00E83B46">
        <w:rPr>
          <w:sz w:val="22"/>
          <w:szCs w:val="22"/>
        </w:rPr>
        <w:t xml:space="preserve"> İl Özel İdaresi 2021 yılı yatırım programı kapsamında 1.kat sathi kaplaması yapılan İlimiz Merkez </w:t>
      </w:r>
      <w:proofErr w:type="spellStart"/>
      <w:r w:rsidRPr="00E83B46">
        <w:rPr>
          <w:sz w:val="22"/>
          <w:szCs w:val="22"/>
        </w:rPr>
        <w:t>Oğlaktepe</w:t>
      </w:r>
      <w:proofErr w:type="spellEnd"/>
      <w:r w:rsidRPr="00E83B46">
        <w:rPr>
          <w:sz w:val="22"/>
          <w:szCs w:val="22"/>
        </w:rPr>
        <w:t xml:space="preserve">, </w:t>
      </w:r>
      <w:proofErr w:type="spellStart"/>
      <w:r w:rsidRPr="00E83B46">
        <w:rPr>
          <w:sz w:val="22"/>
          <w:szCs w:val="22"/>
        </w:rPr>
        <w:t>Aydoğdu</w:t>
      </w:r>
      <w:proofErr w:type="spellEnd"/>
      <w:r w:rsidRPr="00E83B46">
        <w:rPr>
          <w:sz w:val="22"/>
          <w:szCs w:val="22"/>
        </w:rPr>
        <w:t xml:space="preserve">, </w:t>
      </w:r>
      <w:proofErr w:type="spellStart"/>
      <w:r w:rsidRPr="00E83B46">
        <w:rPr>
          <w:sz w:val="22"/>
          <w:szCs w:val="22"/>
        </w:rPr>
        <w:t>Yeşilçay</w:t>
      </w:r>
      <w:proofErr w:type="spellEnd"/>
      <w:r w:rsidRPr="00E83B46">
        <w:rPr>
          <w:sz w:val="22"/>
          <w:szCs w:val="22"/>
        </w:rPr>
        <w:t xml:space="preserve">, Cevizli, Ekmekli, </w:t>
      </w:r>
      <w:proofErr w:type="spellStart"/>
      <w:r w:rsidRPr="00E83B46">
        <w:rPr>
          <w:sz w:val="22"/>
          <w:szCs w:val="22"/>
        </w:rPr>
        <w:t>Bahçeliköy</w:t>
      </w:r>
      <w:proofErr w:type="spellEnd"/>
      <w:r w:rsidRPr="00E83B46">
        <w:rPr>
          <w:sz w:val="22"/>
          <w:szCs w:val="22"/>
        </w:rPr>
        <w:t xml:space="preserve"> grubu köylerini ve konkasör şantiyemizi Kemah yolu </w:t>
      </w:r>
      <w:proofErr w:type="spellStart"/>
      <w:r w:rsidRPr="00E83B46">
        <w:rPr>
          <w:sz w:val="22"/>
          <w:szCs w:val="22"/>
        </w:rPr>
        <w:t>Beşsaray</w:t>
      </w:r>
      <w:proofErr w:type="spellEnd"/>
      <w:r w:rsidRPr="00E83B46">
        <w:rPr>
          <w:sz w:val="22"/>
          <w:szCs w:val="22"/>
        </w:rPr>
        <w:t xml:space="preserve"> mevkiine bağlayan 2200 metrelik yol güzergâhında hali hazırda trafik yoğunluğu yaşanmakta, ayrıca İl Özel İdaremiz ağır vasıta araçları da </w:t>
      </w:r>
      <w:proofErr w:type="spellStart"/>
      <w:r w:rsidRPr="00E83B46">
        <w:rPr>
          <w:sz w:val="22"/>
          <w:szCs w:val="22"/>
        </w:rPr>
        <w:t>Beytahtı</w:t>
      </w:r>
      <w:proofErr w:type="spellEnd"/>
      <w:r w:rsidRPr="00E83B46">
        <w:rPr>
          <w:sz w:val="22"/>
          <w:szCs w:val="22"/>
        </w:rPr>
        <w:t xml:space="preserve"> projesi ve Kemah grubu İlçelerimize asfalt malzemesi nakliyesinde söz konusu yolun kullanıldığı, kısmi bozulmalar olan yolun uzun ömürlü olması bakımından 2.kat sathi kaplama işinin İl Özel İdaresi 2023 yılı ek yatırım programına alınarak yapılmasına,</w:t>
      </w:r>
      <w:proofErr w:type="gramEnd"/>
    </w:p>
    <w:p w:rsidR="00E83B46" w:rsidRPr="00E83B46" w:rsidRDefault="00E83B46" w:rsidP="00E83B46">
      <w:pPr>
        <w:ind w:firstLine="708"/>
        <w:jc w:val="both"/>
        <w:rPr>
          <w:sz w:val="22"/>
          <w:szCs w:val="22"/>
        </w:rPr>
      </w:pPr>
      <w:r w:rsidRPr="00E83B46">
        <w:rPr>
          <w:sz w:val="22"/>
          <w:szCs w:val="22"/>
        </w:rPr>
        <w:lastRenderedPageBreak/>
        <w:t>İlimiz Kemah İlçesi Çalıklar Köyünde 2021 yılında kanalizasyon çalışması yapıldığı, bundan dolayı köy içi yollarının asfalt sathi kaplama işinin İl Özel İdaresi 2023 yılı ek yatırım programına alınarak yapılmasına,</w:t>
      </w:r>
    </w:p>
    <w:p w:rsidR="00E83B46" w:rsidRPr="00E83B46" w:rsidRDefault="00E83B46" w:rsidP="00E83B46">
      <w:pPr>
        <w:ind w:firstLine="708"/>
        <w:jc w:val="both"/>
        <w:rPr>
          <w:sz w:val="22"/>
          <w:szCs w:val="22"/>
        </w:rPr>
      </w:pPr>
      <w:proofErr w:type="spellStart"/>
      <w:r w:rsidRPr="00E83B46">
        <w:rPr>
          <w:sz w:val="22"/>
          <w:szCs w:val="22"/>
        </w:rPr>
        <w:t>Sarıyazı</w:t>
      </w:r>
      <w:proofErr w:type="spellEnd"/>
      <w:r w:rsidRPr="00E83B46">
        <w:rPr>
          <w:sz w:val="22"/>
          <w:szCs w:val="22"/>
        </w:rPr>
        <w:t xml:space="preserve"> ve Yağca Köyleri yeni yerleşimler yerlerinde bulunan yolların bakım, onarım ve </w:t>
      </w:r>
      <w:proofErr w:type="gramStart"/>
      <w:r w:rsidRPr="00E83B46">
        <w:rPr>
          <w:sz w:val="22"/>
          <w:szCs w:val="22"/>
        </w:rPr>
        <w:t>stabilize</w:t>
      </w:r>
      <w:proofErr w:type="gramEnd"/>
      <w:r w:rsidRPr="00E83B46">
        <w:rPr>
          <w:sz w:val="22"/>
          <w:szCs w:val="22"/>
        </w:rPr>
        <w:t xml:space="preserve"> işlerinin İl Özel İdaresi araçları ile yapılmasına,</w:t>
      </w:r>
    </w:p>
    <w:p w:rsidR="00E83B46" w:rsidRPr="00E83B46" w:rsidRDefault="00E83B46" w:rsidP="00E83B46">
      <w:pPr>
        <w:ind w:firstLine="708"/>
        <w:jc w:val="both"/>
        <w:rPr>
          <w:sz w:val="22"/>
          <w:szCs w:val="22"/>
        </w:rPr>
      </w:pPr>
      <w:r w:rsidRPr="00E83B46">
        <w:rPr>
          <w:sz w:val="22"/>
          <w:szCs w:val="22"/>
        </w:rPr>
        <w:t xml:space="preserve">İl Özel İdaresi 2023 yılı yatırım programında yer alan İlimiz Kemah İlçesi Tan Köyü istinat duvarı işi için ayrılan 200.000,00 </w:t>
      </w:r>
      <w:proofErr w:type="gramStart"/>
      <w:r w:rsidRPr="00E83B46">
        <w:rPr>
          <w:sz w:val="22"/>
          <w:szCs w:val="22"/>
        </w:rPr>
        <w:t>TL.</w:t>
      </w:r>
      <w:proofErr w:type="spellStart"/>
      <w:r w:rsidRPr="00E83B46">
        <w:rPr>
          <w:sz w:val="22"/>
          <w:szCs w:val="22"/>
        </w:rPr>
        <w:t>nin</w:t>
      </w:r>
      <w:proofErr w:type="spellEnd"/>
      <w:proofErr w:type="gramEnd"/>
      <w:r w:rsidRPr="00E83B46">
        <w:rPr>
          <w:sz w:val="22"/>
          <w:szCs w:val="22"/>
        </w:rPr>
        <w:t xml:space="preserve"> </w:t>
      </w:r>
      <w:proofErr w:type="spellStart"/>
      <w:r w:rsidRPr="00E83B46">
        <w:rPr>
          <w:sz w:val="22"/>
          <w:szCs w:val="22"/>
        </w:rPr>
        <w:t>Kerer</w:t>
      </w:r>
      <w:proofErr w:type="spellEnd"/>
      <w:r w:rsidRPr="00E83B46">
        <w:rPr>
          <w:sz w:val="22"/>
          <w:szCs w:val="22"/>
        </w:rPr>
        <w:t xml:space="preserve"> Köyü köy içi asfalt yapımı işinde kullanılmak üzere, Mezra Köyü istinat duvarı yapımı işi için ayrılan 150.000,00 TL.</w:t>
      </w:r>
      <w:proofErr w:type="spellStart"/>
      <w:r w:rsidRPr="00E83B46">
        <w:rPr>
          <w:sz w:val="22"/>
          <w:szCs w:val="22"/>
        </w:rPr>
        <w:t>nin</w:t>
      </w:r>
      <w:proofErr w:type="spellEnd"/>
      <w:r w:rsidRPr="00E83B46">
        <w:rPr>
          <w:sz w:val="22"/>
          <w:szCs w:val="22"/>
        </w:rPr>
        <w:t xml:space="preserve"> Konuksever Köyü içme suyu onarımı işi için 60.000,00 TL, </w:t>
      </w:r>
      <w:proofErr w:type="spellStart"/>
      <w:r w:rsidRPr="00E83B46">
        <w:rPr>
          <w:sz w:val="22"/>
          <w:szCs w:val="22"/>
        </w:rPr>
        <w:t>İnceredere</w:t>
      </w:r>
      <w:proofErr w:type="spellEnd"/>
      <w:r w:rsidRPr="00E83B46">
        <w:rPr>
          <w:sz w:val="22"/>
          <w:szCs w:val="22"/>
        </w:rPr>
        <w:t xml:space="preserve"> Köyü sulama kanalı onarımı işi için 50.000,00 TL, </w:t>
      </w:r>
      <w:proofErr w:type="spellStart"/>
      <w:r w:rsidRPr="00E83B46">
        <w:rPr>
          <w:sz w:val="22"/>
          <w:szCs w:val="22"/>
        </w:rPr>
        <w:t>Yücebelen</w:t>
      </w:r>
      <w:proofErr w:type="spellEnd"/>
      <w:r w:rsidRPr="00E83B46">
        <w:rPr>
          <w:sz w:val="22"/>
          <w:szCs w:val="22"/>
        </w:rPr>
        <w:t xml:space="preserve"> Köyü sulama kanalı onarımı işi için 40.000,00 TL. </w:t>
      </w:r>
      <w:proofErr w:type="gramStart"/>
      <w:r w:rsidRPr="00E83B46">
        <w:rPr>
          <w:sz w:val="22"/>
          <w:szCs w:val="22"/>
        </w:rPr>
        <w:t>olarak</w:t>
      </w:r>
      <w:proofErr w:type="gramEnd"/>
      <w:r w:rsidRPr="00E83B46">
        <w:rPr>
          <w:sz w:val="22"/>
          <w:szCs w:val="22"/>
        </w:rPr>
        <w:t xml:space="preserve"> tahsis değişikliği yapılmasına,</w:t>
      </w:r>
    </w:p>
    <w:p w:rsidR="00E83B46" w:rsidRPr="00E83B46" w:rsidRDefault="00E83B46" w:rsidP="00E83B46">
      <w:pPr>
        <w:ind w:firstLine="708"/>
        <w:jc w:val="both"/>
        <w:rPr>
          <w:sz w:val="22"/>
          <w:szCs w:val="22"/>
        </w:rPr>
      </w:pPr>
      <w:r w:rsidRPr="00E83B46">
        <w:rPr>
          <w:sz w:val="22"/>
          <w:szCs w:val="22"/>
        </w:rPr>
        <w:t xml:space="preserve">İl Özel İdaresi 2023 yılı yatırım programına yer alan, İlimiz Otlukbeli İlçesi </w:t>
      </w:r>
      <w:proofErr w:type="spellStart"/>
      <w:r w:rsidRPr="00E83B46">
        <w:rPr>
          <w:sz w:val="22"/>
          <w:szCs w:val="22"/>
        </w:rPr>
        <w:t>Ağamçağam</w:t>
      </w:r>
      <w:proofErr w:type="spellEnd"/>
      <w:r w:rsidRPr="00E83B46">
        <w:rPr>
          <w:sz w:val="22"/>
          <w:szCs w:val="22"/>
        </w:rPr>
        <w:t xml:space="preserve"> Köyü Bent yapımı ve sulama kanalı yapımı işlerinde bulunan toplam 115.000,00-TL. </w:t>
      </w:r>
      <w:proofErr w:type="gramStart"/>
      <w:r w:rsidRPr="00E83B46">
        <w:rPr>
          <w:sz w:val="22"/>
          <w:szCs w:val="22"/>
        </w:rPr>
        <w:t>ödeneğin</w:t>
      </w:r>
      <w:proofErr w:type="gramEnd"/>
      <w:r w:rsidRPr="00E83B46">
        <w:rPr>
          <w:sz w:val="22"/>
          <w:szCs w:val="22"/>
        </w:rPr>
        <w:t xml:space="preserve"> aynı köyün istinat duvarı ile mezarlık duvarı yapımı işlerinde kullanılmak üzere tahsis değişikliği yapılmasına,</w:t>
      </w:r>
    </w:p>
    <w:p w:rsidR="00E83B46" w:rsidRPr="00E83B46" w:rsidRDefault="00E83B46" w:rsidP="00E83B46">
      <w:pPr>
        <w:ind w:firstLine="708"/>
        <w:jc w:val="both"/>
        <w:rPr>
          <w:sz w:val="22"/>
          <w:szCs w:val="22"/>
        </w:rPr>
      </w:pPr>
      <w:proofErr w:type="spellStart"/>
      <w:r w:rsidRPr="00E83B46">
        <w:rPr>
          <w:sz w:val="22"/>
          <w:szCs w:val="22"/>
        </w:rPr>
        <w:t>Avcıçayırı</w:t>
      </w:r>
      <w:proofErr w:type="spellEnd"/>
      <w:r w:rsidRPr="00E83B46">
        <w:rPr>
          <w:sz w:val="22"/>
          <w:szCs w:val="22"/>
        </w:rPr>
        <w:t xml:space="preserve"> Köyü Şadırvan yapımı işinde bulunan 25.000,00-TL. </w:t>
      </w:r>
      <w:proofErr w:type="gramStart"/>
      <w:r w:rsidRPr="00E83B46">
        <w:rPr>
          <w:sz w:val="22"/>
          <w:szCs w:val="22"/>
        </w:rPr>
        <w:t>ödeneğin</w:t>
      </w:r>
      <w:proofErr w:type="gramEnd"/>
      <w:r w:rsidRPr="00E83B46">
        <w:rPr>
          <w:sz w:val="22"/>
          <w:szCs w:val="22"/>
        </w:rPr>
        <w:t xml:space="preserve"> aynı köyün mezarlık duvarı bakım ve onarımı işinde kullanılmak üzere tahsis değişikliği yapılması ve söz konusu ödeneğe 5.000,00-TL. </w:t>
      </w:r>
      <w:proofErr w:type="gramStart"/>
      <w:r w:rsidRPr="00E83B46">
        <w:rPr>
          <w:sz w:val="22"/>
          <w:szCs w:val="22"/>
        </w:rPr>
        <w:t>ilave</w:t>
      </w:r>
      <w:proofErr w:type="gramEnd"/>
      <w:r w:rsidRPr="00E83B46">
        <w:rPr>
          <w:sz w:val="22"/>
          <w:szCs w:val="22"/>
        </w:rPr>
        <w:t xml:space="preserve"> edilerek 30.000,00-TL. </w:t>
      </w:r>
      <w:proofErr w:type="gramStart"/>
      <w:r w:rsidRPr="00E83B46">
        <w:rPr>
          <w:sz w:val="22"/>
          <w:szCs w:val="22"/>
        </w:rPr>
        <w:t>olarak</w:t>
      </w:r>
      <w:proofErr w:type="gramEnd"/>
      <w:r w:rsidRPr="00E83B46">
        <w:rPr>
          <w:sz w:val="22"/>
          <w:szCs w:val="22"/>
        </w:rPr>
        <w:t xml:space="preserve"> güncellenmesine,</w:t>
      </w:r>
    </w:p>
    <w:p w:rsidR="00E83B46" w:rsidRPr="00E83B46" w:rsidRDefault="00E83B46" w:rsidP="00E83B46">
      <w:pPr>
        <w:ind w:firstLine="708"/>
        <w:jc w:val="both"/>
        <w:rPr>
          <w:sz w:val="22"/>
          <w:szCs w:val="22"/>
        </w:rPr>
      </w:pPr>
      <w:proofErr w:type="gramStart"/>
      <w:r w:rsidRPr="00E83B46">
        <w:rPr>
          <w:sz w:val="22"/>
          <w:szCs w:val="22"/>
        </w:rPr>
        <w:t xml:space="preserve">İlimiz Çayırlı İlçesi </w:t>
      </w:r>
      <w:proofErr w:type="spellStart"/>
      <w:r w:rsidRPr="00E83B46">
        <w:rPr>
          <w:sz w:val="22"/>
          <w:szCs w:val="22"/>
        </w:rPr>
        <w:t>Çataksu</w:t>
      </w:r>
      <w:proofErr w:type="spellEnd"/>
      <w:r w:rsidRPr="00E83B46">
        <w:rPr>
          <w:sz w:val="22"/>
          <w:szCs w:val="22"/>
        </w:rPr>
        <w:t xml:space="preserve">, </w:t>
      </w:r>
      <w:proofErr w:type="spellStart"/>
      <w:r w:rsidRPr="00E83B46">
        <w:rPr>
          <w:sz w:val="22"/>
          <w:szCs w:val="22"/>
        </w:rPr>
        <w:t>Mirzaoğlu</w:t>
      </w:r>
      <w:proofErr w:type="spellEnd"/>
      <w:r w:rsidRPr="00E83B46">
        <w:rPr>
          <w:sz w:val="22"/>
          <w:szCs w:val="22"/>
        </w:rPr>
        <w:t xml:space="preserve"> ve Yürekli gurup yolunun sathi kaplama asfalt olduğu, ancak Kop Maden İşletme Firmasına ait araçlarının bu yolu kullanması bozulmalara neden olduğu, uyarılara rağmen ilgili firma kusuru kabul etmediği, fakat daha sonra Çayırlı Asliye Hukuk Mahkemesine açılan tespit davası sonucunda firma kusurlu bulunduğu, akabinde zararın </w:t>
      </w:r>
      <w:proofErr w:type="spellStart"/>
      <w:r w:rsidRPr="00E83B46">
        <w:rPr>
          <w:sz w:val="22"/>
          <w:szCs w:val="22"/>
        </w:rPr>
        <w:t>rücu</w:t>
      </w:r>
      <w:proofErr w:type="spellEnd"/>
      <w:r w:rsidRPr="00E83B46">
        <w:rPr>
          <w:sz w:val="22"/>
          <w:szCs w:val="22"/>
        </w:rPr>
        <w:t xml:space="preserve"> edilmesi yönünde ki Mahkeme Kararı sonucunda ilgili firma ile İl Özel İdaresi 3.000.000,00-TL. karşılığında</w:t>
      </w:r>
      <w:proofErr w:type="gramEnd"/>
      <w:r w:rsidRPr="00E83B46">
        <w:rPr>
          <w:sz w:val="22"/>
          <w:szCs w:val="22"/>
        </w:rPr>
        <w:t xml:space="preserve"> anlaşmaya vardığı, söz konusu paranın aynı gurup yolunda kullanılmasına,</w:t>
      </w:r>
    </w:p>
    <w:p w:rsidR="00E83B46" w:rsidRPr="00E83B46" w:rsidRDefault="00E83B46" w:rsidP="00E83B46">
      <w:pPr>
        <w:pStyle w:val="GvdeMetniGirintisi"/>
        <w:tabs>
          <w:tab w:val="left" w:pos="142"/>
        </w:tabs>
        <w:spacing w:line="240" w:lineRule="atLeast"/>
        <w:ind w:firstLine="0"/>
        <w:rPr>
          <w:sz w:val="22"/>
          <w:szCs w:val="22"/>
        </w:rPr>
      </w:pPr>
      <w:proofErr w:type="gramStart"/>
      <w:r w:rsidRPr="00E83B46">
        <w:rPr>
          <w:sz w:val="22"/>
          <w:szCs w:val="22"/>
        </w:rPr>
        <w:t xml:space="preserve">İlimiz Üzümlü İlçesi Günebakan Köyü ile </w:t>
      </w:r>
      <w:proofErr w:type="spellStart"/>
      <w:r w:rsidRPr="00E83B46">
        <w:rPr>
          <w:sz w:val="22"/>
          <w:szCs w:val="22"/>
        </w:rPr>
        <w:t>Bayırbağ</w:t>
      </w:r>
      <w:proofErr w:type="spellEnd"/>
      <w:r w:rsidRPr="00E83B46">
        <w:rPr>
          <w:sz w:val="22"/>
          <w:szCs w:val="22"/>
        </w:rPr>
        <w:t xml:space="preserve"> Köyü arasında bulunan eski Erzurum yolu olarak bilinen kısmın, İl Özel İdaresi köy yolu ağında iken Üzümlü Belediyesi sınırları içerinde kaldığı, söz konusu yolun şehirlerarası çalışan araçlar tarafından kullanıldığı için aşırı derecede tahrip olduğu, Üzümlü Belediyesinin bu yolun tamiri konusunda maliyet olarak altından kalkamayacağı görülmüş olup, tekrar İl Özel İdaresi köy yolu ağına alınarak gerekli bakım ve onarım işlerinin yapılması ile ilgili olarak İl Özel İdaresi Yol ve Ulaşım Hizmetleri Müdürlüğünden bilgi istenilmesine,</w:t>
      </w:r>
      <w:proofErr w:type="gramEnd"/>
    </w:p>
    <w:p w:rsidR="00E83B46" w:rsidRPr="00E83B46" w:rsidRDefault="00E83B46" w:rsidP="00E83B46">
      <w:pPr>
        <w:pStyle w:val="GvdeMetniGirintisi"/>
        <w:tabs>
          <w:tab w:val="left" w:pos="142"/>
        </w:tabs>
        <w:spacing w:line="240" w:lineRule="atLeast"/>
        <w:ind w:firstLine="0"/>
        <w:rPr>
          <w:sz w:val="22"/>
          <w:szCs w:val="22"/>
        </w:rPr>
      </w:pPr>
      <w:r w:rsidRPr="00E83B46">
        <w:rPr>
          <w:b/>
          <w:sz w:val="22"/>
          <w:szCs w:val="22"/>
        </w:rPr>
        <w:tab/>
      </w:r>
      <w:r w:rsidRPr="00E83B46">
        <w:rPr>
          <w:b/>
          <w:sz w:val="22"/>
          <w:szCs w:val="22"/>
        </w:rPr>
        <w:tab/>
        <w:t>18-</w:t>
      </w:r>
      <w:r w:rsidRPr="00E83B46">
        <w:rPr>
          <w:sz w:val="22"/>
          <w:szCs w:val="22"/>
        </w:rPr>
        <w:t>2023 yılı ilkbahar aylarının yoğun yağışlı geçmesi ve çiftçilerimizin yağışlardan dolayı hububatlarına su vermemesinden dolayı, bu yılki hububat sulama ücretlerinin %50 oranda tenzilatlı olarak tahsil edilmesi ile ilgili talebin reddine,</w:t>
      </w:r>
    </w:p>
    <w:p w:rsidR="00E83B46" w:rsidRPr="00E83B46" w:rsidRDefault="00E83B46" w:rsidP="00E83B46">
      <w:pPr>
        <w:pStyle w:val="GvdeMetniGirintisi"/>
        <w:tabs>
          <w:tab w:val="left" w:pos="142"/>
        </w:tabs>
        <w:spacing w:line="240" w:lineRule="atLeast"/>
        <w:ind w:firstLine="0"/>
        <w:rPr>
          <w:sz w:val="22"/>
          <w:szCs w:val="22"/>
        </w:rPr>
      </w:pPr>
      <w:r w:rsidRPr="00E83B46">
        <w:rPr>
          <w:b/>
          <w:sz w:val="22"/>
          <w:szCs w:val="22"/>
        </w:rPr>
        <w:tab/>
      </w:r>
      <w:r w:rsidRPr="00E83B46">
        <w:rPr>
          <w:b/>
          <w:sz w:val="22"/>
          <w:szCs w:val="22"/>
        </w:rPr>
        <w:tab/>
        <w:t>19-</w:t>
      </w:r>
      <w:r w:rsidRPr="00E83B46">
        <w:rPr>
          <w:sz w:val="22"/>
          <w:szCs w:val="22"/>
        </w:rPr>
        <w:t xml:space="preserve"> İl Özel İdaresine bağlı Er-İdare A.</w:t>
      </w:r>
      <w:proofErr w:type="spellStart"/>
      <w:r w:rsidRPr="00E83B46">
        <w:rPr>
          <w:sz w:val="22"/>
          <w:szCs w:val="22"/>
        </w:rPr>
        <w:t>Ş’ye</w:t>
      </w:r>
      <w:proofErr w:type="spellEnd"/>
      <w:r w:rsidRPr="00E83B46">
        <w:rPr>
          <w:sz w:val="22"/>
          <w:szCs w:val="22"/>
        </w:rPr>
        <w:t xml:space="preserve"> 2020-2023 yılları arasında hangi konumda çalıştırılmak üzere kaç personelin alındığı, alınan bu personeller hangi konumlarda çalıştırıldığı ile ilgili olarak ilgili birimlerden bilgi istenilmesine,</w:t>
      </w:r>
    </w:p>
    <w:p w:rsidR="00E83B46" w:rsidRPr="00E83B46" w:rsidRDefault="00E83B46" w:rsidP="00E83B46">
      <w:pPr>
        <w:ind w:firstLine="708"/>
        <w:jc w:val="both"/>
        <w:rPr>
          <w:b/>
          <w:sz w:val="22"/>
          <w:szCs w:val="22"/>
        </w:rPr>
      </w:pPr>
    </w:p>
    <w:p w:rsidR="0014735D" w:rsidRDefault="0014735D" w:rsidP="00E83B46">
      <w:pPr>
        <w:ind w:firstLine="708"/>
        <w:jc w:val="both"/>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52189"/>
    <w:rsid w:val="00064E0C"/>
    <w:rsid w:val="00076028"/>
    <w:rsid w:val="0008465C"/>
    <w:rsid w:val="00091D6F"/>
    <w:rsid w:val="000C0D5E"/>
    <w:rsid w:val="000E6BCF"/>
    <w:rsid w:val="0014735D"/>
    <w:rsid w:val="00163454"/>
    <w:rsid w:val="0018597B"/>
    <w:rsid w:val="001A4418"/>
    <w:rsid w:val="001D28A0"/>
    <w:rsid w:val="001D7EA2"/>
    <w:rsid w:val="001F1AA9"/>
    <w:rsid w:val="002155AE"/>
    <w:rsid w:val="002736C1"/>
    <w:rsid w:val="002A2A6B"/>
    <w:rsid w:val="002C09C2"/>
    <w:rsid w:val="002C6C5F"/>
    <w:rsid w:val="00303C51"/>
    <w:rsid w:val="00361E90"/>
    <w:rsid w:val="00370F59"/>
    <w:rsid w:val="003866DA"/>
    <w:rsid w:val="003B7F71"/>
    <w:rsid w:val="003C0D9B"/>
    <w:rsid w:val="00401B5B"/>
    <w:rsid w:val="00443F5B"/>
    <w:rsid w:val="00454001"/>
    <w:rsid w:val="00467DC2"/>
    <w:rsid w:val="0047449F"/>
    <w:rsid w:val="00487218"/>
    <w:rsid w:val="00490DFE"/>
    <w:rsid w:val="004B259A"/>
    <w:rsid w:val="004C18F0"/>
    <w:rsid w:val="004F13F5"/>
    <w:rsid w:val="00531296"/>
    <w:rsid w:val="005328B0"/>
    <w:rsid w:val="00573AEE"/>
    <w:rsid w:val="00582313"/>
    <w:rsid w:val="005B1B50"/>
    <w:rsid w:val="005C45FF"/>
    <w:rsid w:val="005F0BAB"/>
    <w:rsid w:val="00603CDE"/>
    <w:rsid w:val="00621AF4"/>
    <w:rsid w:val="00650DE9"/>
    <w:rsid w:val="00654FDE"/>
    <w:rsid w:val="00654FF7"/>
    <w:rsid w:val="00660A77"/>
    <w:rsid w:val="00681342"/>
    <w:rsid w:val="00687EC3"/>
    <w:rsid w:val="006A31B1"/>
    <w:rsid w:val="006B6C8B"/>
    <w:rsid w:val="006C3AA8"/>
    <w:rsid w:val="006E2A42"/>
    <w:rsid w:val="00704862"/>
    <w:rsid w:val="0070775C"/>
    <w:rsid w:val="007175E6"/>
    <w:rsid w:val="0073450F"/>
    <w:rsid w:val="007718BE"/>
    <w:rsid w:val="00771CF2"/>
    <w:rsid w:val="0077558A"/>
    <w:rsid w:val="00781BD0"/>
    <w:rsid w:val="0079766D"/>
    <w:rsid w:val="007A4B98"/>
    <w:rsid w:val="007B0774"/>
    <w:rsid w:val="008023EA"/>
    <w:rsid w:val="00813F7F"/>
    <w:rsid w:val="00845133"/>
    <w:rsid w:val="00872B40"/>
    <w:rsid w:val="008C0771"/>
    <w:rsid w:val="008E550B"/>
    <w:rsid w:val="0093525C"/>
    <w:rsid w:val="00981CC1"/>
    <w:rsid w:val="009A4A7D"/>
    <w:rsid w:val="009C3EF9"/>
    <w:rsid w:val="009D7A26"/>
    <w:rsid w:val="009F1623"/>
    <w:rsid w:val="00A010DD"/>
    <w:rsid w:val="00A0354A"/>
    <w:rsid w:val="00A618D1"/>
    <w:rsid w:val="00A76B77"/>
    <w:rsid w:val="00A77A0E"/>
    <w:rsid w:val="00A92C28"/>
    <w:rsid w:val="00B0189F"/>
    <w:rsid w:val="00B02BB9"/>
    <w:rsid w:val="00B12D4D"/>
    <w:rsid w:val="00B746CF"/>
    <w:rsid w:val="00BC791F"/>
    <w:rsid w:val="00BE62BB"/>
    <w:rsid w:val="00C06C17"/>
    <w:rsid w:val="00C26958"/>
    <w:rsid w:val="00C30188"/>
    <w:rsid w:val="00C376B2"/>
    <w:rsid w:val="00C41F05"/>
    <w:rsid w:val="00C536F2"/>
    <w:rsid w:val="00C61A0E"/>
    <w:rsid w:val="00C708B3"/>
    <w:rsid w:val="00CF1656"/>
    <w:rsid w:val="00D03D91"/>
    <w:rsid w:val="00D11280"/>
    <w:rsid w:val="00D13456"/>
    <w:rsid w:val="00D3505B"/>
    <w:rsid w:val="00D530FB"/>
    <w:rsid w:val="00D80C7D"/>
    <w:rsid w:val="00D87949"/>
    <w:rsid w:val="00DA13FB"/>
    <w:rsid w:val="00DA40F3"/>
    <w:rsid w:val="00DD70D3"/>
    <w:rsid w:val="00DD77AF"/>
    <w:rsid w:val="00E15FE9"/>
    <w:rsid w:val="00E40D29"/>
    <w:rsid w:val="00E57950"/>
    <w:rsid w:val="00E61D4A"/>
    <w:rsid w:val="00E83B46"/>
    <w:rsid w:val="00E97B6F"/>
    <w:rsid w:val="00EC4E4F"/>
    <w:rsid w:val="00EC7A6D"/>
    <w:rsid w:val="00EE363F"/>
    <w:rsid w:val="00F05437"/>
    <w:rsid w:val="00F10CA4"/>
    <w:rsid w:val="00F24F4E"/>
    <w:rsid w:val="00F3366B"/>
    <w:rsid w:val="00F5477C"/>
    <w:rsid w:val="00F877D0"/>
    <w:rsid w:val="00F933C9"/>
    <w:rsid w:val="00F93FFA"/>
    <w:rsid w:val="00FB6572"/>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1960</Words>
  <Characters>11176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7</cp:revision>
  <dcterms:created xsi:type="dcterms:W3CDTF">2023-08-01T11:59:00Z</dcterms:created>
  <dcterms:modified xsi:type="dcterms:W3CDTF">2023-08-07T10:20:00Z</dcterms:modified>
</cp:coreProperties>
</file>