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603CDE">
        <w:rPr>
          <w:b/>
          <w:sz w:val="22"/>
          <w:szCs w:val="22"/>
        </w:rPr>
        <w:t>2</w:t>
      </w:r>
      <w:r w:rsidR="00704862">
        <w:rPr>
          <w:b/>
          <w:sz w:val="22"/>
          <w:szCs w:val="22"/>
        </w:rPr>
        <w:t xml:space="preserve"> YILI </w:t>
      </w:r>
      <w:r w:rsidR="00155BC6">
        <w:rPr>
          <w:b/>
          <w:sz w:val="22"/>
          <w:szCs w:val="22"/>
        </w:rPr>
        <w:t>ŞUBAT</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1A4418" w:rsidRPr="00F87A9D" w:rsidRDefault="002736C1" w:rsidP="001A4418">
      <w:pPr>
        <w:jc w:val="center"/>
      </w:pPr>
      <w:r w:rsidRPr="00C26958">
        <w:rPr>
          <w:b/>
          <w:sz w:val="22"/>
          <w:szCs w:val="22"/>
        </w:rPr>
        <w:tab/>
      </w:r>
    </w:p>
    <w:p w:rsidR="00155BC6" w:rsidRPr="00CF096B" w:rsidRDefault="001A4418" w:rsidP="00155BC6">
      <w:pPr>
        <w:ind w:firstLine="708"/>
        <w:jc w:val="both"/>
        <w:rPr>
          <w:sz w:val="22"/>
          <w:szCs w:val="22"/>
        </w:rPr>
      </w:pPr>
      <w:r w:rsidRPr="00CF096B">
        <w:rPr>
          <w:b/>
          <w:sz w:val="22"/>
          <w:szCs w:val="22"/>
        </w:rPr>
        <w:t>1</w:t>
      </w:r>
      <w:r w:rsidRPr="00CF096B">
        <w:rPr>
          <w:sz w:val="22"/>
          <w:szCs w:val="22"/>
        </w:rPr>
        <w:t>-</w:t>
      </w:r>
      <w:r w:rsidR="00603CDE" w:rsidRPr="00CF096B">
        <w:rPr>
          <w:color w:val="000000"/>
          <w:sz w:val="22"/>
          <w:szCs w:val="22"/>
        </w:rPr>
        <w:t xml:space="preserve"> </w:t>
      </w:r>
      <w:r w:rsidR="00155BC6" w:rsidRPr="00CF096B">
        <w:rPr>
          <w:color w:val="000000"/>
          <w:sz w:val="22"/>
          <w:szCs w:val="22"/>
        </w:rPr>
        <w:t xml:space="preserve">İlimiz Merkez </w:t>
      </w:r>
      <w:proofErr w:type="spellStart"/>
      <w:r w:rsidR="00155BC6" w:rsidRPr="00CF096B">
        <w:rPr>
          <w:color w:val="000000"/>
          <w:sz w:val="22"/>
          <w:szCs w:val="22"/>
        </w:rPr>
        <w:t>Baltaşı</w:t>
      </w:r>
      <w:proofErr w:type="spellEnd"/>
      <w:r w:rsidR="00155BC6" w:rsidRPr="00CF096B">
        <w:rPr>
          <w:color w:val="000000"/>
          <w:sz w:val="22"/>
          <w:szCs w:val="22"/>
        </w:rPr>
        <w:t xml:space="preserve"> Köyüne götürmek amaçlı </w:t>
      </w:r>
      <w:proofErr w:type="spellStart"/>
      <w:r w:rsidR="00155BC6" w:rsidRPr="00CF096B">
        <w:rPr>
          <w:color w:val="000000"/>
          <w:sz w:val="22"/>
          <w:szCs w:val="22"/>
        </w:rPr>
        <w:t>Basbacık</w:t>
      </w:r>
      <w:proofErr w:type="spellEnd"/>
      <w:r w:rsidR="00155BC6" w:rsidRPr="00CF096B">
        <w:rPr>
          <w:color w:val="000000"/>
          <w:sz w:val="22"/>
          <w:szCs w:val="22"/>
        </w:rPr>
        <w:t xml:space="preserve"> isimli içme suyu membasının tahsisinin yapılmasına,</w:t>
      </w:r>
    </w:p>
    <w:p w:rsidR="00155BC6" w:rsidRPr="00CF096B" w:rsidRDefault="001A4418" w:rsidP="00155BC6">
      <w:pPr>
        <w:ind w:firstLine="708"/>
        <w:jc w:val="both"/>
        <w:rPr>
          <w:sz w:val="22"/>
          <w:szCs w:val="22"/>
        </w:rPr>
      </w:pPr>
      <w:r w:rsidRPr="00CF096B">
        <w:rPr>
          <w:b/>
          <w:sz w:val="22"/>
          <w:szCs w:val="22"/>
        </w:rPr>
        <w:t>2</w:t>
      </w:r>
      <w:r w:rsidRPr="00CF096B">
        <w:rPr>
          <w:sz w:val="22"/>
          <w:szCs w:val="22"/>
        </w:rPr>
        <w:t>-</w:t>
      </w:r>
      <w:r w:rsidR="00603CDE" w:rsidRPr="00CF096B">
        <w:rPr>
          <w:color w:val="000000"/>
          <w:sz w:val="22"/>
          <w:szCs w:val="22"/>
        </w:rPr>
        <w:t xml:space="preserve"> </w:t>
      </w:r>
      <w:r w:rsidR="00155BC6" w:rsidRPr="00CF096B">
        <w:rPr>
          <w:color w:val="000000"/>
          <w:sz w:val="22"/>
          <w:szCs w:val="22"/>
        </w:rPr>
        <w:t xml:space="preserve">İlimiz Üzümlü İlçesi Pelitli Köyü  </w:t>
      </w:r>
      <w:proofErr w:type="spellStart"/>
      <w:r w:rsidR="00155BC6" w:rsidRPr="00CF096B">
        <w:rPr>
          <w:color w:val="000000"/>
          <w:sz w:val="22"/>
          <w:szCs w:val="22"/>
        </w:rPr>
        <w:t>Havuztarlası</w:t>
      </w:r>
      <w:proofErr w:type="spellEnd"/>
      <w:r w:rsidR="00155BC6" w:rsidRPr="00CF096B">
        <w:rPr>
          <w:color w:val="000000"/>
          <w:sz w:val="22"/>
          <w:szCs w:val="22"/>
        </w:rPr>
        <w:t xml:space="preserve">   mevkii 120 ada, 3 </w:t>
      </w:r>
      <w:proofErr w:type="spellStart"/>
      <w:r w:rsidR="00155BC6" w:rsidRPr="00CF096B">
        <w:rPr>
          <w:color w:val="000000"/>
          <w:sz w:val="22"/>
          <w:szCs w:val="22"/>
        </w:rPr>
        <w:t>nolu</w:t>
      </w:r>
      <w:proofErr w:type="spellEnd"/>
      <w:r w:rsidR="00155BC6" w:rsidRPr="00CF096B">
        <w:rPr>
          <w:color w:val="000000"/>
          <w:sz w:val="22"/>
          <w:szCs w:val="22"/>
        </w:rPr>
        <w:t> orman parselinde bulunan </w:t>
      </w:r>
      <w:proofErr w:type="spellStart"/>
      <w:r w:rsidR="00155BC6" w:rsidRPr="00CF096B">
        <w:rPr>
          <w:color w:val="000000"/>
          <w:sz w:val="22"/>
          <w:szCs w:val="22"/>
        </w:rPr>
        <w:t>Havuztarlası</w:t>
      </w:r>
      <w:proofErr w:type="spellEnd"/>
      <w:r w:rsidR="00155BC6" w:rsidRPr="00CF096B">
        <w:rPr>
          <w:color w:val="000000"/>
          <w:sz w:val="22"/>
          <w:szCs w:val="22"/>
        </w:rPr>
        <w:t xml:space="preserve"> isimli </w:t>
      </w:r>
      <w:proofErr w:type="spellStart"/>
      <w:r w:rsidR="00155BC6" w:rsidRPr="00CF096B">
        <w:rPr>
          <w:color w:val="000000"/>
          <w:sz w:val="22"/>
          <w:szCs w:val="22"/>
        </w:rPr>
        <w:t>membanın</w:t>
      </w:r>
      <w:proofErr w:type="spellEnd"/>
      <w:r w:rsidR="00155BC6" w:rsidRPr="00CF096B">
        <w:rPr>
          <w:color w:val="000000"/>
          <w:sz w:val="22"/>
          <w:szCs w:val="22"/>
        </w:rPr>
        <w:t xml:space="preserve"> Yıldız Mahallesine götürmek amaçlı içme suyu  tahsisinin yapılmasına,</w:t>
      </w:r>
    </w:p>
    <w:p w:rsidR="00155BC6" w:rsidRPr="00CF096B" w:rsidRDefault="001A4418" w:rsidP="00155BC6">
      <w:pPr>
        <w:ind w:firstLine="708"/>
        <w:jc w:val="both"/>
        <w:rPr>
          <w:sz w:val="22"/>
          <w:szCs w:val="22"/>
        </w:rPr>
      </w:pPr>
      <w:r w:rsidRPr="00CF096B">
        <w:rPr>
          <w:b/>
          <w:sz w:val="22"/>
          <w:szCs w:val="22"/>
        </w:rPr>
        <w:t>3-</w:t>
      </w:r>
      <w:r w:rsidR="005328B0" w:rsidRPr="00CF096B">
        <w:rPr>
          <w:b/>
          <w:sz w:val="22"/>
          <w:szCs w:val="22"/>
        </w:rPr>
        <w:t xml:space="preserve"> </w:t>
      </w:r>
      <w:r w:rsidR="00155BC6" w:rsidRPr="00CF096B">
        <w:rPr>
          <w:color w:val="000000"/>
          <w:sz w:val="22"/>
          <w:szCs w:val="22"/>
        </w:rPr>
        <w:t xml:space="preserve">İlimiz İliç İlçesi Bağlıca Köyüne 101 ada, 1 </w:t>
      </w:r>
      <w:proofErr w:type="spellStart"/>
      <w:r w:rsidR="00155BC6" w:rsidRPr="00CF096B">
        <w:rPr>
          <w:color w:val="000000"/>
          <w:sz w:val="22"/>
          <w:szCs w:val="22"/>
        </w:rPr>
        <w:t>nolu</w:t>
      </w:r>
      <w:proofErr w:type="spellEnd"/>
      <w:r w:rsidR="00155BC6" w:rsidRPr="00CF096B">
        <w:rPr>
          <w:color w:val="000000"/>
          <w:sz w:val="22"/>
          <w:szCs w:val="22"/>
        </w:rPr>
        <w:t xml:space="preserve"> parselde bulunan </w:t>
      </w:r>
      <w:proofErr w:type="spellStart"/>
      <w:r w:rsidR="00155BC6" w:rsidRPr="00CF096B">
        <w:rPr>
          <w:color w:val="000000"/>
          <w:sz w:val="22"/>
          <w:szCs w:val="22"/>
        </w:rPr>
        <w:t>Akpuar</w:t>
      </w:r>
      <w:proofErr w:type="spellEnd"/>
      <w:r w:rsidR="00155BC6" w:rsidRPr="00CF096B">
        <w:rPr>
          <w:color w:val="000000"/>
          <w:sz w:val="22"/>
          <w:szCs w:val="22"/>
        </w:rPr>
        <w:t xml:space="preserve"> isimli içme suyu membasının tahsisinin yapılmasına,</w:t>
      </w:r>
    </w:p>
    <w:p w:rsidR="00155BC6" w:rsidRPr="00CF096B" w:rsidRDefault="001A4418" w:rsidP="00155BC6">
      <w:pPr>
        <w:pStyle w:val="ListeParagraf"/>
        <w:spacing w:after="0"/>
        <w:ind w:left="0" w:firstLine="708"/>
        <w:jc w:val="both"/>
        <w:rPr>
          <w:rFonts w:ascii="Times New Roman" w:hAnsi="Times New Roman"/>
          <w:color w:val="000000"/>
        </w:rPr>
      </w:pPr>
      <w:proofErr w:type="gramStart"/>
      <w:r w:rsidRPr="00CF096B">
        <w:rPr>
          <w:rFonts w:ascii="Times New Roman" w:hAnsi="Times New Roman"/>
          <w:b/>
        </w:rPr>
        <w:t>4-</w:t>
      </w:r>
      <w:r w:rsidR="00443F5B" w:rsidRPr="00CF096B">
        <w:rPr>
          <w:rFonts w:ascii="Times New Roman" w:hAnsi="Times New Roman"/>
          <w:color w:val="000000"/>
        </w:rPr>
        <w:t xml:space="preserve"> </w:t>
      </w:r>
      <w:r w:rsidR="00155BC6" w:rsidRPr="00CF096B">
        <w:rPr>
          <w:rFonts w:ascii="Times New Roman" w:hAnsi="Times New Roman"/>
        </w:rPr>
        <w:t xml:space="preserve">İlimiz Refahiye İlçesi Yeniköy köyünde yapılan yeni yerleşim konutlarına ulaşımın sağlanabilmesi için anayol ile yeni yerleşim arasındaki 1.km </w:t>
      </w:r>
      <w:proofErr w:type="spellStart"/>
      <w:r w:rsidR="00155BC6" w:rsidRPr="00CF096B">
        <w:rPr>
          <w:rFonts w:ascii="Times New Roman" w:hAnsi="Times New Roman"/>
        </w:rPr>
        <w:t>lik</w:t>
      </w:r>
      <w:proofErr w:type="spellEnd"/>
      <w:r w:rsidR="00155BC6" w:rsidRPr="00CF096B">
        <w:rPr>
          <w:rFonts w:ascii="Times New Roman" w:hAnsi="Times New Roman"/>
        </w:rPr>
        <w:t xml:space="preserve"> yolun İl Özel İdaresi araçları ile bakım, onarım ve tesviye işlerinin yapılarak yol ağına alınması, söz konusu bölgede kullanılmayan ve Karayolları tarafından bariyer ile kapatılan yolun kurumlar arasında yazışma yapılarak bariyerlerin kaldırılmasına</w:t>
      </w:r>
      <w:r w:rsidR="00155BC6" w:rsidRPr="00CF096B">
        <w:rPr>
          <w:rFonts w:ascii="Times New Roman" w:hAnsi="Times New Roman"/>
          <w:color w:val="000000"/>
        </w:rPr>
        <w:t>,</w:t>
      </w:r>
      <w:proofErr w:type="gramEnd"/>
    </w:p>
    <w:p w:rsidR="00E4221D" w:rsidRPr="00CF096B" w:rsidRDefault="001A4418" w:rsidP="00E4221D">
      <w:pPr>
        <w:ind w:firstLine="708"/>
        <w:jc w:val="both"/>
        <w:rPr>
          <w:sz w:val="22"/>
          <w:szCs w:val="22"/>
        </w:rPr>
      </w:pPr>
      <w:r w:rsidRPr="00CF096B">
        <w:rPr>
          <w:b/>
          <w:sz w:val="22"/>
          <w:szCs w:val="22"/>
        </w:rPr>
        <w:t>5-</w:t>
      </w:r>
      <w:r w:rsidR="00E57950" w:rsidRPr="00CF096B">
        <w:rPr>
          <w:sz w:val="22"/>
          <w:szCs w:val="22"/>
        </w:rPr>
        <w:t xml:space="preserve"> </w:t>
      </w:r>
      <w:r w:rsidR="00E4221D" w:rsidRPr="00CF096B">
        <w:rPr>
          <w:color w:val="000000"/>
          <w:sz w:val="22"/>
          <w:szCs w:val="22"/>
        </w:rPr>
        <w:t xml:space="preserve">İlimiz Merkez Kilimli Köyü köy yoluna bağlantı sağlayan 148 ada, 1 parsel ve 161 ada, 3 parsel numaralı taşınmazlara cephe olan 705 metrelik </w:t>
      </w:r>
      <w:proofErr w:type="spellStart"/>
      <w:r w:rsidR="00E4221D" w:rsidRPr="00CF096B">
        <w:rPr>
          <w:color w:val="000000"/>
          <w:sz w:val="22"/>
          <w:szCs w:val="22"/>
        </w:rPr>
        <w:t>kadastral</w:t>
      </w:r>
      <w:proofErr w:type="spellEnd"/>
      <w:r w:rsidR="00E4221D" w:rsidRPr="00CF096B">
        <w:rPr>
          <w:color w:val="000000"/>
          <w:sz w:val="22"/>
          <w:szCs w:val="22"/>
        </w:rPr>
        <w:t xml:space="preserve"> yolun (450 metre kısmı ulaşıma açık, 255 metrelik kısmı ham yol) açılarak tesviye, bakım ve onarım işlerinin yapılarak </w:t>
      </w:r>
      <w:proofErr w:type="gramStart"/>
      <w:r w:rsidR="00E4221D" w:rsidRPr="00CF096B">
        <w:rPr>
          <w:color w:val="000000"/>
          <w:sz w:val="22"/>
          <w:szCs w:val="22"/>
        </w:rPr>
        <w:t>stabilize</w:t>
      </w:r>
      <w:proofErr w:type="gramEnd"/>
      <w:r w:rsidR="00E4221D" w:rsidRPr="00CF096B">
        <w:rPr>
          <w:color w:val="000000"/>
          <w:sz w:val="22"/>
          <w:szCs w:val="22"/>
        </w:rPr>
        <w:t xml:space="preserve"> malzeme serilmesine, söz konusu yolun İl Özel İdaresi yol ağına alınmasına,</w:t>
      </w:r>
    </w:p>
    <w:p w:rsidR="00E4221D" w:rsidRPr="00CF096B" w:rsidRDefault="001A4418" w:rsidP="00E4221D">
      <w:pPr>
        <w:ind w:firstLine="708"/>
        <w:jc w:val="both"/>
        <w:rPr>
          <w:sz w:val="22"/>
          <w:szCs w:val="22"/>
        </w:rPr>
      </w:pPr>
      <w:r w:rsidRPr="00CF096B">
        <w:rPr>
          <w:b/>
          <w:sz w:val="22"/>
          <w:szCs w:val="22"/>
        </w:rPr>
        <w:t>6-</w:t>
      </w:r>
      <w:r w:rsidR="00443F5B" w:rsidRPr="00CF096B">
        <w:rPr>
          <w:sz w:val="22"/>
          <w:szCs w:val="22"/>
        </w:rPr>
        <w:t xml:space="preserve"> </w:t>
      </w:r>
      <w:r w:rsidR="00E4221D" w:rsidRPr="00CF096B">
        <w:rPr>
          <w:color w:val="000000"/>
          <w:sz w:val="22"/>
          <w:szCs w:val="22"/>
        </w:rPr>
        <w:t>İlimiz Kemaliye İlçesi </w:t>
      </w:r>
      <w:proofErr w:type="spellStart"/>
      <w:r w:rsidR="00E4221D" w:rsidRPr="00CF096B">
        <w:rPr>
          <w:color w:val="000000"/>
          <w:sz w:val="22"/>
          <w:szCs w:val="22"/>
        </w:rPr>
        <w:t>Güldibi</w:t>
      </w:r>
      <w:proofErr w:type="spellEnd"/>
      <w:r w:rsidR="00E4221D" w:rsidRPr="00CF096B">
        <w:rPr>
          <w:color w:val="000000"/>
          <w:sz w:val="22"/>
          <w:szCs w:val="22"/>
        </w:rPr>
        <w:t xml:space="preserve"> Köyüne, Salihli Köyü 126 ada, 1 </w:t>
      </w:r>
      <w:proofErr w:type="spellStart"/>
      <w:r w:rsidR="00E4221D" w:rsidRPr="00CF096B">
        <w:rPr>
          <w:color w:val="000000"/>
          <w:sz w:val="22"/>
          <w:szCs w:val="22"/>
        </w:rPr>
        <w:t>nolu</w:t>
      </w:r>
      <w:proofErr w:type="spellEnd"/>
      <w:r w:rsidR="00E4221D" w:rsidRPr="00CF096B">
        <w:rPr>
          <w:color w:val="000000"/>
          <w:sz w:val="22"/>
          <w:szCs w:val="22"/>
        </w:rPr>
        <w:t xml:space="preserve"> parselin doğusunda bulunan </w:t>
      </w:r>
      <w:proofErr w:type="spellStart"/>
      <w:r w:rsidR="00E4221D" w:rsidRPr="00CF096B">
        <w:rPr>
          <w:color w:val="000000"/>
          <w:sz w:val="22"/>
          <w:szCs w:val="22"/>
        </w:rPr>
        <w:t>Güldibi</w:t>
      </w:r>
      <w:proofErr w:type="spellEnd"/>
      <w:r w:rsidR="00E4221D" w:rsidRPr="00CF096B">
        <w:rPr>
          <w:color w:val="000000"/>
          <w:sz w:val="22"/>
          <w:szCs w:val="22"/>
        </w:rPr>
        <w:t xml:space="preserve"> Deresi içinde kalan </w:t>
      </w:r>
      <w:proofErr w:type="spellStart"/>
      <w:r w:rsidR="00E4221D" w:rsidRPr="00CF096B">
        <w:rPr>
          <w:color w:val="000000"/>
          <w:sz w:val="22"/>
          <w:szCs w:val="22"/>
        </w:rPr>
        <w:t>Duzunkaya</w:t>
      </w:r>
      <w:proofErr w:type="spellEnd"/>
      <w:r w:rsidR="00E4221D" w:rsidRPr="00CF096B">
        <w:rPr>
          <w:color w:val="000000"/>
          <w:sz w:val="22"/>
          <w:szCs w:val="22"/>
        </w:rPr>
        <w:t xml:space="preserve"> isimli içme suyu  membasının tahsisinin yapılmasına,</w:t>
      </w:r>
    </w:p>
    <w:p w:rsidR="00E4221D" w:rsidRPr="00CF096B" w:rsidRDefault="001A4418" w:rsidP="00E4221D">
      <w:pPr>
        <w:ind w:firstLine="708"/>
        <w:jc w:val="both"/>
        <w:rPr>
          <w:sz w:val="22"/>
          <w:szCs w:val="22"/>
        </w:rPr>
      </w:pPr>
      <w:r w:rsidRPr="00CF096B">
        <w:rPr>
          <w:b/>
          <w:bCs/>
          <w:sz w:val="22"/>
          <w:szCs w:val="22"/>
        </w:rPr>
        <w:t>7-</w:t>
      </w:r>
      <w:r w:rsidR="00064E0C" w:rsidRPr="00CF096B">
        <w:rPr>
          <w:sz w:val="22"/>
          <w:szCs w:val="22"/>
        </w:rPr>
        <w:t xml:space="preserve"> </w:t>
      </w:r>
      <w:r w:rsidR="00E57950" w:rsidRPr="00CF096B">
        <w:rPr>
          <w:sz w:val="22"/>
          <w:szCs w:val="22"/>
        </w:rPr>
        <w:t> </w:t>
      </w:r>
      <w:r w:rsidR="00E4221D" w:rsidRPr="00CF096B">
        <w:rPr>
          <w:sz w:val="22"/>
          <w:szCs w:val="22"/>
        </w:rPr>
        <w:t>TANAP  tesislerinden İl Özel İdaresine aktarılan malzemelerden 1 adet prefabrik binanın belediyesi hizmetlerinde kullanılmak üzere İliç Belediye Başkanlığı’na 18.01.2007 tarih ve 26407 sayılı Resmi Gazetede yayımlanarak yürürlüğe giren Taşınır Mal Yönetmeliğinin 31.maddesi gereğince bedelsiz olarak devir edilmesine</w:t>
      </w:r>
      <w:r w:rsidR="00E4221D" w:rsidRPr="00CF096B">
        <w:rPr>
          <w:color w:val="000000"/>
          <w:sz w:val="22"/>
          <w:szCs w:val="22"/>
        </w:rPr>
        <w:t>,</w:t>
      </w:r>
    </w:p>
    <w:p w:rsidR="00E4221D" w:rsidRPr="00CF096B" w:rsidRDefault="001A4418" w:rsidP="00E4221D">
      <w:pPr>
        <w:ind w:firstLine="708"/>
        <w:jc w:val="both"/>
        <w:rPr>
          <w:color w:val="000000"/>
          <w:sz w:val="22"/>
          <w:szCs w:val="22"/>
        </w:rPr>
      </w:pPr>
      <w:proofErr w:type="gramStart"/>
      <w:r w:rsidRPr="00CF096B">
        <w:rPr>
          <w:b/>
          <w:bCs/>
          <w:sz w:val="22"/>
          <w:szCs w:val="22"/>
        </w:rPr>
        <w:t>8-</w:t>
      </w:r>
      <w:r w:rsidR="00064E0C" w:rsidRPr="00CF096B">
        <w:rPr>
          <w:sz w:val="22"/>
          <w:szCs w:val="22"/>
        </w:rPr>
        <w:t xml:space="preserve"> </w:t>
      </w:r>
      <w:r w:rsidR="00E4221D" w:rsidRPr="00CF096B">
        <w:rPr>
          <w:sz w:val="22"/>
          <w:szCs w:val="22"/>
        </w:rPr>
        <w:t xml:space="preserve">İlimiz Üzümlü İlçesi Sınırlı Sorumlu Kooperatifi Başkanlığının çiftçilerin sulama maliyetlerini azaltmak için GES proje çalışması yaptığı, söz konusu projenin gerçekleşmesi için Mülkiyeti İl Özel İdaresine ait </w:t>
      </w:r>
      <w:proofErr w:type="spellStart"/>
      <w:r w:rsidR="00E4221D" w:rsidRPr="00CF096B">
        <w:rPr>
          <w:sz w:val="22"/>
          <w:szCs w:val="22"/>
        </w:rPr>
        <w:t>Bayırbağ</w:t>
      </w:r>
      <w:proofErr w:type="spellEnd"/>
      <w:r w:rsidR="00E4221D" w:rsidRPr="00CF096B">
        <w:rPr>
          <w:sz w:val="22"/>
          <w:szCs w:val="22"/>
        </w:rPr>
        <w:t xml:space="preserve"> Köyü 175 ada, 107 ve 108 </w:t>
      </w:r>
      <w:proofErr w:type="spellStart"/>
      <w:r w:rsidR="00E4221D" w:rsidRPr="00CF096B">
        <w:rPr>
          <w:sz w:val="22"/>
          <w:szCs w:val="22"/>
        </w:rPr>
        <w:t>nolu</w:t>
      </w:r>
      <w:proofErr w:type="spellEnd"/>
      <w:r w:rsidR="00E4221D" w:rsidRPr="00CF096B">
        <w:rPr>
          <w:sz w:val="22"/>
          <w:szCs w:val="22"/>
        </w:rPr>
        <w:t xml:space="preserve"> parsellerin Üzümlü İlçesi Sınırlı Sorumlu Kooperatifi Başkanlığına 2022 yılı itibariyle 25 yıl süre ile kiraya verilmesi </w:t>
      </w:r>
      <w:r w:rsidR="00E4221D" w:rsidRPr="00CF096B">
        <w:rPr>
          <w:color w:val="000000"/>
          <w:sz w:val="22"/>
          <w:szCs w:val="22"/>
        </w:rPr>
        <w:t>için İl Encümenine yetki verilmesine,</w:t>
      </w:r>
      <w:proofErr w:type="gramEnd"/>
    </w:p>
    <w:p w:rsidR="00CF096B" w:rsidRPr="00CF096B" w:rsidRDefault="001A4418" w:rsidP="00CF096B">
      <w:pPr>
        <w:ind w:firstLine="708"/>
        <w:jc w:val="both"/>
        <w:rPr>
          <w:sz w:val="22"/>
          <w:szCs w:val="22"/>
        </w:rPr>
      </w:pPr>
      <w:r w:rsidRPr="00CF096B">
        <w:rPr>
          <w:b/>
          <w:bCs/>
          <w:sz w:val="22"/>
          <w:szCs w:val="22"/>
        </w:rPr>
        <w:t>9-</w:t>
      </w:r>
      <w:r w:rsidR="00EE363F" w:rsidRPr="00CF096B">
        <w:rPr>
          <w:sz w:val="22"/>
          <w:szCs w:val="22"/>
        </w:rPr>
        <w:t xml:space="preserve"> </w:t>
      </w:r>
      <w:r w:rsidR="00CF096B" w:rsidRPr="00CF096B">
        <w:rPr>
          <w:color w:val="000000"/>
          <w:sz w:val="22"/>
          <w:szCs w:val="22"/>
        </w:rPr>
        <w:t xml:space="preserve">İliç İlçesi Yakuplu Köy yolunun güzergah değişikliği yapılacak kısmının inşaatının uzun sürecek olması, olası gecikmeler olması ve ihtiyaç duyulması durumunda geçici bir bypass yolu yapılması ile ilgili olarak; Yeni güzergah standartlarında hazırlanacak projenin İl Özel İdaresi tarafından uygun görülmesi halinde, hazırlanacak onaylı projeye göre ilgili kurum görüş ve izinlerinin alınarak tescil işlemlerinin yapılmasına, onaylı projenin tüm yasal sorumluluk kendisine ait olan </w:t>
      </w:r>
      <w:proofErr w:type="spellStart"/>
      <w:r w:rsidR="00CF096B" w:rsidRPr="00CF096B">
        <w:rPr>
          <w:color w:val="000000"/>
          <w:sz w:val="22"/>
          <w:szCs w:val="22"/>
        </w:rPr>
        <w:t>Kartaltepe</w:t>
      </w:r>
      <w:proofErr w:type="spellEnd"/>
      <w:r w:rsidR="00CF096B" w:rsidRPr="00CF096B">
        <w:rPr>
          <w:color w:val="000000"/>
          <w:sz w:val="22"/>
          <w:szCs w:val="22"/>
        </w:rPr>
        <w:t xml:space="preserve"> Madencilik San ve Tic. A.Ş. tarafından zemine uygulanmasına, yolun </w:t>
      </w:r>
      <w:proofErr w:type="gramStart"/>
      <w:r w:rsidR="00CF096B" w:rsidRPr="00CF096B">
        <w:rPr>
          <w:color w:val="000000"/>
          <w:sz w:val="22"/>
          <w:szCs w:val="22"/>
        </w:rPr>
        <w:t>stabilize</w:t>
      </w:r>
      <w:proofErr w:type="gramEnd"/>
      <w:r w:rsidR="00CF096B" w:rsidRPr="00CF096B">
        <w:rPr>
          <w:color w:val="000000"/>
          <w:sz w:val="22"/>
          <w:szCs w:val="22"/>
        </w:rPr>
        <w:t xml:space="preserve"> malzemesinin serilmesini, tüm güvenlik önlemlerinin alınması ile ilgili işlemlerinin yapılarak yolun kullanıma hazır hale getirilmesine, bu aşamaya kadar eski güzergahın trafik akış ve güvenliğinde herhangi bir aksaklığa meydan verilmemesine, sadece tüm eksiklikler giderilerek geçici bypass yol güzergahının trafiğe açılmasından sonra eski yol güzergahında herhangi bir çalışmanın yapılabilmesine, yeni yol güzergahı inşaatının 07.07.2021 tarih ve 104 sayılı İl Genel Meclisi kararı gereği tamamlanmasına müteakiben yapılacak yeni geçici bypass yolun kaldırılmasına, bahse konu yeni yol güzergahı ile geçici bypass yolu çalışmalarına bir an önce başlanılmasına,</w:t>
      </w:r>
    </w:p>
    <w:p w:rsidR="00CF096B" w:rsidRPr="00CF096B" w:rsidRDefault="001A4418" w:rsidP="00CF096B">
      <w:pPr>
        <w:ind w:firstLine="708"/>
        <w:jc w:val="both"/>
        <w:rPr>
          <w:sz w:val="22"/>
          <w:szCs w:val="22"/>
        </w:rPr>
      </w:pPr>
      <w:r w:rsidRPr="00CF096B">
        <w:rPr>
          <w:b/>
          <w:bCs/>
          <w:sz w:val="22"/>
          <w:szCs w:val="22"/>
        </w:rPr>
        <w:t>10-</w:t>
      </w:r>
      <w:r w:rsidR="00EE363F" w:rsidRPr="00CF096B">
        <w:rPr>
          <w:sz w:val="22"/>
          <w:szCs w:val="22"/>
        </w:rPr>
        <w:t xml:space="preserve"> </w:t>
      </w:r>
      <w:r w:rsidR="00CF096B" w:rsidRPr="00CF096B">
        <w:rPr>
          <w:color w:val="000000"/>
          <w:sz w:val="22"/>
          <w:szCs w:val="22"/>
        </w:rPr>
        <w:t xml:space="preserve">İlimiz Merkez </w:t>
      </w:r>
      <w:proofErr w:type="spellStart"/>
      <w:r w:rsidR="00CF096B" w:rsidRPr="00CF096B">
        <w:rPr>
          <w:color w:val="000000"/>
          <w:sz w:val="22"/>
          <w:szCs w:val="22"/>
        </w:rPr>
        <w:t>Çatalarmut</w:t>
      </w:r>
      <w:proofErr w:type="spellEnd"/>
      <w:r w:rsidR="00CF096B" w:rsidRPr="00CF096B">
        <w:rPr>
          <w:color w:val="000000"/>
          <w:sz w:val="22"/>
          <w:szCs w:val="22"/>
        </w:rPr>
        <w:t xml:space="preserve"> Köyüne götürmek amaçlı </w:t>
      </w:r>
      <w:proofErr w:type="spellStart"/>
      <w:r w:rsidR="00CF096B" w:rsidRPr="00CF096B">
        <w:rPr>
          <w:color w:val="000000"/>
          <w:sz w:val="22"/>
          <w:szCs w:val="22"/>
        </w:rPr>
        <w:t>Devderesi</w:t>
      </w:r>
      <w:proofErr w:type="spellEnd"/>
      <w:r w:rsidR="00CF096B" w:rsidRPr="00CF096B">
        <w:rPr>
          <w:color w:val="000000"/>
          <w:sz w:val="22"/>
          <w:szCs w:val="22"/>
        </w:rPr>
        <w:t xml:space="preserve"> 1-2-3 isimli içme suyu  membalarının tahsisinin yapılmasına,</w:t>
      </w:r>
    </w:p>
    <w:p w:rsidR="00CF096B" w:rsidRPr="00CF096B" w:rsidRDefault="001A4418" w:rsidP="00CF096B">
      <w:pPr>
        <w:ind w:firstLine="708"/>
        <w:jc w:val="both"/>
        <w:rPr>
          <w:sz w:val="22"/>
          <w:szCs w:val="22"/>
        </w:rPr>
      </w:pPr>
      <w:r w:rsidRPr="00CF096B">
        <w:rPr>
          <w:b/>
          <w:bCs/>
          <w:sz w:val="22"/>
          <w:szCs w:val="22"/>
        </w:rPr>
        <w:t>11-</w:t>
      </w:r>
      <w:r w:rsidR="00F05437" w:rsidRPr="00CF096B">
        <w:rPr>
          <w:sz w:val="22"/>
          <w:szCs w:val="22"/>
        </w:rPr>
        <w:t xml:space="preserve"> </w:t>
      </w:r>
      <w:r w:rsidR="00CF096B" w:rsidRPr="00CF096B">
        <w:rPr>
          <w:color w:val="000000"/>
          <w:sz w:val="22"/>
          <w:szCs w:val="22"/>
        </w:rPr>
        <w:t>İlimiz İliç İlçesi Sabırlı Köyüne götürmek amaçlı Yeni Memba isimli içme suyu  membalarının tahsisinin yapılmasına,</w:t>
      </w:r>
    </w:p>
    <w:p w:rsidR="00CF096B" w:rsidRPr="00CF096B" w:rsidRDefault="001A4418" w:rsidP="00CF096B">
      <w:pPr>
        <w:ind w:firstLine="720"/>
        <w:jc w:val="both"/>
        <w:rPr>
          <w:sz w:val="22"/>
          <w:szCs w:val="22"/>
        </w:rPr>
      </w:pPr>
      <w:r w:rsidRPr="00CF096B">
        <w:rPr>
          <w:b/>
          <w:bCs/>
          <w:sz w:val="22"/>
          <w:szCs w:val="22"/>
        </w:rPr>
        <w:t>12</w:t>
      </w:r>
      <w:r w:rsidRPr="00CF096B">
        <w:rPr>
          <w:sz w:val="22"/>
          <w:szCs w:val="22"/>
        </w:rPr>
        <w:t>-</w:t>
      </w:r>
      <w:r w:rsidR="005328B0" w:rsidRPr="00CF096B">
        <w:rPr>
          <w:sz w:val="22"/>
          <w:szCs w:val="22"/>
        </w:rPr>
        <w:t xml:space="preserve"> </w:t>
      </w:r>
      <w:r w:rsidR="00CF096B" w:rsidRPr="00CF096B">
        <w:rPr>
          <w:sz w:val="22"/>
          <w:szCs w:val="22"/>
        </w:rPr>
        <w:t xml:space="preserve">İl Özel İdaresi makine parkında bulunan makine ve </w:t>
      </w:r>
      <w:proofErr w:type="gramStart"/>
      <w:r w:rsidR="00CF096B" w:rsidRPr="00CF096B">
        <w:rPr>
          <w:sz w:val="22"/>
          <w:szCs w:val="22"/>
        </w:rPr>
        <w:t>ekipmanlarının</w:t>
      </w:r>
      <w:proofErr w:type="gramEnd"/>
      <w:r w:rsidR="00CF096B" w:rsidRPr="00CF096B">
        <w:rPr>
          <w:sz w:val="22"/>
          <w:szCs w:val="22"/>
        </w:rPr>
        <w:t xml:space="preserve"> Yatırım-Proje uygulamalarından arta kalan boş zamanlarında kamu kurum ve kuruluşları ile köy muhtarlıkların, mahalli birliklere ve çiftçilere ait işlerde yakıt karşılığı çalıştırılmasına, söz konusu makine ve ekipmanların 2022 yılı saat/kilometre yakıt miktarları ile protokol esasları ile ekli listede belirtilen tabloda gösterilen saat/km yakıt miktarlar ile protokol esaslarının uygulanmasına,</w:t>
      </w:r>
    </w:p>
    <w:p w:rsidR="00692375" w:rsidRPr="00321C7C" w:rsidRDefault="001A4418" w:rsidP="00692375">
      <w:pPr>
        <w:ind w:firstLine="708"/>
        <w:jc w:val="both"/>
        <w:rPr>
          <w:sz w:val="22"/>
          <w:szCs w:val="22"/>
        </w:rPr>
      </w:pPr>
      <w:r w:rsidRPr="00321C7C">
        <w:rPr>
          <w:b/>
          <w:bCs/>
          <w:sz w:val="22"/>
          <w:szCs w:val="22"/>
        </w:rPr>
        <w:lastRenderedPageBreak/>
        <w:t>13</w:t>
      </w:r>
      <w:r w:rsidRPr="00321C7C">
        <w:rPr>
          <w:sz w:val="22"/>
          <w:szCs w:val="22"/>
        </w:rPr>
        <w:t>-</w:t>
      </w:r>
      <w:r w:rsidR="00F05437" w:rsidRPr="00321C7C">
        <w:rPr>
          <w:sz w:val="22"/>
          <w:szCs w:val="22"/>
        </w:rPr>
        <w:t xml:space="preserve"> </w:t>
      </w:r>
      <w:r w:rsidR="00692375" w:rsidRPr="00321C7C">
        <w:rPr>
          <w:sz w:val="22"/>
          <w:szCs w:val="22"/>
        </w:rPr>
        <w:t xml:space="preserve">Erzincan Merkez İlçe  Köylerde  bulunan fosseptik kuyularının çekimi işinin İl Özel İdaresi araçları ile kuyu başına 100,00 (Yüz) TL. </w:t>
      </w:r>
      <w:proofErr w:type="gramStart"/>
      <w:r w:rsidR="00692375" w:rsidRPr="00321C7C">
        <w:rPr>
          <w:sz w:val="22"/>
          <w:szCs w:val="22"/>
        </w:rPr>
        <w:t>ücret</w:t>
      </w:r>
      <w:proofErr w:type="gramEnd"/>
      <w:r w:rsidR="00692375" w:rsidRPr="00321C7C">
        <w:rPr>
          <w:sz w:val="22"/>
          <w:szCs w:val="22"/>
        </w:rPr>
        <w:t xml:space="preserve"> karşılığında yapılmasına</w:t>
      </w:r>
      <w:r w:rsidR="00692375" w:rsidRPr="00321C7C">
        <w:rPr>
          <w:color w:val="000000"/>
          <w:sz w:val="22"/>
          <w:szCs w:val="22"/>
        </w:rPr>
        <w:t>,</w:t>
      </w:r>
    </w:p>
    <w:p w:rsidR="00A221B6" w:rsidRPr="00321C7C" w:rsidRDefault="001A4418" w:rsidP="00A221B6">
      <w:pPr>
        <w:ind w:firstLine="708"/>
        <w:jc w:val="both"/>
        <w:rPr>
          <w:sz w:val="22"/>
          <w:szCs w:val="22"/>
        </w:rPr>
      </w:pPr>
      <w:r w:rsidRPr="00321C7C">
        <w:rPr>
          <w:b/>
          <w:bCs/>
          <w:sz w:val="22"/>
          <w:szCs w:val="22"/>
        </w:rPr>
        <w:t>14</w:t>
      </w:r>
      <w:r w:rsidRPr="00321C7C">
        <w:rPr>
          <w:sz w:val="22"/>
          <w:szCs w:val="22"/>
        </w:rPr>
        <w:t>-</w:t>
      </w:r>
      <w:bookmarkStart w:id="0" w:name="_Hlk60994212"/>
      <w:r w:rsidR="00F05437" w:rsidRPr="00321C7C">
        <w:rPr>
          <w:sz w:val="22"/>
          <w:szCs w:val="22"/>
        </w:rPr>
        <w:t xml:space="preserve"> </w:t>
      </w:r>
      <w:bookmarkEnd w:id="0"/>
      <w:r w:rsidR="00A221B6" w:rsidRPr="00321C7C">
        <w:rPr>
          <w:color w:val="000000"/>
          <w:sz w:val="22"/>
          <w:szCs w:val="22"/>
        </w:rPr>
        <w:t xml:space="preserve">İlimiz Refahiye İlçesi </w:t>
      </w:r>
      <w:proofErr w:type="spellStart"/>
      <w:r w:rsidR="00A221B6" w:rsidRPr="00321C7C">
        <w:rPr>
          <w:color w:val="000000"/>
          <w:sz w:val="22"/>
          <w:szCs w:val="22"/>
        </w:rPr>
        <w:t>Kırıktaş</w:t>
      </w:r>
      <w:proofErr w:type="spellEnd"/>
      <w:r w:rsidR="00A221B6" w:rsidRPr="00321C7C">
        <w:rPr>
          <w:color w:val="000000"/>
          <w:sz w:val="22"/>
          <w:szCs w:val="22"/>
        </w:rPr>
        <w:t xml:space="preserve"> Köyüne götürmek amaçlı Külekli isimli içme suyu  membalarının tahsisinin yapılmasına,</w:t>
      </w:r>
    </w:p>
    <w:p w:rsidR="00A221B6" w:rsidRPr="00321C7C" w:rsidRDefault="001A4418" w:rsidP="00A221B6">
      <w:pPr>
        <w:ind w:firstLine="708"/>
        <w:jc w:val="both"/>
        <w:rPr>
          <w:sz w:val="22"/>
          <w:szCs w:val="22"/>
        </w:rPr>
      </w:pPr>
      <w:r w:rsidRPr="00321C7C">
        <w:rPr>
          <w:b/>
          <w:bCs/>
          <w:sz w:val="22"/>
          <w:szCs w:val="22"/>
        </w:rPr>
        <w:t>15</w:t>
      </w:r>
      <w:r w:rsidRPr="00321C7C">
        <w:rPr>
          <w:sz w:val="22"/>
          <w:szCs w:val="22"/>
        </w:rPr>
        <w:t>-</w:t>
      </w:r>
      <w:bookmarkStart w:id="1" w:name="_Hlk58237535"/>
      <w:r w:rsidR="00F05437" w:rsidRPr="00321C7C">
        <w:rPr>
          <w:sz w:val="22"/>
          <w:szCs w:val="22"/>
        </w:rPr>
        <w:t xml:space="preserve"> </w:t>
      </w:r>
      <w:bookmarkEnd w:id="1"/>
      <w:r w:rsidR="00A221B6" w:rsidRPr="00321C7C">
        <w:rPr>
          <w:sz w:val="22"/>
          <w:szCs w:val="22"/>
        </w:rPr>
        <w:t xml:space="preserve">İlimizdeki buzağı ishallerinin korunması ile kayıt dışı hayvan kalmaması için hayvan küpesi temini ve koyunculuğun arttırılması projelerinin hayata geçirilmesi için toplam 400.000,00 TL. </w:t>
      </w:r>
      <w:proofErr w:type="gramStart"/>
      <w:r w:rsidR="00A221B6" w:rsidRPr="00321C7C">
        <w:rPr>
          <w:sz w:val="22"/>
          <w:szCs w:val="22"/>
        </w:rPr>
        <w:t>ödenekle</w:t>
      </w:r>
      <w:proofErr w:type="gramEnd"/>
      <w:r w:rsidR="00A221B6" w:rsidRPr="00321C7C">
        <w:rPr>
          <w:sz w:val="22"/>
          <w:szCs w:val="22"/>
        </w:rPr>
        <w:t xml:space="preserve"> İl Özel İdaresi 2022 yılı yatırım programına alınarak 2022 Mali yılı Su ve Kanal Hizmetleri Müdürlüğü bütçesinden karşılanmasına</w:t>
      </w:r>
      <w:r w:rsidR="00A221B6" w:rsidRPr="00321C7C">
        <w:rPr>
          <w:color w:val="000000"/>
          <w:sz w:val="22"/>
          <w:szCs w:val="22"/>
        </w:rPr>
        <w:t>,</w:t>
      </w:r>
    </w:p>
    <w:p w:rsidR="00A221B6" w:rsidRPr="00321C7C" w:rsidRDefault="001A4418" w:rsidP="00A221B6">
      <w:pPr>
        <w:ind w:firstLine="708"/>
        <w:jc w:val="both"/>
        <w:rPr>
          <w:sz w:val="22"/>
          <w:szCs w:val="22"/>
        </w:rPr>
      </w:pPr>
      <w:r w:rsidRPr="00321C7C">
        <w:rPr>
          <w:b/>
          <w:bCs/>
          <w:sz w:val="22"/>
          <w:szCs w:val="22"/>
        </w:rPr>
        <w:t>16-</w:t>
      </w:r>
      <w:r w:rsidR="00F05437" w:rsidRPr="00321C7C">
        <w:rPr>
          <w:b/>
          <w:bCs/>
          <w:sz w:val="22"/>
          <w:szCs w:val="22"/>
        </w:rPr>
        <w:t xml:space="preserve"> </w:t>
      </w:r>
      <w:r w:rsidR="00A221B6" w:rsidRPr="00321C7C">
        <w:rPr>
          <w:sz w:val="22"/>
          <w:szCs w:val="22"/>
        </w:rPr>
        <w:t xml:space="preserve">İl Özel İdaresi 2021 yılı yatırım programında yer alan ve İlimiz Otlukbeli İlçesi </w:t>
      </w:r>
      <w:proofErr w:type="spellStart"/>
      <w:r w:rsidR="00A221B6" w:rsidRPr="00321C7C">
        <w:rPr>
          <w:sz w:val="22"/>
          <w:szCs w:val="22"/>
        </w:rPr>
        <w:t>Ağamçağam</w:t>
      </w:r>
      <w:proofErr w:type="spellEnd"/>
      <w:r w:rsidR="00A221B6" w:rsidRPr="00321C7C">
        <w:rPr>
          <w:sz w:val="22"/>
          <w:szCs w:val="22"/>
        </w:rPr>
        <w:t xml:space="preserve"> Köyü boru alımı işi için tahsis değişikliği yapılan 25.000,00 TL. ödenekten kalan 20.000,00 </w:t>
      </w:r>
      <w:proofErr w:type="gramStart"/>
      <w:r w:rsidR="00A221B6" w:rsidRPr="00321C7C">
        <w:rPr>
          <w:sz w:val="22"/>
          <w:szCs w:val="22"/>
        </w:rPr>
        <w:t>TL.</w:t>
      </w:r>
      <w:proofErr w:type="spellStart"/>
      <w:r w:rsidR="00A221B6" w:rsidRPr="00321C7C">
        <w:rPr>
          <w:sz w:val="22"/>
          <w:szCs w:val="22"/>
        </w:rPr>
        <w:t>nin</w:t>
      </w:r>
      <w:proofErr w:type="spellEnd"/>
      <w:proofErr w:type="gramEnd"/>
      <w:r w:rsidR="00A221B6" w:rsidRPr="00321C7C">
        <w:rPr>
          <w:sz w:val="22"/>
          <w:szCs w:val="22"/>
        </w:rPr>
        <w:t xml:space="preserve"> Yeniköy, Söğütlü, Boğazlı Köylerine ve  İlçe Merkezine içme suyu ve </w:t>
      </w:r>
      <w:proofErr w:type="spellStart"/>
      <w:r w:rsidR="00A221B6" w:rsidRPr="00321C7C">
        <w:rPr>
          <w:sz w:val="22"/>
          <w:szCs w:val="22"/>
        </w:rPr>
        <w:t>korige</w:t>
      </w:r>
      <w:proofErr w:type="spellEnd"/>
      <w:r w:rsidR="00A221B6" w:rsidRPr="00321C7C">
        <w:rPr>
          <w:sz w:val="22"/>
          <w:szCs w:val="22"/>
        </w:rPr>
        <w:t xml:space="preserve"> boru alımında kullanılmak üzere tahsis değişikliği yapılmasına</w:t>
      </w:r>
      <w:r w:rsidR="00A221B6" w:rsidRPr="00321C7C">
        <w:rPr>
          <w:color w:val="000000"/>
          <w:sz w:val="22"/>
          <w:szCs w:val="22"/>
        </w:rPr>
        <w:t>,</w:t>
      </w:r>
    </w:p>
    <w:p w:rsidR="00321C7C" w:rsidRPr="00321C7C" w:rsidRDefault="00F05437" w:rsidP="00321C7C">
      <w:pPr>
        <w:ind w:firstLine="708"/>
        <w:jc w:val="both"/>
        <w:rPr>
          <w:sz w:val="22"/>
          <w:szCs w:val="22"/>
        </w:rPr>
      </w:pPr>
      <w:r w:rsidRPr="00321C7C">
        <w:rPr>
          <w:b/>
          <w:sz w:val="22"/>
          <w:szCs w:val="22"/>
        </w:rPr>
        <w:t>17-</w:t>
      </w:r>
      <w:r w:rsidRPr="00321C7C">
        <w:rPr>
          <w:sz w:val="22"/>
          <w:szCs w:val="22"/>
        </w:rPr>
        <w:t xml:space="preserve"> </w:t>
      </w:r>
      <w:r w:rsidR="00321C7C" w:rsidRPr="00321C7C">
        <w:rPr>
          <w:sz w:val="22"/>
          <w:szCs w:val="22"/>
        </w:rPr>
        <w:t>İlimiz Refahiye İlçesi</w:t>
      </w:r>
      <w:r w:rsidR="00321C7C" w:rsidRPr="00321C7C">
        <w:rPr>
          <w:rFonts w:ascii="Verdana" w:hAnsi="Verdana"/>
          <w:sz w:val="22"/>
          <w:szCs w:val="22"/>
        </w:rPr>
        <w:t xml:space="preserve"> </w:t>
      </w:r>
      <w:proofErr w:type="spellStart"/>
      <w:r w:rsidR="00321C7C" w:rsidRPr="00321C7C">
        <w:rPr>
          <w:sz w:val="22"/>
          <w:szCs w:val="22"/>
        </w:rPr>
        <w:t>Gümüşakar</w:t>
      </w:r>
      <w:proofErr w:type="spellEnd"/>
      <w:r w:rsidR="00321C7C" w:rsidRPr="00321C7C">
        <w:rPr>
          <w:sz w:val="22"/>
          <w:szCs w:val="22"/>
        </w:rPr>
        <w:t xml:space="preserve"> Jandarma Karakol Komutanlığı’nın talep etmiş olduğu 800 </w:t>
      </w:r>
      <w:proofErr w:type="spellStart"/>
      <w:proofErr w:type="gramStart"/>
      <w:r w:rsidR="00321C7C" w:rsidRPr="00321C7C">
        <w:rPr>
          <w:sz w:val="22"/>
          <w:szCs w:val="22"/>
        </w:rPr>
        <w:t>mt</w:t>
      </w:r>
      <w:proofErr w:type="spellEnd"/>
      <w:r w:rsidR="00321C7C" w:rsidRPr="00321C7C">
        <w:rPr>
          <w:sz w:val="22"/>
          <w:szCs w:val="22"/>
        </w:rPr>
        <w:t>.</w:t>
      </w:r>
      <w:proofErr w:type="spellStart"/>
      <w:r w:rsidR="00321C7C" w:rsidRPr="00321C7C">
        <w:rPr>
          <w:sz w:val="22"/>
          <w:szCs w:val="22"/>
        </w:rPr>
        <w:t>lik</w:t>
      </w:r>
      <w:proofErr w:type="spellEnd"/>
      <w:proofErr w:type="gramEnd"/>
      <w:r w:rsidR="00321C7C" w:rsidRPr="00321C7C">
        <w:rPr>
          <w:sz w:val="22"/>
          <w:szCs w:val="22"/>
        </w:rPr>
        <w:t xml:space="preserve"> yol bölümünün uçurum olduğu ve risk oluşturduğu için belirtilen kısma araçların düşmesini engelleyecek ve kaza riskini azaltacak bariyer konulması işinin 500.000,00.-TL. </w:t>
      </w:r>
      <w:proofErr w:type="gramStart"/>
      <w:r w:rsidR="00321C7C" w:rsidRPr="00321C7C">
        <w:rPr>
          <w:sz w:val="22"/>
          <w:szCs w:val="22"/>
        </w:rPr>
        <w:t>ödenekle</w:t>
      </w:r>
      <w:proofErr w:type="gramEnd"/>
      <w:r w:rsidR="00321C7C" w:rsidRPr="00321C7C">
        <w:rPr>
          <w:sz w:val="22"/>
          <w:szCs w:val="22"/>
        </w:rPr>
        <w:t xml:space="preserve"> İl Özel İdaresi 2022 yılı yatırım programına alınarak yapılması ile ilgili olarak, söz konusu yolun öncelikle İl Özel İdaresi yol ağına alınarak söz konusu bölgede iyileştirme çalışmalarının İl Özel İdaresi araçları ile yapılmasına</w:t>
      </w:r>
      <w:r w:rsidR="00321C7C" w:rsidRPr="00321C7C">
        <w:rPr>
          <w:color w:val="000000"/>
          <w:sz w:val="22"/>
          <w:szCs w:val="22"/>
        </w:rPr>
        <w:t>,</w:t>
      </w:r>
    </w:p>
    <w:p w:rsidR="00321C7C" w:rsidRPr="00321C7C" w:rsidRDefault="00F05437" w:rsidP="00321C7C">
      <w:pPr>
        <w:pStyle w:val="GvdeMetniGirintisi"/>
        <w:rPr>
          <w:sz w:val="22"/>
          <w:szCs w:val="22"/>
        </w:rPr>
      </w:pPr>
      <w:r w:rsidRPr="00321C7C">
        <w:rPr>
          <w:b/>
          <w:sz w:val="22"/>
          <w:szCs w:val="22"/>
        </w:rPr>
        <w:t>18-</w:t>
      </w:r>
      <w:r w:rsidR="00487218" w:rsidRPr="00321C7C">
        <w:rPr>
          <w:sz w:val="22"/>
          <w:szCs w:val="22"/>
        </w:rPr>
        <w:t xml:space="preserve"> </w:t>
      </w:r>
      <w:r w:rsidR="00321C7C" w:rsidRPr="00321C7C">
        <w:rPr>
          <w:sz w:val="22"/>
          <w:szCs w:val="22"/>
        </w:rPr>
        <w:t>5018 sayılı Kamu Mali Yönetimi ve Kontrol Kanunu’nun 9.maddesine dayanılarak Maliye Bakanlığınca çıkarılan ‘’Kamu İdarelerince hazırlanacak performans planları hakkındaki yönetmelik’’ hükümleri doğrultusunda hazırlanmış bulunan İl Özel İdaresi 2022 Yılı Performans Planlarının 5302 Sayılı İl Özel İdaresi Kanunu’nun 10.maddesinin (a) bendi gereğince kabulüne,</w:t>
      </w:r>
    </w:p>
    <w:p w:rsidR="00321C7C" w:rsidRPr="00321C7C" w:rsidRDefault="00487218" w:rsidP="00321C7C">
      <w:pPr>
        <w:ind w:firstLine="708"/>
        <w:jc w:val="both"/>
        <w:rPr>
          <w:bCs/>
          <w:sz w:val="22"/>
          <w:szCs w:val="22"/>
        </w:rPr>
      </w:pPr>
      <w:proofErr w:type="gramStart"/>
      <w:r w:rsidRPr="00321C7C">
        <w:rPr>
          <w:b/>
          <w:sz w:val="22"/>
          <w:szCs w:val="22"/>
        </w:rPr>
        <w:t>19-</w:t>
      </w:r>
      <w:r w:rsidRPr="00321C7C">
        <w:rPr>
          <w:sz w:val="22"/>
          <w:szCs w:val="22"/>
        </w:rPr>
        <w:t xml:space="preserve"> </w:t>
      </w:r>
      <w:r w:rsidR="00321C7C" w:rsidRPr="00321C7C">
        <w:rPr>
          <w:sz w:val="22"/>
          <w:szCs w:val="22"/>
        </w:rPr>
        <w:t>İl İdaresi 2021 yılı yatırım programında bu zamana kadar yapılan işlerin ne kadarının yapıldığı, yapılamayan işlerin ise nedenlerinin çıkarılması için İhtisas komisyonlarının çalışarak raporlarını İl Genel Meclisi Başkanlığına sunulması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r w:rsidR="00321C7C" w:rsidRPr="00321C7C">
        <w:rPr>
          <w:bCs/>
          <w:sz w:val="22"/>
          <w:szCs w:val="22"/>
        </w:rPr>
        <w:t xml:space="preserve">, </w:t>
      </w:r>
      <w:proofErr w:type="gramEnd"/>
    </w:p>
    <w:p w:rsidR="003866DA" w:rsidRPr="00321C7C" w:rsidRDefault="003866DA" w:rsidP="003866DA">
      <w:pPr>
        <w:ind w:firstLine="708"/>
        <w:jc w:val="both"/>
        <w:rPr>
          <w:b/>
          <w:sz w:val="22"/>
          <w:szCs w:val="22"/>
        </w:rPr>
      </w:pPr>
    </w:p>
    <w:p w:rsidR="00C26958" w:rsidRDefault="00C26958" w:rsidP="00573AEE">
      <w:pPr>
        <w:pStyle w:val="GvdeMetniGirintisi"/>
        <w:rPr>
          <w:b/>
          <w:sz w:val="22"/>
          <w:szCs w:val="22"/>
        </w:rPr>
      </w:pPr>
    </w:p>
    <w:p w:rsidR="00650DE9" w:rsidRDefault="00650DE9" w:rsidP="00573AEE">
      <w:pPr>
        <w:pStyle w:val="GvdeMetniGirintisi"/>
        <w:rPr>
          <w:b/>
          <w:sz w:val="22"/>
          <w:szCs w:val="22"/>
        </w:rPr>
      </w:pPr>
    </w:p>
    <w:p w:rsidR="00650DE9" w:rsidRDefault="00650DE9" w:rsidP="00573AEE">
      <w:pPr>
        <w:pStyle w:val="GvdeMetniGirintisi"/>
        <w:rPr>
          <w:b/>
          <w:sz w:val="22"/>
          <w:szCs w:val="22"/>
        </w:rPr>
      </w:pPr>
    </w:p>
    <w:p w:rsidR="00650DE9" w:rsidRDefault="00650DE9" w:rsidP="00573AEE">
      <w:pPr>
        <w:pStyle w:val="GvdeMetniGirintisi"/>
        <w:rPr>
          <w:b/>
          <w:sz w:val="22"/>
          <w:szCs w:val="22"/>
        </w:rPr>
      </w:pPr>
    </w:p>
    <w:p w:rsidR="00650DE9" w:rsidRPr="00887A01" w:rsidRDefault="00650DE9" w:rsidP="00650DE9">
      <w:pPr>
        <w:ind w:left="5664" w:firstLine="708"/>
        <w:jc w:val="both"/>
        <w:rPr>
          <w:b/>
          <w:sz w:val="24"/>
          <w:szCs w:val="24"/>
        </w:rPr>
      </w:pPr>
      <w:r>
        <w:rPr>
          <w:b/>
          <w:sz w:val="24"/>
          <w:szCs w:val="24"/>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C26958" w:rsidRDefault="00650DE9" w:rsidP="00650DE9">
      <w:pPr>
        <w:jc w:val="both"/>
        <w:rPr>
          <w:b/>
          <w:sz w:val="22"/>
          <w:szCs w:val="22"/>
        </w:rPr>
      </w:pPr>
      <w:r>
        <w:rPr>
          <w:b/>
          <w:sz w:val="22"/>
          <w:szCs w:val="22"/>
        </w:rPr>
        <w:tab/>
      </w:r>
    </w:p>
    <w:p w:rsidR="00650DE9" w:rsidRPr="00650DE9" w:rsidRDefault="00650DE9" w:rsidP="00573AEE">
      <w:pPr>
        <w:pStyle w:val="GvdeMetniGirintisi"/>
        <w:rPr>
          <w:b/>
          <w:sz w:val="22"/>
          <w:szCs w:val="22"/>
        </w:rPr>
      </w:pPr>
    </w:p>
    <w:sectPr w:rsidR="00650DE9" w:rsidRPr="00650DE9" w:rsidSect="00CF096B">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64E0C"/>
    <w:rsid w:val="0008465C"/>
    <w:rsid w:val="0012104E"/>
    <w:rsid w:val="00155BC6"/>
    <w:rsid w:val="00163454"/>
    <w:rsid w:val="001A4418"/>
    <w:rsid w:val="001C01A7"/>
    <w:rsid w:val="001D28A0"/>
    <w:rsid w:val="002736C1"/>
    <w:rsid w:val="00303C51"/>
    <w:rsid w:val="00321C7C"/>
    <w:rsid w:val="003866DA"/>
    <w:rsid w:val="003B7F71"/>
    <w:rsid w:val="003C0D9B"/>
    <w:rsid w:val="00443F5B"/>
    <w:rsid w:val="00487218"/>
    <w:rsid w:val="004F13F5"/>
    <w:rsid w:val="005328B0"/>
    <w:rsid w:val="00573AEE"/>
    <w:rsid w:val="005B1B50"/>
    <w:rsid w:val="00603CDE"/>
    <w:rsid w:val="00621AF4"/>
    <w:rsid w:val="00650DE9"/>
    <w:rsid w:val="00654FDE"/>
    <w:rsid w:val="00692375"/>
    <w:rsid w:val="006C3AA8"/>
    <w:rsid w:val="00704862"/>
    <w:rsid w:val="0073450F"/>
    <w:rsid w:val="0077558A"/>
    <w:rsid w:val="007B0774"/>
    <w:rsid w:val="00981CC1"/>
    <w:rsid w:val="009D7A26"/>
    <w:rsid w:val="009F1623"/>
    <w:rsid w:val="00A221B6"/>
    <w:rsid w:val="00A618D1"/>
    <w:rsid w:val="00A85E86"/>
    <w:rsid w:val="00B746CF"/>
    <w:rsid w:val="00C26958"/>
    <w:rsid w:val="00C41F05"/>
    <w:rsid w:val="00C536F2"/>
    <w:rsid w:val="00CF096B"/>
    <w:rsid w:val="00CF1656"/>
    <w:rsid w:val="00D01AF1"/>
    <w:rsid w:val="00D11280"/>
    <w:rsid w:val="00D80C7D"/>
    <w:rsid w:val="00D93256"/>
    <w:rsid w:val="00DA13FB"/>
    <w:rsid w:val="00DD77AF"/>
    <w:rsid w:val="00E4221D"/>
    <w:rsid w:val="00E57950"/>
    <w:rsid w:val="00EC7A6D"/>
    <w:rsid w:val="00EE363F"/>
    <w:rsid w:val="00EF5BFC"/>
    <w:rsid w:val="00F05437"/>
    <w:rsid w:val="00F5477C"/>
    <w:rsid w:val="00FB65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 w:id="21245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982</Words>
  <Characters>5598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7</cp:revision>
  <dcterms:created xsi:type="dcterms:W3CDTF">2022-02-01T11:08:00Z</dcterms:created>
  <dcterms:modified xsi:type="dcterms:W3CDTF">2022-02-07T08:31:00Z</dcterms:modified>
</cp:coreProperties>
</file>