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6C1" w:rsidRPr="00C26958" w:rsidRDefault="002736C1" w:rsidP="002736C1">
      <w:pPr>
        <w:jc w:val="center"/>
        <w:rPr>
          <w:b/>
          <w:sz w:val="22"/>
          <w:szCs w:val="22"/>
          <w:u w:val="single"/>
        </w:rPr>
      </w:pPr>
      <w:r w:rsidRPr="00C26958">
        <w:rPr>
          <w:b/>
          <w:sz w:val="22"/>
          <w:szCs w:val="22"/>
          <w:u w:val="single"/>
        </w:rPr>
        <w:t>BASIN BÜLTENİ</w:t>
      </w:r>
    </w:p>
    <w:p w:rsidR="002736C1" w:rsidRPr="00C26958" w:rsidRDefault="002736C1" w:rsidP="002736C1">
      <w:pPr>
        <w:jc w:val="center"/>
        <w:rPr>
          <w:b/>
          <w:sz w:val="22"/>
          <w:szCs w:val="22"/>
        </w:rPr>
      </w:pPr>
    </w:p>
    <w:p w:rsidR="002736C1" w:rsidRPr="00C26958" w:rsidRDefault="002736C1" w:rsidP="002736C1">
      <w:pPr>
        <w:jc w:val="center"/>
        <w:rPr>
          <w:b/>
          <w:sz w:val="22"/>
          <w:szCs w:val="22"/>
        </w:rPr>
      </w:pPr>
    </w:p>
    <w:p w:rsidR="002736C1" w:rsidRPr="00C26958" w:rsidRDefault="002736C1" w:rsidP="002736C1">
      <w:pPr>
        <w:jc w:val="center"/>
        <w:rPr>
          <w:b/>
          <w:sz w:val="22"/>
          <w:szCs w:val="22"/>
        </w:rPr>
      </w:pPr>
      <w:r w:rsidRPr="00C26958">
        <w:rPr>
          <w:b/>
          <w:sz w:val="22"/>
          <w:szCs w:val="22"/>
        </w:rPr>
        <w:t>İL GENEL MECLİSİ</w:t>
      </w:r>
      <w:r w:rsidR="00704862">
        <w:rPr>
          <w:b/>
          <w:sz w:val="22"/>
          <w:szCs w:val="22"/>
        </w:rPr>
        <w:t>’</w:t>
      </w:r>
      <w:r w:rsidRPr="00C26958">
        <w:rPr>
          <w:b/>
          <w:sz w:val="22"/>
          <w:szCs w:val="22"/>
        </w:rPr>
        <w:t xml:space="preserve">NİN </w:t>
      </w:r>
      <w:r w:rsidR="00704862">
        <w:rPr>
          <w:b/>
          <w:sz w:val="22"/>
          <w:szCs w:val="22"/>
        </w:rPr>
        <w:t xml:space="preserve">2020 YILI </w:t>
      </w:r>
      <w:r w:rsidR="00E35ACA">
        <w:rPr>
          <w:b/>
          <w:sz w:val="22"/>
          <w:szCs w:val="22"/>
        </w:rPr>
        <w:t>HAZİRAN</w:t>
      </w:r>
      <w:r w:rsidRPr="00C26958">
        <w:rPr>
          <w:b/>
          <w:sz w:val="22"/>
          <w:szCs w:val="22"/>
        </w:rPr>
        <w:t xml:space="preserve"> </w:t>
      </w:r>
      <w:proofErr w:type="gramStart"/>
      <w:r w:rsidRPr="00C26958">
        <w:rPr>
          <w:b/>
          <w:sz w:val="22"/>
          <w:szCs w:val="22"/>
        </w:rPr>
        <w:t>AY’I  TOPLANTI</w:t>
      </w:r>
      <w:r w:rsidR="00B03029">
        <w:rPr>
          <w:b/>
          <w:sz w:val="22"/>
          <w:szCs w:val="22"/>
        </w:rPr>
        <w:t>S</w:t>
      </w:r>
      <w:r w:rsidRPr="00C26958">
        <w:rPr>
          <w:b/>
          <w:sz w:val="22"/>
          <w:szCs w:val="22"/>
        </w:rPr>
        <w:t>INDA</w:t>
      </w:r>
      <w:proofErr w:type="gramEnd"/>
    </w:p>
    <w:p w:rsidR="002736C1" w:rsidRPr="00C26958" w:rsidRDefault="002736C1" w:rsidP="002736C1">
      <w:pPr>
        <w:jc w:val="center"/>
        <w:rPr>
          <w:b/>
          <w:sz w:val="22"/>
          <w:szCs w:val="22"/>
        </w:rPr>
      </w:pPr>
      <w:r w:rsidRPr="00C26958">
        <w:rPr>
          <w:b/>
          <w:sz w:val="22"/>
          <w:szCs w:val="22"/>
        </w:rPr>
        <w:t>ALINAN KARARLA</w:t>
      </w:r>
      <w:r w:rsidR="00B03029">
        <w:rPr>
          <w:b/>
          <w:sz w:val="22"/>
          <w:szCs w:val="22"/>
        </w:rPr>
        <w:t xml:space="preserve"> </w:t>
      </w:r>
      <w:r w:rsidRPr="00C26958">
        <w:rPr>
          <w:b/>
          <w:sz w:val="22"/>
          <w:szCs w:val="22"/>
        </w:rPr>
        <w:t>İLGİLİ DUYURU</w:t>
      </w:r>
    </w:p>
    <w:p w:rsidR="002736C1" w:rsidRPr="00C26958" w:rsidRDefault="002736C1" w:rsidP="002736C1">
      <w:pPr>
        <w:jc w:val="both"/>
        <w:rPr>
          <w:b/>
          <w:sz w:val="22"/>
          <w:szCs w:val="22"/>
        </w:rPr>
      </w:pPr>
    </w:p>
    <w:p w:rsidR="001A4418" w:rsidRPr="00F87A9D" w:rsidRDefault="002736C1" w:rsidP="001A4418">
      <w:pPr>
        <w:jc w:val="center"/>
      </w:pPr>
      <w:r w:rsidRPr="00C26958">
        <w:rPr>
          <w:b/>
          <w:sz w:val="22"/>
          <w:szCs w:val="22"/>
        </w:rPr>
        <w:tab/>
      </w:r>
    </w:p>
    <w:p w:rsidR="008433E3" w:rsidRPr="000A1E3B" w:rsidRDefault="001A4418" w:rsidP="008433E3">
      <w:pPr>
        <w:ind w:firstLine="708"/>
        <w:jc w:val="both"/>
        <w:rPr>
          <w:sz w:val="22"/>
          <w:szCs w:val="22"/>
        </w:rPr>
      </w:pPr>
      <w:r w:rsidRPr="000A1E3B">
        <w:rPr>
          <w:b/>
          <w:sz w:val="22"/>
          <w:szCs w:val="22"/>
        </w:rPr>
        <w:t>1</w:t>
      </w:r>
      <w:r w:rsidRPr="000A1E3B">
        <w:rPr>
          <w:sz w:val="22"/>
          <w:szCs w:val="22"/>
        </w:rPr>
        <w:t>-</w:t>
      </w:r>
      <w:r w:rsidR="00E12ABE" w:rsidRPr="000A1E3B">
        <w:rPr>
          <w:color w:val="000000"/>
          <w:sz w:val="22"/>
          <w:szCs w:val="22"/>
        </w:rPr>
        <w:t xml:space="preserve"> </w:t>
      </w:r>
      <w:r w:rsidR="008433E3" w:rsidRPr="000A1E3B">
        <w:rPr>
          <w:sz w:val="22"/>
          <w:szCs w:val="22"/>
        </w:rPr>
        <w:t>İlimiz İliç İlçesi Çilesiz Köyü sınırları içerisinde bulunan 208 ada, 29 ve 34 parseller ile 209 ada, 155 parsellerin belirtilen kısımlarında Resmi Kurum Alanı (Karayolları 166.Şube Şefliği ve Lojmanları Yapımı) amaçlı hazırlanan imar planlarının onaylanmasına,</w:t>
      </w:r>
    </w:p>
    <w:p w:rsidR="008433E3" w:rsidRPr="000A1E3B" w:rsidRDefault="00E35ACA" w:rsidP="008433E3">
      <w:pPr>
        <w:pStyle w:val="NormalWeb"/>
        <w:spacing w:before="0" w:beforeAutospacing="0" w:after="0" w:afterAutospacing="0"/>
        <w:ind w:firstLine="709"/>
        <w:jc w:val="both"/>
        <w:rPr>
          <w:sz w:val="22"/>
          <w:szCs w:val="22"/>
        </w:rPr>
      </w:pPr>
      <w:proofErr w:type="gramStart"/>
      <w:r w:rsidRPr="000A1E3B">
        <w:rPr>
          <w:b/>
          <w:sz w:val="22"/>
          <w:szCs w:val="22"/>
        </w:rPr>
        <w:t>2-</w:t>
      </w:r>
      <w:r w:rsidRPr="000A1E3B">
        <w:rPr>
          <w:sz w:val="22"/>
          <w:szCs w:val="22"/>
        </w:rPr>
        <w:t xml:space="preserve"> </w:t>
      </w:r>
      <w:r w:rsidR="008433E3" w:rsidRPr="000A1E3B">
        <w:rPr>
          <w:sz w:val="22"/>
          <w:szCs w:val="22"/>
        </w:rPr>
        <w:t xml:space="preserve">İl Genel Meclis Başkanlığı’nın 08.05.2020 tarihli ve 88 sayılı kararı ile İlimiz Çardaklı Projesi, Erzincan Barajı ve Erzincan Ovası P1, P2, P3 Pompaj Bölgesi ile Sol Sahil Ana Cazibe Sulaması, </w:t>
      </w:r>
      <w:proofErr w:type="spellStart"/>
      <w:r w:rsidR="008433E3" w:rsidRPr="000A1E3B">
        <w:rPr>
          <w:sz w:val="22"/>
          <w:szCs w:val="22"/>
        </w:rPr>
        <w:t>Mollaköy</w:t>
      </w:r>
      <w:proofErr w:type="spellEnd"/>
      <w:r w:rsidR="008433E3" w:rsidRPr="000A1E3B">
        <w:rPr>
          <w:sz w:val="22"/>
          <w:szCs w:val="22"/>
        </w:rPr>
        <w:t xml:space="preserve"> Pompaj Sulaması, </w:t>
      </w:r>
      <w:proofErr w:type="spellStart"/>
      <w:r w:rsidR="008433E3" w:rsidRPr="000A1E3B">
        <w:rPr>
          <w:sz w:val="22"/>
          <w:szCs w:val="22"/>
        </w:rPr>
        <w:t>Konakbaşı</w:t>
      </w:r>
      <w:proofErr w:type="spellEnd"/>
      <w:r w:rsidR="008433E3" w:rsidRPr="000A1E3B">
        <w:rPr>
          <w:sz w:val="22"/>
          <w:szCs w:val="22"/>
        </w:rPr>
        <w:t xml:space="preserve"> Sulaması, Mercan Sulaması ve </w:t>
      </w:r>
      <w:proofErr w:type="spellStart"/>
      <w:r w:rsidR="008433E3" w:rsidRPr="000A1E3B">
        <w:rPr>
          <w:sz w:val="22"/>
          <w:szCs w:val="22"/>
        </w:rPr>
        <w:t>Uluköy</w:t>
      </w:r>
      <w:proofErr w:type="spellEnd"/>
      <w:r w:rsidR="008433E3" w:rsidRPr="000A1E3B">
        <w:rPr>
          <w:sz w:val="22"/>
          <w:szCs w:val="22"/>
        </w:rPr>
        <w:t xml:space="preserve"> (</w:t>
      </w:r>
      <w:proofErr w:type="spellStart"/>
      <w:r w:rsidR="008433E3" w:rsidRPr="000A1E3B">
        <w:rPr>
          <w:sz w:val="22"/>
          <w:szCs w:val="22"/>
        </w:rPr>
        <w:t>Şıhlı</w:t>
      </w:r>
      <w:proofErr w:type="spellEnd"/>
      <w:r w:rsidR="008433E3" w:rsidRPr="000A1E3B">
        <w:rPr>
          <w:sz w:val="22"/>
          <w:szCs w:val="22"/>
        </w:rPr>
        <w:t xml:space="preserve">) Bölgelerinde bulunan sulama alanlarının işletme, bakım ve onarımını yapmak üzere öncelikle daha önce bu tesiste çalışmış kişiler arasında seçilmek üzere İl Özel İdaresince 11 kişi daimi süreli ve 26 kişi ise geçici süreli (6-7 ay) olmak üzere toplam 37 işçi alınmasına karar verilmiştir. </w:t>
      </w:r>
      <w:proofErr w:type="gramEnd"/>
    </w:p>
    <w:p w:rsidR="008433E3" w:rsidRPr="000A1E3B" w:rsidRDefault="008433E3" w:rsidP="008433E3">
      <w:pPr>
        <w:pStyle w:val="GvdeMetniGirintisi"/>
        <w:tabs>
          <w:tab w:val="left" w:pos="142"/>
        </w:tabs>
        <w:spacing w:line="240" w:lineRule="atLeast"/>
        <w:ind w:firstLine="0"/>
        <w:rPr>
          <w:sz w:val="22"/>
          <w:szCs w:val="22"/>
        </w:rPr>
      </w:pPr>
      <w:r w:rsidRPr="000A1E3B">
        <w:rPr>
          <w:sz w:val="22"/>
          <w:szCs w:val="22"/>
        </w:rPr>
        <w:tab/>
      </w:r>
      <w:r w:rsidRPr="000A1E3B">
        <w:rPr>
          <w:sz w:val="22"/>
          <w:szCs w:val="22"/>
        </w:rPr>
        <w:tab/>
      </w:r>
      <w:proofErr w:type="gramStart"/>
      <w:r w:rsidRPr="000A1E3B">
        <w:rPr>
          <w:sz w:val="22"/>
          <w:szCs w:val="22"/>
        </w:rPr>
        <w:t>Ancak, sulama sezonunun başlamasıyla sulama alanlarında yapılan çalışmalar neticesinde sulama faaliyetlerinin eksiksiz bir şekilde yapılabilmesi için çalıştırılan personel sayısının yetersiz olduğu tespit edildiğinden, sulama alanlarının işletme, bakım ve onarımını yapmak üzere öncelikle daha önce bu tesiste çalışmış kişiler arasından seçilmek üzere İl Özel İdaresince 20 kişi daimi süreli ve 30 kişi ise geçici süreli (6-7 ay) olmak üzere toplam 50 işçi alınmasına,</w:t>
      </w:r>
      <w:proofErr w:type="gramEnd"/>
    </w:p>
    <w:p w:rsidR="008433E3" w:rsidRPr="000A1E3B" w:rsidRDefault="00E35ACA" w:rsidP="008433E3">
      <w:pPr>
        <w:pStyle w:val="GvdeMetni"/>
        <w:ind w:firstLine="708"/>
        <w:rPr>
          <w:sz w:val="22"/>
          <w:szCs w:val="22"/>
        </w:rPr>
      </w:pPr>
      <w:r w:rsidRPr="000A1E3B">
        <w:rPr>
          <w:b/>
          <w:sz w:val="22"/>
          <w:szCs w:val="22"/>
        </w:rPr>
        <w:t>3-</w:t>
      </w:r>
      <w:r w:rsidRPr="000A1E3B">
        <w:rPr>
          <w:sz w:val="22"/>
          <w:szCs w:val="22"/>
        </w:rPr>
        <w:t xml:space="preserve"> </w:t>
      </w:r>
      <w:r w:rsidR="008433E3" w:rsidRPr="000A1E3B">
        <w:rPr>
          <w:sz w:val="22"/>
          <w:szCs w:val="22"/>
        </w:rPr>
        <w:t xml:space="preserve">30 Haziran 2020 Tarihinde Kemah İlçesi </w:t>
      </w:r>
      <w:proofErr w:type="spellStart"/>
      <w:r w:rsidR="008433E3" w:rsidRPr="000A1E3B">
        <w:rPr>
          <w:sz w:val="22"/>
          <w:szCs w:val="22"/>
        </w:rPr>
        <w:t>Yücebelen</w:t>
      </w:r>
      <w:proofErr w:type="spellEnd"/>
      <w:r w:rsidR="008433E3" w:rsidRPr="000A1E3B">
        <w:rPr>
          <w:sz w:val="22"/>
          <w:szCs w:val="22"/>
        </w:rPr>
        <w:t xml:space="preserve"> Köyünde meydana gelen dolu ve sağanak sonucu köy yolunun önemli ölçüde hasar gördüğü, yolda tahrip olan menfez ve boruların İl Özel İdaresi 2020 yılı ek yatırım programına alınarak yenilenmesine,</w:t>
      </w:r>
    </w:p>
    <w:p w:rsidR="008433E3" w:rsidRPr="000A1E3B" w:rsidRDefault="008433E3" w:rsidP="008433E3">
      <w:pPr>
        <w:pStyle w:val="GvdeMetniGirintisi"/>
        <w:tabs>
          <w:tab w:val="left" w:pos="142"/>
        </w:tabs>
        <w:spacing w:line="240" w:lineRule="atLeast"/>
        <w:ind w:firstLine="0"/>
        <w:rPr>
          <w:sz w:val="22"/>
          <w:szCs w:val="22"/>
        </w:rPr>
      </w:pPr>
      <w:r w:rsidRPr="000A1E3B">
        <w:rPr>
          <w:b/>
          <w:sz w:val="22"/>
          <w:szCs w:val="22"/>
        </w:rPr>
        <w:tab/>
      </w:r>
      <w:r w:rsidRPr="000A1E3B">
        <w:rPr>
          <w:b/>
          <w:sz w:val="22"/>
          <w:szCs w:val="22"/>
        </w:rPr>
        <w:tab/>
      </w:r>
      <w:r w:rsidR="00E35ACA" w:rsidRPr="000A1E3B">
        <w:rPr>
          <w:b/>
          <w:sz w:val="22"/>
          <w:szCs w:val="22"/>
        </w:rPr>
        <w:t>4-</w:t>
      </w:r>
      <w:r w:rsidR="00E35ACA" w:rsidRPr="000A1E3B">
        <w:rPr>
          <w:sz w:val="22"/>
          <w:szCs w:val="22"/>
        </w:rPr>
        <w:t xml:space="preserve"> </w:t>
      </w:r>
      <w:r w:rsidRPr="000A1E3B">
        <w:rPr>
          <w:sz w:val="22"/>
          <w:szCs w:val="22"/>
        </w:rPr>
        <w:t>Tarım ve Orman Bakanlığı,  Devlet Su İşleri Genel Müdürlüğü, Etüt, Planlama  ve Tahsisler Dairesi Başkanlığının  15/04/2020 tarih ve E.225880 sayılı yazılarında "</w:t>
      </w:r>
      <w:proofErr w:type="gramStart"/>
      <w:r w:rsidRPr="000A1E3B">
        <w:rPr>
          <w:sz w:val="22"/>
          <w:szCs w:val="22"/>
        </w:rPr>
        <w:t>.........</w:t>
      </w:r>
      <w:proofErr w:type="gramEnd"/>
      <w:r w:rsidRPr="000A1E3B">
        <w:rPr>
          <w:sz w:val="22"/>
          <w:szCs w:val="22"/>
        </w:rPr>
        <w:t> </w:t>
      </w:r>
      <w:proofErr w:type="gramStart"/>
      <w:r w:rsidRPr="000A1E3B">
        <w:rPr>
          <w:sz w:val="22"/>
          <w:szCs w:val="22"/>
        </w:rPr>
        <w:t>debinin</w:t>
      </w:r>
      <w:proofErr w:type="gramEnd"/>
      <w:r w:rsidRPr="000A1E3B">
        <w:rPr>
          <w:sz w:val="22"/>
          <w:szCs w:val="22"/>
        </w:rPr>
        <w:t xml:space="preserve"> mevcut olması durumunda, 0,795 </w:t>
      </w:r>
      <w:proofErr w:type="spellStart"/>
      <w:r w:rsidRPr="000A1E3B">
        <w:rPr>
          <w:sz w:val="22"/>
          <w:szCs w:val="22"/>
        </w:rPr>
        <w:t>lt</w:t>
      </w:r>
      <w:proofErr w:type="spellEnd"/>
      <w:r w:rsidRPr="000A1E3B">
        <w:rPr>
          <w:sz w:val="22"/>
          <w:szCs w:val="22"/>
        </w:rPr>
        <w:t>/</w:t>
      </w:r>
      <w:proofErr w:type="spellStart"/>
      <w:r w:rsidRPr="000A1E3B">
        <w:rPr>
          <w:sz w:val="22"/>
          <w:szCs w:val="22"/>
        </w:rPr>
        <w:t>sn</w:t>
      </w:r>
      <w:proofErr w:type="spellEnd"/>
      <w:r w:rsidRPr="000A1E3B">
        <w:rPr>
          <w:rStyle w:val="Gl"/>
          <w:sz w:val="22"/>
          <w:szCs w:val="22"/>
        </w:rPr>
        <w:t xml:space="preserve"> (zamanın %90'ında mevcut olabilecek) </w:t>
      </w:r>
      <w:r w:rsidRPr="000A1E3B">
        <w:rPr>
          <w:sz w:val="22"/>
          <w:szCs w:val="22"/>
        </w:rPr>
        <w:t xml:space="preserve">suyun kiralanması uygun görüldüğünden, İl Genel Meclisi’nin 12.06.2020 tarih ve 124 sayılı kararının “kiraya verilecek kaynak suyunun 0,85lt'sn'lik değil, geçici olarak 0,795 </w:t>
      </w:r>
      <w:proofErr w:type="spellStart"/>
      <w:r w:rsidRPr="000A1E3B">
        <w:rPr>
          <w:sz w:val="22"/>
          <w:szCs w:val="22"/>
        </w:rPr>
        <w:t>lt</w:t>
      </w:r>
      <w:proofErr w:type="spellEnd"/>
      <w:r w:rsidRPr="000A1E3B">
        <w:rPr>
          <w:sz w:val="22"/>
          <w:szCs w:val="22"/>
        </w:rPr>
        <w:t>/</w:t>
      </w:r>
      <w:proofErr w:type="spellStart"/>
      <w:r w:rsidRPr="000A1E3B">
        <w:rPr>
          <w:sz w:val="22"/>
          <w:szCs w:val="22"/>
        </w:rPr>
        <w:t>sn</w:t>
      </w:r>
      <w:proofErr w:type="spellEnd"/>
      <w:r w:rsidRPr="000A1E3B">
        <w:rPr>
          <w:sz w:val="22"/>
          <w:szCs w:val="22"/>
        </w:rPr>
        <w:t xml:space="preserve"> kullanım hakkının ticari olarak 10 yıl süre ile kiraya verilmek üzere İl Encümenine yetki verilmesi” şeklinde düzeltilmesine,</w:t>
      </w:r>
    </w:p>
    <w:p w:rsidR="00E35ACA" w:rsidRPr="000A1E3B" w:rsidRDefault="00E35ACA" w:rsidP="008433E3">
      <w:pPr>
        <w:ind w:firstLine="708"/>
        <w:jc w:val="both"/>
        <w:rPr>
          <w:sz w:val="22"/>
          <w:szCs w:val="22"/>
        </w:rPr>
      </w:pPr>
      <w:r w:rsidRPr="000A1E3B">
        <w:rPr>
          <w:b/>
          <w:sz w:val="22"/>
          <w:szCs w:val="22"/>
        </w:rPr>
        <w:t>5-</w:t>
      </w:r>
      <w:r w:rsidRPr="000A1E3B">
        <w:rPr>
          <w:sz w:val="22"/>
          <w:szCs w:val="22"/>
        </w:rPr>
        <w:t xml:space="preserve"> </w:t>
      </w:r>
      <w:r w:rsidR="008433E3" w:rsidRPr="000A1E3B">
        <w:rPr>
          <w:color w:val="000000"/>
          <w:sz w:val="22"/>
          <w:szCs w:val="22"/>
        </w:rPr>
        <w:t xml:space="preserve">İl Özel İdaresi 2020 yılı yatırım programında yer almayan ancak yapımı zaruri görülen, İlimiz Refahiye İlçesi </w:t>
      </w:r>
      <w:proofErr w:type="spellStart"/>
      <w:r w:rsidR="008433E3" w:rsidRPr="000A1E3B">
        <w:rPr>
          <w:color w:val="000000"/>
          <w:sz w:val="22"/>
          <w:szCs w:val="22"/>
        </w:rPr>
        <w:t>Ortagöze</w:t>
      </w:r>
      <w:proofErr w:type="spellEnd"/>
      <w:r w:rsidR="008433E3" w:rsidRPr="000A1E3B">
        <w:rPr>
          <w:color w:val="000000"/>
          <w:sz w:val="22"/>
          <w:szCs w:val="22"/>
        </w:rPr>
        <w:t xml:space="preserve"> Köyü 114 ada 2 parsel numaralı taşınmazın ekli kamulaştırma planında gösterilen b=396,12 m</w:t>
      </w:r>
      <w:r w:rsidR="008433E3" w:rsidRPr="000A1E3B">
        <w:rPr>
          <w:color w:val="000000"/>
          <w:sz w:val="22"/>
          <w:szCs w:val="22"/>
          <w:vertAlign w:val="superscript"/>
        </w:rPr>
        <w:t xml:space="preserve">2 </w:t>
      </w:r>
      <w:r w:rsidR="008433E3" w:rsidRPr="000A1E3B">
        <w:rPr>
          <w:color w:val="000000"/>
          <w:sz w:val="22"/>
          <w:szCs w:val="22"/>
        </w:rPr>
        <w:t xml:space="preserve">yüzölçümlü kısmının, </w:t>
      </w:r>
      <w:proofErr w:type="gramStart"/>
      <w:r w:rsidR="008433E3" w:rsidRPr="000A1E3B">
        <w:rPr>
          <w:color w:val="000000"/>
          <w:sz w:val="22"/>
          <w:szCs w:val="22"/>
        </w:rPr>
        <w:t>halihazırda</w:t>
      </w:r>
      <w:proofErr w:type="gramEnd"/>
      <w:r w:rsidR="008433E3" w:rsidRPr="000A1E3B">
        <w:rPr>
          <w:color w:val="000000"/>
          <w:sz w:val="22"/>
          <w:szCs w:val="22"/>
        </w:rPr>
        <w:t xml:space="preserve"> Kayı Köyüne ve </w:t>
      </w:r>
      <w:proofErr w:type="spellStart"/>
      <w:r w:rsidR="008433E3" w:rsidRPr="000A1E3B">
        <w:rPr>
          <w:color w:val="000000"/>
          <w:sz w:val="22"/>
          <w:szCs w:val="22"/>
        </w:rPr>
        <w:t>Ortagöze</w:t>
      </w:r>
      <w:proofErr w:type="spellEnd"/>
      <w:r w:rsidR="008433E3" w:rsidRPr="000A1E3B">
        <w:rPr>
          <w:color w:val="000000"/>
          <w:sz w:val="22"/>
          <w:szCs w:val="22"/>
        </w:rPr>
        <w:t xml:space="preserve"> Köyü ile </w:t>
      </w:r>
      <w:proofErr w:type="spellStart"/>
      <w:r w:rsidR="008433E3" w:rsidRPr="000A1E3B">
        <w:rPr>
          <w:color w:val="000000"/>
          <w:sz w:val="22"/>
          <w:szCs w:val="22"/>
        </w:rPr>
        <w:t>Tuzlakonağı</w:t>
      </w:r>
      <w:proofErr w:type="spellEnd"/>
      <w:r w:rsidR="008433E3" w:rsidRPr="000A1E3B">
        <w:rPr>
          <w:color w:val="000000"/>
          <w:sz w:val="22"/>
          <w:szCs w:val="22"/>
        </w:rPr>
        <w:t xml:space="preserve"> mezrasına ulaşımın sağlandığı yolun üzerinde bulunması ve meni müdahale ve kal davası nedeniyle, kamulaştırma yapılarak yol olarak tescil edilmesi amacıyla yapılması planlanan söz konusu alanın kamulaştırılması işinin, </w:t>
      </w:r>
      <w:r w:rsidR="008433E3" w:rsidRPr="000A1E3B">
        <w:rPr>
          <w:sz w:val="22"/>
          <w:szCs w:val="22"/>
        </w:rPr>
        <w:t xml:space="preserve">5302 Sayılı İl Özel İdaresi Kanunu'nun 10.Maddesi'nin (a) bendi gereğince; </w:t>
      </w:r>
      <w:r w:rsidR="008433E3" w:rsidRPr="000A1E3B">
        <w:rPr>
          <w:color w:val="000000"/>
          <w:sz w:val="22"/>
          <w:szCs w:val="22"/>
        </w:rPr>
        <w:t>İl Özel İdaresi 2020 yılı ek yatırım programına alınarak yapılmasına,</w:t>
      </w:r>
    </w:p>
    <w:p w:rsidR="008433E3" w:rsidRPr="000A1E3B" w:rsidRDefault="008433E3" w:rsidP="008433E3">
      <w:pPr>
        <w:pStyle w:val="GvdeMetniGirintisi"/>
        <w:tabs>
          <w:tab w:val="left" w:pos="142"/>
        </w:tabs>
        <w:spacing w:line="240" w:lineRule="atLeast"/>
        <w:ind w:firstLine="0"/>
        <w:rPr>
          <w:sz w:val="22"/>
          <w:szCs w:val="22"/>
        </w:rPr>
      </w:pPr>
      <w:r w:rsidRPr="000A1E3B">
        <w:rPr>
          <w:b/>
          <w:sz w:val="22"/>
          <w:szCs w:val="22"/>
        </w:rPr>
        <w:tab/>
      </w:r>
      <w:r w:rsidRPr="000A1E3B">
        <w:rPr>
          <w:b/>
          <w:sz w:val="22"/>
          <w:szCs w:val="22"/>
        </w:rPr>
        <w:tab/>
      </w:r>
      <w:r w:rsidR="00E35ACA" w:rsidRPr="000A1E3B">
        <w:rPr>
          <w:b/>
          <w:sz w:val="22"/>
          <w:szCs w:val="22"/>
        </w:rPr>
        <w:t>6-</w:t>
      </w:r>
      <w:r w:rsidR="00E35ACA" w:rsidRPr="000A1E3B">
        <w:rPr>
          <w:color w:val="000000"/>
          <w:sz w:val="22"/>
          <w:szCs w:val="22"/>
        </w:rPr>
        <w:t xml:space="preserve"> </w:t>
      </w:r>
      <w:r w:rsidRPr="000A1E3B">
        <w:rPr>
          <w:sz w:val="22"/>
          <w:szCs w:val="22"/>
        </w:rPr>
        <w:t xml:space="preserve">Mülkiyeti İl Özel İdaresine ait İlimiz Tercan İlçesi Camii Şerif Mahallesi Bölge Okulu mevkiinde bulunan 193 ada, 10 parsel ve İ44-b-23-c-2 pafta  </w:t>
      </w:r>
      <w:proofErr w:type="spellStart"/>
      <w:r w:rsidRPr="000A1E3B">
        <w:rPr>
          <w:sz w:val="22"/>
          <w:szCs w:val="22"/>
        </w:rPr>
        <w:t>no'lu</w:t>
      </w:r>
      <w:proofErr w:type="spellEnd"/>
      <w:r w:rsidRPr="000A1E3B">
        <w:rPr>
          <w:sz w:val="22"/>
          <w:szCs w:val="22"/>
        </w:rPr>
        <w:t xml:space="preserve"> taşınmazın Yatılı Hafızlık Kız Kur'an Kursu yaptırılması için Tercan İlçe Müftülüğüne 25 yıl süre ile tahsis edilmesine,</w:t>
      </w:r>
    </w:p>
    <w:p w:rsidR="008433E3" w:rsidRPr="000A1E3B" w:rsidRDefault="008433E3" w:rsidP="008433E3">
      <w:pPr>
        <w:pStyle w:val="GvdeMetniGirintisi"/>
        <w:tabs>
          <w:tab w:val="left" w:pos="142"/>
        </w:tabs>
        <w:spacing w:line="240" w:lineRule="atLeast"/>
        <w:ind w:firstLine="0"/>
        <w:rPr>
          <w:sz w:val="22"/>
          <w:szCs w:val="22"/>
        </w:rPr>
      </w:pPr>
      <w:r w:rsidRPr="000A1E3B">
        <w:rPr>
          <w:b/>
          <w:sz w:val="22"/>
          <w:szCs w:val="22"/>
        </w:rPr>
        <w:tab/>
      </w:r>
      <w:r w:rsidRPr="000A1E3B">
        <w:rPr>
          <w:b/>
          <w:sz w:val="22"/>
          <w:szCs w:val="22"/>
        </w:rPr>
        <w:tab/>
      </w:r>
      <w:r w:rsidR="00D82874" w:rsidRPr="000A1E3B">
        <w:rPr>
          <w:b/>
          <w:sz w:val="22"/>
          <w:szCs w:val="22"/>
        </w:rPr>
        <w:t>7-</w:t>
      </w:r>
      <w:r w:rsidR="00D82874" w:rsidRPr="000A1E3B">
        <w:rPr>
          <w:sz w:val="22"/>
          <w:szCs w:val="22"/>
        </w:rPr>
        <w:t xml:space="preserve"> </w:t>
      </w:r>
      <w:r w:rsidRPr="000A1E3B">
        <w:rPr>
          <w:color w:val="000000"/>
          <w:sz w:val="22"/>
          <w:szCs w:val="22"/>
        </w:rPr>
        <w:t xml:space="preserve">Erzincan Refahiye İlçesi </w:t>
      </w:r>
      <w:proofErr w:type="spellStart"/>
      <w:r w:rsidRPr="000A1E3B">
        <w:rPr>
          <w:color w:val="000000"/>
          <w:sz w:val="22"/>
          <w:szCs w:val="22"/>
        </w:rPr>
        <w:t>Kürelik</w:t>
      </w:r>
      <w:proofErr w:type="spellEnd"/>
      <w:r w:rsidRPr="000A1E3B">
        <w:rPr>
          <w:color w:val="000000"/>
          <w:sz w:val="22"/>
          <w:szCs w:val="22"/>
        </w:rPr>
        <w:t xml:space="preserve"> Köyüne götürmek amaçlı  Refahiye İlçesi, </w:t>
      </w:r>
      <w:proofErr w:type="spellStart"/>
      <w:r w:rsidRPr="000A1E3B">
        <w:rPr>
          <w:color w:val="000000"/>
          <w:sz w:val="22"/>
          <w:szCs w:val="22"/>
        </w:rPr>
        <w:t>Hakoğlu</w:t>
      </w:r>
      <w:proofErr w:type="spellEnd"/>
      <w:r w:rsidRPr="000A1E3B">
        <w:rPr>
          <w:color w:val="000000"/>
          <w:sz w:val="22"/>
          <w:szCs w:val="22"/>
        </w:rPr>
        <w:t xml:space="preserve"> Mahallesi 200 ada, 3  numaralı  orman parseli içerisinde bulunan  </w:t>
      </w:r>
      <w:proofErr w:type="spellStart"/>
      <w:r w:rsidRPr="000A1E3B">
        <w:rPr>
          <w:color w:val="000000"/>
          <w:sz w:val="22"/>
          <w:szCs w:val="22"/>
        </w:rPr>
        <w:t>Kadıkomu</w:t>
      </w:r>
      <w:proofErr w:type="spellEnd"/>
      <w:r w:rsidRPr="000A1E3B">
        <w:rPr>
          <w:color w:val="000000"/>
          <w:sz w:val="22"/>
          <w:szCs w:val="22"/>
        </w:rPr>
        <w:t xml:space="preserve"> isimli içme suyu </w:t>
      </w:r>
      <w:proofErr w:type="spellStart"/>
      <w:r w:rsidRPr="000A1E3B">
        <w:rPr>
          <w:color w:val="000000"/>
          <w:sz w:val="22"/>
          <w:szCs w:val="22"/>
        </w:rPr>
        <w:t>membasının</w:t>
      </w:r>
      <w:proofErr w:type="spellEnd"/>
      <w:r w:rsidRPr="000A1E3B">
        <w:rPr>
          <w:color w:val="000000"/>
          <w:sz w:val="22"/>
          <w:szCs w:val="22"/>
        </w:rPr>
        <w:t xml:space="preserve"> ilgili kurumlardan gerekli izin ve belgelerin alınarak tahsisinin yapılmasına</w:t>
      </w:r>
      <w:r w:rsidRPr="000A1E3B">
        <w:rPr>
          <w:sz w:val="22"/>
          <w:szCs w:val="22"/>
        </w:rPr>
        <w:t>,</w:t>
      </w:r>
    </w:p>
    <w:p w:rsidR="00D82874" w:rsidRPr="000A1E3B" w:rsidRDefault="00D82874" w:rsidP="00D82874">
      <w:pPr>
        <w:ind w:firstLine="708"/>
        <w:jc w:val="both"/>
        <w:rPr>
          <w:sz w:val="22"/>
          <w:szCs w:val="22"/>
        </w:rPr>
      </w:pPr>
      <w:r w:rsidRPr="000A1E3B">
        <w:rPr>
          <w:b/>
          <w:sz w:val="22"/>
          <w:szCs w:val="22"/>
        </w:rPr>
        <w:t>8-</w:t>
      </w:r>
      <w:r w:rsidRPr="000A1E3B">
        <w:rPr>
          <w:sz w:val="22"/>
          <w:szCs w:val="22"/>
        </w:rPr>
        <w:t xml:space="preserve"> </w:t>
      </w:r>
      <w:r w:rsidR="008433E3" w:rsidRPr="000A1E3B">
        <w:rPr>
          <w:color w:val="000000"/>
          <w:sz w:val="22"/>
          <w:szCs w:val="22"/>
        </w:rPr>
        <w:t xml:space="preserve">Erzincan Refahiye İlçesi Çaltı  Köyüne götürmek amaçlı  Refahiye İlçesi, </w:t>
      </w:r>
      <w:proofErr w:type="spellStart"/>
      <w:r w:rsidR="008433E3" w:rsidRPr="000A1E3B">
        <w:rPr>
          <w:color w:val="000000"/>
          <w:sz w:val="22"/>
          <w:szCs w:val="22"/>
        </w:rPr>
        <w:t>Çukurçimen</w:t>
      </w:r>
      <w:proofErr w:type="spellEnd"/>
      <w:r w:rsidR="008433E3" w:rsidRPr="000A1E3B">
        <w:rPr>
          <w:color w:val="000000"/>
          <w:sz w:val="22"/>
          <w:szCs w:val="22"/>
        </w:rPr>
        <w:t xml:space="preserve"> Köyü, Bostanlar mevkii 118  ada, 13  numaralı  orman parseli içerisinde bulunan  </w:t>
      </w:r>
      <w:proofErr w:type="spellStart"/>
      <w:r w:rsidR="008433E3" w:rsidRPr="000A1E3B">
        <w:rPr>
          <w:color w:val="000000"/>
          <w:sz w:val="22"/>
          <w:szCs w:val="22"/>
        </w:rPr>
        <w:t>Kadıkomu</w:t>
      </w:r>
      <w:proofErr w:type="spellEnd"/>
      <w:r w:rsidR="008433E3" w:rsidRPr="000A1E3B">
        <w:rPr>
          <w:color w:val="000000"/>
          <w:sz w:val="22"/>
          <w:szCs w:val="22"/>
        </w:rPr>
        <w:t xml:space="preserve"> isimli içme suyu </w:t>
      </w:r>
      <w:proofErr w:type="spellStart"/>
      <w:r w:rsidR="008433E3" w:rsidRPr="000A1E3B">
        <w:rPr>
          <w:color w:val="000000"/>
          <w:sz w:val="22"/>
          <w:szCs w:val="22"/>
        </w:rPr>
        <w:t>membasının</w:t>
      </w:r>
      <w:proofErr w:type="spellEnd"/>
      <w:r w:rsidR="008433E3" w:rsidRPr="000A1E3B">
        <w:rPr>
          <w:color w:val="000000"/>
          <w:sz w:val="22"/>
          <w:szCs w:val="22"/>
        </w:rPr>
        <w:t xml:space="preserve"> tahsisine</w:t>
      </w:r>
      <w:r w:rsidRPr="000A1E3B">
        <w:rPr>
          <w:sz w:val="22"/>
          <w:szCs w:val="22"/>
        </w:rPr>
        <w:t>,</w:t>
      </w:r>
    </w:p>
    <w:p w:rsidR="00D82874" w:rsidRPr="000A1E3B" w:rsidRDefault="00D82874" w:rsidP="00D82874">
      <w:pPr>
        <w:ind w:firstLine="708"/>
        <w:jc w:val="both"/>
        <w:rPr>
          <w:sz w:val="22"/>
          <w:szCs w:val="22"/>
        </w:rPr>
      </w:pPr>
      <w:proofErr w:type="gramStart"/>
      <w:r w:rsidRPr="000A1E3B">
        <w:rPr>
          <w:b/>
          <w:sz w:val="22"/>
          <w:szCs w:val="22"/>
        </w:rPr>
        <w:t>9-</w:t>
      </w:r>
      <w:r w:rsidRPr="000A1E3B">
        <w:rPr>
          <w:sz w:val="22"/>
          <w:szCs w:val="22"/>
        </w:rPr>
        <w:t xml:space="preserve"> </w:t>
      </w:r>
      <w:r w:rsidR="008433E3" w:rsidRPr="000A1E3B">
        <w:rPr>
          <w:sz w:val="22"/>
          <w:szCs w:val="22"/>
        </w:rPr>
        <w:t xml:space="preserve">TANAP  tesislerinden İl Özel İdaresine aktarılan malzemelerden; 15 adet tek kişilik yatak mobilyası, 5 adet çalışma masası (1200*750*800), 50 adet yemekhane sandalyesi, 30 adet elbise dolabı, 5 adet ofis dolabı ve dosya dolabı, 20 adet </w:t>
      </w:r>
      <w:proofErr w:type="spellStart"/>
      <w:r w:rsidR="008433E3" w:rsidRPr="000A1E3B">
        <w:rPr>
          <w:sz w:val="22"/>
          <w:szCs w:val="22"/>
        </w:rPr>
        <w:t>komidin</w:t>
      </w:r>
      <w:proofErr w:type="spellEnd"/>
      <w:r w:rsidR="008433E3" w:rsidRPr="000A1E3B">
        <w:rPr>
          <w:sz w:val="22"/>
          <w:szCs w:val="22"/>
        </w:rPr>
        <w:t xml:space="preserve">, 2 adet masa tenisi masası, 5 adet bilardo masası, 4 adet langırt masası, 15 adet oyun masası, 4 adet beyaz tahta, 2 adet </w:t>
      </w:r>
      <w:proofErr w:type="spellStart"/>
      <w:r w:rsidR="008433E3" w:rsidRPr="000A1E3B">
        <w:rPr>
          <w:sz w:val="22"/>
          <w:szCs w:val="22"/>
        </w:rPr>
        <w:t>swich</w:t>
      </w:r>
      <w:proofErr w:type="spellEnd"/>
      <w:r w:rsidR="008433E3" w:rsidRPr="000A1E3B">
        <w:rPr>
          <w:sz w:val="22"/>
          <w:szCs w:val="22"/>
        </w:rPr>
        <w:t xml:space="preserve"> panosu, 20 adet deri sandalye, 40 adet çöp kovası, 2 adet tekerlekli un-bakliyat ambarının Erzincan Gençlik ve Spor İl Müdürlüğüne 18.01.2007 tarih ve 26407 sayılı Resmi Gazetede yayımlanarak yürürlüğe giren Taşınır Mal Yönetmeliğinin 31.maddesi gereğince bedelsiz olarak devir edilmesine</w:t>
      </w:r>
      <w:r w:rsidRPr="000A1E3B">
        <w:rPr>
          <w:sz w:val="22"/>
          <w:szCs w:val="22"/>
        </w:rPr>
        <w:t>,</w:t>
      </w:r>
      <w:proofErr w:type="gramEnd"/>
    </w:p>
    <w:p w:rsidR="008433E3" w:rsidRPr="000A1E3B" w:rsidRDefault="00D82874" w:rsidP="008433E3">
      <w:pPr>
        <w:ind w:firstLine="708"/>
        <w:jc w:val="both"/>
        <w:rPr>
          <w:sz w:val="22"/>
          <w:szCs w:val="22"/>
        </w:rPr>
      </w:pPr>
      <w:r w:rsidRPr="000A1E3B">
        <w:rPr>
          <w:b/>
          <w:sz w:val="22"/>
          <w:szCs w:val="22"/>
        </w:rPr>
        <w:lastRenderedPageBreak/>
        <w:t>10-</w:t>
      </w:r>
      <w:r w:rsidRPr="000A1E3B">
        <w:rPr>
          <w:sz w:val="22"/>
          <w:szCs w:val="22"/>
        </w:rPr>
        <w:t xml:space="preserve"> </w:t>
      </w:r>
      <w:r w:rsidR="008433E3" w:rsidRPr="000A1E3B">
        <w:rPr>
          <w:sz w:val="22"/>
          <w:szCs w:val="22"/>
        </w:rPr>
        <w:t xml:space="preserve">İl Özel İdaresi 2020 yılı yatırım programında yer alan İlimiz Kemah İlçesi Aktaş Köyü sulama havuzu yapımı işi için ayrılan 60.000,00 TL. </w:t>
      </w:r>
      <w:proofErr w:type="gramStart"/>
      <w:r w:rsidR="008433E3" w:rsidRPr="000A1E3B">
        <w:rPr>
          <w:sz w:val="22"/>
          <w:szCs w:val="22"/>
        </w:rPr>
        <w:t>ödeneğin</w:t>
      </w:r>
      <w:proofErr w:type="gramEnd"/>
      <w:r w:rsidR="008433E3" w:rsidRPr="000A1E3B">
        <w:rPr>
          <w:sz w:val="22"/>
          <w:szCs w:val="22"/>
        </w:rPr>
        <w:t xml:space="preserve">, Yahşiler Köyü kilit parke yapımı işinde kullanılmak üzere tahsis değişikliği yapılmasına, </w:t>
      </w:r>
    </w:p>
    <w:p w:rsidR="008433E3" w:rsidRPr="000A1E3B" w:rsidRDefault="008433E3" w:rsidP="008433E3">
      <w:pPr>
        <w:ind w:firstLine="708"/>
        <w:jc w:val="both"/>
        <w:rPr>
          <w:sz w:val="22"/>
          <w:szCs w:val="22"/>
        </w:rPr>
      </w:pPr>
      <w:r w:rsidRPr="000A1E3B">
        <w:rPr>
          <w:sz w:val="22"/>
          <w:szCs w:val="22"/>
        </w:rPr>
        <w:t>İlimiz Üzümlü İlçesi Çamlıca Köyünde ki yeni yerleşim yerlerinin yol çalışmalarının İl Özel İdaresi iş makineleri ile yapılmasına,</w:t>
      </w:r>
    </w:p>
    <w:p w:rsidR="008433E3" w:rsidRPr="000A1E3B" w:rsidRDefault="008433E3" w:rsidP="008433E3">
      <w:pPr>
        <w:ind w:firstLine="708"/>
        <w:jc w:val="both"/>
        <w:rPr>
          <w:sz w:val="22"/>
          <w:szCs w:val="22"/>
        </w:rPr>
      </w:pPr>
      <w:r w:rsidRPr="000A1E3B">
        <w:rPr>
          <w:sz w:val="22"/>
          <w:szCs w:val="22"/>
        </w:rPr>
        <w:t xml:space="preserve">İlimiz Kemaliye İlçesi </w:t>
      </w:r>
      <w:proofErr w:type="spellStart"/>
      <w:r w:rsidRPr="000A1E3B">
        <w:rPr>
          <w:sz w:val="22"/>
          <w:szCs w:val="22"/>
        </w:rPr>
        <w:t>Başbağlar</w:t>
      </w:r>
      <w:proofErr w:type="spellEnd"/>
      <w:r w:rsidRPr="000A1E3B">
        <w:rPr>
          <w:sz w:val="22"/>
          <w:szCs w:val="22"/>
        </w:rPr>
        <w:t xml:space="preserve"> Köyü </w:t>
      </w:r>
      <w:proofErr w:type="spellStart"/>
      <w:r w:rsidRPr="000A1E3B">
        <w:rPr>
          <w:sz w:val="22"/>
          <w:szCs w:val="22"/>
        </w:rPr>
        <w:t>Harmantepe</w:t>
      </w:r>
      <w:proofErr w:type="spellEnd"/>
      <w:r w:rsidRPr="000A1E3B">
        <w:rPr>
          <w:sz w:val="22"/>
          <w:szCs w:val="22"/>
        </w:rPr>
        <w:t xml:space="preserve"> mevkiinde bulunan yolun sel ve su baskınları sonucunda bozulduğu, söz konusu yerde kullanılmak üzere 7 metre 1500’lük boruya ihtiyaç olduğu, İl Özel İdaresi ambar mevcutlarında bu borunun olmadığı nedeniyle boru alımı işinde kullanılmak üzere 2.000,00 TL. </w:t>
      </w:r>
      <w:proofErr w:type="gramStart"/>
      <w:r w:rsidRPr="000A1E3B">
        <w:rPr>
          <w:sz w:val="22"/>
          <w:szCs w:val="22"/>
        </w:rPr>
        <w:t>ödeneğin</w:t>
      </w:r>
      <w:proofErr w:type="gramEnd"/>
      <w:r w:rsidRPr="000A1E3B">
        <w:rPr>
          <w:sz w:val="22"/>
          <w:szCs w:val="22"/>
        </w:rPr>
        <w:t xml:space="preserve"> Kemaliye İlçesi Köylere Hizmet Götürme Birliği hesaplarına aktarılmasına,</w:t>
      </w:r>
    </w:p>
    <w:p w:rsidR="008433E3" w:rsidRPr="000A1E3B" w:rsidRDefault="008433E3" w:rsidP="008433E3">
      <w:pPr>
        <w:ind w:firstLine="708"/>
        <w:jc w:val="both"/>
        <w:rPr>
          <w:sz w:val="22"/>
          <w:szCs w:val="22"/>
        </w:rPr>
      </w:pPr>
      <w:r w:rsidRPr="000A1E3B">
        <w:rPr>
          <w:sz w:val="22"/>
          <w:szCs w:val="22"/>
        </w:rPr>
        <w:t xml:space="preserve">İlimiz Refahiye İlçesi </w:t>
      </w:r>
      <w:proofErr w:type="spellStart"/>
      <w:r w:rsidRPr="000A1E3B">
        <w:rPr>
          <w:sz w:val="22"/>
          <w:szCs w:val="22"/>
        </w:rPr>
        <w:t>Doğandere</w:t>
      </w:r>
      <w:proofErr w:type="spellEnd"/>
      <w:r w:rsidRPr="000A1E3B">
        <w:rPr>
          <w:sz w:val="22"/>
          <w:szCs w:val="22"/>
        </w:rPr>
        <w:t xml:space="preserve"> Köyü Erecek gurup yolu üzerinde bulunan </w:t>
      </w:r>
      <w:proofErr w:type="spellStart"/>
      <w:r w:rsidRPr="000A1E3B">
        <w:rPr>
          <w:sz w:val="22"/>
          <w:szCs w:val="22"/>
        </w:rPr>
        <w:t>Keçegöz</w:t>
      </w:r>
      <w:proofErr w:type="spellEnd"/>
      <w:r w:rsidRPr="000A1E3B">
        <w:rPr>
          <w:sz w:val="22"/>
          <w:szCs w:val="22"/>
        </w:rPr>
        <w:t xml:space="preserve"> mevkiinde 20 metrelik bölümün sel ve yağıştan dolayı kullanılamaz halde olduğundan acilen istinat duvarı yapılmasına,</w:t>
      </w:r>
    </w:p>
    <w:p w:rsidR="008433E3" w:rsidRPr="000A1E3B" w:rsidRDefault="008433E3" w:rsidP="008433E3">
      <w:pPr>
        <w:ind w:firstLine="708"/>
        <w:jc w:val="both"/>
        <w:rPr>
          <w:sz w:val="22"/>
          <w:szCs w:val="22"/>
        </w:rPr>
      </w:pPr>
      <w:proofErr w:type="spellStart"/>
      <w:r w:rsidRPr="000A1E3B">
        <w:rPr>
          <w:sz w:val="22"/>
          <w:szCs w:val="22"/>
        </w:rPr>
        <w:t>Mendeme</w:t>
      </w:r>
      <w:proofErr w:type="spellEnd"/>
      <w:r w:rsidRPr="000A1E3B">
        <w:rPr>
          <w:sz w:val="22"/>
          <w:szCs w:val="22"/>
        </w:rPr>
        <w:t xml:space="preserve"> Köyü Çukuru köy girişinde ki yolun alt tarafında meydana gelen heyelan sonucunda kullanılmaz hale geldiğinden bu bölgeye de 20 metrelik istinat duvarı yapılması ayrıca aynı köyün çıkışında bir evin yıkılması sonucu söz konusu yere de 15 metrelik istinat duvarı yapılmasına,</w:t>
      </w:r>
    </w:p>
    <w:p w:rsidR="00D82874" w:rsidRPr="000A1E3B" w:rsidRDefault="008433E3" w:rsidP="008433E3">
      <w:pPr>
        <w:ind w:firstLine="708"/>
        <w:jc w:val="both"/>
        <w:rPr>
          <w:sz w:val="22"/>
          <w:szCs w:val="22"/>
        </w:rPr>
      </w:pPr>
      <w:r w:rsidRPr="000A1E3B">
        <w:rPr>
          <w:sz w:val="22"/>
          <w:szCs w:val="22"/>
        </w:rPr>
        <w:t xml:space="preserve"> </w:t>
      </w:r>
      <w:proofErr w:type="spellStart"/>
      <w:r w:rsidRPr="000A1E3B">
        <w:rPr>
          <w:sz w:val="22"/>
          <w:szCs w:val="22"/>
        </w:rPr>
        <w:t>Gökseki</w:t>
      </w:r>
      <w:proofErr w:type="spellEnd"/>
      <w:r w:rsidRPr="000A1E3B">
        <w:rPr>
          <w:sz w:val="22"/>
          <w:szCs w:val="22"/>
        </w:rPr>
        <w:t xml:space="preserve"> Köyü mevkiinde bulunan gurup yolunda daha önceden yapılan istinat duvarının sel suları nedeniyle dolgularının boşaldığından yeniden dolgu işlerinin yapılmasına,</w:t>
      </w:r>
    </w:p>
    <w:p w:rsidR="00D82874" w:rsidRPr="000A1E3B" w:rsidRDefault="00D82874" w:rsidP="00D82874">
      <w:pPr>
        <w:pStyle w:val="GvdeMetniGirintisi"/>
        <w:tabs>
          <w:tab w:val="left" w:pos="4338"/>
        </w:tabs>
        <w:rPr>
          <w:sz w:val="22"/>
          <w:szCs w:val="22"/>
        </w:rPr>
      </w:pPr>
      <w:proofErr w:type="gramStart"/>
      <w:r w:rsidRPr="000A1E3B">
        <w:rPr>
          <w:b/>
          <w:sz w:val="22"/>
          <w:szCs w:val="22"/>
        </w:rPr>
        <w:t>11-</w:t>
      </w:r>
      <w:r w:rsidRPr="000A1E3B">
        <w:rPr>
          <w:sz w:val="22"/>
          <w:szCs w:val="22"/>
        </w:rPr>
        <w:t xml:space="preserve"> </w:t>
      </w:r>
      <w:r w:rsidR="008433E3" w:rsidRPr="000A1E3B">
        <w:rPr>
          <w:sz w:val="22"/>
          <w:szCs w:val="22"/>
        </w:rPr>
        <w:t xml:space="preserve">İlimiz Çağlayan ve </w:t>
      </w:r>
      <w:proofErr w:type="spellStart"/>
      <w:r w:rsidR="008433E3" w:rsidRPr="000A1E3B">
        <w:rPr>
          <w:sz w:val="22"/>
          <w:szCs w:val="22"/>
        </w:rPr>
        <w:t>Karatuş</w:t>
      </w:r>
      <w:proofErr w:type="spellEnd"/>
      <w:r w:rsidR="008433E3" w:rsidRPr="000A1E3B">
        <w:rPr>
          <w:sz w:val="22"/>
          <w:szCs w:val="22"/>
        </w:rPr>
        <w:t xml:space="preserve"> Köylerimizde yer alan tarımsal sulanabilir arazilerin sulama işlerinin DSİ Kanalları yapılmadan önce Çağlayan Santralinin kuyruk suyu ile yapıldığı, söz konusu sahada DSİ ve Sulama Birliği Kanalı ve personeli bulunmadığı gibi bekçi ihtiyacının da mevcut köylüler tarafından karşılandığı göz önüne alındığında arazi sulama ücretlerinin % 10 olarak tahsil edilmesine</w:t>
      </w:r>
      <w:r w:rsidRPr="000A1E3B">
        <w:rPr>
          <w:sz w:val="22"/>
          <w:szCs w:val="22"/>
        </w:rPr>
        <w:t>,</w:t>
      </w:r>
      <w:proofErr w:type="gramEnd"/>
    </w:p>
    <w:p w:rsidR="00D82874" w:rsidRPr="000A1E3B" w:rsidRDefault="00D82874" w:rsidP="00D82874">
      <w:pPr>
        <w:pStyle w:val="GvdeMetniGirintisi"/>
        <w:tabs>
          <w:tab w:val="left" w:pos="4338"/>
        </w:tabs>
        <w:rPr>
          <w:sz w:val="22"/>
          <w:szCs w:val="22"/>
        </w:rPr>
      </w:pPr>
      <w:r w:rsidRPr="000A1E3B">
        <w:rPr>
          <w:b/>
          <w:sz w:val="22"/>
          <w:szCs w:val="22"/>
        </w:rPr>
        <w:t>12-</w:t>
      </w:r>
      <w:r w:rsidRPr="000A1E3B">
        <w:rPr>
          <w:sz w:val="22"/>
          <w:szCs w:val="22"/>
        </w:rPr>
        <w:t xml:space="preserve"> </w:t>
      </w:r>
      <w:r w:rsidR="008433E3" w:rsidRPr="000A1E3B">
        <w:rPr>
          <w:color w:val="000000"/>
          <w:sz w:val="22"/>
          <w:szCs w:val="22"/>
        </w:rPr>
        <w:t>İlimiz Merkez </w:t>
      </w:r>
      <w:proofErr w:type="spellStart"/>
      <w:r w:rsidR="008433E3" w:rsidRPr="000A1E3B">
        <w:rPr>
          <w:color w:val="000000"/>
          <w:sz w:val="22"/>
          <w:szCs w:val="22"/>
        </w:rPr>
        <w:t>Bahçeyazı</w:t>
      </w:r>
      <w:proofErr w:type="spellEnd"/>
      <w:r w:rsidR="008433E3" w:rsidRPr="000A1E3B">
        <w:rPr>
          <w:color w:val="000000"/>
          <w:sz w:val="22"/>
          <w:szCs w:val="22"/>
        </w:rPr>
        <w:t xml:space="preserve"> Köyü, 130 ada, 1 parsel  numaralı  taşınmaz üzerindeki imar planında; Erzincan Sulama Birliğine ait yer altı ve yerüstü sistemi olmak üzere betonarme blok </w:t>
      </w:r>
      <w:proofErr w:type="spellStart"/>
      <w:r w:rsidR="008433E3" w:rsidRPr="000A1E3B">
        <w:rPr>
          <w:color w:val="000000"/>
          <w:sz w:val="22"/>
          <w:szCs w:val="22"/>
        </w:rPr>
        <w:t>hidrantların</w:t>
      </w:r>
      <w:proofErr w:type="spellEnd"/>
      <w:r w:rsidR="008433E3" w:rsidRPr="000A1E3B">
        <w:rPr>
          <w:color w:val="000000"/>
          <w:sz w:val="22"/>
          <w:szCs w:val="22"/>
        </w:rPr>
        <w:t xml:space="preserve"> mevcudiyetinden ötürü imar planındaki gelişme konut alanları ile sosyal teknik altyapı alanların </w:t>
      </w:r>
      <w:proofErr w:type="gramStart"/>
      <w:r w:rsidR="008433E3" w:rsidRPr="000A1E3B">
        <w:rPr>
          <w:color w:val="000000"/>
          <w:sz w:val="22"/>
          <w:szCs w:val="22"/>
        </w:rPr>
        <w:t>halihazır</w:t>
      </w:r>
      <w:proofErr w:type="gramEnd"/>
      <w:r w:rsidR="008433E3" w:rsidRPr="000A1E3B">
        <w:rPr>
          <w:color w:val="000000"/>
          <w:sz w:val="22"/>
          <w:szCs w:val="22"/>
        </w:rPr>
        <w:t xml:space="preserve"> haritası ile arazi ve </w:t>
      </w:r>
      <w:proofErr w:type="spellStart"/>
      <w:r w:rsidR="008433E3" w:rsidRPr="000A1E3B">
        <w:rPr>
          <w:color w:val="000000"/>
          <w:sz w:val="22"/>
          <w:szCs w:val="22"/>
        </w:rPr>
        <w:t>topografik</w:t>
      </w:r>
      <w:proofErr w:type="spellEnd"/>
      <w:r w:rsidR="008433E3" w:rsidRPr="000A1E3B">
        <w:rPr>
          <w:color w:val="000000"/>
          <w:sz w:val="22"/>
          <w:szCs w:val="22"/>
        </w:rPr>
        <w:t xml:space="preserve"> koşullarına uygun olarak yeniden düzenlenmesi ve tadil olmasına ilişkin hazırlanan </w:t>
      </w:r>
      <w:proofErr w:type="spellStart"/>
      <w:r w:rsidR="008433E3" w:rsidRPr="000A1E3B">
        <w:rPr>
          <w:color w:val="000000"/>
          <w:sz w:val="22"/>
          <w:szCs w:val="22"/>
        </w:rPr>
        <w:t>Bahçeyazı</w:t>
      </w:r>
      <w:proofErr w:type="spellEnd"/>
      <w:r w:rsidR="008433E3" w:rsidRPr="000A1E3B">
        <w:rPr>
          <w:color w:val="000000"/>
          <w:sz w:val="22"/>
          <w:szCs w:val="22"/>
        </w:rPr>
        <w:t xml:space="preserve"> Köyü 130 ada, 1 parselde Uygulama İmar Planı Değişikliğinin</w:t>
      </w:r>
      <w:r w:rsidR="008433E3" w:rsidRPr="000A1E3B">
        <w:rPr>
          <w:sz w:val="22"/>
          <w:szCs w:val="22"/>
        </w:rPr>
        <w:t xml:space="preserve"> onaylanmasına</w:t>
      </w:r>
      <w:r w:rsidRPr="000A1E3B">
        <w:rPr>
          <w:sz w:val="22"/>
          <w:szCs w:val="22"/>
        </w:rPr>
        <w:t>,</w:t>
      </w:r>
    </w:p>
    <w:p w:rsidR="00D82874" w:rsidRPr="000A1E3B" w:rsidRDefault="00D82874" w:rsidP="008433E3">
      <w:pPr>
        <w:ind w:firstLine="708"/>
        <w:jc w:val="both"/>
        <w:rPr>
          <w:sz w:val="22"/>
          <w:szCs w:val="22"/>
        </w:rPr>
      </w:pPr>
      <w:proofErr w:type="gramStart"/>
      <w:r w:rsidRPr="000A1E3B">
        <w:rPr>
          <w:b/>
          <w:sz w:val="22"/>
          <w:szCs w:val="22"/>
        </w:rPr>
        <w:t>13-</w:t>
      </w:r>
      <w:r w:rsidR="008433E3" w:rsidRPr="000A1E3B">
        <w:rPr>
          <w:color w:val="000000"/>
          <w:sz w:val="22"/>
          <w:szCs w:val="22"/>
        </w:rPr>
        <w:t xml:space="preserve">İlimiz Merkez </w:t>
      </w:r>
      <w:proofErr w:type="spellStart"/>
      <w:r w:rsidR="008433E3" w:rsidRPr="000A1E3B">
        <w:rPr>
          <w:color w:val="000000"/>
          <w:sz w:val="22"/>
          <w:szCs w:val="22"/>
        </w:rPr>
        <w:t>Bahçeliköy</w:t>
      </w:r>
      <w:proofErr w:type="spellEnd"/>
      <w:r w:rsidR="008433E3" w:rsidRPr="000A1E3B">
        <w:rPr>
          <w:color w:val="000000"/>
          <w:sz w:val="22"/>
          <w:szCs w:val="22"/>
        </w:rPr>
        <w:t xml:space="preserve"> Köyünde  yer alan </w:t>
      </w:r>
      <w:r w:rsidR="008433E3" w:rsidRPr="000A1E3B">
        <w:rPr>
          <w:color w:val="333333"/>
          <w:sz w:val="22"/>
          <w:szCs w:val="22"/>
          <w:shd w:val="clear" w:color="auto" w:fill="F9F9F9"/>
        </w:rPr>
        <w:t xml:space="preserve"> I42-b-23-d-4-pafta, </w:t>
      </w:r>
      <w:r w:rsidR="008433E3" w:rsidRPr="000A1E3B">
        <w:rPr>
          <w:color w:val="000000"/>
          <w:sz w:val="22"/>
          <w:szCs w:val="22"/>
        </w:rPr>
        <w:t> 189 ada, 13 ve   15 parsel numaralı taşınmazlarda;  Belediye olduğu süreçte imar planı  yapılmasıyla birlikte  zemindeki mevcut yapılanmaların güncellenmesi ve mülkiyete bağlı uyuşmazlıkların çözülebilmesine yönelik hazırlanan Uygulama İmar Planı değişikliği onaylanmasının, imar plan tadilatlarının dosyada olmadığından tadilat planlarının yapıldıktan sonra tekrar İl Genel Meclisi tarafından değerlendirilmesine</w:t>
      </w:r>
      <w:r w:rsidRPr="000A1E3B">
        <w:rPr>
          <w:sz w:val="22"/>
          <w:szCs w:val="22"/>
        </w:rPr>
        <w:t>,</w:t>
      </w:r>
      <w:proofErr w:type="gramEnd"/>
    </w:p>
    <w:p w:rsidR="008433E3" w:rsidRPr="000A1E3B" w:rsidRDefault="00D82874" w:rsidP="008433E3">
      <w:pPr>
        <w:ind w:firstLine="708"/>
        <w:jc w:val="both"/>
        <w:rPr>
          <w:sz w:val="22"/>
          <w:szCs w:val="22"/>
        </w:rPr>
      </w:pPr>
      <w:r w:rsidRPr="000A1E3B">
        <w:rPr>
          <w:b/>
          <w:sz w:val="22"/>
          <w:szCs w:val="22"/>
        </w:rPr>
        <w:t>14-</w:t>
      </w:r>
      <w:r w:rsidR="008433E3" w:rsidRPr="000A1E3B">
        <w:rPr>
          <w:sz w:val="22"/>
          <w:szCs w:val="22"/>
        </w:rPr>
        <w:t>İlimiz Otlukbeli İlçesinde hayvancılığın geliştirilmesi kapsamında arazideki besi hayvanlarının su ihtiyaçlarını karşılamak üzere sulak yapılması, ancak sulakların arazilerde yapılabilmesi için yeni yol çalışmalarında kullanılmak üzere İl Özel İdaresine ait iş makinelerinin boşta kaldığı zamanlarda görevlendirilmesine</w:t>
      </w:r>
      <w:r w:rsidR="00221102" w:rsidRPr="000A1E3B">
        <w:rPr>
          <w:sz w:val="22"/>
          <w:szCs w:val="22"/>
        </w:rPr>
        <w:t>,</w:t>
      </w:r>
    </w:p>
    <w:p w:rsidR="00221102" w:rsidRPr="000A1E3B" w:rsidRDefault="00221102" w:rsidP="00221102">
      <w:pPr>
        <w:ind w:firstLine="708"/>
        <w:jc w:val="both"/>
        <w:rPr>
          <w:sz w:val="22"/>
          <w:szCs w:val="22"/>
        </w:rPr>
      </w:pPr>
      <w:proofErr w:type="gramStart"/>
      <w:r w:rsidRPr="000A1E3B">
        <w:rPr>
          <w:b/>
          <w:sz w:val="22"/>
          <w:szCs w:val="22"/>
        </w:rPr>
        <w:t>15-</w:t>
      </w:r>
      <w:r w:rsidRPr="000A1E3B">
        <w:rPr>
          <w:sz w:val="22"/>
          <w:szCs w:val="22"/>
        </w:rPr>
        <w:t xml:space="preserve"> İl Genel Meclisi Başkanlığı’nın 11.06.2020 tarih ve 112 sayılı kararı ile TANAP  tesislerinden İl Özel İdaresine aktarılan malzemelerden 2 adet prefabriğin Tercan Belediye Başkanlığına bedelsiz olarak devir edilmesine yönünde karar alınmış olup, hibe edilen 2 adet prefabriğin içerisinde kullanılmak üzere 10 adet tek kişilik yatak </w:t>
      </w:r>
      <w:proofErr w:type="spellStart"/>
      <w:r w:rsidRPr="000A1E3B">
        <w:rPr>
          <w:sz w:val="22"/>
          <w:szCs w:val="22"/>
        </w:rPr>
        <w:t>bazası</w:t>
      </w:r>
      <w:proofErr w:type="spellEnd"/>
      <w:r w:rsidRPr="000A1E3B">
        <w:rPr>
          <w:sz w:val="22"/>
          <w:szCs w:val="22"/>
        </w:rPr>
        <w:t>, 10 adet çalışma masası, 1 adet yemek masası, 10 adet çalışma sandalyesi, 20 adet klima, 10 adet tekli koltuk, 40 adet radyatör-petek, 1 adet televizyonun Tercan Belediye Başkanlığına 18.01.2007 tarih ve 26407 sayılı Resmi Gazetede yayımlanarak yürürlüğe giren Taşınır Mal Yönetmeliğinin 31.maddesi gereğince bedelsiz olarak devir edilmesine,</w:t>
      </w:r>
      <w:proofErr w:type="gramEnd"/>
    </w:p>
    <w:p w:rsidR="00221102" w:rsidRPr="000A1E3B" w:rsidRDefault="00221102" w:rsidP="00221102">
      <w:pPr>
        <w:pStyle w:val="GvdeMetniGirintisi"/>
        <w:tabs>
          <w:tab w:val="left" w:pos="142"/>
        </w:tabs>
        <w:spacing w:line="240" w:lineRule="atLeast"/>
        <w:ind w:firstLine="0"/>
        <w:rPr>
          <w:sz w:val="22"/>
          <w:szCs w:val="22"/>
        </w:rPr>
      </w:pPr>
      <w:r w:rsidRPr="000A1E3B">
        <w:rPr>
          <w:b/>
          <w:sz w:val="22"/>
          <w:szCs w:val="22"/>
        </w:rPr>
        <w:tab/>
      </w:r>
      <w:r w:rsidRPr="000A1E3B">
        <w:rPr>
          <w:b/>
          <w:sz w:val="22"/>
          <w:szCs w:val="22"/>
        </w:rPr>
        <w:tab/>
      </w:r>
      <w:proofErr w:type="gramStart"/>
      <w:r w:rsidRPr="000A1E3B">
        <w:rPr>
          <w:b/>
          <w:sz w:val="22"/>
          <w:szCs w:val="22"/>
        </w:rPr>
        <w:t>16-</w:t>
      </w:r>
      <w:r w:rsidRPr="000A1E3B">
        <w:rPr>
          <w:color w:val="000000"/>
          <w:sz w:val="22"/>
          <w:szCs w:val="22"/>
        </w:rPr>
        <w:t xml:space="preserve"> İlimiz Merkez </w:t>
      </w:r>
      <w:proofErr w:type="spellStart"/>
      <w:r w:rsidRPr="000A1E3B">
        <w:rPr>
          <w:color w:val="000000"/>
          <w:sz w:val="22"/>
          <w:szCs w:val="22"/>
        </w:rPr>
        <w:t>Beybağı</w:t>
      </w:r>
      <w:proofErr w:type="spellEnd"/>
      <w:r w:rsidRPr="000A1E3B">
        <w:rPr>
          <w:color w:val="000000"/>
          <w:sz w:val="22"/>
          <w:szCs w:val="22"/>
        </w:rPr>
        <w:t xml:space="preserve"> Mahallesinde ekli listede belirtilen parsellerde  Millet Bahçesi yapılması işinin İl Özel İdaresi 2020 yılı ek yatırım  programına  alınarak yapılması </w:t>
      </w:r>
      <w:r w:rsidRPr="000A1E3B">
        <w:rPr>
          <w:sz w:val="22"/>
          <w:szCs w:val="22"/>
        </w:rPr>
        <w:t xml:space="preserve">ile ilgili </w:t>
      </w:r>
      <w:r w:rsidRPr="000A1E3B">
        <w:rPr>
          <w:color w:val="000000"/>
          <w:sz w:val="22"/>
          <w:szCs w:val="22"/>
        </w:rPr>
        <w:t>olarak, konunun önemine binaen İl Özel İdaresi tarafından gerekli araştırmaların yapılarak İl Genel Meclisine rapor halinde bilgi verilmesi ve buna göre konunun sonradan tekrar görüşülmesine</w:t>
      </w:r>
      <w:r w:rsidRPr="000A1E3B">
        <w:rPr>
          <w:sz w:val="22"/>
          <w:szCs w:val="22"/>
        </w:rPr>
        <w:t>,</w:t>
      </w:r>
      <w:proofErr w:type="gramEnd"/>
    </w:p>
    <w:p w:rsidR="00221102" w:rsidRPr="000A1E3B" w:rsidRDefault="00221102" w:rsidP="00221102">
      <w:pPr>
        <w:pStyle w:val="GvdeMetniGirintisi"/>
        <w:rPr>
          <w:sz w:val="22"/>
          <w:szCs w:val="22"/>
        </w:rPr>
      </w:pPr>
      <w:r w:rsidRPr="000A1E3B">
        <w:rPr>
          <w:b/>
          <w:sz w:val="22"/>
          <w:szCs w:val="22"/>
        </w:rPr>
        <w:t>17-</w:t>
      </w:r>
      <w:r w:rsidRPr="000A1E3B">
        <w:rPr>
          <w:sz w:val="22"/>
          <w:szCs w:val="22"/>
        </w:rPr>
        <w:t xml:space="preserve"> İl Genel Meclisinin 07.10.2019 tarih ve 213 sayılı kararında “05.04.2016 Tarih ve 83 sayılı İl Genel Meclisi Karar yazısı ile yol ağına alınan Merkez Aydoğdu, </w:t>
      </w:r>
      <w:proofErr w:type="spellStart"/>
      <w:r w:rsidRPr="000A1E3B">
        <w:rPr>
          <w:sz w:val="22"/>
          <w:szCs w:val="22"/>
        </w:rPr>
        <w:t>Oğlaktepe</w:t>
      </w:r>
      <w:proofErr w:type="spellEnd"/>
      <w:r w:rsidRPr="000A1E3B">
        <w:rPr>
          <w:sz w:val="22"/>
          <w:szCs w:val="22"/>
        </w:rPr>
        <w:t xml:space="preserve"> ve çevre köylerin Kemah yolu </w:t>
      </w:r>
      <w:proofErr w:type="spellStart"/>
      <w:r w:rsidRPr="000A1E3B">
        <w:rPr>
          <w:sz w:val="22"/>
          <w:szCs w:val="22"/>
        </w:rPr>
        <w:t>Beşsaray</w:t>
      </w:r>
      <w:proofErr w:type="spellEnd"/>
      <w:r w:rsidRPr="000A1E3B">
        <w:rPr>
          <w:sz w:val="22"/>
          <w:szCs w:val="22"/>
        </w:rPr>
        <w:t xml:space="preserve"> mevkiine bağlayacak olan 3 </w:t>
      </w:r>
      <w:proofErr w:type="spellStart"/>
      <w:r w:rsidRPr="000A1E3B">
        <w:rPr>
          <w:sz w:val="22"/>
          <w:szCs w:val="22"/>
        </w:rPr>
        <w:t>Km.lik</w:t>
      </w:r>
      <w:proofErr w:type="spellEnd"/>
      <w:r w:rsidRPr="000A1E3B">
        <w:rPr>
          <w:sz w:val="22"/>
          <w:szCs w:val="22"/>
        </w:rPr>
        <w:t xml:space="preserve"> </w:t>
      </w:r>
      <w:proofErr w:type="gramStart"/>
      <w:r w:rsidRPr="000A1E3B">
        <w:rPr>
          <w:sz w:val="22"/>
          <w:szCs w:val="22"/>
        </w:rPr>
        <w:t>stabilize</w:t>
      </w:r>
      <w:proofErr w:type="gramEnd"/>
      <w:r w:rsidRPr="000A1E3B">
        <w:rPr>
          <w:sz w:val="22"/>
          <w:szCs w:val="22"/>
        </w:rPr>
        <w:t xml:space="preserve"> yolun asfalt yapımı işi 08.05.2017 tarih ve 137 sayılı karar ile İl Özel İdaresi ek yatırım programına alınmış ancak bugüne kadar </w:t>
      </w:r>
      <w:r w:rsidRPr="000A1E3B">
        <w:rPr>
          <w:sz w:val="22"/>
          <w:szCs w:val="22"/>
        </w:rPr>
        <w:lastRenderedPageBreak/>
        <w:t>gerçekl</w:t>
      </w:r>
      <w:bookmarkStart w:id="0" w:name="_GoBack"/>
      <w:bookmarkEnd w:id="0"/>
      <w:r w:rsidRPr="000A1E3B">
        <w:rPr>
          <w:sz w:val="22"/>
          <w:szCs w:val="22"/>
        </w:rPr>
        <w:t>eştirilemediği, söz konusu yol üzerinde yerleşim yerleri, balık üretim tesisi, seralar ve hayvancılık tesisleri bulunduğu, bu yolun alt yapısının 2019 yılı güz dönemimde yapılarak 2020 yılı asfalt programına alınmasına” denilmiştir.</w:t>
      </w:r>
    </w:p>
    <w:p w:rsidR="00221102" w:rsidRPr="000A1E3B" w:rsidRDefault="00221102" w:rsidP="00221102">
      <w:pPr>
        <w:ind w:firstLine="708"/>
        <w:jc w:val="both"/>
        <w:rPr>
          <w:sz w:val="22"/>
          <w:szCs w:val="22"/>
        </w:rPr>
      </w:pPr>
      <w:r w:rsidRPr="000A1E3B">
        <w:rPr>
          <w:sz w:val="22"/>
          <w:szCs w:val="22"/>
        </w:rPr>
        <w:t>5302 Sayılı İl Özel İdaresi Kanunu'nun 10.Maddesi'nin (a) bendi gereğince; Söz konusu yolun İl Özel İdaresi 2020 yılı ek yatırım programına alınarak sathi asfalt kaplama işinin yapılmasına,</w:t>
      </w:r>
    </w:p>
    <w:p w:rsidR="00221102" w:rsidRPr="000A1E3B" w:rsidRDefault="00221102" w:rsidP="00221102">
      <w:pPr>
        <w:ind w:firstLine="708"/>
        <w:jc w:val="both"/>
        <w:rPr>
          <w:sz w:val="22"/>
          <w:szCs w:val="22"/>
        </w:rPr>
      </w:pPr>
      <w:r w:rsidRPr="000A1E3B">
        <w:rPr>
          <w:sz w:val="22"/>
          <w:szCs w:val="22"/>
        </w:rPr>
        <w:t xml:space="preserve">İlimiz Kemaliye Avcı Köyü mezarlık yolunun tahrip olması, köy için toprak olması neden ile köylü katkısıyla sokaklara kilit parke yapımı ve mezarlık yolunun genişletilmesi amacıyla kullanılmak üzere 30.000,00 TL. </w:t>
      </w:r>
      <w:proofErr w:type="gramStart"/>
      <w:r w:rsidRPr="000A1E3B">
        <w:rPr>
          <w:sz w:val="22"/>
          <w:szCs w:val="22"/>
        </w:rPr>
        <w:t>ödeneğin</w:t>
      </w:r>
      <w:proofErr w:type="gramEnd"/>
      <w:r w:rsidRPr="000A1E3B">
        <w:rPr>
          <w:sz w:val="22"/>
          <w:szCs w:val="22"/>
        </w:rPr>
        <w:t xml:space="preserve"> Kemaliye Köylere Hizmet Götürme Birliği hesaplarına gönderilmesine,</w:t>
      </w:r>
    </w:p>
    <w:p w:rsidR="00221102" w:rsidRPr="000A1E3B" w:rsidRDefault="00221102" w:rsidP="00221102">
      <w:pPr>
        <w:pStyle w:val="GvdeMetniGirintisi"/>
        <w:tabs>
          <w:tab w:val="left" w:pos="142"/>
        </w:tabs>
        <w:spacing w:line="240" w:lineRule="atLeast"/>
        <w:ind w:firstLine="0"/>
        <w:rPr>
          <w:sz w:val="22"/>
          <w:szCs w:val="22"/>
        </w:rPr>
      </w:pPr>
      <w:r w:rsidRPr="000A1E3B">
        <w:rPr>
          <w:sz w:val="22"/>
          <w:szCs w:val="22"/>
        </w:rPr>
        <w:tab/>
      </w:r>
      <w:r w:rsidRPr="000A1E3B">
        <w:rPr>
          <w:sz w:val="22"/>
          <w:szCs w:val="22"/>
        </w:rPr>
        <w:tab/>
        <w:t xml:space="preserve">İlimiz Kemah İlçesi Oğuz Gurup yolunun çok rampalı olması nedeniyle mevcut yolda </w:t>
      </w:r>
      <w:proofErr w:type="gramStart"/>
      <w:r w:rsidRPr="000A1E3B">
        <w:rPr>
          <w:sz w:val="22"/>
          <w:szCs w:val="22"/>
        </w:rPr>
        <w:t>güzergah</w:t>
      </w:r>
      <w:proofErr w:type="gramEnd"/>
      <w:r w:rsidRPr="000A1E3B">
        <w:rPr>
          <w:sz w:val="22"/>
          <w:szCs w:val="22"/>
        </w:rPr>
        <w:t xml:space="preserve"> değişikliği yapımı işinin İl Özel İdaresi 2020 yılı ek yatırım programına alınarak yapılmasına,</w:t>
      </w:r>
    </w:p>
    <w:p w:rsidR="000A1E3B" w:rsidRPr="000A1E3B" w:rsidRDefault="000A1E3B" w:rsidP="000A1E3B">
      <w:pPr>
        <w:pStyle w:val="GvdeMetniGirintisi"/>
        <w:tabs>
          <w:tab w:val="left" w:pos="142"/>
        </w:tabs>
        <w:spacing w:line="240" w:lineRule="atLeast"/>
        <w:ind w:firstLine="0"/>
        <w:rPr>
          <w:sz w:val="22"/>
          <w:szCs w:val="22"/>
        </w:rPr>
      </w:pPr>
      <w:r w:rsidRPr="000A1E3B">
        <w:rPr>
          <w:sz w:val="22"/>
          <w:szCs w:val="22"/>
        </w:rPr>
        <w:tab/>
      </w:r>
      <w:r w:rsidRPr="000A1E3B">
        <w:rPr>
          <w:sz w:val="22"/>
          <w:szCs w:val="22"/>
        </w:rPr>
        <w:tab/>
      </w:r>
      <w:r w:rsidRPr="000A1E3B">
        <w:rPr>
          <w:sz w:val="22"/>
          <w:szCs w:val="22"/>
        </w:rPr>
        <w:t xml:space="preserve">İlimiz Kemah İlçesi </w:t>
      </w:r>
      <w:proofErr w:type="spellStart"/>
      <w:r w:rsidRPr="000A1E3B">
        <w:rPr>
          <w:sz w:val="22"/>
          <w:szCs w:val="22"/>
        </w:rPr>
        <w:t>Gülbahçe</w:t>
      </w:r>
      <w:proofErr w:type="spellEnd"/>
      <w:r w:rsidRPr="000A1E3B">
        <w:rPr>
          <w:sz w:val="22"/>
          <w:szCs w:val="22"/>
        </w:rPr>
        <w:t xml:space="preserve"> ve Karacalar Köy yollarında bulunan </w:t>
      </w:r>
      <w:proofErr w:type="gramStart"/>
      <w:r w:rsidRPr="000A1E3B">
        <w:rPr>
          <w:sz w:val="22"/>
          <w:szCs w:val="22"/>
        </w:rPr>
        <w:t>virajların</w:t>
      </w:r>
      <w:proofErr w:type="gramEnd"/>
      <w:r w:rsidRPr="000A1E3B">
        <w:rPr>
          <w:sz w:val="22"/>
          <w:szCs w:val="22"/>
        </w:rPr>
        <w:t xml:space="preserve"> İl Özel İdaresine ait iş makineleri ile düzeltilmesine,</w:t>
      </w:r>
    </w:p>
    <w:p w:rsidR="00221102" w:rsidRPr="000A1E3B" w:rsidRDefault="00221102" w:rsidP="00221102">
      <w:pPr>
        <w:ind w:firstLine="708"/>
        <w:jc w:val="both"/>
        <w:rPr>
          <w:color w:val="000000"/>
          <w:sz w:val="22"/>
          <w:szCs w:val="22"/>
        </w:rPr>
      </w:pPr>
      <w:r w:rsidRPr="000A1E3B">
        <w:rPr>
          <w:b/>
          <w:sz w:val="22"/>
          <w:szCs w:val="22"/>
        </w:rPr>
        <w:t>18-</w:t>
      </w:r>
      <w:r w:rsidRPr="000A1E3B">
        <w:rPr>
          <w:color w:val="000000"/>
          <w:sz w:val="22"/>
          <w:szCs w:val="22"/>
        </w:rPr>
        <w:t xml:space="preserve"> İlimiz </w:t>
      </w:r>
      <w:proofErr w:type="spellStart"/>
      <w:r w:rsidRPr="000A1E3B">
        <w:rPr>
          <w:color w:val="000000"/>
          <w:sz w:val="22"/>
          <w:szCs w:val="22"/>
        </w:rPr>
        <w:t>Bahçeyazı</w:t>
      </w:r>
      <w:proofErr w:type="spellEnd"/>
      <w:r w:rsidRPr="000A1E3B">
        <w:rPr>
          <w:color w:val="000000"/>
          <w:sz w:val="22"/>
          <w:szCs w:val="22"/>
        </w:rPr>
        <w:t xml:space="preserve"> Köyü içerinde bulunan içme suyu hattının çok eski olduğu, , bahse konu yerde ki yaklaşık 400 </w:t>
      </w:r>
      <w:proofErr w:type="spellStart"/>
      <w:proofErr w:type="gramStart"/>
      <w:r w:rsidRPr="000A1E3B">
        <w:rPr>
          <w:color w:val="000000"/>
          <w:sz w:val="22"/>
          <w:szCs w:val="22"/>
        </w:rPr>
        <w:t>mt.lik</w:t>
      </w:r>
      <w:proofErr w:type="spellEnd"/>
      <w:proofErr w:type="gramEnd"/>
      <w:r w:rsidRPr="000A1E3B">
        <w:rPr>
          <w:color w:val="000000"/>
          <w:sz w:val="22"/>
          <w:szCs w:val="22"/>
        </w:rPr>
        <w:t xml:space="preserve"> ishale hattının değişmesi için Teknik Elemanlar tarafından yerinde inceleme yapılarak İl Özel İdaresi 2020 yılı ek yatırım programına alınarak yapılmasına,</w:t>
      </w:r>
    </w:p>
    <w:p w:rsidR="00221102" w:rsidRPr="000A1E3B" w:rsidRDefault="00221102" w:rsidP="00221102">
      <w:pPr>
        <w:ind w:firstLine="708"/>
        <w:jc w:val="both"/>
        <w:rPr>
          <w:color w:val="000000"/>
          <w:sz w:val="22"/>
          <w:szCs w:val="22"/>
        </w:rPr>
      </w:pPr>
      <w:r w:rsidRPr="000A1E3B">
        <w:rPr>
          <w:sz w:val="22"/>
          <w:szCs w:val="22"/>
        </w:rPr>
        <w:t xml:space="preserve">İlimiz Refahiye İlçesine </w:t>
      </w:r>
      <w:proofErr w:type="spellStart"/>
      <w:r w:rsidRPr="000A1E3B">
        <w:rPr>
          <w:sz w:val="22"/>
          <w:szCs w:val="22"/>
        </w:rPr>
        <w:t>Ağmusa</w:t>
      </w:r>
      <w:proofErr w:type="spellEnd"/>
      <w:r w:rsidRPr="000A1E3B">
        <w:rPr>
          <w:sz w:val="22"/>
          <w:szCs w:val="22"/>
        </w:rPr>
        <w:t xml:space="preserve"> Köyü içme suyunun </w:t>
      </w:r>
      <w:proofErr w:type="spellStart"/>
      <w:r w:rsidRPr="000A1E3B">
        <w:rPr>
          <w:sz w:val="22"/>
          <w:szCs w:val="22"/>
        </w:rPr>
        <w:t>kaptajlardan</w:t>
      </w:r>
      <w:proofErr w:type="spellEnd"/>
      <w:r w:rsidRPr="000A1E3B">
        <w:rPr>
          <w:sz w:val="22"/>
          <w:szCs w:val="22"/>
        </w:rPr>
        <w:t xml:space="preserve"> gelen su miktarın % 50 </w:t>
      </w:r>
      <w:proofErr w:type="spellStart"/>
      <w:r w:rsidRPr="000A1E3B">
        <w:rPr>
          <w:sz w:val="22"/>
          <w:szCs w:val="22"/>
        </w:rPr>
        <w:t>lik</w:t>
      </w:r>
      <w:proofErr w:type="spellEnd"/>
      <w:r w:rsidRPr="000A1E3B">
        <w:rPr>
          <w:sz w:val="22"/>
          <w:szCs w:val="22"/>
        </w:rPr>
        <w:t xml:space="preserve"> kısmının boşa gittiği, bu nedenle söz konusu </w:t>
      </w:r>
      <w:proofErr w:type="spellStart"/>
      <w:r w:rsidRPr="000A1E3B">
        <w:rPr>
          <w:sz w:val="22"/>
          <w:szCs w:val="22"/>
        </w:rPr>
        <w:t>kaptajlarının</w:t>
      </w:r>
      <w:proofErr w:type="spellEnd"/>
      <w:r w:rsidRPr="000A1E3B">
        <w:rPr>
          <w:sz w:val="22"/>
          <w:szCs w:val="22"/>
        </w:rPr>
        <w:t xml:space="preserve"> yenilenmesi </w:t>
      </w:r>
      <w:r w:rsidRPr="000A1E3B">
        <w:rPr>
          <w:color w:val="000000"/>
          <w:sz w:val="22"/>
          <w:szCs w:val="22"/>
        </w:rPr>
        <w:t>için Teknik Elemanlar tarafından yerinde inceleme yapılarak İl Özel İdaresi 2020 yılı ek yatırım programına alınarak yapılmasına,</w:t>
      </w:r>
    </w:p>
    <w:p w:rsidR="00221102" w:rsidRPr="000A1E3B" w:rsidRDefault="00221102" w:rsidP="00221102">
      <w:pPr>
        <w:ind w:firstLine="708"/>
        <w:jc w:val="both"/>
        <w:rPr>
          <w:sz w:val="22"/>
          <w:szCs w:val="22"/>
        </w:rPr>
      </w:pPr>
      <w:proofErr w:type="gramStart"/>
      <w:r w:rsidRPr="000A1E3B">
        <w:rPr>
          <w:sz w:val="22"/>
          <w:szCs w:val="22"/>
        </w:rPr>
        <w:t xml:space="preserve">İlimiz Kemah İlçesi </w:t>
      </w:r>
      <w:proofErr w:type="spellStart"/>
      <w:r w:rsidRPr="000A1E3B">
        <w:rPr>
          <w:sz w:val="22"/>
          <w:szCs w:val="22"/>
        </w:rPr>
        <w:t>Yücebelen</w:t>
      </w:r>
      <w:proofErr w:type="spellEnd"/>
      <w:r w:rsidRPr="000A1E3B">
        <w:rPr>
          <w:sz w:val="22"/>
          <w:szCs w:val="22"/>
        </w:rPr>
        <w:t xml:space="preserve"> Köyünün kanalizasyon hattında meydana gelen tıkanma defalarca </w:t>
      </w:r>
      <w:proofErr w:type="spellStart"/>
      <w:r w:rsidRPr="000A1E3B">
        <w:rPr>
          <w:sz w:val="22"/>
          <w:szCs w:val="22"/>
        </w:rPr>
        <w:t>fukop</w:t>
      </w:r>
      <w:proofErr w:type="spellEnd"/>
      <w:r w:rsidRPr="000A1E3B">
        <w:rPr>
          <w:sz w:val="22"/>
          <w:szCs w:val="22"/>
        </w:rPr>
        <w:t xml:space="preserve"> ile açılmaya çalışılmış ve netice alınamadığı, şu an hattın </w:t>
      </w:r>
      <w:proofErr w:type="spellStart"/>
      <w:r w:rsidRPr="000A1E3B">
        <w:rPr>
          <w:sz w:val="22"/>
          <w:szCs w:val="22"/>
        </w:rPr>
        <w:t>logarından</w:t>
      </w:r>
      <w:proofErr w:type="spellEnd"/>
      <w:r w:rsidRPr="000A1E3B">
        <w:rPr>
          <w:sz w:val="22"/>
          <w:szCs w:val="22"/>
        </w:rPr>
        <w:t xml:space="preserve"> açılan yolluktan kanalizasyon akıntısının köy altından geçen dereye aktığı, bu nedenle dereden yararlanan </w:t>
      </w:r>
      <w:proofErr w:type="spellStart"/>
      <w:r w:rsidRPr="000A1E3B">
        <w:rPr>
          <w:sz w:val="22"/>
          <w:szCs w:val="22"/>
        </w:rPr>
        <w:t>Eriç</w:t>
      </w:r>
      <w:proofErr w:type="spellEnd"/>
      <w:r w:rsidRPr="000A1E3B">
        <w:rPr>
          <w:sz w:val="22"/>
          <w:szCs w:val="22"/>
        </w:rPr>
        <w:t xml:space="preserve"> Köyünün sağlığı tehdit altında olduğu, İl Özel İdaresi Teknik Elemanları tarafından yerinde inceleme yapılarak çözüme kavuşturulmasına, </w:t>
      </w:r>
      <w:proofErr w:type="gramEnd"/>
    </w:p>
    <w:p w:rsidR="00221102" w:rsidRPr="000A1E3B" w:rsidRDefault="00221102" w:rsidP="00221102">
      <w:pPr>
        <w:ind w:firstLine="708"/>
        <w:jc w:val="both"/>
        <w:rPr>
          <w:sz w:val="22"/>
          <w:szCs w:val="22"/>
        </w:rPr>
      </w:pPr>
      <w:r w:rsidRPr="000A1E3B">
        <w:rPr>
          <w:b/>
          <w:sz w:val="22"/>
          <w:szCs w:val="22"/>
        </w:rPr>
        <w:t>19-</w:t>
      </w:r>
      <w:r w:rsidRPr="000A1E3B">
        <w:rPr>
          <w:sz w:val="22"/>
          <w:szCs w:val="22"/>
        </w:rPr>
        <w:t xml:space="preserve"> İlimiz Otlukbeli İlçesi Yeniköy Köyü cami bakım ve onarımı işinden kalan 5.000,00 </w:t>
      </w:r>
      <w:proofErr w:type="spellStart"/>
      <w:proofErr w:type="gramStart"/>
      <w:r w:rsidRPr="000A1E3B">
        <w:rPr>
          <w:sz w:val="22"/>
          <w:szCs w:val="22"/>
        </w:rPr>
        <w:t>TL.nin</w:t>
      </w:r>
      <w:proofErr w:type="spellEnd"/>
      <w:proofErr w:type="gramEnd"/>
      <w:r w:rsidRPr="000A1E3B">
        <w:rPr>
          <w:sz w:val="22"/>
          <w:szCs w:val="22"/>
        </w:rPr>
        <w:t xml:space="preserve"> aynı köyün köy konağı yapımı işinde, </w:t>
      </w:r>
      <w:proofErr w:type="spellStart"/>
      <w:r w:rsidRPr="000A1E3B">
        <w:rPr>
          <w:sz w:val="22"/>
          <w:szCs w:val="22"/>
        </w:rPr>
        <w:t>Karadivan</w:t>
      </w:r>
      <w:proofErr w:type="spellEnd"/>
      <w:r w:rsidRPr="000A1E3B">
        <w:rPr>
          <w:sz w:val="22"/>
          <w:szCs w:val="22"/>
        </w:rPr>
        <w:t xml:space="preserve"> Köyü imam evi lojmanı bakım ve onarım işinden kalan 2.500,00 </w:t>
      </w:r>
      <w:proofErr w:type="spellStart"/>
      <w:r w:rsidRPr="000A1E3B">
        <w:rPr>
          <w:sz w:val="22"/>
          <w:szCs w:val="22"/>
        </w:rPr>
        <w:t>TL.nin</w:t>
      </w:r>
      <w:proofErr w:type="spellEnd"/>
      <w:r w:rsidRPr="000A1E3B">
        <w:rPr>
          <w:sz w:val="22"/>
          <w:szCs w:val="22"/>
        </w:rPr>
        <w:t xml:space="preserve"> aynı köyün çoban evi bakım ve onarım işinde, </w:t>
      </w:r>
      <w:proofErr w:type="spellStart"/>
      <w:r w:rsidRPr="000A1E3B">
        <w:rPr>
          <w:sz w:val="22"/>
          <w:szCs w:val="22"/>
        </w:rPr>
        <w:t>Yeşilbük</w:t>
      </w:r>
      <w:proofErr w:type="spellEnd"/>
      <w:r w:rsidRPr="000A1E3B">
        <w:rPr>
          <w:sz w:val="22"/>
          <w:szCs w:val="22"/>
        </w:rPr>
        <w:t xml:space="preserve"> Köyü köy konağı yapımı işinden kalan 5.000,00 TL. </w:t>
      </w:r>
      <w:proofErr w:type="spellStart"/>
      <w:r w:rsidRPr="000A1E3B">
        <w:rPr>
          <w:sz w:val="22"/>
          <w:szCs w:val="22"/>
        </w:rPr>
        <w:t>nin</w:t>
      </w:r>
      <w:proofErr w:type="spellEnd"/>
      <w:r w:rsidRPr="000A1E3B">
        <w:rPr>
          <w:sz w:val="22"/>
          <w:szCs w:val="22"/>
        </w:rPr>
        <w:t xml:space="preserve"> aynı köyün umumi tuvalet ve hayvan sulağı yapımı işinde kullanılmak üzere tahsis değişikliği yapılmasına,</w:t>
      </w:r>
    </w:p>
    <w:p w:rsidR="00221102" w:rsidRPr="000A1E3B" w:rsidRDefault="00221102" w:rsidP="00221102">
      <w:pPr>
        <w:ind w:firstLine="708"/>
        <w:jc w:val="both"/>
        <w:rPr>
          <w:sz w:val="22"/>
          <w:szCs w:val="22"/>
        </w:rPr>
      </w:pPr>
      <w:r w:rsidRPr="000A1E3B">
        <w:rPr>
          <w:sz w:val="22"/>
          <w:szCs w:val="22"/>
        </w:rPr>
        <w:t xml:space="preserve">İl Özel İdaresi 2020 yılı yatırım programında yer alan İlimiz Otlukbeli İlçesi </w:t>
      </w:r>
      <w:proofErr w:type="spellStart"/>
      <w:r w:rsidRPr="000A1E3B">
        <w:rPr>
          <w:sz w:val="22"/>
          <w:szCs w:val="22"/>
        </w:rPr>
        <w:t>Ağamçağam</w:t>
      </w:r>
      <w:proofErr w:type="spellEnd"/>
      <w:r w:rsidRPr="000A1E3B">
        <w:rPr>
          <w:sz w:val="22"/>
          <w:szCs w:val="22"/>
        </w:rPr>
        <w:t xml:space="preserve"> Köyü </w:t>
      </w:r>
      <w:proofErr w:type="spellStart"/>
      <w:r w:rsidRPr="000A1E3B">
        <w:rPr>
          <w:sz w:val="22"/>
          <w:szCs w:val="22"/>
        </w:rPr>
        <w:t>Korige</w:t>
      </w:r>
      <w:proofErr w:type="spellEnd"/>
      <w:r w:rsidRPr="000A1E3B">
        <w:rPr>
          <w:sz w:val="22"/>
          <w:szCs w:val="22"/>
        </w:rPr>
        <w:t xml:space="preserve"> boru alımı işinde bulunan 20.000,00 TL. </w:t>
      </w:r>
      <w:proofErr w:type="gramStart"/>
      <w:r w:rsidRPr="000A1E3B">
        <w:rPr>
          <w:sz w:val="22"/>
          <w:szCs w:val="22"/>
        </w:rPr>
        <w:t>ve</w:t>
      </w:r>
      <w:proofErr w:type="gramEnd"/>
      <w:r w:rsidRPr="000A1E3B">
        <w:rPr>
          <w:sz w:val="22"/>
          <w:szCs w:val="22"/>
        </w:rPr>
        <w:t xml:space="preserve"> Yeniköy Köyü mezarlık duvarı yapımı işinde bulunan 30.000,00 TL. </w:t>
      </w:r>
      <w:proofErr w:type="gramStart"/>
      <w:r w:rsidRPr="000A1E3B">
        <w:rPr>
          <w:sz w:val="22"/>
          <w:szCs w:val="22"/>
        </w:rPr>
        <w:t>toplam</w:t>
      </w:r>
      <w:proofErr w:type="gramEnd"/>
      <w:r w:rsidRPr="000A1E3B">
        <w:rPr>
          <w:sz w:val="22"/>
          <w:szCs w:val="22"/>
        </w:rPr>
        <w:t xml:space="preserve"> 50.000,00 TL. </w:t>
      </w:r>
      <w:proofErr w:type="gramStart"/>
      <w:r w:rsidRPr="000A1E3B">
        <w:rPr>
          <w:sz w:val="22"/>
          <w:szCs w:val="22"/>
        </w:rPr>
        <w:t>ödeneğin</w:t>
      </w:r>
      <w:proofErr w:type="gramEnd"/>
      <w:r w:rsidRPr="000A1E3B">
        <w:rPr>
          <w:sz w:val="22"/>
          <w:szCs w:val="22"/>
        </w:rPr>
        <w:t xml:space="preserve"> Otlukbeli Köylere Hizmet Götürme Birliği hesaplarına gönderilmesine,</w:t>
      </w:r>
    </w:p>
    <w:p w:rsidR="00221102" w:rsidRPr="000A1E3B" w:rsidRDefault="00221102" w:rsidP="00221102">
      <w:pPr>
        <w:ind w:firstLine="708"/>
        <w:jc w:val="both"/>
        <w:rPr>
          <w:sz w:val="22"/>
          <w:szCs w:val="22"/>
        </w:rPr>
      </w:pPr>
      <w:proofErr w:type="gramStart"/>
      <w:r w:rsidRPr="000A1E3B">
        <w:rPr>
          <w:sz w:val="22"/>
          <w:szCs w:val="22"/>
        </w:rPr>
        <w:t xml:space="preserve">İl Özel İdaresi 2020 yılı yatırım programında yer alan İlimiz Otlukbeli İlçesi İlçe Merkezi Dingil Dağı Mevkii Sulama kanalı işi için ayrılan 50.000,00 TL, İlçe Merkezi </w:t>
      </w:r>
      <w:proofErr w:type="spellStart"/>
      <w:r w:rsidRPr="000A1E3B">
        <w:rPr>
          <w:sz w:val="22"/>
          <w:szCs w:val="22"/>
        </w:rPr>
        <w:t>Kırmantepe</w:t>
      </w:r>
      <w:proofErr w:type="spellEnd"/>
      <w:r w:rsidRPr="000A1E3B">
        <w:rPr>
          <w:sz w:val="22"/>
          <w:szCs w:val="22"/>
        </w:rPr>
        <w:t xml:space="preserve"> Mevkii sulama kanalı yapımı işi için ayrılan 30.000,00 TL, </w:t>
      </w:r>
      <w:proofErr w:type="spellStart"/>
      <w:r w:rsidRPr="000A1E3B">
        <w:rPr>
          <w:sz w:val="22"/>
          <w:szCs w:val="22"/>
        </w:rPr>
        <w:t>Mezardere</w:t>
      </w:r>
      <w:proofErr w:type="spellEnd"/>
      <w:r w:rsidRPr="000A1E3B">
        <w:rPr>
          <w:sz w:val="22"/>
          <w:szCs w:val="22"/>
        </w:rPr>
        <w:t xml:space="preserve"> Mevkii sulama kanalı yapımı işi için ayrılan 30.000,00 TL, Küçük Otlukbeli </w:t>
      </w:r>
      <w:proofErr w:type="spellStart"/>
      <w:r w:rsidRPr="000A1E3B">
        <w:rPr>
          <w:sz w:val="22"/>
          <w:szCs w:val="22"/>
        </w:rPr>
        <w:t>Ağnene</w:t>
      </w:r>
      <w:proofErr w:type="spellEnd"/>
      <w:r w:rsidRPr="000A1E3B">
        <w:rPr>
          <w:sz w:val="22"/>
          <w:szCs w:val="22"/>
        </w:rPr>
        <w:t xml:space="preserve"> Mevkii sulama kanalı yapımı işi için ayrılan 20.000,00 TL, </w:t>
      </w:r>
      <w:proofErr w:type="spellStart"/>
      <w:r w:rsidRPr="000A1E3B">
        <w:rPr>
          <w:sz w:val="22"/>
          <w:szCs w:val="22"/>
        </w:rPr>
        <w:t>Keşandere</w:t>
      </w:r>
      <w:proofErr w:type="spellEnd"/>
      <w:r w:rsidRPr="000A1E3B">
        <w:rPr>
          <w:sz w:val="22"/>
          <w:szCs w:val="22"/>
        </w:rPr>
        <w:t xml:space="preserve"> Mevkii sulama kanalı yapımı işi için ayrılan 20.000,00 TL, Boğazlı Deresi </w:t>
      </w:r>
      <w:proofErr w:type="spellStart"/>
      <w:r w:rsidRPr="000A1E3B">
        <w:rPr>
          <w:sz w:val="22"/>
          <w:szCs w:val="22"/>
        </w:rPr>
        <w:t>Alesin</w:t>
      </w:r>
      <w:proofErr w:type="spellEnd"/>
      <w:r w:rsidRPr="000A1E3B">
        <w:rPr>
          <w:sz w:val="22"/>
          <w:szCs w:val="22"/>
        </w:rPr>
        <w:t xml:space="preserve"> altı mevkii sulama kanalı yapımı işi için ayrılan 20.000,00 TL, </w:t>
      </w:r>
      <w:proofErr w:type="spellStart"/>
      <w:r w:rsidRPr="000A1E3B">
        <w:rPr>
          <w:sz w:val="22"/>
          <w:szCs w:val="22"/>
        </w:rPr>
        <w:t>Yençköy</w:t>
      </w:r>
      <w:proofErr w:type="spellEnd"/>
      <w:r w:rsidRPr="000A1E3B">
        <w:rPr>
          <w:sz w:val="22"/>
          <w:szCs w:val="22"/>
        </w:rPr>
        <w:t xml:space="preserve"> içme suyu yapımı işi için ayrılan 25.000,00 TL, Umurlu Köyü Drenaj yapımı işi için ayrılan 25.000,00 TL, </w:t>
      </w:r>
      <w:proofErr w:type="spellStart"/>
      <w:r w:rsidRPr="000A1E3B">
        <w:rPr>
          <w:sz w:val="22"/>
          <w:szCs w:val="22"/>
        </w:rPr>
        <w:t>Ağamçağam</w:t>
      </w:r>
      <w:proofErr w:type="spellEnd"/>
      <w:r w:rsidRPr="000A1E3B">
        <w:rPr>
          <w:sz w:val="22"/>
          <w:szCs w:val="22"/>
        </w:rPr>
        <w:t xml:space="preserve"> Köyü içme suyu deposu yapımı işi için ayrılan 20.000,00 TL, </w:t>
      </w:r>
      <w:proofErr w:type="spellStart"/>
      <w:r w:rsidRPr="000A1E3B">
        <w:rPr>
          <w:sz w:val="22"/>
          <w:szCs w:val="22"/>
        </w:rPr>
        <w:t>Ağamçağam</w:t>
      </w:r>
      <w:proofErr w:type="spellEnd"/>
      <w:r w:rsidRPr="000A1E3B">
        <w:rPr>
          <w:sz w:val="22"/>
          <w:szCs w:val="22"/>
        </w:rPr>
        <w:t xml:space="preserve"> içme suyu ishale hattı yapımı işi için ayrılan 15.000,00 TL, </w:t>
      </w:r>
      <w:proofErr w:type="spellStart"/>
      <w:r w:rsidRPr="000A1E3B">
        <w:rPr>
          <w:sz w:val="22"/>
          <w:szCs w:val="22"/>
        </w:rPr>
        <w:t>Yeşilbük</w:t>
      </w:r>
      <w:proofErr w:type="spellEnd"/>
      <w:r w:rsidRPr="000A1E3B">
        <w:rPr>
          <w:sz w:val="22"/>
          <w:szCs w:val="22"/>
        </w:rPr>
        <w:t xml:space="preserve"> Köyü çeşme bakım ve onarım işi için ayrılan 10.000,00 TL, </w:t>
      </w:r>
      <w:proofErr w:type="spellStart"/>
      <w:r w:rsidRPr="000A1E3B">
        <w:rPr>
          <w:sz w:val="22"/>
          <w:szCs w:val="22"/>
        </w:rPr>
        <w:t>Ağamçağam</w:t>
      </w:r>
      <w:proofErr w:type="spellEnd"/>
      <w:r w:rsidRPr="000A1E3B">
        <w:rPr>
          <w:sz w:val="22"/>
          <w:szCs w:val="22"/>
        </w:rPr>
        <w:t xml:space="preserve"> Köyü kilit parke yapımı işi için ayrılan 20.000,00 TL. </w:t>
      </w:r>
      <w:proofErr w:type="spellStart"/>
      <w:proofErr w:type="gramEnd"/>
      <w:r w:rsidRPr="000A1E3B">
        <w:rPr>
          <w:sz w:val="22"/>
          <w:szCs w:val="22"/>
        </w:rPr>
        <w:t>Karadivan</w:t>
      </w:r>
      <w:proofErr w:type="spellEnd"/>
      <w:r w:rsidRPr="000A1E3B">
        <w:rPr>
          <w:sz w:val="22"/>
          <w:szCs w:val="22"/>
        </w:rPr>
        <w:t xml:space="preserve"> Köyü kilit parke yapımı işi için ayrılan 20.000,00 TL. toplam 315.000,00 </w:t>
      </w:r>
      <w:proofErr w:type="spellStart"/>
      <w:proofErr w:type="gramStart"/>
      <w:r w:rsidRPr="000A1E3B">
        <w:rPr>
          <w:sz w:val="22"/>
          <w:szCs w:val="22"/>
        </w:rPr>
        <w:t>TL.nin</w:t>
      </w:r>
      <w:proofErr w:type="spellEnd"/>
      <w:proofErr w:type="gramEnd"/>
      <w:r w:rsidRPr="000A1E3B">
        <w:rPr>
          <w:sz w:val="22"/>
          <w:szCs w:val="22"/>
        </w:rPr>
        <w:t xml:space="preserve"> Otlukbeli İlçesi İlçe merkezi tarımsal basınçlı sulama hattının yapımı işinde kullanılmak üzere tahsis değişikliği yapılmasına, </w:t>
      </w:r>
    </w:p>
    <w:p w:rsidR="00221102" w:rsidRPr="000A1E3B" w:rsidRDefault="00221102" w:rsidP="00221102">
      <w:pPr>
        <w:ind w:firstLine="708"/>
        <w:jc w:val="both"/>
        <w:rPr>
          <w:sz w:val="22"/>
          <w:szCs w:val="22"/>
        </w:rPr>
      </w:pPr>
      <w:r w:rsidRPr="000A1E3B">
        <w:rPr>
          <w:b/>
          <w:sz w:val="22"/>
          <w:szCs w:val="22"/>
        </w:rPr>
        <w:t>20-</w:t>
      </w:r>
      <w:r w:rsidRPr="000A1E3B">
        <w:rPr>
          <w:sz w:val="22"/>
          <w:szCs w:val="22"/>
        </w:rPr>
        <w:t xml:space="preserve"> TANAP  Tesislerinden İl Özel İdaresine aktarılan malzemelerden 4 adet klimanın İlimiz Çayırlı İlçesi Verimli Köyü </w:t>
      </w:r>
      <w:proofErr w:type="spellStart"/>
      <w:r w:rsidRPr="000A1E3B">
        <w:rPr>
          <w:sz w:val="22"/>
          <w:szCs w:val="22"/>
        </w:rPr>
        <w:t>Cemevi</w:t>
      </w:r>
      <w:proofErr w:type="spellEnd"/>
      <w:r w:rsidRPr="000A1E3B">
        <w:rPr>
          <w:sz w:val="22"/>
          <w:szCs w:val="22"/>
        </w:rPr>
        <w:t xml:space="preserve"> yemekhanesinde kullanılmak üzere 18.01.2007 tarih ve 26407 sayılı Resmi Gazetede yayımlanarak yürürlüğe giren Taşınır Mal Yönetmeliğinin 31.maddesi gereğince bedelsiz olarak devir edilmesine,</w:t>
      </w:r>
    </w:p>
    <w:p w:rsidR="00221102" w:rsidRPr="000A1E3B" w:rsidRDefault="00221102" w:rsidP="00221102">
      <w:pPr>
        <w:ind w:firstLine="708"/>
        <w:jc w:val="both"/>
        <w:rPr>
          <w:sz w:val="22"/>
          <w:szCs w:val="22"/>
        </w:rPr>
      </w:pPr>
      <w:r w:rsidRPr="000A1E3B">
        <w:rPr>
          <w:b/>
          <w:sz w:val="22"/>
          <w:szCs w:val="22"/>
        </w:rPr>
        <w:t>21-</w:t>
      </w:r>
      <w:r w:rsidRPr="000A1E3B">
        <w:rPr>
          <w:sz w:val="22"/>
          <w:szCs w:val="22"/>
        </w:rPr>
        <w:t xml:space="preserve"> İl Genel Meclisinin 06.03.2020 tarih ve 79 sayılı kararında “İlimiz genelinde Arıcılık </w:t>
      </w:r>
      <w:proofErr w:type="spellStart"/>
      <w:r w:rsidRPr="000A1E3B">
        <w:rPr>
          <w:sz w:val="22"/>
          <w:szCs w:val="22"/>
        </w:rPr>
        <w:t>Varroa</w:t>
      </w:r>
      <w:proofErr w:type="spellEnd"/>
      <w:r w:rsidRPr="000A1E3B">
        <w:rPr>
          <w:sz w:val="22"/>
          <w:szCs w:val="22"/>
        </w:rPr>
        <w:t xml:space="preserve"> ile mücadele kapsamında 2020 yılı bahar dönemi için 12 bin kutu </w:t>
      </w:r>
      <w:proofErr w:type="spellStart"/>
      <w:r w:rsidRPr="000A1E3B">
        <w:rPr>
          <w:sz w:val="22"/>
          <w:szCs w:val="22"/>
        </w:rPr>
        <w:t>flumentin</w:t>
      </w:r>
      <w:proofErr w:type="spellEnd"/>
      <w:r w:rsidRPr="000A1E3B">
        <w:rPr>
          <w:sz w:val="22"/>
          <w:szCs w:val="22"/>
        </w:rPr>
        <w:t xml:space="preserve"> etkili kovan içi şerit alımı işinin % 50 </w:t>
      </w:r>
      <w:proofErr w:type="spellStart"/>
      <w:r w:rsidRPr="000A1E3B">
        <w:rPr>
          <w:sz w:val="22"/>
          <w:szCs w:val="22"/>
        </w:rPr>
        <w:t>sübvanseli</w:t>
      </w:r>
      <w:proofErr w:type="spellEnd"/>
      <w:r w:rsidRPr="000A1E3B">
        <w:rPr>
          <w:sz w:val="22"/>
          <w:szCs w:val="22"/>
        </w:rPr>
        <w:t xml:space="preserve"> destekli olarak İl Özel İdaresi 2020 yılı yatırım programına alınarak yapılması” denilmiştir. </w:t>
      </w:r>
    </w:p>
    <w:p w:rsidR="00221102" w:rsidRPr="000A1E3B" w:rsidRDefault="00221102" w:rsidP="00221102">
      <w:pPr>
        <w:ind w:firstLine="708"/>
        <w:jc w:val="both"/>
        <w:rPr>
          <w:sz w:val="22"/>
          <w:szCs w:val="22"/>
        </w:rPr>
      </w:pPr>
      <w:r w:rsidRPr="000A1E3B">
        <w:rPr>
          <w:sz w:val="22"/>
          <w:szCs w:val="22"/>
        </w:rPr>
        <w:lastRenderedPageBreak/>
        <w:t>5302 Sayılı İl Özel İdaresi Kanunu'nun 10.Maddesi'nin (a) bendi gereğince; Söz konusu desteğin % 75’e çıkarılmasına,</w:t>
      </w:r>
    </w:p>
    <w:p w:rsidR="00221102" w:rsidRPr="000A1E3B" w:rsidRDefault="00221102" w:rsidP="00221102">
      <w:pPr>
        <w:ind w:firstLine="708"/>
        <w:jc w:val="both"/>
        <w:rPr>
          <w:sz w:val="22"/>
          <w:szCs w:val="22"/>
        </w:rPr>
      </w:pPr>
      <w:r w:rsidRPr="000A1E3B">
        <w:rPr>
          <w:b/>
          <w:sz w:val="22"/>
          <w:szCs w:val="22"/>
        </w:rPr>
        <w:t>22-</w:t>
      </w:r>
      <w:r w:rsidRPr="000A1E3B">
        <w:rPr>
          <w:sz w:val="22"/>
          <w:szCs w:val="22"/>
        </w:rPr>
        <w:t xml:space="preserve"> İlimiz Merkez </w:t>
      </w:r>
      <w:proofErr w:type="spellStart"/>
      <w:r w:rsidRPr="000A1E3B">
        <w:rPr>
          <w:sz w:val="22"/>
          <w:szCs w:val="22"/>
        </w:rPr>
        <w:t>Konakbaşı</w:t>
      </w:r>
      <w:proofErr w:type="spellEnd"/>
      <w:r w:rsidRPr="000A1E3B">
        <w:rPr>
          <w:sz w:val="22"/>
          <w:szCs w:val="22"/>
        </w:rPr>
        <w:t xml:space="preserve"> Köyü sınırları içerisinde bulunan 6.617,28 m2 yüz ölçüme sahip 189 ada, 2 parsel ve 3.262,35 m2 yüz ölçüme sahip 190 ada, 1 parsel numaralı mera alanına açık halı saha yapılabilmesi için </w:t>
      </w:r>
      <w:proofErr w:type="gramStart"/>
      <w:r w:rsidRPr="000A1E3B">
        <w:rPr>
          <w:sz w:val="22"/>
          <w:szCs w:val="22"/>
        </w:rPr>
        <w:t>4342  sayılı</w:t>
      </w:r>
      <w:proofErr w:type="gramEnd"/>
      <w:r w:rsidRPr="000A1E3B">
        <w:rPr>
          <w:sz w:val="22"/>
          <w:szCs w:val="22"/>
        </w:rPr>
        <w:t xml:space="preserve"> Mera Kanunu’nun 14.maddesinin © bendine göre tahsisi amacı değişikliği yapılması gerekmektedir.</w:t>
      </w:r>
    </w:p>
    <w:p w:rsidR="00221102" w:rsidRPr="000A1E3B" w:rsidRDefault="00221102" w:rsidP="00221102">
      <w:pPr>
        <w:ind w:firstLine="708"/>
        <w:jc w:val="both"/>
        <w:rPr>
          <w:sz w:val="22"/>
          <w:szCs w:val="22"/>
        </w:rPr>
      </w:pPr>
      <w:r w:rsidRPr="000A1E3B">
        <w:rPr>
          <w:sz w:val="22"/>
          <w:szCs w:val="22"/>
        </w:rPr>
        <w:t xml:space="preserve">Bu nedenle, 20 yıllık ot geliri olan 9.593,64 TL. </w:t>
      </w:r>
      <w:proofErr w:type="gramStart"/>
      <w:r w:rsidRPr="000A1E3B">
        <w:rPr>
          <w:sz w:val="22"/>
          <w:szCs w:val="22"/>
        </w:rPr>
        <w:t>ödeneğin</w:t>
      </w:r>
      <w:proofErr w:type="gramEnd"/>
      <w:r w:rsidRPr="000A1E3B">
        <w:rPr>
          <w:sz w:val="22"/>
          <w:szCs w:val="22"/>
        </w:rPr>
        <w:t xml:space="preserve"> 5302 Sayılı İl Özel İdaresi Kanunu'nun 10.Maddesi'nin (a) bendi gereğince; İl Özel İdaresi 2020 yılı yatırım programında yer alan İlimiz Merkez </w:t>
      </w:r>
      <w:proofErr w:type="spellStart"/>
      <w:r w:rsidRPr="000A1E3B">
        <w:rPr>
          <w:sz w:val="22"/>
          <w:szCs w:val="22"/>
        </w:rPr>
        <w:t>Konakbaşı</w:t>
      </w:r>
      <w:proofErr w:type="spellEnd"/>
      <w:r w:rsidRPr="000A1E3B">
        <w:rPr>
          <w:sz w:val="22"/>
          <w:szCs w:val="22"/>
        </w:rPr>
        <w:t xml:space="preserve"> Köyü Sosyal Tesis yapımı işi için ayrılan 100.000,00 TL. </w:t>
      </w:r>
      <w:proofErr w:type="gramStart"/>
      <w:r w:rsidRPr="000A1E3B">
        <w:rPr>
          <w:sz w:val="22"/>
          <w:szCs w:val="22"/>
        </w:rPr>
        <w:t>ödenekten</w:t>
      </w:r>
      <w:proofErr w:type="gramEnd"/>
      <w:r w:rsidRPr="000A1E3B">
        <w:rPr>
          <w:sz w:val="22"/>
          <w:szCs w:val="22"/>
        </w:rPr>
        <w:t xml:space="preserve"> tahsis değişikliği yapılarak karşılanmasına,</w:t>
      </w:r>
    </w:p>
    <w:p w:rsidR="00221102" w:rsidRPr="000A1E3B" w:rsidRDefault="00221102" w:rsidP="00221102">
      <w:pPr>
        <w:ind w:firstLine="708"/>
        <w:jc w:val="both"/>
        <w:rPr>
          <w:sz w:val="22"/>
          <w:szCs w:val="22"/>
        </w:rPr>
      </w:pPr>
      <w:proofErr w:type="gramStart"/>
      <w:r w:rsidRPr="000A1E3B">
        <w:rPr>
          <w:b/>
          <w:sz w:val="22"/>
          <w:szCs w:val="22"/>
        </w:rPr>
        <w:t>23-</w:t>
      </w:r>
      <w:r w:rsidRPr="000A1E3B">
        <w:rPr>
          <w:sz w:val="22"/>
          <w:szCs w:val="22"/>
        </w:rPr>
        <w:t xml:space="preserve"> Afet İşleri Komisyonunun yaptığı incelemeler sonucunda; İlimiz Merkez Günebakan Köyümüzde Haziran </w:t>
      </w:r>
      <w:proofErr w:type="spellStart"/>
      <w:r w:rsidRPr="000A1E3B">
        <w:rPr>
          <w:sz w:val="22"/>
          <w:szCs w:val="22"/>
        </w:rPr>
        <w:t>ay’ı</w:t>
      </w:r>
      <w:proofErr w:type="spellEnd"/>
      <w:r w:rsidRPr="000A1E3B">
        <w:rPr>
          <w:sz w:val="22"/>
          <w:szCs w:val="22"/>
        </w:rPr>
        <w:t xml:space="preserve"> içerisinde ve 02 Temmuz 2020 tarihinde peş peşe meydana gelen seller neticesinde içme suyu ishale hatları ve sulama kanalları ayrıca köye ulaşımı sağlayan yolların aşırı tahribata uğradığı ve kullanılamaz hale geldiği, söz konusu köyde yaşamı normal hale getirebilmek için yukarıda yazılı olan işleri Afet kapsamında değerlendirilerek İl Afet ve Acil Durum Müdürlüğünce yerinde tespit edilip ivedi olarak sorunların giderilmesine,</w:t>
      </w:r>
      <w:proofErr w:type="gramEnd"/>
    </w:p>
    <w:p w:rsidR="00221102" w:rsidRPr="000A1E3B" w:rsidRDefault="00221102" w:rsidP="00221102">
      <w:pPr>
        <w:ind w:firstLine="708"/>
        <w:jc w:val="both"/>
        <w:rPr>
          <w:sz w:val="22"/>
          <w:szCs w:val="22"/>
        </w:rPr>
      </w:pPr>
      <w:r w:rsidRPr="000A1E3B">
        <w:rPr>
          <w:b/>
          <w:sz w:val="22"/>
          <w:szCs w:val="22"/>
        </w:rPr>
        <w:t>24-</w:t>
      </w:r>
      <w:r w:rsidRPr="000A1E3B">
        <w:rPr>
          <w:sz w:val="22"/>
          <w:szCs w:val="22"/>
        </w:rPr>
        <w:t xml:space="preserve"> İlimiz Çayırlı İlçesi </w:t>
      </w:r>
      <w:proofErr w:type="spellStart"/>
      <w:r w:rsidRPr="000A1E3B">
        <w:rPr>
          <w:sz w:val="22"/>
          <w:szCs w:val="22"/>
        </w:rPr>
        <w:t>Büyükgelengeç</w:t>
      </w:r>
      <w:proofErr w:type="spellEnd"/>
      <w:r w:rsidRPr="000A1E3B">
        <w:rPr>
          <w:sz w:val="22"/>
          <w:szCs w:val="22"/>
        </w:rPr>
        <w:t xml:space="preserve"> Köyünde devam etmekte olan içme suyu ve kanalizasyon yapımında 450 metre kanalizasyon eksik kaldığı, işin tamamlanabilmesi için 45.000,00 </w:t>
      </w:r>
      <w:proofErr w:type="gramStart"/>
      <w:r w:rsidRPr="000A1E3B">
        <w:rPr>
          <w:sz w:val="22"/>
          <w:szCs w:val="22"/>
        </w:rPr>
        <w:t>TL.ye</w:t>
      </w:r>
      <w:proofErr w:type="gramEnd"/>
      <w:r w:rsidRPr="000A1E3B">
        <w:rPr>
          <w:sz w:val="22"/>
          <w:szCs w:val="22"/>
        </w:rPr>
        <w:t xml:space="preserve"> ihtiyaç olduğu, İl Özel İdaresi 2020 yılı yatırım programında kesilerek söz konusu iş için kullanılmak üzere Çayırlı Köylere Hizmet Götürme Birliği hesabına gönderilmesi ile ilgili talebin reddine,</w:t>
      </w:r>
    </w:p>
    <w:p w:rsidR="00221102" w:rsidRPr="000A1E3B" w:rsidRDefault="00221102" w:rsidP="00221102">
      <w:pPr>
        <w:ind w:firstLine="708"/>
        <w:jc w:val="both"/>
        <w:rPr>
          <w:sz w:val="22"/>
          <w:szCs w:val="22"/>
        </w:rPr>
      </w:pPr>
      <w:proofErr w:type="gramStart"/>
      <w:r w:rsidRPr="000A1E3B">
        <w:rPr>
          <w:b/>
          <w:sz w:val="22"/>
          <w:szCs w:val="22"/>
        </w:rPr>
        <w:t>25-</w:t>
      </w:r>
      <w:r w:rsidRPr="000A1E3B">
        <w:rPr>
          <w:sz w:val="22"/>
          <w:szCs w:val="22"/>
        </w:rPr>
        <w:t xml:space="preserve"> İlimiz ve İlçelerindeki İl Özel İdaresi 2020 yılı yatırım programı kapsamında biten işlerin, ihale aşamasında olan ve ihale süreci bitmiş olup ta yapılacak işlerin İhtisas Komisyonları tarafından araştırılarak İl Genel Meclisine bilgi verilmesi ile ilgili </w:t>
      </w:r>
      <w:r w:rsidRPr="000A1E3B">
        <w:rPr>
          <w:color w:val="000000"/>
          <w:sz w:val="22"/>
          <w:szCs w:val="22"/>
        </w:rPr>
        <w:t xml:space="preserve">konunun </w:t>
      </w:r>
      <w:r w:rsidRPr="000A1E3B">
        <w:rPr>
          <w:sz w:val="22"/>
          <w:szCs w:val="22"/>
        </w:rPr>
        <w:t xml:space="preserve">5302 Sayılı İl Özel İdaresi Kanunu'nun 16.maddesi gereğince </w:t>
      </w:r>
      <w:r w:rsidRPr="000A1E3B">
        <w:rPr>
          <w:color w:val="000000"/>
          <w:sz w:val="22"/>
          <w:szCs w:val="22"/>
        </w:rPr>
        <w:t xml:space="preserve">incelenmek üzere </w:t>
      </w:r>
      <w:r w:rsidRPr="000A1E3B">
        <w:rPr>
          <w:sz w:val="22"/>
          <w:szCs w:val="22"/>
        </w:rPr>
        <w:t>İmar ve Bayındırlık, Plan ve Bütçe, Çevre ve Sağlık, Eğitim Kültür ve Sosyal Hizmetler, Tarım ve Hayvancılık, Afet İşleri, Köy İşleri Takip</w:t>
      </w:r>
      <w:r w:rsidRPr="000A1E3B">
        <w:rPr>
          <w:color w:val="000000"/>
          <w:sz w:val="22"/>
          <w:szCs w:val="22"/>
        </w:rPr>
        <w:t xml:space="preserve"> Komisyonlarına sevkine</w:t>
      </w:r>
      <w:r w:rsidRPr="000A1E3B">
        <w:rPr>
          <w:sz w:val="22"/>
          <w:szCs w:val="22"/>
        </w:rPr>
        <w:t>,</w:t>
      </w:r>
      <w:proofErr w:type="gramEnd"/>
    </w:p>
    <w:p w:rsidR="00221102" w:rsidRPr="000A1E3B" w:rsidRDefault="00221102" w:rsidP="00221102">
      <w:pPr>
        <w:ind w:firstLine="708"/>
        <w:jc w:val="both"/>
        <w:rPr>
          <w:sz w:val="22"/>
          <w:szCs w:val="22"/>
        </w:rPr>
      </w:pPr>
      <w:r w:rsidRPr="000A1E3B">
        <w:rPr>
          <w:b/>
          <w:sz w:val="22"/>
          <w:szCs w:val="22"/>
        </w:rPr>
        <w:t>26-</w:t>
      </w:r>
      <w:r w:rsidRPr="000A1E3B">
        <w:rPr>
          <w:sz w:val="22"/>
          <w:szCs w:val="22"/>
        </w:rPr>
        <w:t xml:space="preserve"> İliç İlçesi </w:t>
      </w:r>
      <w:proofErr w:type="spellStart"/>
      <w:r w:rsidRPr="000A1E3B">
        <w:rPr>
          <w:sz w:val="22"/>
          <w:szCs w:val="22"/>
        </w:rPr>
        <w:t>İslamköy</w:t>
      </w:r>
      <w:proofErr w:type="spellEnd"/>
      <w:r w:rsidRPr="000A1E3B">
        <w:rPr>
          <w:sz w:val="22"/>
          <w:szCs w:val="22"/>
        </w:rPr>
        <w:t xml:space="preserve"> Köyünde köy katkılı olarak yapımı devam eden sosyal tesis inşaatının tamamlanabilmesi için 20.000,00 TL. </w:t>
      </w:r>
      <w:proofErr w:type="gramStart"/>
      <w:r w:rsidRPr="000A1E3B">
        <w:rPr>
          <w:sz w:val="22"/>
          <w:szCs w:val="22"/>
        </w:rPr>
        <w:t>ödeneğin</w:t>
      </w:r>
      <w:proofErr w:type="gramEnd"/>
      <w:r w:rsidRPr="000A1E3B">
        <w:rPr>
          <w:sz w:val="22"/>
          <w:szCs w:val="22"/>
        </w:rPr>
        <w:t xml:space="preserve"> İliç İlçesi Köyler Hizmet Götürüme Birliği hesaplarına aktarılması ile ilgili </w:t>
      </w:r>
      <w:r w:rsidRPr="000A1E3B">
        <w:rPr>
          <w:color w:val="000000"/>
          <w:sz w:val="22"/>
          <w:szCs w:val="22"/>
        </w:rPr>
        <w:t xml:space="preserve">konunun </w:t>
      </w:r>
      <w:r w:rsidRPr="000A1E3B">
        <w:rPr>
          <w:sz w:val="22"/>
          <w:szCs w:val="22"/>
        </w:rPr>
        <w:t xml:space="preserve">5302 Sayılı İl Özel İdaresi Kanunu'nun 16.maddesi gereğince </w:t>
      </w:r>
      <w:r w:rsidRPr="000A1E3B">
        <w:rPr>
          <w:color w:val="000000"/>
          <w:sz w:val="22"/>
          <w:szCs w:val="22"/>
        </w:rPr>
        <w:t xml:space="preserve">incelenmek üzere </w:t>
      </w:r>
      <w:r w:rsidRPr="000A1E3B">
        <w:rPr>
          <w:sz w:val="22"/>
          <w:szCs w:val="22"/>
        </w:rPr>
        <w:t>İmar ve Bayındırlık, Plan ve Bütçe, Çevre ve Sağlık, Eğitim Kültür ve Sosyal Hizmetler, Tarım ve Hayvancılık, Afet İşleri, Köy İşleri Takip</w:t>
      </w:r>
      <w:r w:rsidRPr="000A1E3B">
        <w:rPr>
          <w:color w:val="000000"/>
          <w:sz w:val="22"/>
          <w:szCs w:val="22"/>
        </w:rPr>
        <w:t xml:space="preserve"> Komisyonlarına sevkine</w:t>
      </w:r>
      <w:r w:rsidRPr="000A1E3B">
        <w:rPr>
          <w:sz w:val="22"/>
          <w:szCs w:val="22"/>
        </w:rPr>
        <w:t>,</w:t>
      </w:r>
    </w:p>
    <w:p w:rsidR="00221102" w:rsidRPr="000A1E3B" w:rsidRDefault="00221102" w:rsidP="00221102">
      <w:pPr>
        <w:ind w:firstLine="708"/>
        <w:jc w:val="both"/>
        <w:rPr>
          <w:sz w:val="22"/>
          <w:szCs w:val="22"/>
        </w:rPr>
      </w:pPr>
      <w:r w:rsidRPr="000A1E3B">
        <w:rPr>
          <w:b/>
          <w:sz w:val="22"/>
          <w:szCs w:val="22"/>
        </w:rPr>
        <w:t>27-</w:t>
      </w:r>
      <w:r w:rsidRPr="000A1E3B">
        <w:rPr>
          <w:sz w:val="22"/>
          <w:szCs w:val="22"/>
        </w:rPr>
        <w:t xml:space="preserve"> Üzümlü İlçesi </w:t>
      </w:r>
      <w:proofErr w:type="spellStart"/>
      <w:r w:rsidRPr="000A1E3B">
        <w:rPr>
          <w:sz w:val="22"/>
          <w:szCs w:val="22"/>
        </w:rPr>
        <w:t>Bayırbağ</w:t>
      </w:r>
      <w:proofErr w:type="spellEnd"/>
      <w:r w:rsidRPr="000A1E3B">
        <w:rPr>
          <w:sz w:val="22"/>
          <w:szCs w:val="22"/>
        </w:rPr>
        <w:t xml:space="preserve"> Köyü Çamlık Mevki altında bulunan </w:t>
      </w:r>
      <w:proofErr w:type="spellStart"/>
      <w:r w:rsidRPr="000A1E3B">
        <w:rPr>
          <w:sz w:val="22"/>
          <w:szCs w:val="22"/>
        </w:rPr>
        <w:t>Pahnik</w:t>
      </w:r>
      <w:proofErr w:type="spellEnd"/>
      <w:r w:rsidRPr="000A1E3B">
        <w:rPr>
          <w:sz w:val="22"/>
          <w:szCs w:val="22"/>
        </w:rPr>
        <w:t xml:space="preserve"> </w:t>
      </w:r>
      <w:proofErr w:type="spellStart"/>
      <w:r w:rsidRPr="000A1E3B">
        <w:rPr>
          <w:sz w:val="22"/>
          <w:szCs w:val="22"/>
        </w:rPr>
        <w:t>Çayın'ın</w:t>
      </w:r>
      <w:proofErr w:type="spellEnd"/>
      <w:r w:rsidRPr="000A1E3B">
        <w:rPr>
          <w:sz w:val="22"/>
          <w:szCs w:val="22"/>
        </w:rPr>
        <w:t xml:space="preserve"> üzerine bir köprü yapılması ve yayla yolunda yapılan ve tamamlanamayan kısmın çalışmalara devam edilerek tamamlanması, </w:t>
      </w:r>
      <w:r w:rsidRPr="000A1E3B">
        <w:rPr>
          <w:sz w:val="22"/>
          <w:szCs w:val="22"/>
        </w:rPr>
        <w:tab/>
      </w:r>
    </w:p>
    <w:p w:rsidR="00221102" w:rsidRPr="000A1E3B" w:rsidRDefault="00221102" w:rsidP="00221102">
      <w:pPr>
        <w:ind w:firstLine="708"/>
        <w:jc w:val="both"/>
        <w:rPr>
          <w:sz w:val="22"/>
          <w:szCs w:val="22"/>
        </w:rPr>
      </w:pPr>
      <w:proofErr w:type="spellStart"/>
      <w:r w:rsidRPr="000A1E3B">
        <w:rPr>
          <w:sz w:val="22"/>
          <w:szCs w:val="22"/>
        </w:rPr>
        <w:t>Bayırbağ</w:t>
      </w:r>
      <w:proofErr w:type="spellEnd"/>
      <w:r w:rsidRPr="000A1E3B">
        <w:rPr>
          <w:sz w:val="22"/>
          <w:szCs w:val="22"/>
        </w:rPr>
        <w:t xml:space="preserve"> Köyü Boztepe mevkiinde bulunan meradaki hayvanların içme suyu ihtiyaçlarının karşılanması için söz konusu yere borularla su getirilmesi, </w:t>
      </w:r>
    </w:p>
    <w:p w:rsidR="00221102" w:rsidRPr="000A1E3B" w:rsidRDefault="00221102" w:rsidP="00221102">
      <w:pPr>
        <w:ind w:firstLine="708"/>
        <w:jc w:val="both"/>
        <w:rPr>
          <w:sz w:val="22"/>
          <w:szCs w:val="22"/>
        </w:rPr>
      </w:pPr>
      <w:proofErr w:type="spellStart"/>
      <w:proofErr w:type="gramStart"/>
      <w:r w:rsidRPr="000A1E3B">
        <w:rPr>
          <w:sz w:val="22"/>
          <w:szCs w:val="22"/>
        </w:rPr>
        <w:t>Çadırtepe</w:t>
      </w:r>
      <w:proofErr w:type="spellEnd"/>
      <w:r w:rsidRPr="000A1E3B">
        <w:rPr>
          <w:sz w:val="22"/>
          <w:szCs w:val="22"/>
        </w:rPr>
        <w:t xml:space="preserve"> Köyüne 1000 metre sulama kanalı yapılması işinin İl Özel İdaresi 2020 yatırım programına alınarak yapılması ile ilgili </w:t>
      </w:r>
      <w:r w:rsidRPr="000A1E3B">
        <w:rPr>
          <w:color w:val="000000"/>
          <w:sz w:val="22"/>
          <w:szCs w:val="22"/>
        </w:rPr>
        <w:t xml:space="preserve">konunun </w:t>
      </w:r>
      <w:r w:rsidRPr="000A1E3B">
        <w:rPr>
          <w:sz w:val="22"/>
          <w:szCs w:val="22"/>
        </w:rPr>
        <w:t xml:space="preserve">5302 Sayılı İl Özel İdaresi Kanunu'nun 16.maddesi gereğince </w:t>
      </w:r>
      <w:r w:rsidRPr="000A1E3B">
        <w:rPr>
          <w:color w:val="000000"/>
          <w:sz w:val="22"/>
          <w:szCs w:val="22"/>
        </w:rPr>
        <w:t xml:space="preserve">incelenmek üzere </w:t>
      </w:r>
      <w:r w:rsidRPr="000A1E3B">
        <w:rPr>
          <w:sz w:val="22"/>
          <w:szCs w:val="22"/>
        </w:rPr>
        <w:t>İmar ve Bayındırlık, Plan ve Bütçe, Çevre ve Sağlık, Eğitim Kültür ve Sosyal Hizmetler, Tarım ve Hayvancılık, Afet İşleri, Köy İşleri Takip</w:t>
      </w:r>
      <w:r w:rsidRPr="000A1E3B">
        <w:rPr>
          <w:color w:val="000000"/>
          <w:sz w:val="22"/>
          <w:szCs w:val="22"/>
        </w:rPr>
        <w:t xml:space="preserve"> Komisyonlarına sevkine</w:t>
      </w:r>
      <w:r w:rsidRPr="000A1E3B">
        <w:rPr>
          <w:sz w:val="22"/>
          <w:szCs w:val="22"/>
        </w:rPr>
        <w:t>,</w:t>
      </w:r>
      <w:proofErr w:type="gramEnd"/>
    </w:p>
    <w:p w:rsidR="009373A5" w:rsidRPr="009373A5" w:rsidRDefault="009373A5" w:rsidP="009373A5">
      <w:pPr>
        <w:pStyle w:val="GvdeMetniGirintisi"/>
        <w:tabs>
          <w:tab w:val="left" w:pos="142"/>
        </w:tabs>
        <w:spacing w:line="240" w:lineRule="atLeast"/>
        <w:ind w:firstLine="0"/>
        <w:rPr>
          <w:b/>
        </w:rPr>
      </w:pPr>
    </w:p>
    <w:p w:rsidR="00650DE9" w:rsidRPr="00F16184" w:rsidRDefault="00650DE9" w:rsidP="00573AEE">
      <w:pPr>
        <w:pStyle w:val="GvdeMetniGirintisi"/>
        <w:rPr>
          <w:b/>
        </w:rPr>
      </w:pPr>
    </w:p>
    <w:p w:rsidR="00650DE9" w:rsidRDefault="00650DE9" w:rsidP="00573AEE">
      <w:pPr>
        <w:pStyle w:val="GvdeMetniGirintisi"/>
        <w:rPr>
          <w:b/>
          <w:sz w:val="22"/>
          <w:szCs w:val="22"/>
        </w:rPr>
      </w:pPr>
    </w:p>
    <w:p w:rsidR="00650DE9" w:rsidRDefault="00650DE9" w:rsidP="00573AEE">
      <w:pPr>
        <w:pStyle w:val="GvdeMetniGirintisi"/>
        <w:rPr>
          <w:b/>
          <w:sz w:val="22"/>
          <w:szCs w:val="22"/>
        </w:rPr>
      </w:pPr>
    </w:p>
    <w:p w:rsidR="00650DE9" w:rsidRPr="00887A01" w:rsidRDefault="009373A5" w:rsidP="00650DE9">
      <w:pPr>
        <w:ind w:left="5664" w:firstLine="708"/>
        <w:jc w:val="both"/>
        <w:rPr>
          <w:b/>
          <w:sz w:val="24"/>
          <w:szCs w:val="24"/>
        </w:rPr>
      </w:pPr>
      <w:r>
        <w:rPr>
          <w:b/>
          <w:sz w:val="24"/>
          <w:szCs w:val="24"/>
        </w:rPr>
        <w:t xml:space="preserve">  </w:t>
      </w:r>
      <w:r w:rsidR="00650DE9">
        <w:rPr>
          <w:b/>
          <w:sz w:val="24"/>
          <w:szCs w:val="24"/>
        </w:rPr>
        <w:t>Bekir YILDIZ</w:t>
      </w:r>
    </w:p>
    <w:p w:rsidR="00650DE9" w:rsidRPr="00887A01" w:rsidRDefault="00650DE9" w:rsidP="00650DE9">
      <w:pPr>
        <w:jc w:val="both"/>
        <w:rPr>
          <w:sz w:val="24"/>
          <w:szCs w:val="24"/>
        </w:rPr>
      </w:pPr>
      <w:r w:rsidRPr="00F80D28">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887A01">
        <w:rPr>
          <w:b/>
          <w:bCs/>
          <w:sz w:val="24"/>
          <w:szCs w:val="24"/>
        </w:rPr>
        <w:t xml:space="preserve">       İl Genel Meclis Başkanı</w:t>
      </w:r>
    </w:p>
    <w:p w:rsidR="00650DE9" w:rsidRPr="00C26958" w:rsidRDefault="00650DE9" w:rsidP="00650DE9">
      <w:pPr>
        <w:jc w:val="both"/>
        <w:rPr>
          <w:b/>
          <w:sz w:val="22"/>
          <w:szCs w:val="22"/>
        </w:rPr>
      </w:pPr>
      <w:r>
        <w:rPr>
          <w:b/>
          <w:sz w:val="22"/>
          <w:szCs w:val="22"/>
        </w:rPr>
        <w:tab/>
      </w:r>
      <w:r w:rsidRPr="00573AEE">
        <w:t xml:space="preserve"> </w:t>
      </w:r>
    </w:p>
    <w:p w:rsidR="00650DE9" w:rsidRPr="00650DE9" w:rsidRDefault="00650DE9" w:rsidP="00573AEE">
      <w:pPr>
        <w:pStyle w:val="GvdeMetniGirintisi"/>
        <w:rPr>
          <w:b/>
          <w:sz w:val="22"/>
          <w:szCs w:val="22"/>
        </w:rPr>
      </w:pPr>
    </w:p>
    <w:sectPr w:rsidR="00650DE9" w:rsidRPr="00650DE9" w:rsidSect="004F13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6C1"/>
    <w:rsid w:val="000A1E3B"/>
    <w:rsid w:val="000F3239"/>
    <w:rsid w:val="00163454"/>
    <w:rsid w:val="001A4418"/>
    <w:rsid w:val="001D28A0"/>
    <w:rsid w:val="00221102"/>
    <w:rsid w:val="002736C1"/>
    <w:rsid w:val="00303C51"/>
    <w:rsid w:val="003C0D9B"/>
    <w:rsid w:val="004B3219"/>
    <w:rsid w:val="004B693B"/>
    <w:rsid w:val="004F13F5"/>
    <w:rsid w:val="00573AEE"/>
    <w:rsid w:val="005B1B50"/>
    <w:rsid w:val="00621AF4"/>
    <w:rsid w:val="00650DE9"/>
    <w:rsid w:val="00654FDE"/>
    <w:rsid w:val="00704862"/>
    <w:rsid w:val="0073450F"/>
    <w:rsid w:val="0077558A"/>
    <w:rsid w:val="007B0774"/>
    <w:rsid w:val="008433E3"/>
    <w:rsid w:val="0090533F"/>
    <w:rsid w:val="009373A5"/>
    <w:rsid w:val="00961546"/>
    <w:rsid w:val="00986D93"/>
    <w:rsid w:val="009D7A26"/>
    <w:rsid w:val="00A618D1"/>
    <w:rsid w:val="00A94AD2"/>
    <w:rsid w:val="00AA7BBA"/>
    <w:rsid w:val="00B03029"/>
    <w:rsid w:val="00B54003"/>
    <w:rsid w:val="00C26958"/>
    <w:rsid w:val="00C41F05"/>
    <w:rsid w:val="00C536F2"/>
    <w:rsid w:val="00C86960"/>
    <w:rsid w:val="00CE3032"/>
    <w:rsid w:val="00D11280"/>
    <w:rsid w:val="00D80C7D"/>
    <w:rsid w:val="00D82874"/>
    <w:rsid w:val="00E12ABE"/>
    <w:rsid w:val="00E35ACA"/>
    <w:rsid w:val="00EC7A6D"/>
    <w:rsid w:val="00F161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A4418"/>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1A4418"/>
    <w:rPr>
      <w:rFonts w:ascii="Times New Roman" w:eastAsia="Times New Roman" w:hAnsi="Times New Roman" w:cs="Times New Roman"/>
      <w:b/>
      <w:sz w:val="24"/>
      <w:szCs w:val="20"/>
      <w:u w:val="single"/>
      <w:lang w:eastAsia="tr-TR"/>
    </w:rPr>
  </w:style>
  <w:style w:type="paragraph" w:styleId="AralkYok">
    <w:name w:val="No Spacing"/>
    <w:uiPriority w:val="1"/>
    <w:qFormat/>
    <w:rsid w:val="001A4418"/>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semiHidden/>
    <w:unhideWhenUsed/>
    <w:rsid w:val="001A4418"/>
    <w:pPr>
      <w:spacing w:after="120"/>
    </w:pPr>
  </w:style>
  <w:style w:type="character" w:customStyle="1" w:styleId="GvdeMetniChar">
    <w:name w:val="Gövde Metni Char"/>
    <w:basedOn w:val="VarsaylanParagrafYazTipi"/>
    <w:link w:val="GvdeMetni"/>
    <w:uiPriority w:val="99"/>
    <w:semiHidden/>
    <w:rsid w:val="001A4418"/>
    <w:rPr>
      <w:rFonts w:ascii="Times New Roman" w:eastAsia="Times New Roman" w:hAnsi="Times New Roman" w:cs="Times New Roman"/>
      <w:sz w:val="20"/>
      <w:szCs w:val="20"/>
      <w:lang w:eastAsia="tr-TR"/>
    </w:rPr>
  </w:style>
  <w:style w:type="paragraph" w:styleId="Altbilgi">
    <w:name w:val="footer"/>
    <w:basedOn w:val="Normal"/>
    <w:link w:val="AltbilgiChar"/>
    <w:rsid w:val="001A4418"/>
    <w:pPr>
      <w:tabs>
        <w:tab w:val="center" w:pos="4536"/>
        <w:tab w:val="right" w:pos="9072"/>
      </w:tabs>
    </w:pPr>
    <w:rPr>
      <w:sz w:val="24"/>
      <w:szCs w:val="24"/>
    </w:rPr>
  </w:style>
  <w:style w:type="character" w:customStyle="1" w:styleId="AltbilgiChar">
    <w:name w:val="Altbilgi Char"/>
    <w:basedOn w:val="VarsaylanParagrafYazTipi"/>
    <w:link w:val="Altbilgi"/>
    <w:rsid w:val="001A4418"/>
    <w:rPr>
      <w:rFonts w:ascii="Times New Roman" w:eastAsia="Times New Roman" w:hAnsi="Times New Roman" w:cs="Times New Roman"/>
      <w:sz w:val="24"/>
      <w:szCs w:val="24"/>
      <w:lang w:eastAsia="tr-TR"/>
    </w:rPr>
  </w:style>
  <w:style w:type="character" w:styleId="Vurgu">
    <w:name w:val="Emphasis"/>
    <w:qFormat/>
    <w:rsid w:val="001A4418"/>
    <w:rPr>
      <w:i/>
      <w:iCs/>
    </w:rPr>
  </w:style>
  <w:style w:type="paragraph" w:styleId="AltKonuBal">
    <w:name w:val="Subtitle"/>
    <w:basedOn w:val="Normal"/>
    <w:next w:val="Normal"/>
    <w:link w:val="AltKonuBalChar"/>
    <w:qFormat/>
    <w:rsid w:val="001A4418"/>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1A4418"/>
    <w:rPr>
      <w:rFonts w:ascii="Cambria" w:eastAsia="Times New Roman" w:hAnsi="Cambria" w:cs="Times New Roman"/>
      <w:sz w:val="24"/>
      <w:szCs w:val="24"/>
      <w:lang w:eastAsia="tr-TR"/>
    </w:rPr>
  </w:style>
  <w:style w:type="character" w:customStyle="1" w:styleId="Gvdemetni2">
    <w:name w:val="Gövde metni (2)_"/>
    <w:link w:val="Gvdemetni20"/>
    <w:rsid w:val="001A4418"/>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A4418"/>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A4418"/>
    <w:pPr>
      <w:widowControl w:val="0"/>
      <w:shd w:val="clear" w:color="auto" w:fill="FFFFFF"/>
      <w:spacing w:line="0" w:lineRule="atLeast"/>
    </w:pPr>
    <w:rPr>
      <w:rFonts w:ascii="Bookman Old Style" w:eastAsia="Bookman Old Style" w:hAnsi="Bookman Old Style" w:cs="Bookman Old Style"/>
      <w:sz w:val="21"/>
      <w:szCs w:val="21"/>
      <w:lang w:eastAsia="en-US"/>
    </w:rPr>
  </w:style>
  <w:style w:type="paragraph" w:styleId="BalonMetni">
    <w:name w:val="Balloon Text"/>
    <w:basedOn w:val="Normal"/>
    <w:link w:val="BalonMetniChar"/>
    <w:uiPriority w:val="99"/>
    <w:semiHidden/>
    <w:unhideWhenUsed/>
    <w:rsid w:val="00AA7BBA"/>
    <w:rPr>
      <w:rFonts w:ascii="Tahoma" w:hAnsi="Tahoma" w:cs="Tahoma"/>
      <w:sz w:val="16"/>
      <w:szCs w:val="16"/>
    </w:rPr>
  </w:style>
  <w:style w:type="character" w:customStyle="1" w:styleId="BalonMetniChar">
    <w:name w:val="Balon Metni Char"/>
    <w:basedOn w:val="VarsaylanParagrafYazTipi"/>
    <w:link w:val="BalonMetni"/>
    <w:uiPriority w:val="99"/>
    <w:semiHidden/>
    <w:rsid w:val="00AA7BBA"/>
    <w:rPr>
      <w:rFonts w:ascii="Tahoma" w:eastAsia="Times New Roman" w:hAnsi="Tahoma" w:cs="Tahoma"/>
      <w:sz w:val="16"/>
      <w:szCs w:val="16"/>
      <w:lang w:eastAsia="tr-TR"/>
    </w:rPr>
  </w:style>
  <w:style w:type="paragraph" w:styleId="ListeParagraf">
    <w:name w:val="List Paragraph"/>
    <w:basedOn w:val="Normal"/>
    <w:uiPriority w:val="34"/>
    <w:qFormat/>
    <w:rsid w:val="00E35ACA"/>
    <w:pPr>
      <w:ind w:left="720"/>
      <w:contextualSpacing/>
    </w:pPr>
  </w:style>
  <w:style w:type="paragraph" w:styleId="NormalWeb">
    <w:name w:val="Normal (Web)"/>
    <w:basedOn w:val="Normal"/>
    <w:uiPriority w:val="99"/>
    <w:unhideWhenUsed/>
    <w:rsid w:val="00E35AC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A4418"/>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1A4418"/>
    <w:rPr>
      <w:rFonts w:ascii="Times New Roman" w:eastAsia="Times New Roman" w:hAnsi="Times New Roman" w:cs="Times New Roman"/>
      <w:b/>
      <w:sz w:val="24"/>
      <w:szCs w:val="20"/>
      <w:u w:val="single"/>
      <w:lang w:eastAsia="tr-TR"/>
    </w:rPr>
  </w:style>
  <w:style w:type="paragraph" w:styleId="AralkYok">
    <w:name w:val="No Spacing"/>
    <w:uiPriority w:val="1"/>
    <w:qFormat/>
    <w:rsid w:val="001A4418"/>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semiHidden/>
    <w:unhideWhenUsed/>
    <w:rsid w:val="001A4418"/>
    <w:pPr>
      <w:spacing w:after="120"/>
    </w:pPr>
  </w:style>
  <w:style w:type="character" w:customStyle="1" w:styleId="GvdeMetniChar">
    <w:name w:val="Gövde Metni Char"/>
    <w:basedOn w:val="VarsaylanParagrafYazTipi"/>
    <w:link w:val="GvdeMetni"/>
    <w:uiPriority w:val="99"/>
    <w:semiHidden/>
    <w:rsid w:val="001A4418"/>
    <w:rPr>
      <w:rFonts w:ascii="Times New Roman" w:eastAsia="Times New Roman" w:hAnsi="Times New Roman" w:cs="Times New Roman"/>
      <w:sz w:val="20"/>
      <w:szCs w:val="20"/>
      <w:lang w:eastAsia="tr-TR"/>
    </w:rPr>
  </w:style>
  <w:style w:type="paragraph" w:styleId="Altbilgi">
    <w:name w:val="footer"/>
    <w:basedOn w:val="Normal"/>
    <w:link w:val="AltbilgiChar"/>
    <w:rsid w:val="001A4418"/>
    <w:pPr>
      <w:tabs>
        <w:tab w:val="center" w:pos="4536"/>
        <w:tab w:val="right" w:pos="9072"/>
      </w:tabs>
    </w:pPr>
    <w:rPr>
      <w:sz w:val="24"/>
      <w:szCs w:val="24"/>
    </w:rPr>
  </w:style>
  <w:style w:type="character" w:customStyle="1" w:styleId="AltbilgiChar">
    <w:name w:val="Altbilgi Char"/>
    <w:basedOn w:val="VarsaylanParagrafYazTipi"/>
    <w:link w:val="Altbilgi"/>
    <w:rsid w:val="001A4418"/>
    <w:rPr>
      <w:rFonts w:ascii="Times New Roman" w:eastAsia="Times New Roman" w:hAnsi="Times New Roman" w:cs="Times New Roman"/>
      <w:sz w:val="24"/>
      <w:szCs w:val="24"/>
      <w:lang w:eastAsia="tr-TR"/>
    </w:rPr>
  </w:style>
  <w:style w:type="character" w:styleId="Vurgu">
    <w:name w:val="Emphasis"/>
    <w:qFormat/>
    <w:rsid w:val="001A4418"/>
    <w:rPr>
      <w:i/>
      <w:iCs/>
    </w:rPr>
  </w:style>
  <w:style w:type="paragraph" w:styleId="AltKonuBal">
    <w:name w:val="Subtitle"/>
    <w:basedOn w:val="Normal"/>
    <w:next w:val="Normal"/>
    <w:link w:val="AltKonuBalChar"/>
    <w:qFormat/>
    <w:rsid w:val="001A4418"/>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1A4418"/>
    <w:rPr>
      <w:rFonts w:ascii="Cambria" w:eastAsia="Times New Roman" w:hAnsi="Cambria" w:cs="Times New Roman"/>
      <w:sz w:val="24"/>
      <w:szCs w:val="24"/>
      <w:lang w:eastAsia="tr-TR"/>
    </w:rPr>
  </w:style>
  <w:style w:type="character" w:customStyle="1" w:styleId="Gvdemetni2">
    <w:name w:val="Gövde metni (2)_"/>
    <w:link w:val="Gvdemetni20"/>
    <w:rsid w:val="001A4418"/>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A4418"/>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A4418"/>
    <w:pPr>
      <w:widowControl w:val="0"/>
      <w:shd w:val="clear" w:color="auto" w:fill="FFFFFF"/>
      <w:spacing w:line="0" w:lineRule="atLeast"/>
    </w:pPr>
    <w:rPr>
      <w:rFonts w:ascii="Bookman Old Style" w:eastAsia="Bookman Old Style" w:hAnsi="Bookman Old Style" w:cs="Bookman Old Style"/>
      <w:sz w:val="21"/>
      <w:szCs w:val="21"/>
      <w:lang w:eastAsia="en-US"/>
    </w:rPr>
  </w:style>
  <w:style w:type="paragraph" w:styleId="BalonMetni">
    <w:name w:val="Balloon Text"/>
    <w:basedOn w:val="Normal"/>
    <w:link w:val="BalonMetniChar"/>
    <w:uiPriority w:val="99"/>
    <w:semiHidden/>
    <w:unhideWhenUsed/>
    <w:rsid w:val="00AA7BBA"/>
    <w:rPr>
      <w:rFonts w:ascii="Tahoma" w:hAnsi="Tahoma" w:cs="Tahoma"/>
      <w:sz w:val="16"/>
      <w:szCs w:val="16"/>
    </w:rPr>
  </w:style>
  <w:style w:type="character" w:customStyle="1" w:styleId="BalonMetniChar">
    <w:name w:val="Balon Metni Char"/>
    <w:basedOn w:val="VarsaylanParagrafYazTipi"/>
    <w:link w:val="BalonMetni"/>
    <w:uiPriority w:val="99"/>
    <w:semiHidden/>
    <w:rsid w:val="00AA7BBA"/>
    <w:rPr>
      <w:rFonts w:ascii="Tahoma" w:eastAsia="Times New Roman" w:hAnsi="Tahoma" w:cs="Tahoma"/>
      <w:sz w:val="16"/>
      <w:szCs w:val="16"/>
      <w:lang w:eastAsia="tr-TR"/>
    </w:rPr>
  </w:style>
  <w:style w:type="paragraph" w:styleId="ListeParagraf">
    <w:name w:val="List Paragraph"/>
    <w:basedOn w:val="Normal"/>
    <w:uiPriority w:val="34"/>
    <w:qFormat/>
    <w:rsid w:val="00E35ACA"/>
    <w:pPr>
      <w:ind w:left="720"/>
      <w:contextualSpacing/>
    </w:pPr>
  </w:style>
  <w:style w:type="paragraph" w:styleId="NormalWeb">
    <w:name w:val="Normal (Web)"/>
    <w:basedOn w:val="Normal"/>
    <w:uiPriority w:val="99"/>
    <w:unhideWhenUsed/>
    <w:rsid w:val="00E35AC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8FED3-8432-4841-AF3F-25A69C6DF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2518</Words>
  <Characters>14353</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Hp</cp:lastModifiedBy>
  <cp:revision>4</cp:revision>
  <cp:lastPrinted>2020-02-07T10:59:00Z</cp:lastPrinted>
  <dcterms:created xsi:type="dcterms:W3CDTF">2020-07-06T11:28:00Z</dcterms:created>
  <dcterms:modified xsi:type="dcterms:W3CDTF">2020-07-07T14:01:00Z</dcterms:modified>
</cp:coreProperties>
</file>